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49C" w:rsidRDefault="005C649C" w:rsidP="005C649C">
      <w:pPr>
        <w:pStyle w:val="af0"/>
        <w:jc w:val="center"/>
        <w:rPr>
          <w:rFonts w:ascii="Times New Roman" w:hAnsi="Times New Roman"/>
          <w:b/>
          <w:sz w:val="24"/>
          <w:szCs w:val="24"/>
        </w:rPr>
      </w:pPr>
    </w:p>
    <w:p w:rsidR="004309DB" w:rsidRDefault="004309DB" w:rsidP="000E71FF">
      <w:pPr>
        <w:ind w:left="5387"/>
        <w:jc w:val="both"/>
        <w:rPr>
          <w:b/>
          <w:sz w:val="24"/>
          <w:szCs w:val="24"/>
        </w:rPr>
      </w:pPr>
      <w:bookmarkStart w:id="0" w:name="_GoBack"/>
      <w:bookmarkEnd w:id="0"/>
      <w:r w:rsidRPr="004309DB">
        <w:rPr>
          <w:b/>
        </w:rPr>
        <w:t xml:space="preserve"> </w:t>
      </w:r>
      <w:r w:rsidR="00B05E88" w:rsidRPr="00B05E88">
        <w:rPr>
          <w:b/>
          <w:sz w:val="24"/>
          <w:szCs w:val="24"/>
        </w:rPr>
        <w:t xml:space="preserve">      </w:t>
      </w:r>
      <w:r w:rsidR="00360A2C">
        <w:rPr>
          <w:b/>
          <w:sz w:val="24"/>
          <w:szCs w:val="24"/>
        </w:rPr>
        <w:t xml:space="preserve">                                                                      </w:t>
      </w:r>
      <w:r w:rsidR="00B05E88" w:rsidRPr="00B05E88">
        <w:rPr>
          <w:b/>
          <w:sz w:val="24"/>
          <w:szCs w:val="24"/>
        </w:rPr>
        <w:t xml:space="preserve">        </w:t>
      </w:r>
      <w:r w:rsidR="000B218B" w:rsidRPr="00B05E88">
        <w:rPr>
          <w:b/>
          <w:sz w:val="24"/>
          <w:szCs w:val="24"/>
        </w:rPr>
        <w:t xml:space="preserve">    </w:t>
      </w:r>
    </w:p>
    <w:p w:rsidR="004309DB" w:rsidRDefault="004309DB" w:rsidP="000E71FF">
      <w:pPr>
        <w:ind w:left="5387"/>
        <w:jc w:val="both"/>
        <w:rPr>
          <w:b/>
          <w:sz w:val="24"/>
          <w:szCs w:val="24"/>
        </w:rPr>
      </w:pPr>
    </w:p>
    <w:p w:rsidR="004309DB" w:rsidRDefault="004309DB" w:rsidP="000E71FF">
      <w:pPr>
        <w:ind w:left="5387"/>
        <w:jc w:val="both"/>
        <w:rPr>
          <w:b/>
          <w:sz w:val="24"/>
          <w:szCs w:val="24"/>
        </w:rPr>
      </w:pPr>
      <w:r>
        <w:rPr>
          <w:b/>
          <w:sz w:val="24"/>
          <w:szCs w:val="24"/>
        </w:rPr>
        <w:t xml:space="preserve">                                                                                                Приложение№1</w:t>
      </w:r>
      <w:r w:rsidR="000B218B" w:rsidRPr="00B05E88">
        <w:rPr>
          <w:b/>
          <w:sz w:val="24"/>
          <w:szCs w:val="24"/>
        </w:rPr>
        <w:t xml:space="preserve"> </w:t>
      </w:r>
    </w:p>
    <w:p w:rsidR="008E00F1" w:rsidRPr="00B05E88" w:rsidRDefault="000B218B" w:rsidP="000E71FF">
      <w:pPr>
        <w:ind w:left="5387"/>
        <w:jc w:val="both"/>
        <w:rPr>
          <w:b/>
          <w:sz w:val="24"/>
          <w:szCs w:val="24"/>
        </w:rPr>
      </w:pPr>
      <w:r w:rsidRPr="00B05E88">
        <w:rPr>
          <w:b/>
          <w:sz w:val="24"/>
          <w:szCs w:val="24"/>
        </w:rPr>
        <w:t xml:space="preserve">          </w:t>
      </w:r>
      <w:r w:rsidR="00455A1A" w:rsidRPr="00B05E88">
        <w:rPr>
          <w:b/>
          <w:sz w:val="24"/>
          <w:szCs w:val="24"/>
        </w:rPr>
        <w:t xml:space="preserve">  </w:t>
      </w:r>
      <w:r w:rsidRPr="00B05E88">
        <w:rPr>
          <w:b/>
          <w:sz w:val="24"/>
          <w:szCs w:val="24"/>
        </w:rPr>
        <w:t xml:space="preserve">                                       </w:t>
      </w:r>
      <w:r w:rsidR="00360A2C">
        <w:rPr>
          <w:b/>
          <w:sz w:val="24"/>
          <w:szCs w:val="24"/>
        </w:rPr>
        <w:t xml:space="preserve">                                      </w:t>
      </w:r>
      <w:r w:rsidR="004309DB">
        <w:rPr>
          <w:b/>
          <w:sz w:val="24"/>
          <w:szCs w:val="24"/>
        </w:rPr>
        <w:t xml:space="preserve">       </w:t>
      </w:r>
      <w:r w:rsidR="008E00F1" w:rsidRPr="00B05E88">
        <w:rPr>
          <w:b/>
          <w:sz w:val="24"/>
          <w:szCs w:val="24"/>
        </w:rPr>
        <w:t xml:space="preserve">к приказу № </w:t>
      </w:r>
      <w:r w:rsidR="00DC0C90">
        <w:rPr>
          <w:b/>
          <w:sz w:val="24"/>
          <w:szCs w:val="24"/>
        </w:rPr>
        <w:t>391</w:t>
      </w:r>
      <w:r w:rsidR="00772587" w:rsidRPr="00B05E88">
        <w:rPr>
          <w:b/>
          <w:sz w:val="24"/>
          <w:szCs w:val="24"/>
        </w:rPr>
        <w:t xml:space="preserve">   </w:t>
      </w:r>
      <w:r w:rsidR="008E00F1" w:rsidRPr="00B05E88">
        <w:rPr>
          <w:b/>
          <w:sz w:val="24"/>
          <w:szCs w:val="24"/>
        </w:rPr>
        <w:t xml:space="preserve"> от</w:t>
      </w:r>
      <w:r w:rsidR="00772587" w:rsidRPr="00B05E88">
        <w:rPr>
          <w:b/>
          <w:sz w:val="24"/>
          <w:szCs w:val="24"/>
        </w:rPr>
        <w:t xml:space="preserve"> </w:t>
      </w:r>
      <w:r w:rsidR="00DC0C90">
        <w:rPr>
          <w:b/>
          <w:sz w:val="24"/>
          <w:szCs w:val="24"/>
        </w:rPr>
        <w:t>30</w:t>
      </w:r>
      <w:r w:rsidR="00772587" w:rsidRPr="00B05E88">
        <w:rPr>
          <w:b/>
          <w:sz w:val="24"/>
          <w:szCs w:val="24"/>
        </w:rPr>
        <w:t xml:space="preserve"> </w:t>
      </w:r>
      <w:r w:rsidR="00E76E40" w:rsidRPr="00B05E88">
        <w:rPr>
          <w:b/>
          <w:sz w:val="24"/>
          <w:szCs w:val="24"/>
        </w:rPr>
        <w:t xml:space="preserve"> </w:t>
      </w:r>
      <w:r w:rsidR="00CE49D7" w:rsidRPr="00B05E88">
        <w:rPr>
          <w:b/>
          <w:sz w:val="24"/>
          <w:szCs w:val="24"/>
        </w:rPr>
        <w:t xml:space="preserve"> </w:t>
      </w:r>
      <w:r w:rsidR="008E00F1" w:rsidRPr="00B05E88">
        <w:rPr>
          <w:b/>
          <w:sz w:val="24"/>
          <w:szCs w:val="24"/>
        </w:rPr>
        <w:t>.0</w:t>
      </w:r>
      <w:r w:rsidR="00DC0C90">
        <w:rPr>
          <w:b/>
          <w:sz w:val="24"/>
          <w:szCs w:val="24"/>
        </w:rPr>
        <w:t>8</w:t>
      </w:r>
      <w:r w:rsidR="008E00F1" w:rsidRPr="00B05E88">
        <w:rPr>
          <w:b/>
          <w:sz w:val="24"/>
          <w:szCs w:val="24"/>
        </w:rPr>
        <w:t>.201</w:t>
      </w:r>
      <w:r w:rsidR="005045BA">
        <w:rPr>
          <w:b/>
          <w:sz w:val="24"/>
          <w:szCs w:val="24"/>
        </w:rPr>
        <w:t>9г</w:t>
      </w:r>
      <w:r w:rsidR="004309DB">
        <w:rPr>
          <w:b/>
          <w:sz w:val="24"/>
          <w:szCs w:val="24"/>
        </w:rPr>
        <w:t>.</w:t>
      </w:r>
    </w:p>
    <w:p w:rsidR="004309DB" w:rsidRDefault="000B218B" w:rsidP="004309DB">
      <w:pPr>
        <w:ind w:left="5387"/>
        <w:jc w:val="both"/>
        <w:rPr>
          <w:b/>
          <w:sz w:val="28"/>
          <w:szCs w:val="28"/>
        </w:rPr>
      </w:pPr>
      <w:r w:rsidRPr="00B05E88">
        <w:rPr>
          <w:b/>
          <w:sz w:val="24"/>
          <w:szCs w:val="24"/>
        </w:rPr>
        <w:t xml:space="preserve">                                                        </w:t>
      </w:r>
      <w:r w:rsidR="00360A2C">
        <w:rPr>
          <w:b/>
          <w:sz w:val="24"/>
          <w:szCs w:val="24"/>
        </w:rPr>
        <w:t xml:space="preserve">                                       </w:t>
      </w:r>
      <w:r w:rsidRPr="00B05E88">
        <w:rPr>
          <w:b/>
          <w:sz w:val="24"/>
          <w:szCs w:val="24"/>
        </w:rPr>
        <w:t xml:space="preserve">  </w:t>
      </w:r>
    </w:p>
    <w:p w:rsidR="003F77B1" w:rsidRPr="008A08ED" w:rsidRDefault="004A002C" w:rsidP="000E71FF">
      <w:pPr>
        <w:ind w:firstLine="709"/>
        <w:jc w:val="center"/>
        <w:rPr>
          <w:b/>
          <w:sz w:val="28"/>
          <w:szCs w:val="28"/>
        </w:rPr>
      </w:pPr>
      <w:r w:rsidRPr="008A08ED">
        <w:rPr>
          <w:b/>
          <w:sz w:val="28"/>
          <w:szCs w:val="28"/>
        </w:rPr>
        <w:t>АНАЛИЗ</w:t>
      </w:r>
    </w:p>
    <w:p w:rsidR="003F77B1" w:rsidRDefault="00273CB8" w:rsidP="000E71FF">
      <w:pPr>
        <w:ind w:firstLine="709"/>
        <w:jc w:val="center"/>
        <w:rPr>
          <w:b/>
          <w:sz w:val="28"/>
          <w:szCs w:val="28"/>
        </w:rPr>
      </w:pPr>
      <w:r>
        <w:rPr>
          <w:b/>
          <w:sz w:val="28"/>
          <w:szCs w:val="28"/>
        </w:rPr>
        <w:t xml:space="preserve">проведения государственной </w:t>
      </w:r>
      <w:r w:rsidR="003F77B1" w:rsidRPr="008A08ED">
        <w:rPr>
          <w:b/>
          <w:sz w:val="28"/>
          <w:szCs w:val="28"/>
        </w:rPr>
        <w:t>итоговой</w:t>
      </w:r>
      <w:r>
        <w:rPr>
          <w:b/>
          <w:sz w:val="28"/>
          <w:szCs w:val="28"/>
        </w:rPr>
        <w:t xml:space="preserve"> </w:t>
      </w:r>
      <w:r w:rsidR="003F77B1" w:rsidRPr="008A08ED">
        <w:rPr>
          <w:b/>
          <w:sz w:val="28"/>
          <w:szCs w:val="28"/>
        </w:rPr>
        <w:t xml:space="preserve"> аттестации</w:t>
      </w:r>
      <w:r w:rsidR="000E71FF">
        <w:rPr>
          <w:b/>
          <w:sz w:val="28"/>
          <w:szCs w:val="28"/>
        </w:rPr>
        <w:t xml:space="preserve"> </w:t>
      </w:r>
      <w:r w:rsidR="00107685" w:rsidRPr="008A08ED">
        <w:rPr>
          <w:b/>
          <w:sz w:val="28"/>
          <w:szCs w:val="28"/>
        </w:rPr>
        <w:t>обучающихся</w:t>
      </w:r>
      <w:r w:rsidR="000E71FF">
        <w:rPr>
          <w:b/>
          <w:sz w:val="28"/>
          <w:szCs w:val="28"/>
        </w:rPr>
        <w:t xml:space="preserve"> </w:t>
      </w:r>
      <w:r w:rsidR="003F77B1" w:rsidRPr="008A08ED">
        <w:rPr>
          <w:b/>
          <w:sz w:val="28"/>
          <w:szCs w:val="28"/>
        </w:rPr>
        <w:t>9, 11 классов М</w:t>
      </w:r>
      <w:r w:rsidR="00415C59">
        <w:rPr>
          <w:b/>
          <w:sz w:val="28"/>
          <w:szCs w:val="28"/>
        </w:rPr>
        <w:t>Б</w:t>
      </w:r>
      <w:r w:rsidR="003F77B1" w:rsidRPr="008A08ED">
        <w:rPr>
          <w:b/>
          <w:sz w:val="28"/>
          <w:szCs w:val="28"/>
        </w:rPr>
        <w:t xml:space="preserve">ОУ </w:t>
      </w:r>
      <w:r w:rsidR="001876FC">
        <w:rPr>
          <w:b/>
          <w:sz w:val="28"/>
          <w:szCs w:val="28"/>
        </w:rPr>
        <w:t>«Школа№80»</w:t>
      </w:r>
      <w:r w:rsidR="003F77B1" w:rsidRPr="008A08ED">
        <w:rPr>
          <w:b/>
          <w:sz w:val="28"/>
          <w:szCs w:val="28"/>
        </w:rPr>
        <w:t>в 20</w:t>
      </w:r>
      <w:r w:rsidR="00107685" w:rsidRPr="008A08ED">
        <w:rPr>
          <w:b/>
          <w:sz w:val="28"/>
          <w:szCs w:val="28"/>
        </w:rPr>
        <w:t>1</w:t>
      </w:r>
      <w:r w:rsidR="00DC0C90">
        <w:rPr>
          <w:b/>
          <w:sz w:val="28"/>
          <w:szCs w:val="28"/>
        </w:rPr>
        <w:t>8</w:t>
      </w:r>
      <w:r w:rsidR="00CE49D7">
        <w:rPr>
          <w:b/>
          <w:sz w:val="28"/>
          <w:szCs w:val="28"/>
        </w:rPr>
        <w:t xml:space="preserve"> </w:t>
      </w:r>
      <w:r w:rsidR="003F77B1" w:rsidRPr="008A08ED">
        <w:rPr>
          <w:b/>
          <w:sz w:val="28"/>
          <w:szCs w:val="28"/>
        </w:rPr>
        <w:t>-20</w:t>
      </w:r>
      <w:r w:rsidR="00107685" w:rsidRPr="008A08ED">
        <w:rPr>
          <w:b/>
          <w:sz w:val="28"/>
          <w:szCs w:val="28"/>
        </w:rPr>
        <w:t>1</w:t>
      </w:r>
      <w:r w:rsidR="00DC0C90">
        <w:rPr>
          <w:b/>
          <w:sz w:val="28"/>
          <w:szCs w:val="28"/>
        </w:rPr>
        <w:t>9</w:t>
      </w:r>
      <w:r w:rsidR="000E71FF">
        <w:rPr>
          <w:b/>
          <w:sz w:val="28"/>
          <w:szCs w:val="28"/>
        </w:rPr>
        <w:t xml:space="preserve"> </w:t>
      </w:r>
      <w:r w:rsidR="003F77B1" w:rsidRPr="008A08ED">
        <w:rPr>
          <w:b/>
          <w:sz w:val="28"/>
          <w:szCs w:val="28"/>
        </w:rPr>
        <w:t>уч</w:t>
      </w:r>
      <w:r w:rsidR="00B640F7" w:rsidRPr="008A08ED">
        <w:rPr>
          <w:b/>
          <w:sz w:val="28"/>
          <w:szCs w:val="28"/>
        </w:rPr>
        <w:t xml:space="preserve">ебном </w:t>
      </w:r>
      <w:r w:rsidR="003F77B1" w:rsidRPr="008A08ED">
        <w:rPr>
          <w:b/>
          <w:sz w:val="28"/>
          <w:szCs w:val="28"/>
        </w:rPr>
        <w:t>году.</w:t>
      </w:r>
    </w:p>
    <w:p w:rsidR="00E77AC2" w:rsidRPr="008A08ED" w:rsidRDefault="00E77AC2" w:rsidP="000E71FF">
      <w:pPr>
        <w:ind w:firstLine="709"/>
        <w:jc w:val="center"/>
        <w:rPr>
          <w:b/>
          <w:sz w:val="28"/>
          <w:szCs w:val="28"/>
        </w:rPr>
      </w:pPr>
    </w:p>
    <w:p w:rsidR="003F77B1" w:rsidRPr="00F06061" w:rsidRDefault="003F77B1" w:rsidP="00FF7D93">
      <w:pPr>
        <w:ind w:firstLine="709"/>
        <w:jc w:val="both"/>
        <w:rPr>
          <w:sz w:val="28"/>
          <w:szCs w:val="28"/>
        </w:rPr>
      </w:pPr>
      <w:proofErr w:type="gramStart"/>
      <w:r w:rsidRPr="00F06061">
        <w:rPr>
          <w:sz w:val="28"/>
          <w:szCs w:val="28"/>
        </w:rPr>
        <w:t>В соответствии с Планом организационно-методических мероприятий по организации и проведению государственной итоговой аттестации в М</w:t>
      </w:r>
      <w:r w:rsidR="00B033B3" w:rsidRPr="00F06061">
        <w:rPr>
          <w:sz w:val="28"/>
          <w:szCs w:val="28"/>
        </w:rPr>
        <w:t>Б</w:t>
      </w:r>
      <w:r w:rsidRPr="00F06061">
        <w:rPr>
          <w:sz w:val="28"/>
          <w:szCs w:val="28"/>
        </w:rPr>
        <w:t xml:space="preserve">ОУ </w:t>
      </w:r>
      <w:r w:rsidR="001876FC" w:rsidRPr="00F06061">
        <w:rPr>
          <w:sz w:val="28"/>
          <w:szCs w:val="28"/>
        </w:rPr>
        <w:t>«Школа№80»</w:t>
      </w:r>
      <w:r w:rsidRPr="00F06061">
        <w:rPr>
          <w:sz w:val="28"/>
          <w:szCs w:val="28"/>
        </w:rPr>
        <w:t>(приказ по М</w:t>
      </w:r>
      <w:r w:rsidR="00415C59" w:rsidRPr="00F06061">
        <w:rPr>
          <w:sz w:val="28"/>
          <w:szCs w:val="28"/>
        </w:rPr>
        <w:t>Б</w:t>
      </w:r>
      <w:r w:rsidRPr="00F06061">
        <w:rPr>
          <w:sz w:val="28"/>
          <w:szCs w:val="28"/>
        </w:rPr>
        <w:t xml:space="preserve">ОУ </w:t>
      </w:r>
      <w:r w:rsidR="001876FC" w:rsidRPr="00F06061">
        <w:rPr>
          <w:sz w:val="28"/>
          <w:szCs w:val="28"/>
        </w:rPr>
        <w:t>«Школа№80</w:t>
      </w:r>
      <w:r w:rsidR="001876FC" w:rsidRPr="004135ED">
        <w:rPr>
          <w:sz w:val="28"/>
          <w:szCs w:val="28"/>
        </w:rPr>
        <w:t>»</w:t>
      </w:r>
      <w:r w:rsidRPr="004135ED">
        <w:rPr>
          <w:sz w:val="28"/>
          <w:szCs w:val="28"/>
        </w:rPr>
        <w:t>№</w:t>
      </w:r>
      <w:r w:rsidR="004135ED" w:rsidRPr="004135ED">
        <w:rPr>
          <w:sz w:val="28"/>
          <w:szCs w:val="28"/>
        </w:rPr>
        <w:t>354</w:t>
      </w:r>
      <w:r w:rsidR="000E71FF" w:rsidRPr="004135ED">
        <w:rPr>
          <w:sz w:val="28"/>
          <w:szCs w:val="28"/>
        </w:rPr>
        <w:t xml:space="preserve"> </w:t>
      </w:r>
      <w:r w:rsidRPr="004135ED">
        <w:rPr>
          <w:sz w:val="28"/>
          <w:szCs w:val="28"/>
        </w:rPr>
        <w:t>от</w:t>
      </w:r>
      <w:r w:rsidR="00B640F7" w:rsidRPr="004135ED">
        <w:rPr>
          <w:sz w:val="28"/>
          <w:szCs w:val="28"/>
        </w:rPr>
        <w:t xml:space="preserve"> </w:t>
      </w:r>
      <w:r w:rsidR="00B033B3" w:rsidRPr="004135ED">
        <w:rPr>
          <w:sz w:val="28"/>
          <w:szCs w:val="28"/>
        </w:rPr>
        <w:t>01.09.</w:t>
      </w:r>
      <w:r w:rsidR="00405AB0" w:rsidRPr="004135ED">
        <w:rPr>
          <w:sz w:val="28"/>
          <w:szCs w:val="28"/>
        </w:rPr>
        <w:t>201</w:t>
      </w:r>
      <w:r w:rsidR="005045BA" w:rsidRPr="004135ED">
        <w:rPr>
          <w:sz w:val="28"/>
          <w:szCs w:val="28"/>
        </w:rPr>
        <w:t>0</w:t>
      </w:r>
      <w:r w:rsidR="00405AB0" w:rsidRPr="004135ED">
        <w:rPr>
          <w:sz w:val="28"/>
          <w:szCs w:val="28"/>
        </w:rPr>
        <w:t>г.</w:t>
      </w:r>
      <w:r w:rsidRPr="004135ED">
        <w:rPr>
          <w:sz w:val="28"/>
          <w:szCs w:val="28"/>
        </w:rPr>
        <w:t>)</w:t>
      </w:r>
      <w:r w:rsidR="005045BA" w:rsidRPr="004135ED">
        <w:rPr>
          <w:sz w:val="28"/>
          <w:szCs w:val="28"/>
        </w:rPr>
        <w:t>,</w:t>
      </w:r>
      <w:r w:rsidRPr="004135ED">
        <w:rPr>
          <w:sz w:val="28"/>
          <w:szCs w:val="28"/>
        </w:rPr>
        <w:t xml:space="preserve"> </w:t>
      </w:r>
      <w:r w:rsidR="002B2BA8" w:rsidRPr="00F06061">
        <w:rPr>
          <w:sz w:val="28"/>
          <w:szCs w:val="28"/>
        </w:rPr>
        <w:t>в</w:t>
      </w:r>
      <w:r w:rsidRPr="00F06061">
        <w:rPr>
          <w:sz w:val="28"/>
          <w:szCs w:val="28"/>
        </w:rPr>
        <w:t xml:space="preserve"> целях проведения анализа уровня </w:t>
      </w:r>
      <w:r w:rsidR="00273CB8" w:rsidRPr="00F06061">
        <w:rPr>
          <w:sz w:val="28"/>
          <w:szCs w:val="28"/>
        </w:rPr>
        <w:t xml:space="preserve">подготовки, </w:t>
      </w:r>
      <w:r w:rsidRPr="00F06061">
        <w:rPr>
          <w:sz w:val="28"/>
          <w:szCs w:val="28"/>
        </w:rPr>
        <w:t>условий проведения и результатов</w:t>
      </w:r>
      <w:r w:rsidR="002B2BA8" w:rsidRPr="00F06061">
        <w:rPr>
          <w:sz w:val="28"/>
          <w:szCs w:val="28"/>
        </w:rPr>
        <w:t xml:space="preserve"> государственной </w:t>
      </w:r>
      <w:r w:rsidRPr="00F06061">
        <w:rPr>
          <w:sz w:val="28"/>
          <w:szCs w:val="28"/>
        </w:rPr>
        <w:t>итоговой аттестации в М</w:t>
      </w:r>
      <w:r w:rsidR="00415C59" w:rsidRPr="00F06061">
        <w:rPr>
          <w:sz w:val="28"/>
          <w:szCs w:val="28"/>
        </w:rPr>
        <w:t>Б</w:t>
      </w:r>
      <w:r w:rsidRPr="00F06061">
        <w:rPr>
          <w:sz w:val="28"/>
          <w:szCs w:val="28"/>
        </w:rPr>
        <w:t xml:space="preserve">ОУ </w:t>
      </w:r>
      <w:r w:rsidR="001876FC" w:rsidRPr="00F06061">
        <w:rPr>
          <w:sz w:val="28"/>
          <w:szCs w:val="28"/>
        </w:rPr>
        <w:t xml:space="preserve">«Школа№80» </w:t>
      </w:r>
      <w:r w:rsidRPr="00F06061">
        <w:rPr>
          <w:sz w:val="28"/>
          <w:szCs w:val="28"/>
        </w:rPr>
        <w:t>в 20</w:t>
      </w:r>
      <w:r w:rsidR="00107685" w:rsidRPr="00F06061">
        <w:rPr>
          <w:sz w:val="28"/>
          <w:szCs w:val="28"/>
        </w:rPr>
        <w:t>1</w:t>
      </w:r>
      <w:r w:rsidR="005045BA">
        <w:rPr>
          <w:sz w:val="28"/>
          <w:szCs w:val="28"/>
        </w:rPr>
        <w:t>8</w:t>
      </w:r>
      <w:r w:rsidRPr="00F06061">
        <w:rPr>
          <w:sz w:val="28"/>
          <w:szCs w:val="28"/>
        </w:rPr>
        <w:t>-20</w:t>
      </w:r>
      <w:r w:rsidR="00107685" w:rsidRPr="00F06061">
        <w:rPr>
          <w:sz w:val="28"/>
          <w:szCs w:val="28"/>
        </w:rPr>
        <w:t>1</w:t>
      </w:r>
      <w:r w:rsidR="005045BA">
        <w:rPr>
          <w:sz w:val="28"/>
          <w:szCs w:val="28"/>
        </w:rPr>
        <w:t>9</w:t>
      </w:r>
      <w:r w:rsidRPr="00F06061">
        <w:rPr>
          <w:sz w:val="28"/>
          <w:szCs w:val="28"/>
        </w:rPr>
        <w:t xml:space="preserve"> учебном году, контроля за соблюдением прав участников образовательного процесса в период с </w:t>
      </w:r>
      <w:r w:rsidR="005045BA">
        <w:rPr>
          <w:sz w:val="28"/>
          <w:szCs w:val="28"/>
        </w:rPr>
        <w:t>03</w:t>
      </w:r>
      <w:r w:rsidRPr="00F06061">
        <w:rPr>
          <w:sz w:val="28"/>
          <w:szCs w:val="28"/>
        </w:rPr>
        <w:t xml:space="preserve"> ию</w:t>
      </w:r>
      <w:r w:rsidR="005045BA">
        <w:rPr>
          <w:sz w:val="28"/>
          <w:szCs w:val="28"/>
        </w:rPr>
        <w:t>л</w:t>
      </w:r>
      <w:r w:rsidRPr="00F06061">
        <w:rPr>
          <w:sz w:val="28"/>
          <w:szCs w:val="28"/>
        </w:rPr>
        <w:t xml:space="preserve">я </w:t>
      </w:r>
      <w:r w:rsidR="00AF7043">
        <w:rPr>
          <w:sz w:val="28"/>
          <w:szCs w:val="28"/>
        </w:rPr>
        <w:t>по</w:t>
      </w:r>
      <w:proofErr w:type="gramEnd"/>
      <w:r w:rsidR="00AF7043">
        <w:rPr>
          <w:sz w:val="28"/>
          <w:szCs w:val="28"/>
        </w:rPr>
        <w:t xml:space="preserve"> 05 июля </w:t>
      </w:r>
      <w:r w:rsidRPr="00F06061">
        <w:rPr>
          <w:sz w:val="28"/>
          <w:szCs w:val="28"/>
        </w:rPr>
        <w:t>20</w:t>
      </w:r>
      <w:r w:rsidR="00107685" w:rsidRPr="00F06061">
        <w:rPr>
          <w:sz w:val="28"/>
          <w:szCs w:val="28"/>
        </w:rPr>
        <w:t>1</w:t>
      </w:r>
      <w:r w:rsidR="005045BA">
        <w:rPr>
          <w:sz w:val="28"/>
          <w:szCs w:val="28"/>
        </w:rPr>
        <w:t>9</w:t>
      </w:r>
      <w:r w:rsidRPr="00F06061">
        <w:rPr>
          <w:sz w:val="28"/>
          <w:szCs w:val="28"/>
        </w:rPr>
        <w:t xml:space="preserve"> г. был проведен анализ прохождения и результатов государственной итоговой аттестации в 20</w:t>
      </w:r>
      <w:r w:rsidR="00107685" w:rsidRPr="00F06061">
        <w:rPr>
          <w:sz w:val="28"/>
          <w:szCs w:val="28"/>
        </w:rPr>
        <w:t>1</w:t>
      </w:r>
      <w:r w:rsidR="005045BA">
        <w:rPr>
          <w:sz w:val="28"/>
          <w:szCs w:val="28"/>
        </w:rPr>
        <w:t>8</w:t>
      </w:r>
      <w:r w:rsidR="00AF7043">
        <w:rPr>
          <w:sz w:val="28"/>
          <w:szCs w:val="28"/>
        </w:rPr>
        <w:t xml:space="preserve"> </w:t>
      </w:r>
      <w:r w:rsidR="00273CB8" w:rsidRPr="00F06061">
        <w:rPr>
          <w:sz w:val="28"/>
          <w:szCs w:val="28"/>
        </w:rPr>
        <w:t>-</w:t>
      </w:r>
      <w:r w:rsidRPr="00F06061">
        <w:rPr>
          <w:sz w:val="28"/>
          <w:szCs w:val="28"/>
        </w:rPr>
        <w:t>20</w:t>
      </w:r>
      <w:r w:rsidR="00107685" w:rsidRPr="00F06061">
        <w:rPr>
          <w:sz w:val="28"/>
          <w:szCs w:val="28"/>
        </w:rPr>
        <w:t>1</w:t>
      </w:r>
      <w:r w:rsidR="005045BA">
        <w:rPr>
          <w:sz w:val="28"/>
          <w:szCs w:val="28"/>
        </w:rPr>
        <w:t>9</w:t>
      </w:r>
      <w:r w:rsidR="00AF7043">
        <w:rPr>
          <w:sz w:val="28"/>
          <w:szCs w:val="28"/>
        </w:rPr>
        <w:t xml:space="preserve"> </w:t>
      </w:r>
      <w:r w:rsidRPr="00F06061">
        <w:rPr>
          <w:sz w:val="28"/>
          <w:szCs w:val="28"/>
        </w:rPr>
        <w:t xml:space="preserve"> учебном году. Анализ проводился на основе изучения документации М</w:t>
      </w:r>
      <w:r w:rsidR="00415C59" w:rsidRPr="00F06061">
        <w:rPr>
          <w:sz w:val="28"/>
          <w:szCs w:val="28"/>
        </w:rPr>
        <w:t>Б</w:t>
      </w:r>
      <w:r w:rsidRPr="00F06061">
        <w:rPr>
          <w:sz w:val="28"/>
          <w:szCs w:val="28"/>
        </w:rPr>
        <w:t>ОУ</w:t>
      </w:r>
      <w:r w:rsidR="001876FC" w:rsidRPr="00F06061">
        <w:rPr>
          <w:sz w:val="28"/>
          <w:szCs w:val="28"/>
        </w:rPr>
        <w:t>«Школа№80»</w:t>
      </w:r>
      <w:r w:rsidRPr="00F06061">
        <w:rPr>
          <w:sz w:val="28"/>
          <w:szCs w:val="28"/>
        </w:rPr>
        <w:t>,</w:t>
      </w:r>
      <w:r w:rsidR="00107685" w:rsidRPr="00F06061">
        <w:rPr>
          <w:sz w:val="28"/>
          <w:szCs w:val="28"/>
        </w:rPr>
        <w:t xml:space="preserve"> протоколов</w:t>
      </w:r>
      <w:r w:rsidR="00273CB8" w:rsidRPr="00F06061">
        <w:rPr>
          <w:sz w:val="28"/>
          <w:szCs w:val="28"/>
        </w:rPr>
        <w:t xml:space="preserve"> итоговых отметок за курс основной</w:t>
      </w:r>
      <w:r w:rsidR="00C82084" w:rsidRPr="00F06061">
        <w:rPr>
          <w:sz w:val="28"/>
          <w:szCs w:val="28"/>
        </w:rPr>
        <w:t xml:space="preserve"> </w:t>
      </w:r>
      <w:r w:rsidR="00273CB8" w:rsidRPr="00F06061">
        <w:rPr>
          <w:sz w:val="28"/>
          <w:szCs w:val="28"/>
        </w:rPr>
        <w:t xml:space="preserve"> общей</w:t>
      </w:r>
      <w:r w:rsidR="00C82084" w:rsidRPr="00F06061">
        <w:rPr>
          <w:sz w:val="28"/>
          <w:szCs w:val="28"/>
        </w:rPr>
        <w:t xml:space="preserve"> </w:t>
      </w:r>
      <w:r w:rsidR="00273CB8" w:rsidRPr="00F06061">
        <w:rPr>
          <w:sz w:val="28"/>
          <w:szCs w:val="28"/>
        </w:rPr>
        <w:t xml:space="preserve"> </w:t>
      </w:r>
      <w:r w:rsidR="001260A1" w:rsidRPr="00F06061">
        <w:rPr>
          <w:sz w:val="28"/>
          <w:szCs w:val="28"/>
        </w:rPr>
        <w:t>и за курс средней общей школы</w:t>
      </w:r>
      <w:r w:rsidR="00415C59" w:rsidRPr="00F06061">
        <w:rPr>
          <w:sz w:val="28"/>
          <w:szCs w:val="28"/>
        </w:rPr>
        <w:t xml:space="preserve">, </w:t>
      </w:r>
      <w:r w:rsidR="00107685" w:rsidRPr="00F06061">
        <w:rPr>
          <w:sz w:val="28"/>
          <w:szCs w:val="28"/>
        </w:rPr>
        <w:t>результатов</w:t>
      </w:r>
      <w:r w:rsidR="00B46BCF" w:rsidRPr="00F06061">
        <w:rPr>
          <w:sz w:val="28"/>
          <w:szCs w:val="28"/>
        </w:rPr>
        <w:t xml:space="preserve"> </w:t>
      </w:r>
      <w:r w:rsidR="00273CB8" w:rsidRPr="00F06061">
        <w:rPr>
          <w:sz w:val="28"/>
          <w:szCs w:val="28"/>
        </w:rPr>
        <w:t>ОГЭ-9</w:t>
      </w:r>
      <w:r w:rsidR="00B46BCF" w:rsidRPr="00F06061">
        <w:rPr>
          <w:sz w:val="28"/>
          <w:szCs w:val="28"/>
        </w:rPr>
        <w:t>,</w:t>
      </w:r>
      <w:r w:rsidR="00107685" w:rsidRPr="00F06061">
        <w:rPr>
          <w:sz w:val="28"/>
          <w:szCs w:val="28"/>
        </w:rPr>
        <w:t xml:space="preserve"> ЕГЭ</w:t>
      </w:r>
      <w:r w:rsidR="00B46BCF" w:rsidRPr="00F06061">
        <w:rPr>
          <w:sz w:val="28"/>
          <w:szCs w:val="28"/>
        </w:rPr>
        <w:t>-11</w:t>
      </w:r>
      <w:r w:rsidR="00107685" w:rsidRPr="00F06061">
        <w:rPr>
          <w:sz w:val="28"/>
          <w:szCs w:val="28"/>
        </w:rPr>
        <w:t>,</w:t>
      </w:r>
      <w:r w:rsidR="000E71FF" w:rsidRPr="00F06061">
        <w:rPr>
          <w:sz w:val="28"/>
          <w:szCs w:val="28"/>
        </w:rPr>
        <w:t xml:space="preserve"> </w:t>
      </w:r>
      <w:r w:rsidRPr="00F06061">
        <w:rPr>
          <w:sz w:val="28"/>
          <w:szCs w:val="28"/>
        </w:rPr>
        <w:t>отчетной документации учителей школы, аналитических справок председателей предметных МО. В ходе проведения анализа установлено:</w:t>
      </w:r>
    </w:p>
    <w:p w:rsidR="004C15A3" w:rsidRPr="002E72F7" w:rsidRDefault="003F77B1" w:rsidP="009222B4">
      <w:pPr>
        <w:ind w:firstLine="709"/>
        <w:jc w:val="both"/>
        <w:rPr>
          <w:color w:val="FF0000"/>
          <w:sz w:val="28"/>
          <w:szCs w:val="28"/>
        </w:rPr>
      </w:pPr>
      <w:r w:rsidRPr="00F06061">
        <w:rPr>
          <w:sz w:val="28"/>
          <w:szCs w:val="28"/>
        </w:rPr>
        <w:t>Государственная итоговая аттестация выпускников 9-х, 11 классов была проведена в соответствии со</w:t>
      </w:r>
      <w:r w:rsidR="001260A1" w:rsidRPr="00F06061">
        <w:rPr>
          <w:sz w:val="28"/>
          <w:szCs w:val="28"/>
        </w:rPr>
        <w:t xml:space="preserve"> ст.59 Федерального закона  от 29.12.2012г. № 273-ФЗ « Об образовании в Российской Федерации », </w:t>
      </w:r>
      <w:r w:rsidR="005045BA">
        <w:rPr>
          <w:sz w:val="28"/>
          <w:szCs w:val="28"/>
        </w:rPr>
        <w:t>с Порядком проведения государственной итоговой атт</w:t>
      </w:r>
      <w:r w:rsidR="005045BA" w:rsidRPr="00020748">
        <w:rPr>
          <w:sz w:val="28"/>
          <w:szCs w:val="28"/>
        </w:rPr>
        <w:t>естации по образовательным программам основного общего обр</w:t>
      </w:r>
      <w:r w:rsidR="005045BA">
        <w:rPr>
          <w:sz w:val="28"/>
          <w:szCs w:val="28"/>
        </w:rPr>
        <w:t>а</w:t>
      </w:r>
      <w:r w:rsidR="005045BA" w:rsidRPr="00020748">
        <w:rPr>
          <w:sz w:val="28"/>
          <w:szCs w:val="28"/>
        </w:rPr>
        <w:t>зован</w:t>
      </w:r>
      <w:r w:rsidR="005045BA">
        <w:rPr>
          <w:sz w:val="28"/>
          <w:szCs w:val="28"/>
        </w:rPr>
        <w:t>ия, утвержденного</w:t>
      </w:r>
      <w:r w:rsidR="005045BA" w:rsidRPr="00020748">
        <w:rPr>
          <w:sz w:val="28"/>
          <w:szCs w:val="28"/>
        </w:rPr>
        <w:t xml:space="preserve"> приказом Министерства </w:t>
      </w:r>
      <w:r w:rsidR="005045BA">
        <w:rPr>
          <w:sz w:val="28"/>
          <w:szCs w:val="28"/>
        </w:rPr>
        <w:t>просвещения Российской Федерац</w:t>
      </w:r>
      <w:r w:rsidR="005045BA" w:rsidRPr="00020748">
        <w:rPr>
          <w:sz w:val="28"/>
          <w:szCs w:val="28"/>
        </w:rPr>
        <w:t xml:space="preserve">ии </w:t>
      </w:r>
      <w:r w:rsidR="005045BA">
        <w:rPr>
          <w:sz w:val="28"/>
          <w:szCs w:val="28"/>
        </w:rPr>
        <w:t xml:space="preserve">и Федеральной службы по надзору в сфере образования </w:t>
      </w:r>
      <w:r w:rsidR="005045BA" w:rsidRPr="00020748">
        <w:rPr>
          <w:sz w:val="28"/>
          <w:szCs w:val="28"/>
        </w:rPr>
        <w:t xml:space="preserve">от </w:t>
      </w:r>
      <w:r w:rsidR="005045BA">
        <w:rPr>
          <w:sz w:val="28"/>
          <w:szCs w:val="28"/>
        </w:rPr>
        <w:t>07.11.2018 № 189/1513</w:t>
      </w:r>
      <w:r w:rsidR="00297EE8" w:rsidRPr="00F06061">
        <w:rPr>
          <w:sz w:val="28"/>
          <w:szCs w:val="28"/>
        </w:rPr>
        <w:t>,</w:t>
      </w:r>
      <w:r w:rsidR="005045BA">
        <w:rPr>
          <w:sz w:val="28"/>
          <w:szCs w:val="28"/>
        </w:rPr>
        <w:t xml:space="preserve"> </w:t>
      </w:r>
      <w:r w:rsidR="002E72F7">
        <w:rPr>
          <w:sz w:val="28"/>
          <w:szCs w:val="28"/>
        </w:rPr>
        <w:t>Порядком проведения государственной итоговой атт</w:t>
      </w:r>
      <w:r w:rsidR="002E72F7" w:rsidRPr="00020748">
        <w:rPr>
          <w:sz w:val="28"/>
          <w:szCs w:val="28"/>
        </w:rPr>
        <w:t xml:space="preserve">естации по образовательным программам </w:t>
      </w:r>
      <w:r w:rsidR="002E72F7">
        <w:rPr>
          <w:sz w:val="28"/>
          <w:szCs w:val="28"/>
        </w:rPr>
        <w:t>среднего</w:t>
      </w:r>
      <w:r w:rsidR="002E72F7" w:rsidRPr="00020748">
        <w:rPr>
          <w:sz w:val="28"/>
          <w:szCs w:val="28"/>
        </w:rPr>
        <w:t xml:space="preserve"> общего обр</w:t>
      </w:r>
      <w:r w:rsidR="002E72F7">
        <w:rPr>
          <w:sz w:val="28"/>
          <w:szCs w:val="28"/>
        </w:rPr>
        <w:t>а</w:t>
      </w:r>
      <w:r w:rsidR="002E72F7" w:rsidRPr="00020748">
        <w:rPr>
          <w:sz w:val="28"/>
          <w:szCs w:val="28"/>
        </w:rPr>
        <w:t>зован</w:t>
      </w:r>
      <w:r w:rsidR="002E72F7">
        <w:rPr>
          <w:sz w:val="28"/>
          <w:szCs w:val="28"/>
        </w:rPr>
        <w:t>и</w:t>
      </w:r>
      <w:r w:rsidR="002E72F7" w:rsidRPr="00020748">
        <w:rPr>
          <w:sz w:val="28"/>
          <w:szCs w:val="28"/>
        </w:rPr>
        <w:t xml:space="preserve">я, утвержденным приказом Министерства </w:t>
      </w:r>
      <w:r w:rsidR="002E72F7">
        <w:rPr>
          <w:sz w:val="28"/>
          <w:szCs w:val="28"/>
        </w:rPr>
        <w:t>просвещения Российской Федерац</w:t>
      </w:r>
      <w:r w:rsidR="002E72F7" w:rsidRPr="00020748">
        <w:rPr>
          <w:sz w:val="28"/>
          <w:szCs w:val="28"/>
        </w:rPr>
        <w:t xml:space="preserve">ии </w:t>
      </w:r>
      <w:r w:rsidR="002E72F7">
        <w:rPr>
          <w:sz w:val="28"/>
          <w:szCs w:val="28"/>
        </w:rPr>
        <w:t xml:space="preserve">и Федеральной службы по надзору в сфере образования </w:t>
      </w:r>
      <w:r w:rsidR="002E72F7" w:rsidRPr="00020748">
        <w:rPr>
          <w:sz w:val="28"/>
          <w:szCs w:val="28"/>
        </w:rPr>
        <w:t>от</w:t>
      </w:r>
      <w:r w:rsidR="002E72F7">
        <w:rPr>
          <w:sz w:val="28"/>
          <w:szCs w:val="28"/>
        </w:rPr>
        <w:t xml:space="preserve"> 07.11.2018   № 19/1512</w:t>
      </w:r>
      <w:r w:rsidR="002E72F7" w:rsidRPr="00020748">
        <w:rPr>
          <w:sz w:val="28"/>
          <w:szCs w:val="28"/>
        </w:rPr>
        <w:t xml:space="preserve">, </w:t>
      </w:r>
      <w:r w:rsidR="002E72F7">
        <w:rPr>
          <w:sz w:val="28"/>
          <w:szCs w:val="28"/>
        </w:rPr>
        <w:t xml:space="preserve"> приказами Министерства просвещения Российской Федерац</w:t>
      </w:r>
      <w:r w:rsidR="002E72F7" w:rsidRPr="00020748">
        <w:rPr>
          <w:sz w:val="28"/>
          <w:szCs w:val="28"/>
        </w:rPr>
        <w:t xml:space="preserve">ии </w:t>
      </w:r>
      <w:r w:rsidR="002E72F7">
        <w:rPr>
          <w:sz w:val="28"/>
          <w:szCs w:val="28"/>
        </w:rPr>
        <w:t>и Федеральной службы по надзору в сфере образования от 1</w:t>
      </w:r>
      <w:r w:rsidR="002E72F7" w:rsidRPr="00DA2B90">
        <w:rPr>
          <w:sz w:val="28"/>
          <w:szCs w:val="28"/>
        </w:rPr>
        <w:t>0</w:t>
      </w:r>
      <w:r w:rsidR="002E72F7">
        <w:rPr>
          <w:sz w:val="28"/>
          <w:szCs w:val="28"/>
        </w:rPr>
        <w:t>.0</w:t>
      </w:r>
      <w:r w:rsidR="002E72F7" w:rsidRPr="00DA2B90">
        <w:rPr>
          <w:sz w:val="28"/>
          <w:szCs w:val="28"/>
        </w:rPr>
        <w:t>1</w:t>
      </w:r>
      <w:r w:rsidR="002E72F7">
        <w:rPr>
          <w:sz w:val="28"/>
          <w:szCs w:val="28"/>
        </w:rPr>
        <w:t xml:space="preserve">.2019 № </w:t>
      </w:r>
      <w:r w:rsidR="002E72F7" w:rsidRPr="00DA2B90">
        <w:rPr>
          <w:sz w:val="28"/>
          <w:szCs w:val="28"/>
        </w:rPr>
        <w:t>9</w:t>
      </w:r>
      <w:r w:rsidR="002E72F7">
        <w:rPr>
          <w:sz w:val="28"/>
          <w:szCs w:val="28"/>
        </w:rPr>
        <w:t>/18 «</w:t>
      </w:r>
      <w:r w:rsidR="002E72F7" w:rsidRPr="00DA2B90">
        <w:rPr>
          <w:sz w:val="28"/>
          <w:szCs w:val="28"/>
        </w:rPr>
        <w:t xml:space="preserve">Об утверждении единого расписания </w:t>
      </w:r>
      <w:r w:rsidR="002E72F7">
        <w:rPr>
          <w:sz w:val="28"/>
          <w:szCs w:val="28"/>
        </w:rPr>
        <w:t>и</w:t>
      </w:r>
      <w:r w:rsidR="002E72F7" w:rsidRPr="00DA2B90">
        <w:rPr>
          <w:sz w:val="28"/>
          <w:szCs w:val="28"/>
        </w:rPr>
        <w:t xml:space="preserve"> продолжительности п</w:t>
      </w:r>
      <w:r w:rsidR="002E72F7">
        <w:rPr>
          <w:sz w:val="28"/>
          <w:szCs w:val="28"/>
        </w:rPr>
        <w:t>р</w:t>
      </w:r>
      <w:r w:rsidR="002E72F7" w:rsidRPr="00DA2B90">
        <w:rPr>
          <w:sz w:val="28"/>
          <w:szCs w:val="28"/>
        </w:rPr>
        <w:t xml:space="preserve">оведения </w:t>
      </w:r>
      <w:r w:rsidR="002E72F7">
        <w:rPr>
          <w:sz w:val="28"/>
          <w:szCs w:val="28"/>
        </w:rPr>
        <w:t xml:space="preserve">единого </w:t>
      </w:r>
      <w:r w:rsidR="002E72F7" w:rsidRPr="00DA2B90">
        <w:rPr>
          <w:sz w:val="28"/>
          <w:szCs w:val="28"/>
        </w:rPr>
        <w:t>государственного</w:t>
      </w:r>
      <w:r w:rsidR="002E72F7">
        <w:rPr>
          <w:sz w:val="28"/>
          <w:szCs w:val="28"/>
        </w:rPr>
        <w:t xml:space="preserve"> экзамена по каждому учебному предмету, требований к использованию средств обучения и воспитания при его проведении в 2019 году»,</w:t>
      </w:r>
      <w:r w:rsidR="00A13EF3" w:rsidRPr="00F06061">
        <w:rPr>
          <w:sz w:val="28"/>
          <w:szCs w:val="28"/>
        </w:rPr>
        <w:t xml:space="preserve"> </w:t>
      </w:r>
      <w:r w:rsidR="00492892">
        <w:rPr>
          <w:sz w:val="28"/>
          <w:szCs w:val="28"/>
        </w:rPr>
        <w:t>приказами Министерства просвещения Российской Федерации и Федеральной службы по надзору в сфере образования от 10.01. 2019 № 7/16 «Об утверждении единого расписания, продолжительности поведения экзамена по каждому учебному предмету, требований к использованию средств обучения и воспитания при его проведении в 2019 году», от</w:t>
      </w:r>
      <w:r w:rsidR="00492892" w:rsidRPr="00DA2B90">
        <w:rPr>
          <w:sz w:val="28"/>
          <w:szCs w:val="28"/>
        </w:rPr>
        <w:t xml:space="preserve"> </w:t>
      </w:r>
      <w:r w:rsidR="00492892">
        <w:rPr>
          <w:sz w:val="28"/>
          <w:szCs w:val="28"/>
        </w:rPr>
        <w:t>1</w:t>
      </w:r>
      <w:r w:rsidR="00492892" w:rsidRPr="00DA2B90">
        <w:rPr>
          <w:sz w:val="28"/>
          <w:szCs w:val="28"/>
        </w:rPr>
        <w:t>0</w:t>
      </w:r>
      <w:r w:rsidR="00492892">
        <w:rPr>
          <w:sz w:val="28"/>
          <w:szCs w:val="28"/>
        </w:rPr>
        <w:t>.0</w:t>
      </w:r>
      <w:r w:rsidR="00492892" w:rsidRPr="00DA2B90">
        <w:rPr>
          <w:sz w:val="28"/>
          <w:szCs w:val="28"/>
        </w:rPr>
        <w:t>1</w:t>
      </w:r>
      <w:r w:rsidR="00492892">
        <w:rPr>
          <w:sz w:val="28"/>
          <w:szCs w:val="28"/>
        </w:rPr>
        <w:t>.2019 № 8/17</w:t>
      </w:r>
      <w:r w:rsidR="00492892" w:rsidRPr="00DA2B90">
        <w:rPr>
          <w:sz w:val="28"/>
          <w:szCs w:val="28"/>
        </w:rPr>
        <w:t xml:space="preserve"> «Об утверждении единого расписания </w:t>
      </w:r>
      <w:r w:rsidR="00492892">
        <w:rPr>
          <w:sz w:val="28"/>
          <w:szCs w:val="28"/>
        </w:rPr>
        <w:t>и</w:t>
      </w:r>
      <w:r w:rsidR="00492892" w:rsidRPr="00DA2B90">
        <w:rPr>
          <w:sz w:val="28"/>
          <w:szCs w:val="28"/>
        </w:rPr>
        <w:t xml:space="preserve"> продолжительности п</w:t>
      </w:r>
      <w:r w:rsidR="00492892">
        <w:rPr>
          <w:sz w:val="28"/>
          <w:szCs w:val="28"/>
        </w:rPr>
        <w:t>р</w:t>
      </w:r>
      <w:r w:rsidR="00492892" w:rsidRPr="00DA2B90">
        <w:rPr>
          <w:sz w:val="28"/>
          <w:szCs w:val="28"/>
        </w:rPr>
        <w:t>оведения государственного выпускного</w:t>
      </w:r>
      <w:r w:rsidR="00492892">
        <w:rPr>
          <w:sz w:val="28"/>
          <w:szCs w:val="28"/>
        </w:rPr>
        <w:t xml:space="preserve"> экзамена по образовательным программам основного общего и среднего общего образования по </w:t>
      </w:r>
      <w:r w:rsidR="00492892">
        <w:rPr>
          <w:sz w:val="28"/>
          <w:szCs w:val="28"/>
        </w:rPr>
        <w:lastRenderedPageBreak/>
        <w:t>каждому учебному предмету, требований к использованию средств обучения и воспитания при его проведении в 2019 году»,</w:t>
      </w:r>
      <w:r w:rsidR="008212FB" w:rsidRPr="008212FB">
        <w:rPr>
          <w:sz w:val="28"/>
          <w:szCs w:val="28"/>
        </w:rPr>
        <w:t xml:space="preserve"> </w:t>
      </w:r>
      <w:r w:rsidR="008212FB" w:rsidRPr="003E7718">
        <w:rPr>
          <w:sz w:val="28"/>
          <w:szCs w:val="28"/>
        </w:rPr>
        <w:t>приказом</w:t>
      </w:r>
      <w:r w:rsidR="005C4E5B">
        <w:rPr>
          <w:sz w:val="28"/>
          <w:szCs w:val="28"/>
        </w:rPr>
        <w:t xml:space="preserve"> </w:t>
      </w:r>
      <w:r w:rsidR="008212FB" w:rsidRPr="003E7718">
        <w:rPr>
          <w:sz w:val="28"/>
          <w:szCs w:val="28"/>
        </w:rPr>
        <w:t>Министерства просвещения Российской  Федерации</w:t>
      </w:r>
      <w:r w:rsidR="0044466F">
        <w:rPr>
          <w:sz w:val="28"/>
          <w:szCs w:val="28"/>
        </w:rPr>
        <w:t xml:space="preserve"> от 17.12.2018г.№315</w:t>
      </w:r>
      <w:r w:rsidR="0044466F" w:rsidRPr="003E7718">
        <w:rPr>
          <w:sz w:val="28"/>
          <w:szCs w:val="28"/>
        </w:rPr>
        <w:t xml:space="preserve"> </w:t>
      </w:r>
      <w:r w:rsidR="008212FB" w:rsidRPr="003E7718">
        <w:rPr>
          <w:sz w:val="28"/>
          <w:szCs w:val="28"/>
        </w:rPr>
        <w:t xml:space="preserve">  «О внесении изменений в Порядок заполнения, учёта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 115</w:t>
      </w:r>
      <w:r w:rsidR="008212FB">
        <w:rPr>
          <w:sz w:val="28"/>
          <w:szCs w:val="28"/>
        </w:rPr>
        <w:t>»,</w:t>
      </w:r>
      <w:r w:rsidR="00492892" w:rsidRPr="00492892">
        <w:rPr>
          <w:sz w:val="28"/>
          <w:szCs w:val="28"/>
        </w:rPr>
        <w:t xml:space="preserve"> </w:t>
      </w:r>
      <w:r w:rsidR="00492892" w:rsidRPr="00515E08">
        <w:rPr>
          <w:sz w:val="28"/>
          <w:szCs w:val="28"/>
        </w:rPr>
        <w:t xml:space="preserve">приказами министерства общего и профессионального образования Ростовской области  от 01.03.2019 № 151 «Об утверждении организационно-территориальной схемы проведения государственной итоговой аттестации по образовательным программам среднего общего образования на территории Ростовской области», </w:t>
      </w:r>
      <w:r w:rsidR="00492892" w:rsidRPr="00D14459">
        <w:rPr>
          <w:sz w:val="28"/>
          <w:szCs w:val="28"/>
        </w:rPr>
        <w:t>от 04.02.2019 № 76 «Об определении мест расположения пунктов проведения государственной итоговой аттестации по образовательным программам среднего общего образования на территории Ростовской области в 2019 году»</w:t>
      </w:r>
      <w:r w:rsidR="00492892">
        <w:rPr>
          <w:sz w:val="28"/>
          <w:szCs w:val="28"/>
        </w:rPr>
        <w:t xml:space="preserve">, </w:t>
      </w:r>
      <w:r w:rsidR="002E72F7">
        <w:rPr>
          <w:sz w:val="28"/>
          <w:szCs w:val="28"/>
        </w:rPr>
        <w:t xml:space="preserve">приказами министерства общего и профессионального образования Ростовской области </w:t>
      </w:r>
      <w:r w:rsidR="002E72F7" w:rsidRPr="00F160ED">
        <w:rPr>
          <w:sz w:val="28"/>
          <w:szCs w:val="28"/>
        </w:rPr>
        <w:t>от 29.12.2018 № 1029 «Об утверждении организационной схемы проведения государственной итоговой аттестации по образовательным программам основного общего образования</w:t>
      </w:r>
      <w:r w:rsidR="002E72F7">
        <w:rPr>
          <w:sz w:val="28"/>
          <w:szCs w:val="28"/>
        </w:rPr>
        <w:t xml:space="preserve"> </w:t>
      </w:r>
      <w:r w:rsidR="002E72F7" w:rsidRPr="00F160ED">
        <w:rPr>
          <w:sz w:val="28"/>
          <w:szCs w:val="28"/>
        </w:rPr>
        <w:t>на</w:t>
      </w:r>
      <w:r w:rsidR="002E72F7">
        <w:rPr>
          <w:sz w:val="28"/>
          <w:szCs w:val="28"/>
        </w:rPr>
        <w:t xml:space="preserve"> т</w:t>
      </w:r>
      <w:r w:rsidR="002E72F7" w:rsidRPr="00F160ED">
        <w:rPr>
          <w:sz w:val="28"/>
          <w:szCs w:val="28"/>
        </w:rPr>
        <w:t>ерритории</w:t>
      </w:r>
      <w:r w:rsidR="002E72F7">
        <w:rPr>
          <w:sz w:val="28"/>
          <w:szCs w:val="28"/>
        </w:rPr>
        <w:t xml:space="preserve"> </w:t>
      </w:r>
      <w:r w:rsidR="002E72F7" w:rsidRPr="00F160ED">
        <w:rPr>
          <w:sz w:val="28"/>
          <w:szCs w:val="28"/>
        </w:rPr>
        <w:t>Ростовской</w:t>
      </w:r>
      <w:r w:rsidR="002E72F7">
        <w:rPr>
          <w:sz w:val="28"/>
          <w:szCs w:val="28"/>
        </w:rPr>
        <w:t xml:space="preserve"> </w:t>
      </w:r>
      <w:r w:rsidR="002E72F7" w:rsidRPr="00F160ED">
        <w:rPr>
          <w:sz w:val="28"/>
          <w:szCs w:val="28"/>
        </w:rPr>
        <w:t>области»</w:t>
      </w:r>
      <w:r w:rsidR="002E72F7">
        <w:rPr>
          <w:sz w:val="28"/>
          <w:szCs w:val="28"/>
        </w:rPr>
        <w:t xml:space="preserve">, </w:t>
      </w:r>
      <w:r w:rsidR="002E72F7" w:rsidRPr="00F66666">
        <w:rPr>
          <w:sz w:val="28"/>
          <w:szCs w:val="28"/>
        </w:rPr>
        <w:t>от 22.02.2019 № 136 «Об определении мест расположения пунктов проведения государственной итоговой аттестации по образовательным программам основного общего образования на территории Ростовской области в 2019 году»,</w:t>
      </w:r>
      <w:r w:rsidR="009C2D56">
        <w:rPr>
          <w:sz w:val="28"/>
          <w:szCs w:val="28"/>
        </w:rPr>
        <w:t xml:space="preserve"> </w:t>
      </w:r>
      <w:r w:rsidR="009C2D56" w:rsidRPr="00AF2364">
        <w:rPr>
          <w:rFonts w:eastAsia="Calibri"/>
          <w:sz w:val="28"/>
          <w:szCs w:val="28"/>
          <w:lang w:eastAsia="en-US"/>
        </w:rPr>
        <w:t xml:space="preserve">приказом </w:t>
      </w:r>
      <w:proofErr w:type="spellStart"/>
      <w:r w:rsidR="009C2D56" w:rsidRPr="00AF2364">
        <w:rPr>
          <w:rFonts w:eastAsia="Calibri"/>
          <w:sz w:val="28"/>
          <w:szCs w:val="28"/>
          <w:lang w:eastAsia="en-US"/>
        </w:rPr>
        <w:t>минобразования</w:t>
      </w:r>
      <w:proofErr w:type="spellEnd"/>
      <w:r w:rsidR="009C2D56" w:rsidRPr="00AF2364">
        <w:rPr>
          <w:rFonts w:eastAsia="Calibri"/>
          <w:sz w:val="28"/>
          <w:szCs w:val="28"/>
          <w:lang w:eastAsia="en-US"/>
        </w:rPr>
        <w:t xml:space="preserve"> Ростовской области от </w:t>
      </w:r>
      <w:r w:rsidR="009C2D56">
        <w:rPr>
          <w:rFonts w:eastAsia="Calibri"/>
          <w:sz w:val="28"/>
          <w:szCs w:val="28"/>
          <w:lang w:eastAsia="en-US"/>
        </w:rPr>
        <w:t>20</w:t>
      </w:r>
      <w:r w:rsidR="009C2D56" w:rsidRPr="00AF2364">
        <w:rPr>
          <w:rFonts w:eastAsia="Calibri"/>
          <w:sz w:val="28"/>
          <w:szCs w:val="28"/>
          <w:lang w:eastAsia="en-US"/>
        </w:rPr>
        <w:t>.0</w:t>
      </w:r>
      <w:r w:rsidR="009C2D56">
        <w:rPr>
          <w:rFonts w:eastAsia="Calibri"/>
          <w:sz w:val="28"/>
          <w:szCs w:val="28"/>
          <w:lang w:eastAsia="en-US"/>
        </w:rPr>
        <w:t>2</w:t>
      </w:r>
      <w:r w:rsidR="009C2D56" w:rsidRPr="00AF2364">
        <w:rPr>
          <w:rFonts w:eastAsia="Calibri"/>
          <w:sz w:val="28"/>
          <w:szCs w:val="28"/>
          <w:lang w:eastAsia="en-US"/>
        </w:rPr>
        <w:t>.201</w:t>
      </w:r>
      <w:r w:rsidR="009C2D56">
        <w:rPr>
          <w:rFonts w:eastAsia="Calibri"/>
          <w:sz w:val="28"/>
          <w:szCs w:val="28"/>
          <w:lang w:eastAsia="en-US"/>
        </w:rPr>
        <w:t>9</w:t>
      </w:r>
      <w:r w:rsidR="009C2D56" w:rsidRPr="00AF2364">
        <w:rPr>
          <w:rFonts w:eastAsia="Calibri"/>
          <w:sz w:val="28"/>
          <w:szCs w:val="28"/>
          <w:lang w:eastAsia="en-US"/>
        </w:rPr>
        <w:t xml:space="preserve"> № 1</w:t>
      </w:r>
      <w:r w:rsidR="009C2D56">
        <w:rPr>
          <w:rFonts w:eastAsia="Calibri"/>
          <w:sz w:val="28"/>
          <w:szCs w:val="28"/>
          <w:lang w:eastAsia="en-US"/>
        </w:rPr>
        <w:t>2</w:t>
      </w:r>
      <w:r w:rsidR="009C2D56" w:rsidRPr="00AF2364">
        <w:rPr>
          <w:rFonts w:eastAsia="Calibri"/>
          <w:sz w:val="28"/>
          <w:szCs w:val="28"/>
          <w:lang w:eastAsia="en-US"/>
        </w:rPr>
        <w:t>4 «О порядке представления к  награждению медалью «За особые успехи выпускнику Дона»</w:t>
      </w:r>
      <w:r w:rsidR="009C2D56">
        <w:rPr>
          <w:rFonts w:eastAsia="Calibri"/>
          <w:sz w:val="28"/>
          <w:szCs w:val="28"/>
          <w:lang w:eastAsia="en-US"/>
        </w:rPr>
        <w:t>,</w:t>
      </w:r>
      <w:r w:rsidR="002E72F7">
        <w:rPr>
          <w:sz w:val="28"/>
          <w:szCs w:val="28"/>
        </w:rPr>
        <w:t xml:space="preserve"> </w:t>
      </w:r>
      <w:r w:rsidR="002E72F7" w:rsidRPr="00A22B65">
        <w:rPr>
          <w:sz w:val="28"/>
          <w:szCs w:val="28"/>
        </w:rPr>
        <w:t xml:space="preserve">от </w:t>
      </w:r>
      <w:r w:rsidR="002E72F7">
        <w:rPr>
          <w:sz w:val="28"/>
          <w:szCs w:val="28"/>
        </w:rPr>
        <w:t>25</w:t>
      </w:r>
      <w:r w:rsidR="002E72F7" w:rsidRPr="00A22B65">
        <w:rPr>
          <w:sz w:val="28"/>
          <w:szCs w:val="28"/>
        </w:rPr>
        <w:t>.0</w:t>
      </w:r>
      <w:r w:rsidR="002E72F7">
        <w:rPr>
          <w:sz w:val="28"/>
          <w:szCs w:val="28"/>
        </w:rPr>
        <w:t>3</w:t>
      </w:r>
      <w:r w:rsidR="002E72F7" w:rsidRPr="00A22B65">
        <w:rPr>
          <w:sz w:val="28"/>
          <w:szCs w:val="28"/>
        </w:rPr>
        <w:t>.201</w:t>
      </w:r>
      <w:r w:rsidR="002E72F7">
        <w:rPr>
          <w:sz w:val="28"/>
          <w:szCs w:val="28"/>
        </w:rPr>
        <w:t>9</w:t>
      </w:r>
      <w:r w:rsidR="002E72F7" w:rsidRPr="00A22B65">
        <w:rPr>
          <w:sz w:val="28"/>
          <w:szCs w:val="28"/>
        </w:rPr>
        <w:t xml:space="preserve"> № </w:t>
      </w:r>
      <w:r w:rsidR="002E72F7">
        <w:rPr>
          <w:sz w:val="28"/>
          <w:szCs w:val="28"/>
        </w:rPr>
        <w:t>21</w:t>
      </w:r>
      <w:r w:rsidR="002E72F7" w:rsidRPr="00A22B65">
        <w:rPr>
          <w:sz w:val="28"/>
          <w:szCs w:val="28"/>
        </w:rPr>
        <w:t xml:space="preserve">7 «Об </w:t>
      </w:r>
      <w:r w:rsidR="002E72F7">
        <w:rPr>
          <w:sz w:val="28"/>
          <w:szCs w:val="28"/>
        </w:rPr>
        <w:t>утверждении</w:t>
      </w:r>
      <w:r w:rsidR="002E72F7" w:rsidRPr="00A22B65">
        <w:rPr>
          <w:sz w:val="28"/>
          <w:szCs w:val="28"/>
        </w:rPr>
        <w:t xml:space="preserve"> минимального количества </w:t>
      </w:r>
      <w:r w:rsidR="002E72F7">
        <w:rPr>
          <w:sz w:val="28"/>
          <w:szCs w:val="28"/>
        </w:rPr>
        <w:t xml:space="preserve">баллов основного государственного экзамена и государственного выпускного экзамена, </w:t>
      </w:r>
      <w:r w:rsidR="002E72F7" w:rsidRPr="00A22B65">
        <w:rPr>
          <w:sz w:val="28"/>
          <w:szCs w:val="28"/>
        </w:rPr>
        <w:t>подтверждающего освоение обучающимися образовательных программ основного общего образования</w:t>
      </w:r>
      <w:r w:rsidR="002E72F7">
        <w:rPr>
          <w:sz w:val="28"/>
          <w:szCs w:val="28"/>
        </w:rPr>
        <w:t xml:space="preserve"> и шкал пересчета суммы первичных баллов за выполнение экзаменационной работы в пятибалльную систему оценивания в 2019 году на территории Ростовской области</w:t>
      </w:r>
      <w:r w:rsidR="002E72F7" w:rsidRPr="00A22B65">
        <w:rPr>
          <w:sz w:val="28"/>
          <w:szCs w:val="28"/>
        </w:rPr>
        <w:t>»</w:t>
      </w:r>
      <w:r w:rsidR="008212FB">
        <w:rPr>
          <w:sz w:val="28"/>
          <w:szCs w:val="28"/>
        </w:rPr>
        <w:t xml:space="preserve">, </w:t>
      </w:r>
      <w:r w:rsidR="008212FB" w:rsidRPr="008212FB">
        <w:rPr>
          <w:sz w:val="28"/>
          <w:szCs w:val="28"/>
        </w:rPr>
        <w:t xml:space="preserve">от 12.04.2019 № 268 «Об утверждении составов областных предметных комиссий (подкомиссий) при проведении государственной итоговой аттестации по образовательным программам основного общего образования в 2019 году», </w:t>
      </w:r>
      <w:r w:rsidR="00AB60A8">
        <w:rPr>
          <w:sz w:val="28"/>
          <w:szCs w:val="28"/>
        </w:rPr>
        <w:t xml:space="preserve">от 25.06.2019г. №471 « О </w:t>
      </w:r>
      <w:r w:rsidR="00AB60A8" w:rsidRPr="00AF2364">
        <w:rPr>
          <w:rFonts w:eastAsia="Calibri"/>
          <w:sz w:val="28"/>
          <w:szCs w:val="28"/>
          <w:lang w:eastAsia="en-US"/>
        </w:rPr>
        <w:t>награждени</w:t>
      </w:r>
      <w:r w:rsidR="00AB60A8">
        <w:rPr>
          <w:rFonts w:eastAsia="Calibri"/>
          <w:sz w:val="28"/>
          <w:szCs w:val="28"/>
          <w:lang w:eastAsia="en-US"/>
        </w:rPr>
        <w:t xml:space="preserve">и </w:t>
      </w:r>
      <w:r w:rsidR="00AB60A8" w:rsidRPr="00AF2364">
        <w:rPr>
          <w:rFonts w:eastAsia="Calibri"/>
          <w:sz w:val="28"/>
          <w:szCs w:val="28"/>
          <w:lang w:eastAsia="en-US"/>
        </w:rPr>
        <w:t xml:space="preserve"> медалью «За особые успехи выпускнику Дона</w:t>
      </w:r>
      <w:r w:rsidR="00AB60A8">
        <w:rPr>
          <w:rFonts w:eastAsia="Calibri"/>
          <w:sz w:val="28"/>
          <w:szCs w:val="28"/>
          <w:lang w:eastAsia="en-US"/>
        </w:rPr>
        <w:t xml:space="preserve">  в 2019г.</w:t>
      </w:r>
      <w:r w:rsidR="00AB60A8">
        <w:rPr>
          <w:sz w:val="28"/>
          <w:szCs w:val="28"/>
        </w:rPr>
        <w:t>»</w:t>
      </w:r>
      <w:proofErr w:type="gramStart"/>
      <w:r w:rsidR="00A13EF3" w:rsidRPr="008212FB">
        <w:rPr>
          <w:sz w:val="28"/>
          <w:szCs w:val="28"/>
        </w:rPr>
        <w:t xml:space="preserve"> </w:t>
      </w:r>
      <w:r w:rsidR="00A13EF3" w:rsidRPr="009A65A8">
        <w:rPr>
          <w:sz w:val="28"/>
          <w:szCs w:val="28"/>
        </w:rPr>
        <w:t xml:space="preserve"> </w:t>
      </w:r>
      <w:r w:rsidR="002D3631" w:rsidRPr="002E72F7">
        <w:rPr>
          <w:color w:val="FF0000"/>
          <w:sz w:val="28"/>
          <w:szCs w:val="28"/>
        </w:rPr>
        <w:t>,</w:t>
      </w:r>
      <w:proofErr w:type="gramEnd"/>
      <w:r w:rsidR="002D3631" w:rsidRPr="002E72F7">
        <w:rPr>
          <w:color w:val="FF0000"/>
          <w:sz w:val="28"/>
          <w:szCs w:val="28"/>
        </w:rPr>
        <w:t xml:space="preserve"> </w:t>
      </w:r>
      <w:r w:rsidR="00AB60A8" w:rsidRPr="000F5511">
        <w:rPr>
          <w:color w:val="000000"/>
          <w:spacing w:val="-3"/>
          <w:sz w:val="28"/>
          <w:szCs w:val="28"/>
        </w:rPr>
        <w:t>приказ</w:t>
      </w:r>
      <w:r w:rsidR="00043B88">
        <w:rPr>
          <w:color w:val="000000"/>
          <w:spacing w:val="-3"/>
          <w:sz w:val="28"/>
          <w:szCs w:val="28"/>
        </w:rPr>
        <w:t>а</w:t>
      </w:r>
      <w:r w:rsidR="00AB60A8" w:rsidRPr="000F5511">
        <w:rPr>
          <w:color w:val="000000"/>
          <w:spacing w:val="-3"/>
          <w:sz w:val="28"/>
          <w:szCs w:val="28"/>
        </w:rPr>
        <w:t>м</w:t>
      </w:r>
      <w:r w:rsidR="00043B88">
        <w:rPr>
          <w:color w:val="000000"/>
          <w:spacing w:val="-3"/>
          <w:sz w:val="28"/>
          <w:szCs w:val="28"/>
        </w:rPr>
        <w:t>и</w:t>
      </w:r>
      <w:r w:rsidR="00AB60A8" w:rsidRPr="000F5511">
        <w:rPr>
          <w:color w:val="000000"/>
          <w:spacing w:val="-3"/>
          <w:sz w:val="28"/>
          <w:szCs w:val="28"/>
        </w:rPr>
        <w:t xml:space="preserve"> Управления образования города Ростова-на-Дону от 1</w:t>
      </w:r>
      <w:r w:rsidR="00AB60A8">
        <w:rPr>
          <w:color w:val="000000"/>
          <w:spacing w:val="-3"/>
          <w:sz w:val="28"/>
          <w:szCs w:val="28"/>
        </w:rPr>
        <w:t>3</w:t>
      </w:r>
      <w:r w:rsidR="00AB60A8" w:rsidRPr="000F5511">
        <w:rPr>
          <w:color w:val="000000"/>
          <w:spacing w:val="-3"/>
          <w:sz w:val="28"/>
          <w:szCs w:val="28"/>
        </w:rPr>
        <w:t>.05.201</w:t>
      </w:r>
      <w:r w:rsidR="00AB60A8">
        <w:rPr>
          <w:color w:val="000000"/>
          <w:spacing w:val="-3"/>
          <w:sz w:val="28"/>
          <w:szCs w:val="28"/>
        </w:rPr>
        <w:t>9</w:t>
      </w:r>
      <w:r w:rsidR="00AB60A8" w:rsidRPr="000F5511">
        <w:rPr>
          <w:color w:val="000000"/>
          <w:spacing w:val="-3"/>
          <w:sz w:val="28"/>
          <w:szCs w:val="28"/>
        </w:rPr>
        <w:t>г.</w:t>
      </w:r>
      <w:r w:rsidR="00AB60A8">
        <w:rPr>
          <w:color w:val="000000"/>
          <w:spacing w:val="-3"/>
          <w:sz w:val="28"/>
          <w:szCs w:val="28"/>
        </w:rPr>
        <w:t xml:space="preserve"> </w:t>
      </w:r>
      <w:r w:rsidR="00AB60A8" w:rsidRPr="00020748">
        <w:rPr>
          <w:sz w:val="28"/>
          <w:szCs w:val="28"/>
        </w:rPr>
        <w:t>№ УОПР-</w:t>
      </w:r>
      <w:r w:rsidR="00AB60A8">
        <w:rPr>
          <w:sz w:val="28"/>
          <w:szCs w:val="28"/>
        </w:rPr>
        <w:t>365</w:t>
      </w:r>
      <w:r w:rsidR="00AB60A8">
        <w:rPr>
          <w:color w:val="000000"/>
          <w:spacing w:val="-3"/>
          <w:sz w:val="28"/>
          <w:szCs w:val="28"/>
        </w:rPr>
        <w:t xml:space="preserve"> «</w:t>
      </w:r>
      <w:r w:rsidR="00AB60A8" w:rsidRPr="000F5511">
        <w:rPr>
          <w:sz w:val="28"/>
          <w:szCs w:val="28"/>
        </w:rPr>
        <w:t xml:space="preserve">О мерах по обеспечению подготовки и участия </w:t>
      </w:r>
      <w:r w:rsidR="00AB60A8" w:rsidRPr="000F5511">
        <w:rPr>
          <w:color w:val="FF0000"/>
          <w:sz w:val="28"/>
          <w:szCs w:val="28"/>
        </w:rPr>
        <w:t xml:space="preserve"> </w:t>
      </w:r>
      <w:r w:rsidR="00AB60A8" w:rsidRPr="000F5511">
        <w:rPr>
          <w:sz w:val="28"/>
          <w:szCs w:val="28"/>
        </w:rPr>
        <w:t>в проведении</w:t>
      </w:r>
      <w:r w:rsidR="00AB60A8" w:rsidRPr="000F5511">
        <w:rPr>
          <w:color w:val="FF0000"/>
          <w:sz w:val="28"/>
          <w:szCs w:val="28"/>
        </w:rPr>
        <w:t xml:space="preserve"> </w:t>
      </w:r>
      <w:r w:rsidR="00AB60A8" w:rsidRPr="000F5511">
        <w:rPr>
          <w:sz w:val="28"/>
          <w:szCs w:val="28"/>
        </w:rPr>
        <w:t xml:space="preserve"> государственной </w:t>
      </w:r>
      <w:proofErr w:type="gramStart"/>
      <w:r w:rsidR="00AB60A8" w:rsidRPr="000F5511">
        <w:rPr>
          <w:sz w:val="28"/>
          <w:szCs w:val="28"/>
        </w:rPr>
        <w:t>итоговой аттестации по образовательным программам основного общего образования в 201</w:t>
      </w:r>
      <w:r w:rsidR="00AB60A8">
        <w:rPr>
          <w:sz w:val="28"/>
          <w:szCs w:val="28"/>
        </w:rPr>
        <w:t>9</w:t>
      </w:r>
      <w:r w:rsidR="00AB60A8" w:rsidRPr="000F5511">
        <w:rPr>
          <w:sz w:val="28"/>
          <w:szCs w:val="28"/>
        </w:rPr>
        <w:t xml:space="preserve"> году</w:t>
      </w:r>
      <w:r w:rsidR="00AB60A8">
        <w:rPr>
          <w:sz w:val="28"/>
          <w:szCs w:val="28"/>
        </w:rPr>
        <w:t>»,</w:t>
      </w:r>
      <w:r w:rsidR="00043B88">
        <w:rPr>
          <w:sz w:val="28"/>
          <w:szCs w:val="28"/>
        </w:rPr>
        <w:t xml:space="preserve"> </w:t>
      </w:r>
      <w:r w:rsidR="00043B88" w:rsidRPr="000F5511">
        <w:rPr>
          <w:color w:val="000000"/>
          <w:spacing w:val="-3"/>
          <w:sz w:val="28"/>
          <w:szCs w:val="28"/>
        </w:rPr>
        <w:t>1</w:t>
      </w:r>
      <w:r w:rsidR="00043B88">
        <w:rPr>
          <w:color w:val="000000"/>
          <w:spacing w:val="-3"/>
          <w:sz w:val="28"/>
          <w:szCs w:val="28"/>
        </w:rPr>
        <w:t>3</w:t>
      </w:r>
      <w:r w:rsidR="00043B88" w:rsidRPr="000F5511">
        <w:rPr>
          <w:color w:val="000000"/>
          <w:spacing w:val="-3"/>
          <w:sz w:val="28"/>
          <w:szCs w:val="28"/>
        </w:rPr>
        <w:t>.05.201</w:t>
      </w:r>
      <w:r w:rsidR="00043B88">
        <w:rPr>
          <w:color w:val="000000"/>
          <w:spacing w:val="-3"/>
          <w:sz w:val="28"/>
          <w:szCs w:val="28"/>
        </w:rPr>
        <w:t>9</w:t>
      </w:r>
      <w:r w:rsidR="00043B88" w:rsidRPr="000F5511">
        <w:rPr>
          <w:color w:val="000000"/>
          <w:spacing w:val="-3"/>
          <w:sz w:val="28"/>
          <w:szCs w:val="28"/>
        </w:rPr>
        <w:t>г.</w:t>
      </w:r>
      <w:r w:rsidR="00043B88">
        <w:rPr>
          <w:color w:val="000000"/>
          <w:spacing w:val="-3"/>
          <w:sz w:val="28"/>
          <w:szCs w:val="28"/>
        </w:rPr>
        <w:t xml:space="preserve"> </w:t>
      </w:r>
      <w:r w:rsidR="00043B88" w:rsidRPr="00020748">
        <w:rPr>
          <w:sz w:val="28"/>
          <w:szCs w:val="28"/>
        </w:rPr>
        <w:t>№ УОПР-</w:t>
      </w:r>
      <w:r w:rsidR="00043B88">
        <w:rPr>
          <w:sz w:val="28"/>
          <w:szCs w:val="28"/>
        </w:rPr>
        <w:t xml:space="preserve">366  </w:t>
      </w:r>
      <w:r w:rsidR="00043B88">
        <w:rPr>
          <w:color w:val="000000"/>
          <w:spacing w:val="-3"/>
          <w:sz w:val="28"/>
          <w:szCs w:val="28"/>
        </w:rPr>
        <w:t>«</w:t>
      </w:r>
      <w:r w:rsidR="00043B88" w:rsidRPr="000F5511">
        <w:rPr>
          <w:sz w:val="28"/>
          <w:szCs w:val="28"/>
        </w:rPr>
        <w:t xml:space="preserve">О мерах по обеспечению подготовки и участия </w:t>
      </w:r>
      <w:r w:rsidR="00043B88" w:rsidRPr="000F5511">
        <w:rPr>
          <w:color w:val="FF0000"/>
          <w:sz w:val="28"/>
          <w:szCs w:val="28"/>
        </w:rPr>
        <w:t xml:space="preserve"> </w:t>
      </w:r>
      <w:r w:rsidR="00043B88" w:rsidRPr="000F5511">
        <w:rPr>
          <w:sz w:val="28"/>
          <w:szCs w:val="28"/>
        </w:rPr>
        <w:t>в проведении</w:t>
      </w:r>
      <w:r w:rsidR="00043B88" w:rsidRPr="000F5511">
        <w:rPr>
          <w:color w:val="FF0000"/>
          <w:sz w:val="28"/>
          <w:szCs w:val="28"/>
        </w:rPr>
        <w:t xml:space="preserve"> </w:t>
      </w:r>
      <w:r w:rsidR="00043B88" w:rsidRPr="000F5511">
        <w:rPr>
          <w:sz w:val="28"/>
          <w:szCs w:val="28"/>
        </w:rPr>
        <w:t xml:space="preserve"> государственной итоговой аттестации по образовательным программам </w:t>
      </w:r>
      <w:r w:rsidR="00043B88">
        <w:rPr>
          <w:sz w:val="28"/>
          <w:szCs w:val="28"/>
        </w:rPr>
        <w:t xml:space="preserve"> среднего  </w:t>
      </w:r>
      <w:r w:rsidR="00043B88" w:rsidRPr="000F5511">
        <w:rPr>
          <w:sz w:val="28"/>
          <w:szCs w:val="28"/>
        </w:rPr>
        <w:t>общего образования в 201</w:t>
      </w:r>
      <w:r w:rsidR="00043B88">
        <w:rPr>
          <w:sz w:val="28"/>
          <w:szCs w:val="28"/>
        </w:rPr>
        <w:t>9</w:t>
      </w:r>
      <w:r w:rsidR="00043B88" w:rsidRPr="000F5511">
        <w:rPr>
          <w:sz w:val="28"/>
          <w:szCs w:val="28"/>
        </w:rPr>
        <w:t xml:space="preserve"> году</w:t>
      </w:r>
      <w:r w:rsidR="00043B88">
        <w:rPr>
          <w:sz w:val="28"/>
          <w:szCs w:val="28"/>
        </w:rPr>
        <w:t xml:space="preserve">», </w:t>
      </w:r>
      <w:r w:rsidR="00021AB9">
        <w:rPr>
          <w:sz w:val="28"/>
          <w:szCs w:val="28"/>
        </w:rPr>
        <w:t xml:space="preserve"> </w:t>
      </w:r>
      <w:r w:rsidR="00021AB9" w:rsidRPr="00043B88">
        <w:rPr>
          <w:sz w:val="28"/>
          <w:szCs w:val="28"/>
        </w:rPr>
        <w:t>приказом МКУ «Отдел образования Кировского района города Ростова-на-Дону»</w:t>
      </w:r>
      <w:r w:rsidR="00021AB9" w:rsidRPr="00021AB9">
        <w:rPr>
          <w:sz w:val="28"/>
          <w:szCs w:val="28"/>
        </w:rPr>
        <w:t xml:space="preserve"> </w:t>
      </w:r>
      <w:r w:rsidR="00021AB9">
        <w:rPr>
          <w:sz w:val="28"/>
          <w:szCs w:val="28"/>
        </w:rPr>
        <w:t xml:space="preserve">от15.05.2019г.№126 </w:t>
      </w:r>
      <w:r w:rsidR="00021AB9" w:rsidRPr="00021AB9">
        <w:rPr>
          <w:sz w:val="28"/>
          <w:szCs w:val="28"/>
        </w:rPr>
        <w:t>«О подготовке и участии в проведении</w:t>
      </w:r>
      <w:r w:rsidR="00021AB9" w:rsidRPr="00021AB9">
        <w:rPr>
          <w:color w:val="FF0000"/>
          <w:sz w:val="28"/>
          <w:szCs w:val="28"/>
        </w:rPr>
        <w:t xml:space="preserve"> </w:t>
      </w:r>
      <w:r w:rsidR="00021AB9" w:rsidRPr="00021AB9">
        <w:rPr>
          <w:sz w:val="28"/>
          <w:szCs w:val="28"/>
        </w:rPr>
        <w:t xml:space="preserve"> государственной итоговой аттестации по образовательным программам основного</w:t>
      </w:r>
      <w:proofErr w:type="gramEnd"/>
      <w:r w:rsidR="00021AB9" w:rsidRPr="00021AB9">
        <w:rPr>
          <w:sz w:val="28"/>
          <w:szCs w:val="28"/>
        </w:rPr>
        <w:t xml:space="preserve"> </w:t>
      </w:r>
      <w:proofErr w:type="gramStart"/>
      <w:r w:rsidR="00021AB9" w:rsidRPr="00021AB9">
        <w:rPr>
          <w:sz w:val="28"/>
          <w:szCs w:val="28"/>
        </w:rPr>
        <w:t>общего образования в 2019 году</w:t>
      </w:r>
      <w:r w:rsidR="00021AB9" w:rsidRPr="00043B88">
        <w:rPr>
          <w:sz w:val="28"/>
          <w:szCs w:val="28"/>
        </w:rPr>
        <w:t xml:space="preserve">», </w:t>
      </w:r>
      <w:r w:rsidR="008F61DE" w:rsidRPr="00043B88">
        <w:rPr>
          <w:sz w:val="28"/>
          <w:szCs w:val="28"/>
        </w:rPr>
        <w:t>приказом МБОУ «Школа№80»</w:t>
      </w:r>
      <w:r w:rsidR="00FF06EB" w:rsidRPr="00FF06EB">
        <w:rPr>
          <w:sz w:val="28"/>
          <w:szCs w:val="28"/>
        </w:rPr>
        <w:t xml:space="preserve"> </w:t>
      </w:r>
      <w:r w:rsidR="00FF06EB">
        <w:rPr>
          <w:sz w:val="28"/>
          <w:szCs w:val="28"/>
        </w:rPr>
        <w:t>«</w:t>
      </w:r>
      <w:r w:rsidR="00FF06EB" w:rsidRPr="004E662E">
        <w:rPr>
          <w:sz w:val="28"/>
          <w:szCs w:val="28"/>
        </w:rPr>
        <w:t xml:space="preserve"> О мерах по подготовке к государственной итоговой аттестации</w:t>
      </w:r>
      <w:r w:rsidR="00FF06EB">
        <w:rPr>
          <w:sz w:val="28"/>
          <w:szCs w:val="28"/>
        </w:rPr>
        <w:t xml:space="preserve"> </w:t>
      </w:r>
      <w:r w:rsidR="00FF06EB" w:rsidRPr="004E662E">
        <w:rPr>
          <w:sz w:val="28"/>
          <w:szCs w:val="28"/>
        </w:rPr>
        <w:t xml:space="preserve">  по образовательным программам </w:t>
      </w:r>
      <w:r w:rsidR="00FF06EB">
        <w:rPr>
          <w:sz w:val="28"/>
          <w:szCs w:val="28"/>
        </w:rPr>
        <w:t xml:space="preserve">основного  </w:t>
      </w:r>
      <w:r w:rsidR="00FF06EB" w:rsidRPr="004E662E">
        <w:rPr>
          <w:sz w:val="28"/>
          <w:szCs w:val="28"/>
        </w:rPr>
        <w:t>общего образования в 201</w:t>
      </w:r>
      <w:r w:rsidR="00FF06EB">
        <w:rPr>
          <w:sz w:val="28"/>
          <w:szCs w:val="28"/>
        </w:rPr>
        <w:t>9</w:t>
      </w:r>
      <w:r w:rsidR="00FF06EB" w:rsidRPr="004E662E">
        <w:rPr>
          <w:sz w:val="28"/>
          <w:szCs w:val="28"/>
        </w:rPr>
        <w:t xml:space="preserve"> году</w:t>
      </w:r>
      <w:r w:rsidR="00FF06EB">
        <w:rPr>
          <w:sz w:val="28"/>
          <w:szCs w:val="28"/>
        </w:rPr>
        <w:t xml:space="preserve"> » </w:t>
      </w:r>
      <w:r w:rsidR="00FF06EB" w:rsidRPr="00F06061">
        <w:rPr>
          <w:sz w:val="28"/>
          <w:szCs w:val="28"/>
        </w:rPr>
        <w:t>(</w:t>
      </w:r>
      <w:r w:rsidR="00FF06EB" w:rsidRPr="00A81AAE">
        <w:rPr>
          <w:sz w:val="28"/>
          <w:szCs w:val="28"/>
        </w:rPr>
        <w:t>приказ №</w:t>
      </w:r>
      <w:r w:rsidR="00FF06EB">
        <w:rPr>
          <w:sz w:val="28"/>
          <w:szCs w:val="28"/>
        </w:rPr>
        <w:t xml:space="preserve">  259</w:t>
      </w:r>
      <w:r w:rsidR="00FF06EB" w:rsidRPr="00ED1F93">
        <w:rPr>
          <w:sz w:val="28"/>
          <w:szCs w:val="28"/>
        </w:rPr>
        <w:t xml:space="preserve">  от 13 .05.2019г.)</w:t>
      </w:r>
      <w:r w:rsidR="008F61DE" w:rsidRPr="00043B88">
        <w:rPr>
          <w:sz w:val="28"/>
          <w:szCs w:val="28"/>
        </w:rPr>
        <w:t xml:space="preserve">, приказом  МБОУ «Школа№80»  </w:t>
      </w:r>
      <w:r w:rsidR="008F61DE" w:rsidRPr="00FF06EB">
        <w:rPr>
          <w:sz w:val="28"/>
          <w:szCs w:val="28"/>
        </w:rPr>
        <w:t>№</w:t>
      </w:r>
      <w:r w:rsidR="00FF06EB" w:rsidRPr="00FF06EB">
        <w:rPr>
          <w:sz w:val="28"/>
          <w:szCs w:val="28"/>
        </w:rPr>
        <w:t>276</w:t>
      </w:r>
      <w:r w:rsidR="008F61DE" w:rsidRPr="00FF06EB">
        <w:rPr>
          <w:sz w:val="28"/>
          <w:szCs w:val="28"/>
        </w:rPr>
        <w:t xml:space="preserve">  от 2</w:t>
      </w:r>
      <w:r w:rsidR="00FF06EB" w:rsidRPr="00FF06EB">
        <w:rPr>
          <w:sz w:val="28"/>
          <w:szCs w:val="28"/>
        </w:rPr>
        <w:t>3</w:t>
      </w:r>
      <w:r w:rsidR="008F61DE" w:rsidRPr="00FF06EB">
        <w:rPr>
          <w:sz w:val="28"/>
          <w:szCs w:val="28"/>
        </w:rPr>
        <w:t>.05.1</w:t>
      </w:r>
      <w:r w:rsidR="00043B88" w:rsidRPr="00FF06EB">
        <w:rPr>
          <w:sz w:val="28"/>
          <w:szCs w:val="28"/>
        </w:rPr>
        <w:t>9</w:t>
      </w:r>
      <w:r w:rsidR="008F61DE" w:rsidRPr="00FF06EB">
        <w:rPr>
          <w:sz w:val="28"/>
          <w:szCs w:val="28"/>
        </w:rPr>
        <w:t>г</w:t>
      </w:r>
      <w:r w:rsidR="008F61DE" w:rsidRPr="00043B88">
        <w:rPr>
          <w:sz w:val="28"/>
          <w:szCs w:val="28"/>
        </w:rPr>
        <w:t>. «  О допуске к государственной итоговой  аттестации по образовательным программам основного общего образования выпускников  9-х  классов 201</w:t>
      </w:r>
      <w:r w:rsidR="00043B88" w:rsidRPr="00043B88">
        <w:rPr>
          <w:sz w:val="28"/>
          <w:szCs w:val="28"/>
        </w:rPr>
        <w:t>9</w:t>
      </w:r>
      <w:r w:rsidR="008F61DE" w:rsidRPr="00043B88">
        <w:rPr>
          <w:sz w:val="28"/>
          <w:szCs w:val="28"/>
        </w:rPr>
        <w:t xml:space="preserve"> года»</w:t>
      </w:r>
      <w:r w:rsidR="00867F0E">
        <w:rPr>
          <w:sz w:val="28"/>
          <w:szCs w:val="28"/>
        </w:rPr>
        <w:t xml:space="preserve">, </w:t>
      </w:r>
      <w:r w:rsidR="008F61DE" w:rsidRPr="00043B88">
        <w:rPr>
          <w:sz w:val="28"/>
          <w:szCs w:val="28"/>
        </w:rPr>
        <w:t xml:space="preserve"> приказом МБОУ «Школа</w:t>
      </w:r>
      <w:proofErr w:type="gramEnd"/>
      <w:r w:rsidR="008F61DE" w:rsidRPr="00043B88">
        <w:rPr>
          <w:sz w:val="28"/>
          <w:szCs w:val="28"/>
        </w:rPr>
        <w:t xml:space="preserve"> №80» </w:t>
      </w:r>
      <w:r w:rsidR="009222B4">
        <w:rPr>
          <w:sz w:val="28"/>
          <w:szCs w:val="28"/>
        </w:rPr>
        <w:t>«</w:t>
      </w:r>
      <w:r w:rsidR="00FF06EB" w:rsidRPr="004E662E">
        <w:rPr>
          <w:sz w:val="28"/>
          <w:szCs w:val="28"/>
        </w:rPr>
        <w:t>О мерах по подготовке к государственной итоговой аттестации</w:t>
      </w:r>
      <w:r w:rsidR="00FF06EB">
        <w:rPr>
          <w:sz w:val="28"/>
          <w:szCs w:val="28"/>
        </w:rPr>
        <w:t xml:space="preserve"> </w:t>
      </w:r>
      <w:r w:rsidR="00FF06EB" w:rsidRPr="004E662E">
        <w:rPr>
          <w:sz w:val="28"/>
          <w:szCs w:val="28"/>
        </w:rPr>
        <w:t xml:space="preserve">  по образовательным программам среднего общего образования в 201</w:t>
      </w:r>
      <w:r w:rsidR="00FF06EB">
        <w:rPr>
          <w:sz w:val="28"/>
          <w:szCs w:val="28"/>
        </w:rPr>
        <w:t>9</w:t>
      </w:r>
      <w:r w:rsidR="00FF06EB" w:rsidRPr="004E662E">
        <w:rPr>
          <w:sz w:val="28"/>
          <w:szCs w:val="28"/>
        </w:rPr>
        <w:t xml:space="preserve"> году</w:t>
      </w:r>
      <w:r w:rsidR="00FF06EB">
        <w:rPr>
          <w:sz w:val="28"/>
          <w:szCs w:val="28"/>
        </w:rPr>
        <w:t xml:space="preserve"> » </w:t>
      </w:r>
      <w:r w:rsidR="00FF06EB" w:rsidRPr="00F06061">
        <w:rPr>
          <w:sz w:val="28"/>
          <w:szCs w:val="28"/>
        </w:rPr>
        <w:t>(</w:t>
      </w:r>
      <w:r w:rsidR="00FF06EB" w:rsidRPr="00A81AAE">
        <w:rPr>
          <w:sz w:val="28"/>
          <w:szCs w:val="28"/>
        </w:rPr>
        <w:t>приказ №</w:t>
      </w:r>
      <w:r w:rsidR="00FF06EB">
        <w:rPr>
          <w:sz w:val="28"/>
          <w:szCs w:val="28"/>
        </w:rPr>
        <w:t xml:space="preserve">  </w:t>
      </w:r>
      <w:r w:rsidR="00FF06EB" w:rsidRPr="00ED1F93">
        <w:rPr>
          <w:sz w:val="28"/>
          <w:szCs w:val="28"/>
        </w:rPr>
        <w:t xml:space="preserve">260  </w:t>
      </w:r>
      <w:r w:rsidR="009222B4">
        <w:rPr>
          <w:sz w:val="28"/>
          <w:szCs w:val="28"/>
        </w:rPr>
        <w:t xml:space="preserve">                  </w:t>
      </w:r>
      <w:r w:rsidR="00FF06EB" w:rsidRPr="00ED1F93">
        <w:rPr>
          <w:sz w:val="28"/>
          <w:szCs w:val="28"/>
        </w:rPr>
        <w:lastRenderedPageBreak/>
        <w:t>от 13 .05.2019г.),</w:t>
      </w:r>
      <w:r w:rsidR="00DA3FA0" w:rsidRPr="00043B88">
        <w:rPr>
          <w:sz w:val="28"/>
          <w:szCs w:val="28"/>
        </w:rPr>
        <w:t xml:space="preserve">, </w:t>
      </w:r>
      <w:r w:rsidR="008F61DE" w:rsidRPr="00043B88">
        <w:rPr>
          <w:sz w:val="28"/>
          <w:szCs w:val="28"/>
        </w:rPr>
        <w:t xml:space="preserve">приказом МБОУ «Школа №80» от </w:t>
      </w:r>
      <w:r w:rsidR="008F61DE" w:rsidRPr="009222B4">
        <w:rPr>
          <w:sz w:val="28"/>
          <w:szCs w:val="28"/>
        </w:rPr>
        <w:t>2</w:t>
      </w:r>
      <w:r w:rsidR="009222B4" w:rsidRPr="009222B4">
        <w:rPr>
          <w:sz w:val="28"/>
          <w:szCs w:val="28"/>
        </w:rPr>
        <w:t>5</w:t>
      </w:r>
      <w:r w:rsidR="008F61DE" w:rsidRPr="009222B4">
        <w:rPr>
          <w:sz w:val="28"/>
          <w:szCs w:val="28"/>
        </w:rPr>
        <w:t>.05.201</w:t>
      </w:r>
      <w:r w:rsidR="009222B4" w:rsidRPr="009222B4">
        <w:rPr>
          <w:sz w:val="28"/>
          <w:szCs w:val="28"/>
        </w:rPr>
        <w:t>9</w:t>
      </w:r>
      <w:r w:rsidR="00DA3FA0" w:rsidRPr="009222B4">
        <w:rPr>
          <w:sz w:val="28"/>
          <w:szCs w:val="28"/>
        </w:rPr>
        <w:t xml:space="preserve"> </w:t>
      </w:r>
      <w:r w:rsidR="008F61DE" w:rsidRPr="009222B4">
        <w:rPr>
          <w:sz w:val="28"/>
          <w:szCs w:val="28"/>
        </w:rPr>
        <w:t>г. №</w:t>
      </w:r>
      <w:r w:rsidR="009222B4" w:rsidRPr="009222B4">
        <w:rPr>
          <w:sz w:val="28"/>
          <w:szCs w:val="28"/>
        </w:rPr>
        <w:t>290</w:t>
      </w:r>
      <w:r w:rsidR="008F61DE" w:rsidRPr="009222B4">
        <w:rPr>
          <w:sz w:val="28"/>
          <w:szCs w:val="28"/>
        </w:rPr>
        <w:t xml:space="preserve"> </w:t>
      </w:r>
      <w:r w:rsidR="008F61DE" w:rsidRPr="00043B88">
        <w:rPr>
          <w:sz w:val="28"/>
          <w:szCs w:val="28"/>
        </w:rPr>
        <w:t>«О допуске к государственной итоговой аттестации по образовательным программам среднего общего образования выпускников 11 класс</w:t>
      </w:r>
      <w:r w:rsidR="00DA3FA0" w:rsidRPr="00043B88">
        <w:rPr>
          <w:sz w:val="28"/>
          <w:szCs w:val="28"/>
        </w:rPr>
        <w:t xml:space="preserve">а </w:t>
      </w:r>
      <w:r w:rsidR="008F61DE" w:rsidRPr="00043B88">
        <w:rPr>
          <w:sz w:val="28"/>
          <w:szCs w:val="28"/>
        </w:rPr>
        <w:t xml:space="preserve"> в 201</w:t>
      </w:r>
      <w:r w:rsidR="00043B88" w:rsidRPr="00043B88">
        <w:rPr>
          <w:sz w:val="28"/>
          <w:szCs w:val="28"/>
        </w:rPr>
        <w:t>8</w:t>
      </w:r>
      <w:r w:rsidR="008F61DE" w:rsidRPr="00043B88">
        <w:rPr>
          <w:sz w:val="28"/>
          <w:szCs w:val="28"/>
        </w:rPr>
        <w:t>-201</w:t>
      </w:r>
      <w:r w:rsidR="00043B88" w:rsidRPr="00043B88">
        <w:rPr>
          <w:sz w:val="28"/>
          <w:szCs w:val="28"/>
        </w:rPr>
        <w:t>9</w:t>
      </w:r>
      <w:r w:rsidR="008F61DE" w:rsidRPr="00043B88">
        <w:rPr>
          <w:sz w:val="28"/>
          <w:szCs w:val="28"/>
        </w:rPr>
        <w:t xml:space="preserve"> учебном году»</w:t>
      </w:r>
      <w:r w:rsidR="00631199" w:rsidRPr="00043B88">
        <w:rPr>
          <w:sz w:val="28"/>
          <w:szCs w:val="28"/>
        </w:rPr>
        <w:t>,</w:t>
      </w:r>
      <w:r w:rsidR="00FF7D93" w:rsidRPr="00043B88">
        <w:rPr>
          <w:sz w:val="28"/>
          <w:szCs w:val="28"/>
        </w:rPr>
        <w:t xml:space="preserve"> </w:t>
      </w:r>
      <w:r w:rsidR="00631199" w:rsidRPr="00043B88">
        <w:rPr>
          <w:sz w:val="28"/>
          <w:szCs w:val="28"/>
        </w:rPr>
        <w:t xml:space="preserve"> и</w:t>
      </w:r>
      <w:r w:rsidR="00250541" w:rsidRPr="00043B88">
        <w:rPr>
          <w:sz w:val="28"/>
          <w:szCs w:val="28"/>
        </w:rPr>
        <w:t xml:space="preserve"> </w:t>
      </w:r>
      <w:r w:rsidR="00FF7D93" w:rsidRPr="00043B88">
        <w:rPr>
          <w:sz w:val="28"/>
          <w:szCs w:val="28"/>
        </w:rPr>
        <w:t xml:space="preserve"> </w:t>
      </w:r>
      <w:r w:rsidR="00250541" w:rsidRPr="00043B88">
        <w:rPr>
          <w:sz w:val="28"/>
          <w:szCs w:val="28"/>
        </w:rPr>
        <w:t>другими</w:t>
      </w:r>
      <w:r w:rsidR="00FF7D93" w:rsidRPr="00043B88">
        <w:rPr>
          <w:sz w:val="28"/>
          <w:szCs w:val="28"/>
        </w:rPr>
        <w:t xml:space="preserve"> </w:t>
      </w:r>
      <w:r w:rsidR="00250541" w:rsidRPr="00043B88">
        <w:rPr>
          <w:sz w:val="28"/>
          <w:szCs w:val="28"/>
        </w:rPr>
        <w:t xml:space="preserve"> нормативными</w:t>
      </w:r>
      <w:r w:rsidR="00FF7D93" w:rsidRPr="00043B88">
        <w:rPr>
          <w:sz w:val="28"/>
          <w:szCs w:val="28"/>
        </w:rPr>
        <w:t xml:space="preserve"> </w:t>
      </w:r>
      <w:r w:rsidR="00250541" w:rsidRPr="00043B88">
        <w:rPr>
          <w:sz w:val="28"/>
          <w:szCs w:val="28"/>
        </w:rPr>
        <w:t xml:space="preserve"> документами </w:t>
      </w:r>
      <w:r w:rsidR="00FF7D93" w:rsidRPr="00043B88">
        <w:rPr>
          <w:sz w:val="28"/>
          <w:szCs w:val="28"/>
        </w:rPr>
        <w:t xml:space="preserve"> </w:t>
      </w:r>
      <w:r w:rsidR="00250541" w:rsidRPr="00043B88">
        <w:rPr>
          <w:sz w:val="28"/>
          <w:szCs w:val="28"/>
        </w:rPr>
        <w:t>Федерального,</w:t>
      </w:r>
      <w:r w:rsidR="00FF7D93" w:rsidRPr="00043B88">
        <w:rPr>
          <w:sz w:val="28"/>
          <w:szCs w:val="28"/>
        </w:rPr>
        <w:t xml:space="preserve"> </w:t>
      </w:r>
      <w:r w:rsidR="00250541" w:rsidRPr="00043B88">
        <w:rPr>
          <w:sz w:val="28"/>
          <w:szCs w:val="28"/>
        </w:rPr>
        <w:t>Регионального</w:t>
      </w:r>
      <w:r w:rsidR="00FF7D93" w:rsidRPr="00043B88">
        <w:rPr>
          <w:sz w:val="28"/>
          <w:szCs w:val="28"/>
        </w:rPr>
        <w:t xml:space="preserve"> </w:t>
      </w:r>
      <w:r w:rsidR="00250541" w:rsidRPr="00043B88">
        <w:rPr>
          <w:sz w:val="28"/>
          <w:szCs w:val="28"/>
        </w:rPr>
        <w:t xml:space="preserve"> и </w:t>
      </w:r>
      <w:r w:rsidR="00FF7D93" w:rsidRPr="00043B88">
        <w:rPr>
          <w:sz w:val="28"/>
          <w:szCs w:val="28"/>
        </w:rPr>
        <w:t xml:space="preserve"> </w:t>
      </w:r>
      <w:r w:rsidR="00250541" w:rsidRPr="00043B88">
        <w:rPr>
          <w:sz w:val="28"/>
          <w:szCs w:val="28"/>
        </w:rPr>
        <w:t>муниципального уровней</w:t>
      </w:r>
      <w:proofErr w:type="gramStart"/>
      <w:r w:rsidR="00250541" w:rsidRPr="002E72F7">
        <w:rPr>
          <w:color w:val="FF0000"/>
          <w:sz w:val="28"/>
          <w:szCs w:val="28"/>
        </w:rPr>
        <w:t xml:space="preserve"> </w:t>
      </w:r>
      <w:r w:rsidR="00631199" w:rsidRPr="002E72F7">
        <w:rPr>
          <w:color w:val="FF0000"/>
          <w:sz w:val="28"/>
          <w:szCs w:val="28"/>
        </w:rPr>
        <w:t>.</w:t>
      </w:r>
      <w:proofErr w:type="gramEnd"/>
      <w:r w:rsidR="00FF7D93" w:rsidRPr="002E72F7">
        <w:rPr>
          <w:color w:val="FF0000"/>
          <w:sz w:val="28"/>
          <w:szCs w:val="28"/>
        </w:rPr>
        <w:t xml:space="preserve">  </w:t>
      </w:r>
    </w:p>
    <w:p w:rsidR="003F77B1" w:rsidRPr="00F06061" w:rsidRDefault="00FF7D93" w:rsidP="00F06061">
      <w:pPr>
        <w:ind w:firstLine="709"/>
        <w:jc w:val="both"/>
        <w:rPr>
          <w:sz w:val="28"/>
          <w:szCs w:val="28"/>
        </w:rPr>
      </w:pPr>
      <w:r w:rsidRPr="00F06061">
        <w:rPr>
          <w:sz w:val="28"/>
          <w:szCs w:val="28"/>
        </w:rPr>
        <w:t xml:space="preserve">  </w:t>
      </w:r>
      <w:r w:rsidR="003F77B1" w:rsidRPr="00F06061">
        <w:rPr>
          <w:sz w:val="28"/>
          <w:szCs w:val="28"/>
        </w:rPr>
        <w:t>На основании вышеперечисленной нормативной базы в М</w:t>
      </w:r>
      <w:r w:rsidR="008436A9" w:rsidRPr="00F06061">
        <w:rPr>
          <w:sz w:val="28"/>
          <w:szCs w:val="28"/>
        </w:rPr>
        <w:t>Б</w:t>
      </w:r>
      <w:r w:rsidR="003F77B1" w:rsidRPr="00F06061">
        <w:rPr>
          <w:sz w:val="28"/>
          <w:szCs w:val="28"/>
        </w:rPr>
        <w:t xml:space="preserve">ОУ </w:t>
      </w:r>
      <w:r w:rsidR="00944FDE" w:rsidRPr="00F06061">
        <w:rPr>
          <w:sz w:val="28"/>
          <w:szCs w:val="28"/>
        </w:rPr>
        <w:t xml:space="preserve">«Школа№80» </w:t>
      </w:r>
      <w:r w:rsidR="003F77B1" w:rsidRPr="00F06061">
        <w:rPr>
          <w:sz w:val="28"/>
          <w:szCs w:val="28"/>
        </w:rPr>
        <w:t>были проведены организационные и контрольно-аналитические мероприятия, целью которых было обеспечение прав всех участников образовательного процесса в период подготовки и проведени</w:t>
      </w:r>
      <w:r w:rsidR="00C604A0" w:rsidRPr="00F06061">
        <w:rPr>
          <w:sz w:val="28"/>
          <w:szCs w:val="28"/>
        </w:rPr>
        <w:t>я</w:t>
      </w:r>
      <w:r w:rsidR="003F77B1" w:rsidRPr="00F06061">
        <w:rPr>
          <w:sz w:val="28"/>
          <w:szCs w:val="28"/>
        </w:rPr>
        <w:t xml:space="preserve"> аттестации, контроль</w:t>
      </w:r>
      <w:r w:rsidR="00FE4E6E">
        <w:rPr>
          <w:sz w:val="28"/>
          <w:szCs w:val="28"/>
        </w:rPr>
        <w:t xml:space="preserve"> </w:t>
      </w:r>
      <w:r w:rsidR="003F77B1" w:rsidRPr="00F06061">
        <w:rPr>
          <w:sz w:val="28"/>
          <w:szCs w:val="28"/>
        </w:rPr>
        <w:t xml:space="preserve"> за деятельностью педагогического коллектива по качеству подготовки и проведения аттестации:</w:t>
      </w:r>
    </w:p>
    <w:p w:rsidR="003F77B1" w:rsidRPr="00F06061" w:rsidRDefault="00772587" w:rsidP="007155FC">
      <w:pPr>
        <w:numPr>
          <w:ilvl w:val="0"/>
          <w:numId w:val="9"/>
        </w:numPr>
        <w:jc w:val="both"/>
        <w:rPr>
          <w:sz w:val="28"/>
          <w:szCs w:val="28"/>
        </w:rPr>
      </w:pPr>
      <w:r w:rsidRPr="00F06061">
        <w:rPr>
          <w:sz w:val="28"/>
          <w:szCs w:val="28"/>
        </w:rPr>
        <w:t>т</w:t>
      </w:r>
      <w:r w:rsidR="003F77B1" w:rsidRPr="00F06061">
        <w:rPr>
          <w:sz w:val="28"/>
          <w:szCs w:val="28"/>
        </w:rPr>
        <w:t>ематические заседания педагогического совета</w:t>
      </w:r>
      <w:r w:rsidR="008436A9" w:rsidRPr="00F06061">
        <w:rPr>
          <w:sz w:val="28"/>
          <w:szCs w:val="28"/>
        </w:rPr>
        <w:t>, методического совета и методических объединений</w:t>
      </w:r>
      <w:r w:rsidR="000E71FF" w:rsidRPr="00F06061">
        <w:rPr>
          <w:sz w:val="28"/>
          <w:szCs w:val="28"/>
        </w:rPr>
        <w:t xml:space="preserve"> </w:t>
      </w:r>
      <w:r w:rsidR="003F77B1" w:rsidRPr="00F06061">
        <w:rPr>
          <w:sz w:val="28"/>
          <w:szCs w:val="28"/>
        </w:rPr>
        <w:t>школы;</w:t>
      </w:r>
    </w:p>
    <w:p w:rsidR="00843186" w:rsidRPr="00F06061" w:rsidRDefault="00772587" w:rsidP="007155FC">
      <w:pPr>
        <w:numPr>
          <w:ilvl w:val="0"/>
          <w:numId w:val="9"/>
        </w:numPr>
        <w:jc w:val="both"/>
        <w:rPr>
          <w:sz w:val="28"/>
          <w:szCs w:val="28"/>
        </w:rPr>
      </w:pPr>
      <w:r w:rsidRPr="00F06061">
        <w:rPr>
          <w:sz w:val="28"/>
          <w:szCs w:val="28"/>
        </w:rPr>
        <w:t>с</w:t>
      </w:r>
      <w:r w:rsidR="003F77B1" w:rsidRPr="00F06061">
        <w:rPr>
          <w:sz w:val="28"/>
          <w:szCs w:val="28"/>
        </w:rPr>
        <w:t>еминары - совещания с председателями предметных МО школы;</w:t>
      </w:r>
    </w:p>
    <w:p w:rsidR="00843186" w:rsidRPr="00F06061" w:rsidRDefault="00772587" w:rsidP="007155FC">
      <w:pPr>
        <w:numPr>
          <w:ilvl w:val="0"/>
          <w:numId w:val="9"/>
        </w:numPr>
        <w:jc w:val="both"/>
        <w:rPr>
          <w:sz w:val="28"/>
          <w:szCs w:val="28"/>
        </w:rPr>
      </w:pPr>
      <w:r w:rsidRPr="00F06061">
        <w:rPr>
          <w:sz w:val="28"/>
          <w:szCs w:val="28"/>
        </w:rPr>
        <w:t>т</w:t>
      </w:r>
      <w:r w:rsidR="00843186" w:rsidRPr="00F06061">
        <w:rPr>
          <w:sz w:val="28"/>
          <w:szCs w:val="28"/>
        </w:rPr>
        <w:t>ематические планерные совещания с учителями школы по вопросам подготовки и организации государственной итоговой аттестации выпускников 9, 11 классов;</w:t>
      </w:r>
    </w:p>
    <w:p w:rsidR="00843186" w:rsidRPr="00F06061" w:rsidRDefault="00772587" w:rsidP="007155FC">
      <w:pPr>
        <w:numPr>
          <w:ilvl w:val="0"/>
          <w:numId w:val="9"/>
        </w:numPr>
        <w:jc w:val="both"/>
        <w:rPr>
          <w:sz w:val="28"/>
          <w:szCs w:val="28"/>
        </w:rPr>
      </w:pPr>
      <w:r w:rsidRPr="00F06061">
        <w:rPr>
          <w:sz w:val="28"/>
          <w:szCs w:val="28"/>
        </w:rPr>
        <w:t>т</w:t>
      </w:r>
      <w:r w:rsidR="00843186" w:rsidRPr="00F06061">
        <w:rPr>
          <w:sz w:val="28"/>
          <w:szCs w:val="28"/>
        </w:rPr>
        <w:t>ематические классные часы и родительские собрания;</w:t>
      </w:r>
    </w:p>
    <w:p w:rsidR="00843186" w:rsidRPr="00F06061" w:rsidRDefault="00772587" w:rsidP="007155FC">
      <w:pPr>
        <w:numPr>
          <w:ilvl w:val="0"/>
          <w:numId w:val="9"/>
        </w:numPr>
        <w:jc w:val="both"/>
        <w:rPr>
          <w:sz w:val="28"/>
          <w:szCs w:val="28"/>
        </w:rPr>
      </w:pPr>
      <w:r w:rsidRPr="00F06061">
        <w:rPr>
          <w:sz w:val="28"/>
          <w:szCs w:val="28"/>
        </w:rPr>
        <w:t>о</w:t>
      </w:r>
      <w:r w:rsidR="00843186" w:rsidRPr="00F06061">
        <w:rPr>
          <w:sz w:val="28"/>
          <w:szCs w:val="28"/>
        </w:rPr>
        <w:t xml:space="preserve">формлены информационные стенды по подготовке к </w:t>
      </w:r>
      <w:r w:rsidR="008436A9" w:rsidRPr="00F06061">
        <w:rPr>
          <w:sz w:val="28"/>
          <w:szCs w:val="28"/>
        </w:rPr>
        <w:t xml:space="preserve">государственной </w:t>
      </w:r>
      <w:r w:rsidR="00843186" w:rsidRPr="00F06061">
        <w:rPr>
          <w:sz w:val="28"/>
          <w:szCs w:val="28"/>
        </w:rPr>
        <w:t>ит</w:t>
      </w:r>
      <w:r w:rsidR="005F49F2" w:rsidRPr="00F06061">
        <w:rPr>
          <w:sz w:val="28"/>
          <w:szCs w:val="28"/>
        </w:rPr>
        <w:t>оговой аттестации (для учителей</w:t>
      </w:r>
      <w:r w:rsidR="00843186" w:rsidRPr="00F06061">
        <w:rPr>
          <w:sz w:val="28"/>
          <w:szCs w:val="28"/>
        </w:rPr>
        <w:t>, родителей и</w:t>
      </w:r>
      <w:r w:rsidR="00FE4E6E">
        <w:rPr>
          <w:sz w:val="28"/>
          <w:szCs w:val="28"/>
        </w:rPr>
        <w:t xml:space="preserve"> учащихся</w:t>
      </w:r>
      <w:r w:rsidR="00843186" w:rsidRPr="00F06061">
        <w:rPr>
          <w:sz w:val="28"/>
          <w:szCs w:val="28"/>
        </w:rPr>
        <w:t>);</w:t>
      </w:r>
    </w:p>
    <w:p w:rsidR="00843186" w:rsidRPr="00F06061" w:rsidRDefault="00772587" w:rsidP="007155FC">
      <w:pPr>
        <w:numPr>
          <w:ilvl w:val="0"/>
          <w:numId w:val="9"/>
        </w:numPr>
        <w:jc w:val="both"/>
        <w:rPr>
          <w:sz w:val="28"/>
          <w:szCs w:val="28"/>
        </w:rPr>
      </w:pPr>
      <w:r w:rsidRPr="00F06061">
        <w:rPr>
          <w:sz w:val="28"/>
          <w:szCs w:val="28"/>
        </w:rPr>
        <w:t>с</w:t>
      </w:r>
      <w:r w:rsidR="00843186" w:rsidRPr="00F06061">
        <w:rPr>
          <w:sz w:val="28"/>
          <w:szCs w:val="28"/>
        </w:rPr>
        <w:t xml:space="preserve">истематически проводились репетиционные </w:t>
      </w:r>
      <w:r w:rsidR="005F49F2" w:rsidRPr="00F06061">
        <w:rPr>
          <w:sz w:val="28"/>
          <w:szCs w:val="28"/>
        </w:rPr>
        <w:t>тестирования</w:t>
      </w:r>
      <w:r w:rsidR="00843186" w:rsidRPr="00F06061">
        <w:rPr>
          <w:sz w:val="28"/>
          <w:szCs w:val="28"/>
        </w:rPr>
        <w:t xml:space="preserve"> в выпускных классах</w:t>
      </w:r>
      <w:r w:rsidR="00E65766" w:rsidRPr="00F06061">
        <w:rPr>
          <w:sz w:val="28"/>
          <w:szCs w:val="28"/>
        </w:rPr>
        <w:t xml:space="preserve"> (</w:t>
      </w:r>
      <w:r w:rsidR="00A77270" w:rsidRPr="00F06061">
        <w:rPr>
          <w:sz w:val="28"/>
          <w:szCs w:val="28"/>
        </w:rPr>
        <w:t xml:space="preserve">по плану, утвержденному приказом </w:t>
      </w:r>
      <w:r w:rsidR="00A77270" w:rsidRPr="009222B4">
        <w:rPr>
          <w:sz w:val="28"/>
          <w:szCs w:val="28"/>
        </w:rPr>
        <w:t>№</w:t>
      </w:r>
      <w:r w:rsidR="009222B4" w:rsidRPr="009222B4">
        <w:rPr>
          <w:sz w:val="28"/>
          <w:szCs w:val="28"/>
        </w:rPr>
        <w:t>354</w:t>
      </w:r>
      <w:r w:rsidR="00A77270" w:rsidRPr="009222B4">
        <w:rPr>
          <w:sz w:val="28"/>
          <w:szCs w:val="28"/>
        </w:rPr>
        <w:t xml:space="preserve"> по МБОУ</w:t>
      </w:r>
      <w:r w:rsidR="00382CF0" w:rsidRPr="009222B4">
        <w:rPr>
          <w:sz w:val="28"/>
          <w:szCs w:val="28"/>
        </w:rPr>
        <w:t xml:space="preserve"> </w:t>
      </w:r>
      <w:r w:rsidR="00944FDE" w:rsidRPr="009222B4">
        <w:rPr>
          <w:sz w:val="28"/>
          <w:szCs w:val="28"/>
        </w:rPr>
        <w:t xml:space="preserve">«Школа№80»  </w:t>
      </w:r>
      <w:r w:rsidR="00A77270" w:rsidRPr="009222B4">
        <w:rPr>
          <w:sz w:val="28"/>
          <w:szCs w:val="28"/>
        </w:rPr>
        <w:t>от 01.09.201</w:t>
      </w:r>
      <w:r w:rsidR="00FE4E6E" w:rsidRPr="009222B4">
        <w:rPr>
          <w:sz w:val="28"/>
          <w:szCs w:val="28"/>
        </w:rPr>
        <w:t>8</w:t>
      </w:r>
      <w:r w:rsidR="00A77270" w:rsidRPr="009222B4">
        <w:rPr>
          <w:sz w:val="28"/>
          <w:szCs w:val="28"/>
        </w:rPr>
        <w:t>г</w:t>
      </w:r>
      <w:r w:rsidR="00A77270" w:rsidRPr="00F06061">
        <w:rPr>
          <w:sz w:val="28"/>
          <w:szCs w:val="28"/>
        </w:rPr>
        <w:t>)</w:t>
      </w:r>
      <w:r w:rsidR="00843186" w:rsidRPr="00F06061">
        <w:rPr>
          <w:sz w:val="28"/>
          <w:szCs w:val="28"/>
        </w:rPr>
        <w:t>;</w:t>
      </w:r>
    </w:p>
    <w:p w:rsidR="00843186" w:rsidRPr="00F06061" w:rsidRDefault="00772587" w:rsidP="007155FC">
      <w:pPr>
        <w:numPr>
          <w:ilvl w:val="0"/>
          <w:numId w:val="9"/>
        </w:numPr>
        <w:jc w:val="both"/>
        <w:rPr>
          <w:sz w:val="28"/>
          <w:szCs w:val="28"/>
        </w:rPr>
      </w:pPr>
      <w:r w:rsidRPr="00F06061">
        <w:rPr>
          <w:sz w:val="28"/>
          <w:szCs w:val="28"/>
        </w:rPr>
        <w:t>о</w:t>
      </w:r>
      <w:r w:rsidR="00843186" w:rsidRPr="00F06061">
        <w:rPr>
          <w:sz w:val="28"/>
          <w:szCs w:val="28"/>
        </w:rPr>
        <w:t>рганизована психолого-педагогическая поддержка выпускников:</w:t>
      </w:r>
    </w:p>
    <w:p w:rsidR="00843186" w:rsidRPr="00F06061" w:rsidRDefault="00843186" w:rsidP="007155FC">
      <w:pPr>
        <w:numPr>
          <w:ilvl w:val="0"/>
          <w:numId w:val="9"/>
        </w:numPr>
        <w:jc w:val="both"/>
        <w:rPr>
          <w:sz w:val="28"/>
          <w:szCs w:val="28"/>
        </w:rPr>
      </w:pPr>
      <w:r w:rsidRPr="00F06061">
        <w:rPr>
          <w:sz w:val="28"/>
          <w:szCs w:val="28"/>
        </w:rPr>
        <w:t>консультации школьного психолога,</w:t>
      </w:r>
    </w:p>
    <w:p w:rsidR="00843186" w:rsidRPr="00F06061" w:rsidRDefault="00843186" w:rsidP="007155FC">
      <w:pPr>
        <w:numPr>
          <w:ilvl w:val="0"/>
          <w:numId w:val="9"/>
        </w:numPr>
        <w:jc w:val="both"/>
        <w:rPr>
          <w:sz w:val="28"/>
          <w:szCs w:val="28"/>
        </w:rPr>
      </w:pPr>
      <w:r w:rsidRPr="00F06061">
        <w:rPr>
          <w:sz w:val="28"/>
          <w:szCs w:val="28"/>
        </w:rPr>
        <w:t>составлены рекомендации для выпускников</w:t>
      </w:r>
      <w:r w:rsidR="00A77270" w:rsidRPr="00F06061">
        <w:rPr>
          <w:sz w:val="28"/>
          <w:szCs w:val="28"/>
        </w:rPr>
        <w:t xml:space="preserve"> и их родителей</w:t>
      </w:r>
      <w:r w:rsidRPr="00F06061">
        <w:rPr>
          <w:sz w:val="28"/>
          <w:szCs w:val="28"/>
        </w:rPr>
        <w:t>.</w:t>
      </w:r>
    </w:p>
    <w:p w:rsidR="00CE56D7" w:rsidRPr="00F06061" w:rsidRDefault="00843186" w:rsidP="00F06061">
      <w:pPr>
        <w:ind w:firstLine="709"/>
        <w:jc w:val="both"/>
        <w:rPr>
          <w:sz w:val="28"/>
          <w:szCs w:val="28"/>
        </w:rPr>
      </w:pPr>
      <w:r w:rsidRPr="00F06061">
        <w:rPr>
          <w:sz w:val="28"/>
          <w:szCs w:val="28"/>
        </w:rPr>
        <w:t xml:space="preserve">На основании приказов вышестоящих органов управления образования в </w:t>
      </w:r>
      <w:r w:rsidR="00CE56D7" w:rsidRPr="00F06061">
        <w:rPr>
          <w:sz w:val="28"/>
          <w:szCs w:val="28"/>
        </w:rPr>
        <w:t>М</w:t>
      </w:r>
      <w:r w:rsidR="008436A9" w:rsidRPr="00F06061">
        <w:rPr>
          <w:sz w:val="28"/>
          <w:szCs w:val="28"/>
        </w:rPr>
        <w:t>Б</w:t>
      </w:r>
      <w:r w:rsidR="00CE56D7" w:rsidRPr="00F06061">
        <w:rPr>
          <w:sz w:val="28"/>
          <w:szCs w:val="28"/>
        </w:rPr>
        <w:t xml:space="preserve">ОУ </w:t>
      </w:r>
      <w:r w:rsidR="00944FDE" w:rsidRPr="00F06061">
        <w:rPr>
          <w:sz w:val="28"/>
          <w:szCs w:val="28"/>
        </w:rPr>
        <w:t xml:space="preserve">«Школа№80» </w:t>
      </w:r>
      <w:r w:rsidRPr="00F06061">
        <w:rPr>
          <w:sz w:val="28"/>
          <w:szCs w:val="28"/>
        </w:rPr>
        <w:t>издавались распорядительные документы, принимались и корректировались локальные акты. Были изданы приказы по школе:</w:t>
      </w:r>
    </w:p>
    <w:p w:rsidR="00367687" w:rsidRPr="008C6A51" w:rsidRDefault="00367687" w:rsidP="00F06061">
      <w:pPr>
        <w:ind w:firstLine="709"/>
        <w:jc w:val="both"/>
        <w:rPr>
          <w:sz w:val="28"/>
          <w:szCs w:val="28"/>
        </w:rPr>
      </w:pPr>
      <w:r w:rsidRPr="00F06061">
        <w:rPr>
          <w:sz w:val="28"/>
          <w:szCs w:val="28"/>
        </w:rPr>
        <w:t xml:space="preserve">«О назначении ответственных за организацию и проведение </w:t>
      </w:r>
      <w:r w:rsidR="008436A9" w:rsidRPr="00F06061">
        <w:rPr>
          <w:sz w:val="28"/>
          <w:szCs w:val="28"/>
        </w:rPr>
        <w:t xml:space="preserve">государственной итоговой аттестации выпускников </w:t>
      </w:r>
      <w:r w:rsidRPr="00F06061">
        <w:rPr>
          <w:sz w:val="28"/>
          <w:szCs w:val="28"/>
        </w:rPr>
        <w:t>в М</w:t>
      </w:r>
      <w:r w:rsidR="00867F0E">
        <w:rPr>
          <w:sz w:val="28"/>
          <w:szCs w:val="28"/>
        </w:rPr>
        <w:t>Б</w:t>
      </w:r>
      <w:r w:rsidRPr="00F06061">
        <w:rPr>
          <w:sz w:val="28"/>
          <w:szCs w:val="28"/>
        </w:rPr>
        <w:t xml:space="preserve">ОУ </w:t>
      </w:r>
      <w:r w:rsidR="00944FDE" w:rsidRPr="00F06061">
        <w:rPr>
          <w:sz w:val="28"/>
          <w:szCs w:val="28"/>
        </w:rPr>
        <w:t xml:space="preserve">«Школа№80» </w:t>
      </w:r>
      <w:r w:rsidRPr="00F06061">
        <w:rPr>
          <w:sz w:val="28"/>
          <w:szCs w:val="28"/>
        </w:rPr>
        <w:t>в 201</w:t>
      </w:r>
      <w:r w:rsidR="00FE4E6E">
        <w:rPr>
          <w:sz w:val="28"/>
          <w:szCs w:val="28"/>
        </w:rPr>
        <w:t>8</w:t>
      </w:r>
      <w:r w:rsidR="004E662E">
        <w:rPr>
          <w:sz w:val="28"/>
          <w:szCs w:val="28"/>
        </w:rPr>
        <w:t xml:space="preserve"> </w:t>
      </w:r>
      <w:r w:rsidRPr="00F06061">
        <w:rPr>
          <w:sz w:val="28"/>
          <w:szCs w:val="28"/>
        </w:rPr>
        <w:t>-201</w:t>
      </w:r>
      <w:r w:rsidR="00FE4E6E">
        <w:rPr>
          <w:sz w:val="28"/>
          <w:szCs w:val="28"/>
        </w:rPr>
        <w:t>9</w:t>
      </w:r>
      <w:r w:rsidR="004E662E">
        <w:rPr>
          <w:sz w:val="28"/>
          <w:szCs w:val="28"/>
        </w:rPr>
        <w:t xml:space="preserve"> </w:t>
      </w:r>
      <w:r w:rsidRPr="00F06061">
        <w:rPr>
          <w:sz w:val="28"/>
          <w:szCs w:val="28"/>
        </w:rPr>
        <w:t xml:space="preserve"> учебном году» </w:t>
      </w:r>
      <w:r w:rsidRPr="008C6A51">
        <w:rPr>
          <w:sz w:val="28"/>
          <w:szCs w:val="28"/>
        </w:rPr>
        <w:t>№</w:t>
      </w:r>
      <w:r w:rsidR="00762DA8" w:rsidRPr="008C6A51">
        <w:rPr>
          <w:sz w:val="28"/>
          <w:szCs w:val="28"/>
        </w:rPr>
        <w:t xml:space="preserve"> </w:t>
      </w:r>
      <w:r w:rsidR="00DC0C90" w:rsidRPr="00DC0C90">
        <w:rPr>
          <w:sz w:val="28"/>
          <w:szCs w:val="28"/>
        </w:rPr>
        <w:t>3</w:t>
      </w:r>
      <w:r w:rsidR="008C6A51" w:rsidRPr="00DC0C90">
        <w:rPr>
          <w:sz w:val="28"/>
          <w:szCs w:val="28"/>
        </w:rPr>
        <w:t>54 от</w:t>
      </w:r>
      <w:r w:rsidR="00FE4E6E" w:rsidRPr="00DC0C90">
        <w:rPr>
          <w:sz w:val="28"/>
          <w:szCs w:val="28"/>
        </w:rPr>
        <w:t xml:space="preserve"> </w:t>
      </w:r>
      <w:r w:rsidR="008C6A51" w:rsidRPr="00DC0C90">
        <w:rPr>
          <w:sz w:val="28"/>
          <w:szCs w:val="28"/>
        </w:rPr>
        <w:t>01.09.201</w:t>
      </w:r>
      <w:r w:rsidR="004C15A3" w:rsidRPr="00DC0C90">
        <w:rPr>
          <w:sz w:val="28"/>
          <w:szCs w:val="28"/>
        </w:rPr>
        <w:t>8</w:t>
      </w:r>
      <w:r w:rsidR="008C6A51" w:rsidRPr="00DC0C90">
        <w:rPr>
          <w:sz w:val="28"/>
          <w:szCs w:val="28"/>
        </w:rPr>
        <w:t>г</w:t>
      </w:r>
      <w:r w:rsidR="008C6A51" w:rsidRPr="008C6A51">
        <w:rPr>
          <w:sz w:val="28"/>
          <w:szCs w:val="28"/>
        </w:rPr>
        <w:t>.</w:t>
      </w:r>
      <w:proofErr w:type="gramStart"/>
      <w:r w:rsidR="00762DA8" w:rsidRPr="008C6A51">
        <w:rPr>
          <w:sz w:val="28"/>
          <w:szCs w:val="28"/>
        </w:rPr>
        <w:t xml:space="preserve">                    </w:t>
      </w:r>
      <w:r w:rsidRPr="008C6A51">
        <w:rPr>
          <w:sz w:val="28"/>
          <w:szCs w:val="28"/>
        </w:rPr>
        <w:t>,</w:t>
      </w:r>
      <w:proofErr w:type="gramEnd"/>
    </w:p>
    <w:p w:rsidR="008436A9" w:rsidRDefault="008436A9" w:rsidP="00F06061">
      <w:pPr>
        <w:ind w:firstLine="709"/>
        <w:jc w:val="both"/>
        <w:rPr>
          <w:sz w:val="28"/>
          <w:szCs w:val="28"/>
        </w:rPr>
      </w:pPr>
      <w:r w:rsidRPr="008C6A51">
        <w:rPr>
          <w:sz w:val="28"/>
          <w:szCs w:val="28"/>
        </w:rPr>
        <w:t xml:space="preserve">« Об утверждении плана – графика мероприятий по подготовке и проведению государственной итоговой аттестации выпускников МБОУ </w:t>
      </w:r>
      <w:r w:rsidR="00944FDE" w:rsidRPr="008C6A51">
        <w:rPr>
          <w:sz w:val="28"/>
          <w:szCs w:val="28"/>
        </w:rPr>
        <w:t xml:space="preserve">«Школа№80» </w:t>
      </w:r>
      <w:r w:rsidRPr="008C6A51">
        <w:rPr>
          <w:sz w:val="28"/>
          <w:szCs w:val="28"/>
        </w:rPr>
        <w:t>в 201</w:t>
      </w:r>
      <w:r w:rsidR="00ED1F93">
        <w:rPr>
          <w:sz w:val="28"/>
          <w:szCs w:val="28"/>
        </w:rPr>
        <w:t>9</w:t>
      </w:r>
      <w:r w:rsidR="004E662E">
        <w:rPr>
          <w:sz w:val="28"/>
          <w:szCs w:val="28"/>
        </w:rPr>
        <w:t xml:space="preserve"> </w:t>
      </w:r>
      <w:r w:rsidRPr="008C6A51">
        <w:rPr>
          <w:sz w:val="28"/>
          <w:szCs w:val="28"/>
        </w:rPr>
        <w:t xml:space="preserve"> году</w:t>
      </w:r>
      <w:r w:rsidR="00670BF2" w:rsidRPr="008C6A51">
        <w:rPr>
          <w:sz w:val="28"/>
          <w:szCs w:val="28"/>
        </w:rPr>
        <w:t>»</w:t>
      </w:r>
      <w:r w:rsidRPr="008C6A51">
        <w:rPr>
          <w:sz w:val="28"/>
          <w:szCs w:val="28"/>
        </w:rPr>
        <w:t xml:space="preserve"> </w:t>
      </w:r>
      <w:r w:rsidRPr="009222B4">
        <w:rPr>
          <w:sz w:val="28"/>
          <w:szCs w:val="28"/>
        </w:rPr>
        <w:t>№</w:t>
      </w:r>
      <w:r w:rsidR="00596F3C" w:rsidRPr="009222B4">
        <w:rPr>
          <w:sz w:val="28"/>
          <w:szCs w:val="28"/>
        </w:rPr>
        <w:t xml:space="preserve"> </w:t>
      </w:r>
      <w:r w:rsidR="009222B4" w:rsidRPr="009222B4">
        <w:rPr>
          <w:sz w:val="28"/>
          <w:szCs w:val="28"/>
        </w:rPr>
        <w:t xml:space="preserve">354 </w:t>
      </w:r>
      <w:r w:rsidRPr="009222B4">
        <w:rPr>
          <w:sz w:val="28"/>
          <w:szCs w:val="28"/>
        </w:rPr>
        <w:t>от</w:t>
      </w:r>
      <w:r w:rsidR="0020606D" w:rsidRPr="009222B4">
        <w:rPr>
          <w:sz w:val="28"/>
          <w:szCs w:val="28"/>
        </w:rPr>
        <w:t xml:space="preserve"> </w:t>
      </w:r>
      <w:r w:rsidR="00596F3C" w:rsidRPr="009222B4">
        <w:rPr>
          <w:sz w:val="28"/>
          <w:szCs w:val="28"/>
        </w:rPr>
        <w:t>01.09.201</w:t>
      </w:r>
      <w:r w:rsidR="00BE4D74" w:rsidRPr="009222B4">
        <w:rPr>
          <w:sz w:val="28"/>
          <w:szCs w:val="28"/>
        </w:rPr>
        <w:t>8</w:t>
      </w:r>
      <w:r w:rsidR="00596F3C" w:rsidRPr="009222B4">
        <w:rPr>
          <w:sz w:val="28"/>
          <w:szCs w:val="28"/>
        </w:rPr>
        <w:t>г</w:t>
      </w:r>
      <w:r w:rsidR="00596F3C" w:rsidRPr="008C6A51">
        <w:rPr>
          <w:sz w:val="28"/>
          <w:szCs w:val="28"/>
        </w:rPr>
        <w:t>.</w:t>
      </w:r>
    </w:p>
    <w:p w:rsidR="009222B4" w:rsidRPr="008C6A51" w:rsidRDefault="009222B4" w:rsidP="00F06061">
      <w:pPr>
        <w:ind w:firstLine="709"/>
        <w:jc w:val="both"/>
        <w:rPr>
          <w:sz w:val="28"/>
          <w:szCs w:val="28"/>
        </w:rPr>
      </w:pPr>
      <w:r w:rsidRPr="00F06061">
        <w:rPr>
          <w:sz w:val="28"/>
          <w:szCs w:val="28"/>
        </w:rPr>
        <w:t>«</w:t>
      </w:r>
      <w:r>
        <w:rPr>
          <w:sz w:val="28"/>
          <w:szCs w:val="28"/>
        </w:rPr>
        <w:t>О подготовке и проведению итогового сочинения в 11 классах №569 от 19.11.2018г</w:t>
      </w:r>
    </w:p>
    <w:p w:rsidR="00596F3C" w:rsidRDefault="00B764BF" w:rsidP="00C16589">
      <w:pPr>
        <w:tabs>
          <w:tab w:val="left" w:pos="284"/>
          <w:tab w:val="left" w:pos="426"/>
          <w:tab w:val="left" w:pos="993"/>
          <w:tab w:val="left" w:pos="1418"/>
        </w:tabs>
        <w:rPr>
          <w:sz w:val="28"/>
          <w:szCs w:val="28"/>
        </w:rPr>
      </w:pPr>
      <w:r w:rsidRPr="008C6A51">
        <w:rPr>
          <w:sz w:val="28"/>
          <w:szCs w:val="28"/>
        </w:rPr>
        <w:t xml:space="preserve"> </w:t>
      </w:r>
      <w:r w:rsidR="00C16589">
        <w:rPr>
          <w:sz w:val="28"/>
          <w:szCs w:val="28"/>
        </w:rPr>
        <w:t xml:space="preserve">         </w:t>
      </w:r>
      <w:r w:rsidR="00E65766" w:rsidRPr="003D1E61">
        <w:rPr>
          <w:sz w:val="28"/>
          <w:szCs w:val="28"/>
        </w:rPr>
        <w:t>«</w:t>
      </w:r>
      <w:r w:rsidR="003D1E61" w:rsidRPr="003D1E61">
        <w:rPr>
          <w:sz w:val="28"/>
          <w:szCs w:val="28"/>
        </w:rPr>
        <w:t>Об  участии   учителей  школы  в  работе   предметных комиссий (подкомиссий</w:t>
      </w:r>
      <w:proofErr w:type="gramStart"/>
      <w:r w:rsidR="003D1E61" w:rsidRPr="003D1E61">
        <w:rPr>
          <w:sz w:val="28"/>
          <w:szCs w:val="28"/>
        </w:rPr>
        <w:t>)п</w:t>
      </w:r>
      <w:proofErr w:type="gramEnd"/>
      <w:r w:rsidR="003D1E61" w:rsidRPr="003D1E61">
        <w:rPr>
          <w:sz w:val="28"/>
          <w:szCs w:val="28"/>
        </w:rPr>
        <w:t>о проверке экзаменационных работ выпускников, освоивших  программы основного общего образования</w:t>
      </w:r>
      <w:r w:rsidR="00E65766" w:rsidRPr="003D1E61">
        <w:rPr>
          <w:sz w:val="28"/>
          <w:szCs w:val="28"/>
        </w:rPr>
        <w:t>» (</w:t>
      </w:r>
      <w:r w:rsidR="00596F3C" w:rsidRPr="003D1E61">
        <w:rPr>
          <w:sz w:val="28"/>
          <w:szCs w:val="28"/>
        </w:rPr>
        <w:t>приказ №</w:t>
      </w:r>
      <w:r w:rsidR="00ED1F93">
        <w:rPr>
          <w:sz w:val="28"/>
          <w:szCs w:val="28"/>
        </w:rPr>
        <w:t xml:space="preserve"> 264 </w:t>
      </w:r>
      <w:r w:rsidR="00596F3C" w:rsidRPr="003D1E61">
        <w:rPr>
          <w:color w:val="FF0000"/>
          <w:sz w:val="28"/>
          <w:szCs w:val="28"/>
        </w:rPr>
        <w:t xml:space="preserve"> </w:t>
      </w:r>
      <w:r w:rsidR="00596F3C" w:rsidRPr="00ED1F93">
        <w:rPr>
          <w:sz w:val="28"/>
          <w:szCs w:val="28"/>
        </w:rPr>
        <w:t>от</w:t>
      </w:r>
      <w:r w:rsidR="00ED1F93" w:rsidRPr="00ED1F93">
        <w:rPr>
          <w:sz w:val="28"/>
          <w:szCs w:val="28"/>
        </w:rPr>
        <w:t xml:space="preserve"> 1</w:t>
      </w:r>
      <w:r w:rsidR="00ED1F93">
        <w:rPr>
          <w:sz w:val="28"/>
          <w:szCs w:val="28"/>
        </w:rPr>
        <w:t>5</w:t>
      </w:r>
      <w:r w:rsidR="00596F3C" w:rsidRPr="00ED1F93">
        <w:rPr>
          <w:sz w:val="28"/>
          <w:szCs w:val="28"/>
        </w:rPr>
        <w:t>.05.201</w:t>
      </w:r>
      <w:r w:rsidR="00FE4E6E" w:rsidRPr="00ED1F93">
        <w:rPr>
          <w:sz w:val="28"/>
          <w:szCs w:val="28"/>
        </w:rPr>
        <w:t>9</w:t>
      </w:r>
      <w:r w:rsidR="00596F3C" w:rsidRPr="00ED1F93">
        <w:rPr>
          <w:sz w:val="28"/>
          <w:szCs w:val="28"/>
        </w:rPr>
        <w:t>г</w:t>
      </w:r>
      <w:r w:rsidR="00596F3C" w:rsidRPr="003D1E61">
        <w:rPr>
          <w:sz w:val="28"/>
          <w:szCs w:val="28"/>
        </w:rPr>
        <w:t>.</w:t>
      </w:r>
      <w:r w:rsidR="00E65766" w:rsidRPr="003D1E61">
        <w:rPr>
          <w:sz w:val="28"/>
          <w:szCs w:val="28"/>
        </w:rPr>
        <w:t>)</w:t>
      </w:r>
      <w:r w:rsidR="00596F3C" w:rsidRPr="003D1E61">
        <w:rPr>
          <w:sz w:val="28"/>
          <w:szCs w:val="28"/>
        </w:rPr>
        <w:t>,</w:t>
      </w:r>
    </w:p>
    <w:p w:rsidR="00ED1F93" w:rsidRPr="003D1E61" w:rsidRDefault="00ED1F93" w:rsidP="00C16589">
      <w:pPr>
        <w:tabs>
          <w:tab w:val="left" w:pos="284"/>
          <w:tab w:val="left" w:pos="426"/>
          <w:tab w:val="left" w:pos="993"/>
          <w:tab w:val="left" w:pos="1418"/>
        </w:tabs>
        <w:rPr>
          <w:sz w:val="28"/>
          <w:szCs w:val="28"/>
        </w:rPr>
      </w:pPr>
      <w:r>
        <w:rPr>
          <w:sz w:val="28"/>
          <w:szCs w:val="28"/>
        </w:rPr>
        <w:t xml:space="preserve">            «</w:t>
      </w:r>
      <w:r w:rsidRPr="004E662E">
        <w:rPr>
          <w:sz w:val="28"/>
          <w:szCs w:val="28"/>
        </w:rPr>
        <w:t xml:space="preserve"> О мерах по подготовке к государственной итоговой аттестации</w:t>
      </w:r>
      <w:r>
        <w:rPr>
          <w:sz w:val="28"/>
          <w:szCs w:val="28"/>
        </w:rPr>
        <w:t xml:space="preserve"> </w:t>
      </w:r>
      <w:r w:rsidRPr="004E662E">
        <w:rPr>
          <w:sz w:val="28"/>
          <w:szCs w:val="28"/>
        </w:rPr>
        <w:t xml:space="preserve">  по образовательным программам </w:t>
      </w:r>
      <w:r>
        <w:rPr>
          <w:sz w:val="28"/>
          <w:szCs w:val="28"/>
        </w:rPr>
        <w:t xml:space="preserve">основного  </w:t>
      </w:r>
      <w:r w:rsidRPr="004E662E">
        <w:rPr>
          <w:sz w:val="28"/>
          <w:szCs w:val="28"/>
        </w:rPr>
        <w:t>общего образования в 201</w:t>
      </w:r>
      <w:r>
        <w:rPr>
          <w:sz w:val="28"/>
          <w:szCs w:val="28"/>
        </w:rPr>
        <w:t>9</w:t>
      </w:r>
      <w:r w:rsidRPr="004E662E">
        <w:rPr>
          <w:sz w:val="28"/>
          <w:szCs w:val="28"/>
        </w:rPr>
        <w:t xml:space="preserve"> году</w:t>
      </w:r>
      <w:r>
        <w:rPr>
          <w:sz w:val="28"/>
          <w:szCs w:val="28"/>
        </w:rPr>
        <w:t xml:space="preserve"> » </w:t>
      </w:r>
      <w:r w:rsidRPr="00F06061">
        <w:rPr>
          <w:sz w:val="28"/>
          <w:szCs w:val="28"/>
        </w:rPr>
        <w:t>(</w:t>
      </w:r>
      <w:r w:rsidRPr="00A81AAE">
        <w:rPr>
          <w:sz w:val="28"/>
          <w:szCs w:val="28"/>
        </w:rPr>
        <w:t>приказ №</w:t>
      </w:r>
      <w:r>
        <w:rPr>
          <w:sz w:val="28"/>
          <w:szCs w:val="28"/>
        </w:rPr>
        <w:t xml:space="preserve">  259</w:t>
      </w:r>
      <w:r w:rsidRPr="00ED1F93">
        <w:rPr>
          <w:sz w:val="28"/>
          <w:szCs w:val="28"/>
        </w:rPr>
        <w:t xml:space="preserve">  от 13 .05.2019г.)</w:t>
      </w:r>
    </w:p>
    <w:p w:rsidR="004E662E" w:rsidRPr="00A81AAE" w:rsidRDefault="004E662E" w:rsidP="004E662E">
      <w:pPr>
        <w:ind w:firstLine="709"/>
        <w:jc w:val="both"/>
        <w:rPr>
          <w:sz w:val="28"/>
          <w:szCs w:val="28"/>
        </w:rPr>
      </w:pPr>
      <w:r>
        <w:rPr>
          <w:sz w:val="28"/>
          <w:szCs w:val="28"/>
        </w:rPr>
        <w:t>«</w:t>
      </w:r>
      <w:r w:rsidRPr="004E662E">
        <w:rPr>
          <w:sz w:val="28"/>
          <w:szCs w:val="28"/>
        </w:rPr>
        <w:t xml:space="preserve"> О мерах по подготовке к государственной итоговой аттестации</w:t>
      </w:r>
      <w:r>
        <w:rPr>
          <w:sz w:val="28"/>
          <w:szCs w:val="28"/>
        </w:rPr>
        <w:t xml:space="preserve"> </w:t>
      </w:r>
      <w:r w:rsidRPr="004E662E">
        <w:rPr>
          <w:sz w:val="28"/>
          <w:szCs w:val="28"/>
        </w:rPr>
        <w:t xml:space="preserve">  по образовательным программам среднего общего </w:t>
      </w:r>
      <w:r w:rsidRPr="004E662E">
        <w:rPr>
          <w:sz w:val="28"/>
          <w:szCs w:val="28"/>
        </w:rPr>
        <w:lastRenderedPageBreak/>
        <w:t>образования в 201</w:t>
      </w:r>
      <w:r w:rsidR="00ED1F93">
        <w:rPr>
          <w:sz w:val="28"/>
          <w:szCs w:val="28"/>
        </w:rPr>
        <w:t>9</w:t>
      </w:r>
      <w:r w:rsidRPr="004E662E">
        <w:rPr>
          <w:sz w:val="28"/>
          <w:szCs w:val="28"/>
        </w:rPr>
        <w:t xml:space="preserve"> году</w:t>
      </w:r>
      <w:r>
        <w:rPr>
          <w:sz w:val="28"/>
          <w:szCs w:val="28"/>
        </w:rPr>
        <w:t xml:space="preserve"> » </w:t>
      </w:r>
      <w:r w:rsidRPr="00F06061">
        <w:rPr>
          <w:sz w:val="28"/>
          <w:szCs w:val="28"/>
        </w:rPr>
        <w:t>(</w:t>
      </w:r>
      <w:r w:rsidRPr="00A81AAE">
        <w:rPr>
          <w:sz w:val="28"/>
          <w:szCs w:val="28"/>
        </w:rPr>
        <w:t>приказ №</w:t>
      </w:r>
      <w:r w:rsidR="00C16589">
        <w:rPr>
          <w:sz w:val="28"/>
          <w:szCs w:val="28"/>
        </w:rPr>
        <w:t xml:space="preserve">  </w:t>
      </w:r>
      <w:r w:rsidR="004135ED" w:rsidRPr="00ED1F93">
        <w:rPr>
          <w:sz w:val="28"/>
          <w:szCs w:val="28"/>
        </w:rPr>
        <w:t>260</w:t>
      </w:r>
      <w:r w:rsidR="00C16589" w:rsidRPr="00ED1F93">
        <w:rPr>
          <w:sz w:val="28"/>
          <w:szCs w:val="28"/>
        </w:rPr>
        <w:t xml:space="preserve"> </w:t>
      </w:r>
      <w:r w:rsidRPr="00ED1F93">
        <w:rPr>
          <w:sz w:val="28"/>
          <w:szCs w:val="28"/>
        </w:rPr>
        <w:t xml:space="preserve"> от</w:t>
      </w:r>
      <w:r w:rsidR="004135ED" w:rsidRPr="00ED1F93">
        <w:rPr>
          <w:sz w:val="28"/>
          <w:szCs w:val="28"/>
        </w:rPr>
        <w:t xml:space="preserve"> 13</w:t>
      </w:r>
      <w:r w:rsidRPr="00ED1F93">
        <w:rPr>
          <w:sz w:val="28"/>
          <w:szCs w:val="28"/>
        </w:rPr>
        <w:t xml:space="preserve"> .05.201</w:t>
      </w:r>
      <w:r w:rsidR="00FE4E6E" w:rsidRPr="00ED1F93">
        <w:rPr>
          <w:sz w:val="28"/>
          <w:szCs w:val="28"/>
        </w:rPr>
        <w:t>9</w:t>
      </w:r>
      <w:r w:rsidRPr="00ED1F93">
        <w:rPr>
          <w:sz w:val="28"/>
          <w:szCs w:val="28"/>
        </w:rPr>
        <w:t>г.),</w:t>
      </w:r>
    </w:p>
    <w:p w:rsidR="00AE7E23" w:rsidRPr="003D1E61" w:rsidRDefault="00843186" w:rsidP="003D1E61">
      <w:pPr>
        <w:shd w:val="clear" w:color="auto" w:fill="FFFFFF"/>
        <w:tabs>
          <w:tab w:val="left" w:pos="284"/>
        </w:tabs>
        <w:ind w:left="284" w:right="142" w:firstLine="436"/>
        <w:jc w:val="both"/>
        <w:rPr>
          <w:sz w:val="28"/>
          <w:szCs w:val="28"/>
        </w:rPr>
      </w:pPr>
      <w:r w:rsidRPr="003D1E61">
        <w:rPr>
          <w:sz w:val="28"/>
          <w:szCs w:val="28"/>
        </w:rPr>
        <w:t>«</w:t>
      </w:r>
      <w:r w:rsidR="003D1E61" w:rsidRPr="003D1E61">
        <w:rPr>
          <w:sz w:val="28"/>
          <w:szCs w:val="28"/>
        </w:rPr>
        <w:t>О допуске к государственной итоговой аттестации</w:t>
      </w:r>
      <w:r w:rsidR="003D1E61">
        <w:rPr>
          <w:sz w:val="28"/>
          <w:szCs w:val="28"/>
        </w:rPr>
        <w:t xml:space="preserve"> </w:t>
      </w:r>
      <w:r w:rsidR="003D1E61" w:rsidRPr="003D1E61">
        <w:rPr>
          <w:sz w:val="28"/>
          <w:szCs w:val="28"/>
        </w:rPr>
        <w:t xml:space="preserve">по образовательным программам среднего общего образования выпускников  11 классов </w:t>
      </w:r>
      <w:r w:rsidRPr="003D1E61">
        <w:rPr>
          <w:sz w:val="28"/>
          <w:szCs w:val="28"/>
        </w:rPr>
        <w:t>(приказ №</w:t>
      </w:r>
      <w:r w:rsidR="0020606D" w:rsidRPr="003D1E61">
        <w:rPr>
          <w:sz w:val="28"/>
          <w:szCs w:val="28"/>
        </w:rPr>
        <w:t xml:space="preserve"> </w:t>
      </w:r>
      <w:r w:rsidR="004135ED">
        <w:rPr>
          <w:sz w:val="28"/>
          <w:szCs w:val="28"/>
        </w:rPr>
        <w:t>290</w:t>
      </w:r>
      <w:r w:rsidR="00BF6DAC" w:rsidRPr="003D1E61">
        <w:rPr>
          <w:sz w:val="28"/>
          <w:szCs w:val="28"/>
        </w:rPr>
        <w:t xml:space="preserve"> </w:t>
      </w:r>
      <w:r w:rsidR="003D1E61">
        <w:rPr>
          <w:sz w:val="28"/>
          <w:szCs w:val="28"/>
        </w:rPr>
        <w:t xml:space="preserve"> </w:t>
      </w:r>
      <w:r w:rsidRPr="003D1E61">
        <w:rPr>
          <w:sz w:val="28"/>
          <w:szCs w:val="28"/>
        </w:rPr>
        <w:t>от</w:t>
      </w:r>
      <w:r w:rsidR="004B62AA" w:rsidRPr="003D1E61">
        <w:rPr>
          <w:sz w:val="28"/>
          <w:szCs w:val="28"/>
        </w:rPr>
        <w:t xml:space="preserve"> </w:t>
      </w:r>
      <w:r w:rsidR="00BF6DAC" w:rsidRPr="003D1E61">
        <w:rPr>
          <w:sz w:val="28"/>
          <w:szCs w:val="28"/>
        </w:rPr>
        <w:t>2</w:t>
      </w:r>
      <w:r w:rsidR="003D1E61">
        <w:rPr>
          <w:sz w:val="28"/>
          <w:szCs w:val="28"/>
        </w:rPr>
        <w:t>5</w:t>
      </w:r>
      <w:r w:rsidRPr="003D1E61">
        <w:rPr>
          <w:sz w:val="28"/>
          <w:szCs w:val="28"/>
        </w:rPr>
        <w:t>.05.</w:t>
      </w:r>
      <w:r w:rsidR="00BF6DAC" w:rsidRPr="003D1E61">
        <w:rPr>
          <w:sz w:val="28"/>
          <w:szCs w:val="28"/>
        </w:rPr>
        <w:t>20</w:t>
      </w:r>
      <w:r w:rsidR="00367687" w:rsidRPr="003D1E61">
        <w:rPr>
          <w:sz w:val="28"/>
          <w:szCs w:val="28"/>
        </w:rPr>
        <w:t>1</w:t>
      </w:r>
      <w:r w:rsidR="003D1E61">
        <w:rPr>
          <w:sz w:val="28"/>
          <w:szCs w:val="28"/>
        </w:rPr>
        <w:t>9</w:t>
      </w:r>
      <w:r w:rsidR="00AE7E23" w:rsidRPr="003D1E61">
        <w:rPr>
          <w:sz w:val="28"/>
          <w:szCs w:val="28"/>
        </w:rPr>
        <w:t>г</w:t>
      </w:r>
      <w:r w:rsidRPr="003D1E61">
        <w:rPr>
          <w:sz w:val="28"/>
          <w:szCs w:val="28"/>
        </w:rPr>
        <w:t>.)</w:t>
      </w:r>
      <w:r w:rsidR="003D1E61">
        <w:rPr>
          <w:sz w:val="28"/>
          <w:szCs w:val="28"/>
        </w:rPr>
        <w:t>;</w:t>
      </w:r>
    </w:p>
    <w:p w:rsidR="00AE7E23" w:rsidRPr="00F06061" w:rsidRDefault="00AE7E23" w:rsidP="003D1E61">
      <w:pPr>
        <w:tabs>
          <w:tab w:val="left" w:pos="284"/>
        </w:tabs>
        <w:ind w:left="284" w:firstLine="436"/>
        <w:jc w:val="both"/>
        <w:rPr>
          <w:sz w:val="28"/>
          <w:szCs w:val="28"/>
        </w:rPr>
      </w:pPr>
      <w:r w:rsidRPr="00F06061">
        <w:rPr>
          <w:sz w:val="28"/>
          <w:szCs w:val="28"/>
        </w:rPr>
        <w:t>«О допуске к государственной итоговой</w:t>
      </w:r>
      <w:r w:rsidR="00FE4E6E">
        <w:rPr>
          <w:sz w:val="28"/>
          <w:szCs w:val="28"/>
        </w:rPr>
        <w:t xml:space="preserve"> </w:t>
      </w:r>
      <w:r w:rsidRPr="00F06061">
        <w:rPr>
          <w:sz w:val="28"/>
          <w:szCs w:val="28"/>
        </w:rPr>
        <w:t>аттестации выпускников 9-х классов в 20</w:t>
      </w:r>
      <w:r w:rsidR="00367687" w:rsidRPr="00F06061">
        <w:rPr>
          <w:sz w:val="28"/>
          <w:szCs w:val="28"/>
        </w:rPr>
        <w:t>1</w:t>
      </w:r>
      <w:r w:rsidR="003D1E61">
        <w:rPr>
          <w:sz w:val="28"/>
          <w:szCs w:val="28"/>
        </w:rPr>
        <w:t>8</w:t>
      </w:r>
      <w:r w:rsidRPr="00F06061">
        <w:rPr>
          <w:sz w:val="28"/>
          <w:szCs w:val="28"/>
        </w:rPr>
        <w:t>-20</w:t>
      </w:r>
      <w:r w:rsidR="00367687" w:rsidRPr="00F06061">
        <w:rPr>
          <w:sz w:val="28"/>
          <w:szCs w:val="28"/>
        </w:rPr>
        <w:t>1</w:t>
      </w:r>
      <w:r w:rsidR="003D1E61">
        <w:rPr>
          <w:sz w:val="28"/>
          <w:szCs w:val="28"/>
        </w:rPr>
        <w:t>9</w:t>
      </w:r>
      <w:r w:rsidRPr="00F06061">
        <w:rPr>
          <w:sz w:val="28"/>
          <w:szCs w:val="28"/>
        </w:rPr>
        <w:t xml:space="preserve"> учебном году» (приказ №</w:t>
      </w:r>
      <w:r w:rsidR="0020606D" w:rsidRPr="00F06061">
        <w:rPr>
          <w:sz w:val="28"/>
          <w:szCs w:val="28"/>
        </w:rPr>
        <w:t xml:space="preserve"> </w:t>
      </w:r>
      <w:r w:rsidR="00FF06EB">
        <w:rPr>
          <w:sz w:val="28"/>
          <w:szCs w:val="28"/>
        </w:rPr>
        <w:t>276</w:t>
      </w:r>
      <w:r w:rsidR="0020606D" w:rsidRPr="00F06061">
        <w:rPr>
          <w:sz w:val="28"/>
          <w:szCs w:val="28"/>
        </w:rPr>
        <w:t xml:space="preserve">    </w:t>
      </w:r>
      <w:r w:rsidRPr="00F06061">
        <w:rPr>
          <w:sz w:val="28"/>
          <w:szCs w:val="28"/>
        </w:rPr>
        <w:t>от</w:t>
      </w:r>
      <w:r w:rsidR="00944FDE" w:rsidRPr="00F06061">
        <w:rPr>
          <w:sz w:val="28"/>
          <w:szCs w:val="28"/>
        </w:rPr>
        <w:t xml:space="preserve"> </w:t>
      </w:r>
      <w:r w:rsidR="00BF6DAC" w:rsidRPr="00F06061">
        <w:rPr>
          <w:sz w:val="28"/>
          <w:szCs w:val="28"/>
        </w:rPr>
        <w:t>2</w:t>
      </w:r>
      <w:r w:rsidR="003D1E61">
        <w:rPr>
          <w:sz w:val="28"/>
          <w:szCs w:val="28"/>
        </w:rPr>
        <w:t>3</w:t>
      </w:r>
      <w:r w:rsidRPr="00F06061">
        <w:rPr>
          <w:sz w:val="28"/>
          <w:szCs w:val="28"/>
        </w:rPr>
        <w:t>.05.</w:t>
      </w:r>
      <w:r w:rsidR="00B44E2B" w:rsidRPr="00F06061">
        <w:rPr>
          <w:sz w:val="28"/>
          <w:szCs w:val="28"/>
        </w:rPr>
        <w:t>20</w:t>
      </w:r>
      <w:r w:rsidR="0020606D" w:rsidRPr="00F06061">
        <w:rPr>
          <w:sz w:val="28"/>
          <w:szCs w:val="28"/>
        </w:rPr>
        <w:t>1</w:t>
      </w:r>
      <w:r w:rsidR="004B62AA">
        <w:rPr>
          <w:sz w:val="28"/>
          <w:szCs w:val="28"/>
        </w:rPr>
        <w:t>8</w:t>
      </w:r>
      <w:r w:rsidRPr="00F06061">
        <w:rPr>
          <w:sz w:val="28"/>
          <w:szCs w:val="28"/>
        </w:rPr>
        <w:t>г.)</w:t>
      </w:r>
      <w:r w:rsidR="00C16589">
        <w:rPr>
          <w:sz w:val="28"/>
          <w:szCs w:val="28"/>
        </w:rPr>
        <w:t>;</w:t>
      </w:r>
      <w:r w:rsidR="000E71FF" w:rsidRPr="00F06061">
        <w:rPr>
          <w:sz w:val="28"/>
          <w:szCs w:val="28"/>
        </w:rPr>
        <w:t xml:space="preserve"> </w:t>
      </w:r>
      <w:r w:rsidR="00843186" w:rsidRPr="00F06061">
        <w:rPr>
          <w:sz w:val="28"/>
          <w:szCs w:val="28"/>
        </w:rPr>
        <w:t xml:space="preserve"> </w:t>
      </w:r>
    </w:p>
    <w:p w:rsidR="00944FDE" w:rsidRPr="00C16589" w:rsidRDefault="00C16589" w:rsidP="00C16589">
      <w:pPr>
        <w:pStyle w:val="a3"/>
        <w:tabs>
          <w:tab w:val="left" w:pos="1560"/>
          <w:tab w:val="center" w:pos="4748"/>
        </w:tabs>
        <w:ind w:firstLine="709"/>
        <w:rPr>
          <w:b w:val="0"/>
          <w:szCs w:val="28"/>
        </w:rPr>
      </w:pPr>
      <w:r w:rsidRPr="00C16589">
        <w:rPr>
          <w:b w:val="0"/>
          <w:szCs w:val="28"/>
        </w:rPr>
        <w:t>« О завершении  государственной итоговой  аттестации  выпускников 9-х  классов 2019  года    и выдаче  документов об основном общем  образовании</w:t>
      </w:r>
      <w:r w:rsidR="0025324D" w:rsidRPr="00C16589">
        <w:rPr>
          <w:b w:val="0"/>
          <w:szCs w:val="28"/>
        </w:rPr>
        <w:t xml:space="preserve">» </w:t>
      </w:r>
      <w:r w:rsidR="00E65766" w:rsidRPr="00C16589">
        <w:rPr>
          <w:b w:val="0"/>
          <w:szCs w:val="28"/>
        </w:rPr>
        <w:t xml:space="preserve">(приказ </w:t>
      </w:r>
      <w:r w:rsidR="0025324D" w:rsidRPr="00C16589">
        <w:rPr>
          <w:b w:val="0"/>
          <w:szCs w:val="28"/>
        </w:rPr>
        <w:t xml:space="preserve">№ </w:t>
      </w:r>
      <w:r w:rsidR="00FE4E6E" w:rsidRPr="00C16589">
        <w:rPr>
          <w:b w:val="0"/>
          <w:szCs w:val="28"/>
        </w:rPr>
        <w:t>352</w:t>
      </w:r>
      <w:r w:rsidR="00BE0B1E" w:rsidRPr="00C16589">
        <w:rPr>
          <w:b w:val="0"/>
          <w:szCs w:val="28"/>
        </w:rPr>
        <w:t xml:space="preserve"> от</w:t>
      </w:r>
      <w:r w:rsidR="003D1E61" w:rsidRPr="00C16589">
        <w:rPr>
          <w:b w:val="0"/>
          <w:szCs w:val="28"/>
        </w:rPr>
        <w:t xml:space="preserve"> 29</w:t>
      </w:r>
      <w:r w:rsidR="00944FDE" w:rsidRPr="00C16589">
        <w:rPr>
          <w:b w:val="0"/>
          <w:szCs w:val="28"/>
        </w:rPr>
        <w:t>.06.201</w:t>
      </w:r>
      <w:r w:rsidR="00FE4E6E" w:rsidRPr="00C16589">
        <w:rPr>
          <w:b w:val="0"/>
          <w:szCs w:val="28"/>
        </w:rPr>
        <w:t>9</w:t>
      </w:r>
      <w:r w:rsidR="00944FDE" w:rsidRPr="00C16589">
        <w:rPr>
          <w:b w:val="0"/>
          <w:szCs w:val="28"/>
        </w:rPr>
        <w:t>г.)</w:t>
      </w:r>
      <w:r>
        <w:rPr>
          <w:b w:val="0"/>
          <w:szCs w:val="28"/>
        </w:rPr>
        <w:t>;</w:t>
      </w:r>
    </w:p>
    <w:p w:rsidR="0025324D" w:rsidRPr="00F06061" w:rsidRDefault="003D1E61" w:rsidP="003D1E61">
      <w:pPr>
        <w:pStyle w:val="22"/>
        <w:keepNext/>
        <w:keepLines/>
        <w:shd w:val="clear" w:color="auto" w:fill="auto"/>
        <w:spacing w:line="240" w:lineRule="auto"/>
        <w:jc w:val="left"/>
        <w:rPr>
          <w:sz w:val="28"/>
          <w:szCs w:val="28"/>
        </w:rPr>
      </w:pPr>
      <w:r>
        <w:rPr>
          <w:b w:val="0"/>
          <w:sz w:val="28"/>
          <w:szCs w:val="28"/>
        </w:rPr>
        <w:t xml:space="preserve">    </w:t>
      </w:r>
      <w:r w:rsidR="00C16589">
        <w:rPr>
          <w:b w:val="0"/>
          <w:sz w:val="28"/>
          <w:szCs w:val="28"/>
        </w:rPr>
        <w:t xml:space="preserve">     </w:t>
      </w:r>
      <w:r>
        <w:rPr>
          <w:b w:val="0"/>
          <w:sz w:val="28"/>
          <w:szCs w:val="28"/>
        </w:rPr>
        <w:t xml:space="preserve"> </w:t>
      </w:r>
      <w:r w:rsidR="004E662E" w:rsidRPr="00FE4E6E">
        <w:rPr>
          <w:b w:val="0"/>
          <w:sz w:val="28"/>
          <w:szCs w:val="28"/>
        </w:rPr>
        <w:t>«</w:t>
      </w:r>
      <w:r w:rsidR="00FE4E6E" w:rsidRPr="00FE4E6E">
        <w:rPr>
          <w:b w:val="0"/>
          <w:sz w:val="28"/>
          <w:szCs w:val="28"/>
        </w:rPr>
        <w:t>О завершении государственной итоговой аттестации</w:t>
      </w:r>
      <w:r w:rsidR="00FE4E6E">
        <w:rPr>
          <w:b w:val="0"/>
          <w:sz w:val="28"/>
          <w:szCs w:val="28"/>
        </w:rPr>
        <w:t xml:space="preserve"> </w:t>
      </w:r>
      <w:r w:rsidR="00FE4E6E" w:rsidRPr="00FE4E6E">
        <w:rPr>
          <w:b w:val="0"/>
          <w:sz w:val="28"/>
          <w:szCs w:val="28"/>
        </w:rPr>
        <w:t>выпускников 11-х классов 2019 года и выдаче</w:t>
      </w:r>
      <w:r>
        <w:rPr>
          <w:b w:val="0"/>
          <w:sz w:val="28"/>
          <w:szCs w:val="28"/>
        </w:rPr>
        <w:t xml:space="preserve"> </w:t>
      </w:r>
      <w:r w:rsidR="00FE4E6E" w:rsidRPr="00FE4E6E">
        <w:rPr>
          <w:b w:val="0"/>
          <w:sz w:val="28"/>
          <w:szCs w:val="28"/>
        </w:rPr>
        <w:t>документов о среднем общем образовании</w:t>
      </w:r>
      <w:r w:rsidR="0025324D" w:rsidRPr="00FE4E6E">
        <w:rPr>
          <w:b w:val="0"/>
          <w:sz w:val="28"/>
          <w:szCs w:val="28"/>
        </w:rPr>
        <w:t>»</w:t>
      </w:r>
      <w:r w:rsidR="0025324D" w:rsidRPr="00F06061">
        <w:rPr>
          <w:sz w:val="28"/>
          <w:szCs w:val="28"/>
        </w:rPr>
        <w:t xml:space="preserve"> </w:t>
      </w:r>
      <w:r w:rsidR="00E65766" w:rsidRPr="003D1E61">
        <w:rPr>
          <w:b w:val="0"/>
          <w:sz w:val="28"/>
          <w:szCs w:val="28"/>
        </w:rPr>
        <w:t xml:space="preserve">(приказ </w:t>
      </w:r>
      <w:r w:rsidR="0025324D" w:rsidRPr="003D1E61">
        <w:rPr>
          <w:b w:val="0"/>
          <w:sz w:val="28"/>
          <w:szCs w:val="28"/>
        </w:rPr>
        <w:t xml:space="preserve">№ </w:t>
      </w:r>
      <w:r w:rsidR="00FE4E6E" w:rsidRPr="003D1E61">
        <w:rPr>
          <w:b w:val="0"/>
          <w:sz w:val="28"/>
          <w:szCs w:val="28"/>
        </w:rPr>
        <w:t>349</w:t>
      </w:r>
      <w:r w:rsidR="000E71FF" w:rsidRPr="003D1E61">
        <w:rPr>
          <w:b w:val="0"/>
          <w:sz w:val="28"/>
          <w:szCs w:val="28"/>
        </w:rPr>
        <w:t xml:space="preserve"> </w:t>
      </w:r>
      <w:r w:rsidR="00BE0B1E" w:rsidRPr="003D1E61">
        <w:rPr>
          <w:b w:val="0"/>
          <w:sz w:val="28"/>
          <w:szCs w:val="28"/>
        </w:rPr>
        <w:t xml:space="preserve">от </w:t>
      </w:r>
      <w:r w:rsidR="004B62AA" w:rsidRPr="003D1E61">
        <w:rPr>
          <w:b w:val="0"/>
          <w:sz w:val="28"/>
          <w:szCs w:val="28"/>
        </w:rPr>
        <w:t>2</w:t>
      </w:r>
      <w:r w:rsidR="00FE4E6E" w:rsidRPr="003D1E61">
        <w:rPr>
          <w:b w:val="0"/>
          <w:sz w:val="28"/>
          <w:szCs w:val="28"/>
        </w:rPr>
        <w:t>5</w:t>
      </w:r>
      <w:r w:rsidR="00BE0B1E" w:rsidRPr="003D1E61">
        <w:rPr>
          <w:b w:val="0"/>
          <w:sz w:val="28"/>
          <w:szCs w:val="28"/>
        </w:rPr>
        <w:t>.06.</w:t>
      </w:r>
      <w:r w:rsidR="00B44E2B" w:rsidRPr="003D1E61">
        <w:rPr>
          <w:b w:val="0"/>
          <w:sz w:val="28"/>
          <w:szCs w:val="28"/>
        </w:rPr>
        <w:t>20</w:t>
      </w:r>
      <w:r w:rsidR="00367687" w:rsidRPr="003D1E61">
        <w:rPr>
          <w:b w:val="0"/>
          <w:sz w:val="28"/>
          <w:szCs w:val="28"/>
        </w:rPr>
        <w:t>1</w:t>
      </w:r>
      <w:r w:rsidR="00FE4E6E" w:rsidRPr="003D1E61">
        <w:rPr>
          <w:b w:val="0"/>
          <w:sz w:val="28"/>
          <w:szCs w:val="28"/>
        </w:rPr>
        <w:t>9</w:t>
      </w:r>
      <w:r w:rsidR="00BE0B1E" w:rsidRPr="003D1E61">
        <w:rPr>
          <w:b w:val="0"/>
          <w:sz w:val="28"/>
          <w:szCs w:val="28"/>
        </w:rPr>
        <w:t>г.</w:t>
      </w:r>
      <w:r w:rsidR="00E65766" w:rsidRPr="003D1E61">
        <w:rPr>
          <w:b w:val="0"/>
          <w:sz w:val="28"/>
          <w:szCs w:val="28"/>
        </w:rPr>
        <w:t>)</w:t>
      </w:r>
    </w:p>
    <w:p w:rsidR="00191187" w:rsidRPr="00F06061" w:rsidRDefault="00191187" w:rsidP="00F06061">
      <w:pPr>
        <w:ind w:firstLine="709"/>
        <w:jc w:val="both"/>
        <w:rPr>
          <w:sz w:val="28"/>
          <w:szCs w:val="28"/>
        </w:rPr>
      </w:pPr>
      <w:r w:rsidRPr="00F06061">
        <w:rPr>
          <w:sz w:val="28"/>
          <w:szCs w:val="28"/>
        </w:rPr>
        <w:t>Приказы об участии обучающихся в репетиционных тестированиях, об участии выпускников</w:t>
      </w:r>
      <w:r w:rsidR="00EA221E" w:rsidRPr="00F06061">
        <w:rPr>
          <w:sz w:val="28"/>
          <w:szCs w:val="28"/>
        </w:rPr>
        <w:t xml:space="preserve"> в ЕГЭ в период государственной </w:t>
      </w:r>
      <w:r w:rsidRPr="00F06061">
        <w:rPr>
          <w:sz w:val="28"/>
          <w:szCs w:val="28"/>
        </w:rPr>
        <w:t>и</w:t>
      </w:r>
      <w:r w:rsidR="00EA221E" w:rsidRPr="00F06061">
        <w:rPr>
          <w:sz w:val="28"/>
          <w:szCs w:val="28"/>
        </w:rPr>
        <w:t xml:space="preserve">тоговой </w:t>
      </w:r>
      <w:r w:rsidRPr="00F06061">
        <w:rPr>
          <w:sz w:val="28"/>
          <w:szCs w:val="28"/>
        </w:rPr>
        <w:t>аттестации в 201</w:t>
      </w:r>
      <w:r w:rsidR="00FE4E6E">
        <w:rPr>
          <w:sz w:val="28"/>
          <w:szCs w:val="28"/>
        </w:rPr>
        <w:t>9</w:t>
      </w:r>
      <w:r w:rsidRPr="00F06061">
        <w:rPr>
          <w:sz w:val="28"/>
          <w:szCs w:val="28"/>
        </w:rPr>
        <w:t xml:space="preserve"> году.</w:t>
      </w:r>
    </w:p>
    <w:p w:rsidR="00E562BC" w:rsidRPr="00F06061" w:rsidRDefault="00843186" w:rsidP="00F06061">
      <w:pPr>
        <w:ind w:firstLine="709"/>
        <w:jc w:val="both"/>
        <w:rPr>
          <w:b/>
          <w:sz w:val="28"/>
          <w:szCs w:val="28"/>
        </w:rPr>
      </w:pPr>
      <w:r w:rsidRPr="00F06061">
        <w:rPr>
          <w:b/>
          <w:sz w:val="28"/>
          <w:szCs w:val="28"/>
        </w:rPr>
        <w:t>Государственная итоговая аттестация выпускников</w:t>
      </w:r>
      <w:r w:rsidR="00BD2F47" w:rsidRPr="00F06061">
        <w:rPr>
          <w:b/>
          <w:sz w:val="28"/>
          <w:szCs w:val="28"/>
        </w:rPr>
        <w:t xml:space="preserve"> 9-х классов</w:t>
      </w:r>
      <w:r w:rsidRPr="00F06061">
        <w:rPr>
          <w:b/>
          <w:sz w:val="28"/>
          <w:szCs w:val="28"/>
        </w:rPr>
        <w:t xml:space="preserve"> была проведена в период с </w:t>
      </w:r>
      <w:r w:rsidR="0020606D" w:rsidRPr="00F06061">
        <w:rPr>
          <w:b/>
          <w:sz w:val="28"/>
          <w:szCs w:val="28"/>
        </w:rPr>
        <w:t>2</w:t>
      </w:r>
      <w:r w:rsidR="00F95B04">
        <w:rPr>
          <w:b/>
          <w:sz w:val="28"/>
          <w:szCs w:val="28"/>
        </w:rPr>
        <w:t>4</w:t>
      </w:r>
      <w:r w:rsidRPr="00F06061">
        <w:rPr>
          <w:b/>
          <w:sz w:val="28"/>
          <w:szCs w:val="28"/>
        </w:rPr>
        <w:t xml:space="preserve"> мая по </w:t>
      </w:r>
      <w:r w:rsidR="00810E3E" w:rsidRPr="00F06061">
        <w:rPr>
          <w:b/>
          <w:sz w:val="28"/>
          <w:szCs w:val="28"/>
        </w:rPr>
        <w:t>2</w:t>
      </w:r>
      <w:r w:rsidR="00A00BA0">
        <w:rPr>
          <w:b/>
          <w:sz w:val="28"/>
          <w:szCs w:val="28"/>
        </w:rPr>
        <w:t>3</w:t>
      </w:r>
      <w:r w:rsidR="00944FDE" w:rsidRPr="00F06061">
        <w:rPr>
          <w:b/>
          <w:sz w:val="28"/>
          <w:szCs w:val="28"/>
        </w:rPr>
        <w:t xml:space="preserve"> </w:t>
      </w:r>
      <w:r w:rsidRPr="00F06061">
        <w:rPr>
          <w:b/>
          <w:sz w:val="28"/>
          <w:szCs w:val="28"/>
        </w:rPr>
        <w:t xml:space="preserve">июня </w:t>
      </w:r>
      <w:r w:rsidR="00284B15" w:rsidRPr="00F06061">
        <w:rPr>
          <w:b/>
          <w:sz w:val="28"/>
          <w:szCs w:val="28"/>
        </w:rPr>
        <w:t>201</w:t>
      </w:r>
      <w:r w:rsidR="00F95B04">
        <w:rPr>
          <w:b/>
          <w:sz w:val="28"/>
          <w:szCs w:val="28"/>
        </w:rPr>
        <w:t>9</w:t>
      </w:r>
      <w:r w:rsidR="00284B15" w:rsidRPr="00F06061">
        <w:rPr>
          <w:b/>
          <w:sz w:val="28"/>
          <w:szCs w:val="28"/>
        </w:rPr>
        <w:t>г.</w:t>
      </w:r>
    </w:p>
    <w:p w:rsidR="00964E11" w:rsidRPr="00F06061" w:rsidRDefault="00964E11" w:rsidP="00F95B04">
      <w:pPr>
        <w:ind w:firstLine="709"/>
        <w:jc w:val="both"/>
        <w:rPr>
          <w:sz w:val="28"/>
          <w:szCs w:val="28"/>
        </w:rPr>
      </w:pPr>
      <w:r w:rsidRPr="00F06061">
        <w:rPr>
          <w:sz w:val="28"/>
          <w:szCs w:val="28"/>
        </w:rPr>
        <w:t>В 201</w:t>
      </w:r>
      <w:r w:rsidR="00F95B04">
        <w:rPr>
          <w:sz w:val="28"/>
          <w:szCs w:val="28"/>
        </w:rPr>
        <w:t>8</w:t>
      </w:r>
      <w:r w:rsidRPr="00F06061">
        <w:rPr>
          <w:sz w:val="28"/>
          <w:szCs w:val="28"/>
        </w:rPr>
        <w:t>-201</w:t>
      </w:r>
      <w:r w:rsidR="00F95B04">
        <w:rPr>
          <w:sz w:val="28"/>
          <w:szCs w:val="28"/>
        </w:rPr>
        <w:t>9</w:t>
      </w:r>
      <w:r w:rsidRPr="00F06061">
        <w:rPr>
          <w:sz w:val="28"/>
          <w:szCs w:val="28"/>
        </w:rPr>
        <w:t xml:space="preserve"> учебном году в МБОУ </w:t>
      </w:r>
      <w:r w:rsidR="00810E3E" w:rsidRPr="00F06061">
        <w:rPr>
          <w:sz w:val="28"/>
          <w:szCs w:val="28"/>
        </w:rPr>
        <w:t>«Школа</w:t>
      </w:r>
      <w:r w:rsidR="007C0E3E">
        <w:rPr>
          <w:sz w:val="28"/>
          <w:szCs w:val="28"/>
        </w:rPr>
        <w:t xml:space="preserve"> </w:t>
      </w:r>
      <w:r w:rsidR="00810E3E" w:rsidRPr="00F06061">
        <w:rPr>
          <w:sz w:val="28"/>
          <w:szCs w:val="28"/>
        </w:rPr>
        <w:t>№80»</w:t>
      </w:r>
      <w:r w:rsidR="00412451" w:rsidRPr="00F06061">
        <w:rPr>
          <w:sz w:val="28"/>
          <w:szCs w:val="28"/>
        </w:rPr>
        <w:t xml:space="preserve"> в </w:t>
      </w:r>
      <w:r w:rsidR="00810E3E" w:rsidRPr="00F06061">
        <w:rPr>
          <w:sz w:val="28"/>
          <w:szCs w:val="28"/>
        </w:rPr>
        <w:t xml:space="preserve"> </w:t>
      </w:r>
      <w:r w:rsidRPr="00F06061">
        <w:rPr>
          <w:sz w:val="28"/>
          <w:szCs w:val="28"/>
        </w:rPr>
        <w:t>9</w:t>
      </w:r>
      <w:r w:rsidR="00412451" w:rsidRPr="00F06061">
        <w:rPr>
          <w:sz w:val="28"/>
          <w:szCs w:val="28"/>
        </w:rPr>
        <w:t xml:space="preserve">-х </w:t>
      </w:r>
      <w:r w:rsidRPr="00F06061">
        <w:rPr>
          <w:sz w:val="28"/>
          <w:szCs w:val="28"/>
        </w:rPr>
        <w:t xml:space="preserve"> класс</w:t>
      </w:r>
      <w:r w:rsidR="00412451" w:rsidRPr="00F06061">
        <w:rPr>
          <w:sz w:val="28"/>
          <w:szCs w:val="28"/>
        </w:rPr>
        <w:t xml:space="preserve">ах обучались </w:t>
      </w:r>
      <w:r w:rsidR="00F95B04">
        <w:rPr>
          <w:sz w:val="28"/>
          <w:szCs w:val="28"/>
        </w:rPr>
        <w:t>109</w:t>
      </w:r>
      <w:r w:rsidR="00412451" w:rsidRPr="00F06061">
        <w:rPr>
          <w:sz w:val="28"/>
          <w:szCs w:val="28"/>
        </w:rPr>
        <w:t xml:space="preserve"> учащихся.</w:t>
      </w:r>
      <w:r w:rsidR="006B5F36" w:rsidRPr="00F06061">
        <w:rPr>
          <w:sz w:val="28"/>
          <w:szCs w:val="28"/>
        </w:rPr>
        <w:t xml:space="preserve"> </w:t>
      </w:r>
    </w:p>
    <w:p w:rsidR="00964E11" w:rsidRDefault="00964E11" w:rsidP="00F95B04">
      <w:pPr>
        <w:ind w:firstLine="709"/>
        <w:jc w:val="both"/>
        <w:rPr>
          <w:sz w:val="28"/>
          <w:szCs w:val="28"/>
        </w:rPr>
      </w:pPr>
      <w:proofErr w:type="gramStart"/>
      <w:r w:rsidRPr="00F06061">
        <w:rPr>
          <w:sz w:val="28"/>
          <w:szCs w:val="28"/>
        </w:rPr>
        <w:t xml:space="preserve">В соответствии </w:t>
      </w:r>
      <w:r w:rsidR="00F95B04" w:rsidRPr="00F95B04">
        <w:rPr>
          <w:sz w:val="28"/>
          <w:szCs w:val="28"/>
        </w:rPr>
        <w:t xml:space="preserve"> </w:t>
      </w:r>
      <w:r w:rsidR="00F95B04">
        <w:rPr>
          <w:sz w:val="28"/>
          <w:szCs w:val="28"/>
        </w:rPr>
        <w:t>с Порядком проведения государственной итоговой атт</w:t>
      </w:r>
      <w:r w:rsidR="00F95B04" w:rsidRPr="00020748">
        <w:rPr>
          <w:sz w:val="28"/>
          <w:szCs w:val="28"/>
        </w:rPr>
        <w:t>естации по образовательным программам основного общего обр</w:t>
      </w:r>
      <w:r w:rsidR="00F95B04">
        <w:rPr>
          <w:sz w:val="28"/>
          <w:szCs w:val="28"/>
        </w:rPr>
        <w:t>а</w:t>
      </w:r>
      <w:r w:rsidR="00F95B04" w:rsidRPr="00020748">
        <w:rPr>
          <w:sz w:val="28"/>
          <w:szCs w:val="28"/>
        </w:rPr>
        <w:t>зован</w:t>
      </w:r>
      <w:r w:rsidR="00F95B04">
        <w:rPr>
          <w:sz w:val="28"/>
          <w:szCs w:val="28"/>
        </w:rPr>
        <w:t>ия, утвержденного</w:t>
      </w:r>
      <w:r w:rsidR="00F95B04" w:rsidRPr="00020748">
        <w:rPr>
          <w:sz w:val="28"/>
          <w:szCs w:val="28"/>
        </w:rPr>
        <w:t xml:space="preserve"> приказом Министерства </w:t>
      </w:r>
      <w:r w:rsidR="00F95B04">
        <w:rPr>
          <w:sz w:val="28"/>
          <w:szCs w:val="28"/>
        </w:rPr>
        <w:t>просвещения Российской Федерац</w:t>
      </w:r>
      <w:r w:rsidR="00F95B04" w:rsidRPr="00020748">
        <w:rPr>
          <w:sz w:val="28"/>
          <w:szCs w:val="28"/>
        </w:rPr>
        <w:t xml:space="preserve">ии </w:t>
      </w:r>
      <w:r w:rsidR="00F95B04">
        <w:rPr>
          <w:sz w:val="28"/>
          <w:szCs w:val="28"/>
        </w:rPr>
        <w:t xml:space="preserve">и Федеральной службы по надзору в сфере образования </w:t>
      </w:r>
      <w:r w:rsidR="00F95B04" w:rsidRPr="00020748">
        <w:rPr>
          <w:sz w:val="28"/>
          <w:szCs w:val="28"/>
        </w:rPr>
        <w:t xml:space="preserve">от </w:t>
      </w:r>
      <w:r w:rsidR="00F95B04">
        <w:rPr>
          <w:sz w:val="28"/>
          <w:szCs w:val="28"/>
        </w:rPr>
        <w:t>07.11.2018 № 189/1513</w:t>
      </w:r>
      <w:r w:rsidRPr="00F06061">
        <w:rPr>
          <w:sz w:val="28"/>
          <w:szCs w:val="28"/>
        </w:rPr>
        <w:t xml:space="preserve">, на основании решения педагогического совета МБОУ </w:t>
      </w:r>
      <w:r w:rsidR="00412451" w:rsidRPr="00F06061">
        <w:rPr>
          <w:sz w:val="28"/>
          <w:szCs w:val="28"/>
        </w:rPr>
        <w:t>«Школа</w:t>
      </w:r>
      <w:r w:rsidR="007C0E3E">
        <w:rPr>
          <w:sz w:val="28"/>
          <w:szCs w:val="28"/>
        </w:rPr>
        <w:t xml:space="preserve"> </w:t>
      </w:r>
      <w:r w:rsidR="00412451" w:rsidRPr="00F06061">
        <w:rPr>
          <w:sz w:val="28"/>
          <w:szCs w:val="28"/>
        </w:rPr>
        <w:t xml:space="preserve">№80» </w:t>
      </w:r>
      <w:r w:rsidRPr="00F06061">
        <w:rPr>
          <w:sz w:val="28"/>
          <w:szCs w:val="28"/>
        </w:rPr>
        <w:t>(</w:t>
      </w:r>
      <w:r w:rsidR="00F95B04" w:rsidRPr="005D4078">
        <w:rPr>
          <w:sz w:val="28"/>
          <w:szCs w:val="28"/>
        </w:rPr>
        <w:t>№</w:t>
      </w:r>
      <w:r w:rsidR="00F95B04">
        <w:rPr>
          <w:sz w:val="28"/>
          <w:szCs w:val="28"/>
        </w:rPr>
        <w:t xml:space="preserve"> 5 </w:t>
      </w:r>
      <w:r w:rsidR="00F95B04" w:rsidRPr="005D4078">
        <w:rPr>
          <w:sz w:val="28"/>
          <w:szCs w:val="28"/>
        </w:rPr>
        <w:t>от  2</w:t>
      </w:r>
      <w:r w:rsidR="00F95B04">
        <w:rPr>
          <w:sz w:val="28"/>
          <w:szCs w:val="28"/>
        </w:rPr>
        <w:t xml:space="preserve">3 </w:t>
      </w:r>
      <w:r w:rsidR="00F95B04" w:rsidRPr="005D4078">
        <w:rPr>
          <w:sz w:val="28"/>
          <w:szCs w:val="28"/>
        </w:rPr>
        <w:t xml:space="preserve"> мая 201</w:t>
      </w:r>
      <w:r w:rsidR="00F95B04">
        <w:rPr>
          <w:sz w:val="28"/>
          <w:szCs w:val="28"/>
        </w:rPr>
        <w:t>9</w:t>
      </w:r>
      <w:r w:rsidR="00F95B04" w:rsidRPr="005D4078">
        <w:rPr>
          <w:sz w:val="28"/>
          <w:szCs w:val="28"/>
        </w:rPr>
        <w:t xml:space="preserve"> года</w:t>
      </w:r>
      <w:r w:rsidRPr="00F06061">
        <w:rPr>
          <w:sz w:val="28"/>
          <w:szCs w:val="28"/>
        </w:rPr>
        <w:t>.)  к государственной итоговой аттестации</w:t>
      </w:r>
      <w:r w:rsidR="007C0E3E">
        <w:rPr>
          <w:sz w:val="28"/>
          <w:szCs w:val="28"/>
        </w:rPr>
        <w:t xml:space="preserve"> </w:t>
      </w:r>
      <w:r w:rsidRPr="00F06061">
        <w:rPr>
          <w:sz w:val="28"/>
          <w:szCs w:val="28"/>
        </w:rPr>
        <w:t xml:space="preserve"> </w:t>
      </w:r>
      <w:r w:rsidR="00A00BA0">
        <w:rPr>
          <w:sz w:val="28"/>
          <w:szCs w:val="28"/>
        </w:rPr>
        <w:t xml:space="preserve">были допущены все </w:t>
      </w:r>
      <w:r w:rsidR="00F95B04">
        <w:rPr>
          <w:sz w:val="28"/>
          <w:szCs w:val="28"/>
        </w:rPr>
        <w:t xml:space="preserve"> 109</w:t>
      </w:r>
      <w:r w:rsidR="00A00BA0">
        <w:rPr>
          <w:sz w:val="28"/>
          <w:szCs w:val="28"/>
        </w:rPr>
        <w:t xml:space="preserve">  учащихся</w:t>
      </w:r>
      <w:r w:rsidR="00F95B04">
        <w:rPr>
          <w:sz w:val="28"/>
          <w:szCs w:val="28"/>
        </w:rPr>
        <w:t>.</w:t>
      </w:r>
      <w:proofErr w:type="gramEnd"/>
    </w:p>
    <w:p w:rsidR="00F95B04" w:rsidRDefault="00F95B04" w:rsidP="00F95B04">
      <w:pPr>
        <w:tabs>
          <w:tab w:val="left" w:pos="9356"/>
        </w:tabs>
        <w:ind w:right="142" w:firstLine="720"/>
        <w:jc w:val="both"/>
        <w:rPr>
          <w:sz w:val="28"/>
          <w:szCs w:val="28"/>
        </w:rPr>
      </w:pPr>
      <w:r w:rsidRPr="0084026B">
        <w:rPr>
          <w:sz w:val="28"/>
          <w:szCs w:val="28"/>
        </w:rPr>
        <w:t xml:space="preserve">Выпускники 9-х классов сдавали два обязательных экзамена: по математике и русскому языку и два по выбору. </w:t>
      </w:r>
      <w:r>
        <w:rPr>
          <w:sz w:val="28"/>
          <w:szCs w:val="28"/>
        </w:rPr>
        <w:t xml:space="preserve">Два выпускника с ОВЗ сдавали  только обязательные  экзамены в форме ОГЭ. Из 109 учащихся 108 сдавали ОГЭ в основной  экзаменационный период: с 24.05.2019г. по  14.06.2019г. Учащемуся 9 «Б» класса </w:t>
      </w:r>
      <w:proofErr w:type="spellStart"/>
      <w:r>
        <w:rPr>
          <w:sz w:val="28"/>
          <w:szCs w:val="28"/>
        </w:rPr>
        <w:t>Коломыйцеву</w:t>
      </w:r>
      <w:proofErr w:type="spellEnd"/>
      <w:r>
        <w:rPr>
          <w:sz w:val="28"/>
          <w:szCs w:val="28"/>
        </w:rPr>
        <w:t xml:space="preserve"> А.Н. решением </w:t>
      </w:r>
      <w:r w:rsidRPr="001F0263">
        <w:rPr>
          <w:sz w:val="28"/>
          <w:szCs w:val="28"/>
        </w:rPr>
        <w:t>Государственной экзаменационной комисси</w:t>
      </w:r>
      <w:r>
        <w:rPr>
          <w:sz w:val="28"/>
          <w:szCs w:val="28"/>
        </w:rPr>
        <w:t xml:space="preserve">и </w:t>
      </w:r>
      <w:r w:rsidRPr="001F0263">
        <w:rPr>
          <w:sz w:val="28"/>
          <w:szCs w:val="28"/>
        </w:rPr>
        <w:t xml:space="preserve"> Ростовской области</w:t>
      </w:r>
      <w:r>
        <w:rPr>
          <w:sz w:val="28"/>
          <w:szCs w:val="28"/>
        </w:rPr>
        <w:t xml:space="preserve"> экзамены  были перенесены на  резервные  дни: с 25.06.2019г. по 29.06.2019г.</w:t>
      </w:r>
    </w:p>
    <w:p w:rsidR="00F95B04" w:rsidRDefault="00F95B04" w:rsidP="00F06061">
      <w:pPr>
        <w:spacing w:line="360" w:lineRule="auto"/>
        <w:ind w:firstLine="708"/>
        <w:jc w:val="both"/>
        <w:rPr>
          <w:b/>
          <w:sz w:val="28"/>
          <w:szCs w:val="28"/>
        </w:rPr>
      </w:pPr>
      <w:r w:rsidRPr="00F95B04">
        <w:rPr>
          <w:b/>
          <w:sz w:val="28"/>
          <w:szCs w:val="28"/>
        </w:rPr>
        <w:t>Анализ результатов ОГЭ по русскому языку.</w:t>
      </w:r>
    </w:p>
    <w:p w:rsidR="008D3928" w:rsidRPr="00E46CCA" w:rsidRDefault="008D3928" w:rsidP="008D3928">
      <w:pPr>
        <w:ind w:firstLine="708"/>
        <w:jc w:val="both"/>
        <w:rPr>
          <w:color w:val="000000"/>
          <w:sz w:val="28"/>
          <w:szCs w:val="28"/>
          <w:shd w:val="clear" w:color="auto" w:fill="FFFFFF"/>
        </w:rPr>
      </w:pPr>
      <w:r w:rsidRPr="00E46CCA">
        <w:rPr>
          <w:color w:val="000000"/>
          <w:sz w:val="28"/>
          <w:szCs w:val="28"/>
          <w:shd w:val="clear" w:color="auto" w:fill="FFFFFF"/>
        </w:rPr>
        <w:t>Государственную итоговую аттестацию по русскому языку по программам основного общего образования прошли 109  учащихся 9-х классов: 9 «А» - 26 человек, 9 «Б» - 30 человек, 9 «В» - 30 человек, 9 «Г» - 23 человека</w:t>
      </w:r>
    </w:p>
    <w:p w:rsidR="008D3928" w:rsidRPr="00E46CCA" w:rsidRDefault="008D3928" w:rsidP="008D3928">
      <w:pPr>
        <w:ind w:firstLine="708"/>
        <w:jc w:val="both"/>
        <w:rPr>
          <w:color w:val="000000"/>
          <w:sz w:val="28"/>
          <w:szCs w:val="28"/>
          <w:shd w:val="clear" w:color="auto" w:fill="FFFFFF"/>
        </w:rPr>
      </w:pPr>
      <w:r w:rsidRPr="00E46CCA">
        <w:rPr>
          <w:color w:val="000000"/>
          <w:sz w:val="28"/>
          <w:szCs w:val="28"/>
          <w:shd w:val="clear" w:color="auto" w:fill="FFFFFF"/>
        </w:rPr>
        <w:t>Для выполнения учащимся 9-х классов был предложен стандартный тест ОГЭ  формата 2019-го года по русскому языку, который содержит три части.</w:t>
      </w:r>
    </w:p>
    <w:p w:rsidR="008D3928" w:rsidRPr="00E46CCA" w:rsidRDefault="008D3928" w:rsidP="008D3928">
      <w:pPr>
        <w:ind w:firstLine="708"/>
        <w:jc w:val="both"/>
        <w:rPr>
          <w:color w:val="000000"/>
          <w:sz w:val="28"/>
          <w:szCs w:val="28"/>
          <w:shd w:val="clear" w:color="auto" w:fill="FFFFFF"/>
        </w:rPr>
      </w:pPr>
      <w:r w:rsidRPr="00E46CCA">
        <w:rPr>
          <w:color w:val="000000"/>
          <w:sz w:val="28"/>
          <w:szCs w:val="28"/>
          <w:shd w:val="clear" w:color="auto" w:fill="FFFFFF"/>
        </w:rPr>
        <w:t xml:space="preserve"> Первая часть включает в себя одно задание — письменную работу (сжатое изложение) по прослушанному тексту. </w:t>
      </w:r>
    </w:p>
    <w:p w:rsidR="008D3928" w:rsidRPr="00E46CCA" w:rsidRDefault="008D3928" w:rsidP="008D3928">
      <w:pPr>
        <w:ind w:firstLine="708"/>
        <w:jc w:val="both"/>
        <w:rPr>
          <w:color w:val="000000"/>
          <w:sz w:val="28"/>
          <w:szCs w:val="28"/>
          <w:shd w:val="clear" w:color="auto" w:fill="FFFFFF"/>
        </w:rPr>
      </w:pPr>
      <w:r w:rsidRPr="00E46CCA">
        <w:rPr>
          <w:color w:val="000000"/>
          <w:sz w:val="28"/>
          <w:szCs w:val="28"/>
          <w:shd w:val="clear" w:color="auto" w:fill="FFFFFF"/>
        </w:rPr>
        <w:t xml:space="preserve">Вторая часть состоит из 13 заданий с кратким ответом на основе прочитанного текста. </w:t>
      </w:r>
    </w:p>
    <w:p w:rsidR="008D3928" w:rsidRPr="00E46CCA" w:rsidRDefault="008D3928" w:rsidP="008D3928">
      <w:pPr>
        <w:ind w:firstLine="708"/>
        <w:jc w:val="both"/>
        <w:rPr>
          <w:color w:val="000000"/>
          <w:sz w:val="28"/>
          <w:szCs w:val="28"/>
          <w:shd w:val="clear" w:color="auto" w:fill="FFFFFF"/>
        </w:rPr>
      </w:pPr>
      <w:r w:rsidRPr="00E46CCA">
        <w:rPr>
          <w:color w:val="000000"/>
          <w:sz w:val="28"/>
          <w:szCs w:val="28"/>
          <w:shd w:val="clear" w:color="auto" w:fill="FFFFFF"/>
        </w:rPr>
        <w:t xml:space="preserve">Для выполнения третьей части необходимо выбрать одно из трёх предложенных заданий и дать  развёрнутый </w:t>
      </w:r>
      <w:r w:rsidRPr="00E46CCA">
        <w:rPr>
          <w:color w:val="000000"/>
          <w:sz w:val="28"/>
          <w:szCs w:val="28"/>
          <w:shd w:val="clear" w:color="auto" w:fill="FFFFFF"/>
        </w:rPr>
        <w:lastRenderedPageBreak/>
        <w:t>аргументированный ответ.</w:t>
      </w:r>
    </w:p>
    <w:p w:rsidR="00403605" w:rsidRPr="00E46CCA" w:rsidRDefault="00403605" w:rsidP="008D3928">
      <w:pPr>
        <w:ind w:firstLine="708"/>
        <w:jc w:val="both"/>
        <w:rPr>
          <w:b/>
          <w:color w:val="000000"/>
          <w:sz w:val="28"/>
          <w:szCs w:val="28"/>
          <w:shd w:val="clear" w:color="auto" w:fill="FFFFFF"/>
        </w:rPr>
      </w:pPr>
    </w:p>
    <w:p w:rsidR="00CB58CF" w:rsidRPr="00CB58CF" w:rsidRDefault="00CB58CF" w:rsidP="008D3928">
      <w:pPr>
        <w:ind w:firstLine="708"/>
        <w:jc w:val="both"/>
        <w:rPr>
          <w:b/>
          <w:color w:val="000000"/>
          <w:sz w:val="24"/>
          <w:szCs w:val="24"/>
          <w:shd w:val="clear" w:color="auto" w:fill="FFFFFF"/>
        </w:rPr>
      </w:pPr>
      <w:r w:rsidRPr="00CB58CF">
        <w:rPr>
          <w:b/>
          <w:color w:val="000000"/>
          <w:sz w:val="24"/>
          <w:szCs w:val="24"/>
          <w:shd w:val="clear" w:color="auto" w:fill="FFFFFF"/>
        </w:rPr>
        <w:t>Итоги ОГЭ представлены в таблицах:</w:t>
      </w:r>
    </w:p>
    <w:p w:rsidR="008D3928" w:rsidRPr="00CB58CF" w:rsidRDefault="008D3928" w:rsidP="008D3928">
      <w:pPr>
        <w:ind w:firstLine="708"/>
        <w:jc w:val="both"/>
        <w:rPr>
          <w:b/>
          <w:color w:val="000000"/>
          <w:sz w:val="24"/>
          <w:szCs w:val="24"/>
          <w:shd w:val="clear" w:color="auto" w:fill="FFFFFF"/>
        </w:rPr>
      </w:pPr>
    </w:p>
    <w:tbl>
      <w:tblPr>
        <w:tblW w:w="14732" w:type="dxa"/>
        <w:shd w:val="clear" w:color="auto" w:fill="F4F4F4"/>
        <w:tblCellMar>
          <w:left w:w="0" w:type="dxa"/>
          <w:right w:w="0" w:type="dxa"/>
        </w:tblCellMar>
        <w:tblLook w:val="04A0" w:firstRow="1" w:lastRow="0" w:firstColumn="1" w:lastColumn="0" w:noHBand="0" w:noVBand="1"/>
      </w:tblPr>
      <w:tblGrid>
        <w:gridCol w:w="5519"/>
        <w:gridCol w:w="1417"/>
        <w:gridCol w:w="1418"/>
        <w:gridCol w:w="1275"/>
        <w:gridCol w:w="1134"/>
        <w:gridCol w:w="2127"/>
        <w:gridCol w:w="1842"/>
      </w:tblGrid>
      <w:tr w:rsidR="008D3928" w:rsidRPr="000F5DAF" w:rsidTr="000F5DAF">
        <w:tc>
          <w:tcPr>
            <w:tcW w:w="5519" w:type="dxa"/>
            <w:tcBorders>
              <w:top w:val="single" w:sz="8" w:space="0" w:color="000000"/>
              <w:left w:val="single" w:sz="8" w:space="0" w:color="000000"/>
              <w:bottom w:val="single" w:sz="8" w:space="0" w:color="000000"/>
              <w:right w:val="single" w:sz="8" w:space="0" w:color="000000"/>
            </w:tcBorders>
            <w:shd w:val="clear" w:color="auto" w:fill="F4F4F4"/>
            <w:tcMar>
              <w:top w:w="0" w:type="dxa"/>
              <w:left w:w="116" w:type="dxa"/>
              <w:bottom w:w="0" w:type="dxa"/>
              <w:right w:w="116" w:type="dxa"/>
            </w:tcMar>
            <w:hideMark/>
          </w:tcPr>
          <w:p w:rsidR="008D3928" w:rsidRPr="000F5DAF" w:rsidRDefault="008D3928" w:rsidP="000F5DAF">
            <w:pPr>
              <w:jc w:val="center"/>
              <w:rPr>
                <w:b/>
                <w:bCs/>
                <w:sz w:val="24"/>
                <w:szCs w:val="24"/>
              </w:rPr>
            </w:pPr>
            <w:r w:rsidRPr="000F5DAF">
              <w:rPr>
                <w:b/>
                <w:bCs/>
                <w:sz w:val="24"/>
                <w:szCs w:val="24"/>
              </w:rPr>
              <w:t>Кол-во уч-ся, выполнявших работу</w:t>
            </w:r>
          </w:p>
        </w:tc>
        <w:tc>
          <w:tcPr>
            <w:tcW w:w="1417" w:type="dxa"/>
            <w:tcBorders>
              <w:top w:val="single" w:sz="8" w:space="0" w:color="000000"/>
              <w:left w:val="single" w:sz="8" w:space="0" w:color="000000"/>
              <w:bottom w:val="single" w:sz="8" w:space="0" w:color="000000"/>
              <w:right w:val="single" w:sz="8" w:space="0" w:color="000000"/>
            </w:tcBorders>
            <w:shd w:val="clear" w:color="auto" w:fill="F4F4F4"/>
            <w:tcMar>
              <w:top w:w="0" w:type="dxa"/>
              <w:left w:w="116" w:type="dxa"/>
              <w:bottom w:w="0" w:type="dxa"/>
              <w:right w:w="116" w:type="dxa"/>
            </w:tcMar>
            <w:hideMark/>
          </w:tcPr>
          <w:p w:rsidR="008D3928" w:rsidRPr="000F5DAF" w:rsidRDefault="008D3928" w:rsidP="000F5DAF">
            <w:pPr>
              <w:jc w:val="center"/>
              <w:rPr>
                <w:b/>
                <w:bCs/>
                <w:sz w:val="24"/>
                <w:szCs w:val="24"/>
              </w:rPr>
            </w:pPr>
            <w:r w:rsidRPr="000F5DAF">
              <w:rPr>
                <w:b/>
                <w:bCs/>
                <w:sz w:val="24"/>
                <w:szCs w:val="24"/>
              </w:rPr>
              <w:t>«5»</w:t>
            </w:r>
          </w:p>
        </w:tc>
        <w:tc>
          <w:tcPr>
            <w:tcW w:w="1418" w:type="dxa"/>
            <w:tcBorders>
              <w:top w:val="single" w:sz="8" w:space="0" w:color="000000"/>
              <w:left w:val="single" w:sz="8" w:space="0" w:color="000000"/>
              <w:bottom w:val="single" w:sz="8" w:space="0" w:color="000000"/>
              <w:right w:val="single" w:sz="8" w:space="0" w:color="000000"/>
            </w:tcBorders>
            <w:shd w:val="clear" w:color="auto" w:fill="F4F4F4"/>
            <w:tcMar>
              <w:top w:w="0" w:type="dxa"/>
              <w:left w:w="116" w:type="dxa"/>
              <w:bottom w:w="0" w:type="dxa"/>
              <w:right w:w="116" w:type="dxa"/>
            </w:tcMar>
            <w:hideMark/>
          </w:tcPr>
          <w:p w:rsidR="008D3928" w:rsidRPr="000F5DAF" w:rsidRDefault="008D3928" w:rsidP="000F5DAF">
            <w:pPr>
              <w:jc w:val="center"/>
              <w:rPr>
                <w:b/>
                <w:bCs/>
                <w:sz w:val="24"/>
                <w:szCs w:val="24"/>
              </w:rPr>
            </w:pPr>
            <w:r w:rsidRPr="000F5DAF">
              <w:rPr>
                <w:b/>
                <w:bCs/>
                <w:sz w:val="24"/>
                <w:szCs w:val="24"/>
              </w:rPr>
              <w:t>«4»</w:t>
            </w:r>
          </w:p>
        </w:tc>
        <w:tc>
          <w:tcPr>
            <w:tcW w:w="1275" w:type="dxa"/>
            <w:tcBorders>
              <w:top w:val="single" w:sz="8" w:space="0" w:color="000000"/>
              <w:left w:val="single" w:sz="8" w:space="0" w:color="000000"/>
              <w:bottom w:val="single" w:sz="8" w:space="0" w:color="000000"/>
              <w:right w:val="single" w:sz="8" w:space="0" w:color="000000"/>
            </w:tcBorders>
            <w:shd w:val="clear" w:color="auto" w:fill="F4F4F4"/>
            <w:tcMar>
              <w:top w:w="0" w:type="dxa"/>
              <w:left w:w="116" w:type="dxa"/>
              <w:bottom w:w="0" w:type="dxa"/>
              <w:right w:w="116" w:type="dxa"/>
            </w:tcMar>
            <w:hideMark/>
          </w:tcPr>
          <w:p w:rsidR="008D3928" w:rsidRPr="000F5DAF" w:rsidRDefault="008D3928" w:rsidP="000F5DAF">
            <w:pPr>
              <w:jc w:val="center"/>
              <w:rPr>
                <w:b/>
                <w:bCs/>
                <w:sz w:val="24"/>
                <w:szCs w:val="24"/>
              </w:rPr>
            </w:pPr>
            <w:r w:rsidRPr="000F5DAF">
              <w:rPr>
                <w:b/>
                <w:bCs/>
                <w:sz w:val="24"/>
                <w:szCs w:val="24"/>
              </w:rPr>
              <w:t>«3»</w:t>
            </w:r>
          </w:p>
        </w:tc>
        <w:tc>
          <w:tcPr>
            <w:tcW w:w="1134" w:type="dxa"/>
            <w:tcBorders>
              <w:top w:val="single" w:sz="8" w:space="0" w:color="000000"/>
              <w:left w:val="single" w:sz="8" w:space="0" w:color="000000"/>
              <w:bottom w:val="single" w:sz="8" w:space="0" w:color="000000"/>
              <w:right w:val="single" w:sz="8" w:space="0" w:color="000000"/>
            </w:tcBorders>
            <w:shd w:val="clear" w:color="auto" w:fill="F4F4F4"/>
            <w:tcMar>
              <w:top w:w="0" w:type="dxa"/>
              <w:left w:w="116" w:type="dxa"/>
              <w:bottom w:w="0" w:type="dxa"/>
              <w:right w:w="116" w:type="dxa"/>
            </w:tcMar>
            <w:hideMark/>
          </w:tcPr>
          <w:p w:rsidR="008D3928" w:rsidRPr="000F5DAF" w:rsidRDefault="008D3928" w:rsidP="000F5DAF">
            <w:pPr>
              <w:jc w:val="center"/>
              <w:rPr>
                <w:b/>
                <w:bCs/>
                <w:sz w:val="24"/>
                <w:szCs w:val="24"/>
              </w:rPr>
            </w:pPr>
            <w:r w:rsidRPr="000F5DAF">
              <w:rPr>
                <w:b/>
                <w:bCs/>
                <w:sz w:val="24"/>
                <w:szCs w:val="24"/>
              </w:rPr>
              <w:t>«2»</w:t>
            </w:r>
          </w:p>
        </w:tc>
        <w:tc>
          <w:tcPr>
            <w:tcW w:w="2127" w:type="dxa"/>
            <w:tcBorders>
              <w:top w:val="single" w:sz="8" w:space="0" w:color="000000"/>
              <w:left w:val="single" w:sz="8" w:space="0" w:color="000000"/>
              <w:bottom w:val="single" w:sz="8" w:space="0" w:color="000000"/>
              <w:right w:val="single" w:sz="8" w:space="0" w:color="000000"/>
            </w:tcBorders>
            <w:shd w:val="clear" w:color="auto" w:fill="F4F4F4"/>
            <w:tcMar>
              <w:top w:w="0" w:type="dxa"/>
              <w:left w:w="116" w:type="dxa"/>
              <w:bottom w:w="0" w:type="dxa"/>
              <w:right w:w="116" w:type="dxa"/>
            </w:tcMar>
            <w:hideMark/>
          </w:tcPr>
          <w:p w:rsidR="008D3928" w:rsidRPr="000F5DAF" w:rsidRDefault="008D3928" w:rsidP="000F5DAF">
            <w:pPr>
              <w:jc w:val="center"/>
              <w:rPr>
                <w:b/>
                <w:bCs/>
                <w:sz w:val="24"/>
                <w:szCs w:val="24"/>
              </w:rPr>
            </w:pPr>
            <w:r w:rsidRPr="000F5DAF">
              <w:rPr>
                <w:b/>
                <w:bCs/>
                <w:sz w:val="24"/>
                <w:szCs w:val="24"/>
              </w:rPr>
              <w:t>% успеваемости</w:t>
            </w:r>
          </w:p>
        </w:tc>
        <w:tc>
          <w:tcPr>
            <w:tcW w:w="1842" w:type="dxa"/>
            <w:tcBorders>
              <w:top w:val="single" w:sz="8" w:space="0" w:color="000000"/>
              <w:left w:val="single" w:sz="8" w:space="0" w:color="000000"/>
              <w:bottom w:val="single" w:sz="8" w:space="0" w:color="000000"/>
              <w:right w:val="single" w:sz="8" w:space="0" w:color="000000"/>
            </w:tcBorders>
            <w:shd w:val="clear" w:color="auto" w:fill="F4F4F4"/>
            <w:tcMar>
              <w:top w:w="0" w:type="dxa"/>
              <w:left w:w="116" w:type="dxa"/>
              <w:bottom w:w="0" w:type="dxa"/>
              <w:right w:w="116" w:type="dxa"/>
            </w:tcMar>
            <w:hideMark/>
          </w:tcPr>
          <w:p w:rsidR="008D3928" w:rsidRPr="000F5DAF" w:rsidRDefault="008D3928" w:rsidP="000F5DAF">
            <w:pPr>
              <w:jc w:val="center"/>
              <w:rPr>
                <w:b/>
                <w:bCs/>
                <w:sz w:val="24"/>
                <w:szCs w:val="24"/>
              </w:rPr>
            </w:pPr>
            <w:r w:rsidRPr="000F5DAF">
              <w:rPr>
                <w:b/>
                <w:bCs/>
                <w:sz w:val="24"/>
                <w:szCs w:val="24"/>
              </w:rPr>
              <w:t>% качества</w:t>
            </w:r>
          </w:p>
        </w:tc>
      </w:tr>
      <w:tr w:rsidR="008D3928" w:rsidTr="000F5DAF">
        <w:tc>
          <w:tcPr>
            <w:tcW w:w="5519" w:type="dxa"/>
            <w:tcBorders>
              <w:top w:val="single" w:sz="8" w:space="0" w:color="000000"/>
              <w:left w:val="single" w:sz="8" w:space="0" w:color="000000"/>
              <w:bottom w:val="single" w:sz="8" w:space="0" w:color="000000"/>
              <w:right w:val="single" w:sz="8" w:space="0" w:color="000000"/>
            </w:tcBorders>
            <w:shd w:val="clear" w:color="auto" w:fill="F4F4F4"/>
            <w:tcMar>
              <w:top w:w="0" w:type="dxa"/>
              <w:left w:w="116" w:type="dxa"/>
              <w:bottom w:w="0" w:type="dxa"/>
              <w:right w:w="116" w:type="dxa"/>
            </w:tcMar>
            <w:hideMark/>
          </w:tcPr>
          <w:p w:rsidR="008D3928" w:rsidRPr="000F5DAF" w:rsidRDefault="008D3928" w:rsidP="000F5DAF">
            <w:pPr>
              <w:jc w:val="center"/>
              <w:rPr>
                <w:sz w:val="24"/>
                <w:szCs w:val="24"/>
              </w:rPr>
            </w:pPr>
            <w:r w:rsidRPr="000F5DAF">
              <w:rPr>
                <w:sz w:val="24"/>
                <w:szCs w:val="24"/>
              </w:rPr>
              <w:t>109</w:t>
            </w:r>
          </w:p>
        </w:tc>
        <w:tc>
          <w:tcPr>
            <w:tcW w:w="1417" w:type="dxa"/>
            <w:tcBorders>
              <w:top w:val="single" w:sz="8" w:space="0" w:color="000000"/>
              <w:left w:val="single" w:sz="8" w:space="0" w:color="000000"/>
              <w:bottom w:val="single" w:sz="8" w:space="0" w:color="000000"/>
              <w:right w:val="single" w:sz="8" w:space="0" w:color="000000"/>
            </w:tcBorders>
            <w:shd w:val="clear" w:color="auto" w:fill="F4F4F4"/>
            <w:tcMar>
              <w:top w:w="0" w:type="dxa"/>
              <w:left w:w="116" w:type="dxa"/>
              <w:bottom w:w="0" w:type="dxa"/>
              <w:right w:w="116" w:type="dxa"/>
            </w:tcMar>
            <w:hideMark/>
          </w:tcPr>
          <w:p w:rsidR="008D3928" w:rsidRPr="000F5DAF" w:rsidRDefault="008D3928" w:rsidP="000F5DAF">
            <w:pPr>
              <w:jc w:val="center"/>
              <w:rPr>
                <w:sz w:val="24"/>
                <w:szCs w:val="24"/>
              </w:rPr>
            </w:pPr>
            <w:r w:rsidRPr="000F5DAF">
              <w:rPr>
                <w:sz w:val="24"/>
                <w:szCs w:val="24"/>
              </w:rPr>
              <w:t>56</w:t>
            </w:r>
          </w:p>
        </w:tc>
        <w:tc>
          <w:tcPr>
            <w:tcW w:w="1418" w:type="dxa"/>
            <w:tcBorders>
              <w:top w:val="single" w:sz="8" w:space="0" w:color="000000"/>
              <w:left w:val="single" w:sz="8" w:space="0" w:color="000000"/>
              <w:bottom w:val="single" w:sz="8" w:space="0" w:color="000000"/>
              <w:right w:val="single" w:sz="8" w:space="0" w:color="000000"/>
            </w:tcBorders>
            <w:shd w:val="clear" w:color="auto" w:fill="F4F4F4"/>
            <w:tcMar>
              <w:top w:w="0" w:type="dxa"/>
              <w:left w:w="116" w:type="dxa"/>
              <w:bottom w:w="0" w:type="dxa"/>
              <w:right w:w="116" w:type="dxa"/>
            </w:tcMar>
            <w:hideMark/>
          </w:tcPr>
          <w:p w:rsidR="008D3928" w:rsidRPr="000F5DAF" w:rsidRDefault="008D3928" w:rsidP="000F5DAF">
            <w:pPr>
              <w:jc w:val="center"/>
              <w:rPr>
                <w:sz w:val="24"/>
                <w:szCs w:val="24"/>
              </w:rPr>
            </w:pPr>
            <w:r w:rsidRPr="000F5DAF">
              <w:rPr>
                <w:sz w:val="24"/>
                <w:szCs w:val="24"/>
              </w:rPr>
              <w:t>35</w:t>
            </w:r>
          </w:p>
        </w:tc>
        <w:tc>
          <w:tcPr>
            <w:tcW w:w="1275" w:type="dxa"/>
            <w:tcBorders>
              <w:top w:val="single" w:sz="8" w:space="0" w:color="000000"/>
              <w:left w:val="single" w:sz="8" w:space="0" w:color="000000"/>
              <w:bottom w:val="single" w:sz="8" w:space="0" w:color="000000"/>
              <w:right w:val="single" w:sz="8" w:space="0" w:color="000000"/>
            </w:tcBorders>
            <w:shd w:val="clear" w:color="auto" w:fill="F4F4F4"/>
            <w:tcMar>
              <w:top w:w="0" w:type="dxa"/>
              <w:left w:w="116" w:type="dxa"/>
              <w:bottom w:w="0" w:type="dxa"/>
              <w:right w:w="116" w:type="dxa"/>
            </w:tcMar>
            <w:hideMark/>
          </w:tcPr>
          <w:p w:rsidR="008D3928" w:rsidRPr="000F5DAF" w:rsidRDefault="008D3928" w:rsidP="000F5DAF">
            <w:pPr>
              <w:jc w:val="center"/>
              <w:rPr>
                <w:sz w:val="24"/>
                <w:szCs w:val="24"/>
              </w:rPr>
            </w:pPr>
            <w:r w:rsidRPr="000F5DAF">
              <w:rPr>
                <w:sz w:val="24"/>
                <w:szCs w:val="24"/>
              </w:rPr>
              <w:t>18</w:t>
            </w:r>
          </w:p>
        </w:tc>
        <w:tc>
          <w:tcPr>
            <w:tcW w:w="1134" w:type="dxa"/>
            <w:tcBorders>
              <w:top w:val="single" w:sz="8" w:space="0" w:color="000000"/>
              <w:left w:val="single" w:sz="8" w:space="0" w:color="000000"/>
              <w:bottom w:val="single" w:sz="8" w:space="0" w:color="000000"/>
              <w:right w:val="single" w:sz="8" w:space="0" w:color="000000"/>
            </w:tcBorders>
            <w:shd w:val="clear" w:color="auto" w:fill="F4F4F4"/>
            <w:tcMar>
              <w:top w:w="0" w:type="dxa"/>
              <w:left w:w="116" w:type="dxa"/>
              <w:bottom w:w="0" w:type="dxa"/>
              <w:right w:w="116" w:type="dxa"/>
            </w:tcMar>
            <w:hideMark/>
          </w:tcPr>
          <w:p w:rsidR="008D3928" w:rsidRPr="000F5DAF" w:rsidRDefault="008D3928" w:rsidP="000F5DAF">
            <w:pPr>
              <w:jc w:val="center"/>
              <w:rPr>
                <w:sz w:val="24"/>
                <w:szCs w:val="24"/>
              </w:rPr>
            </w:pPr>
            <w:r w:rsidRPr="000F5DAF">
              <w:rPr>
                <w:sz w:val="24"/>
                <w:szCs w:val="24"/>
              </w:rPr>
              <w:t>-</w:t>
            </w:r>
          </w:p>
        </w:tc>
        <w:tc>
          <w:tcPr>
            <w:tcW w:w="2127" w:type="dxa"/>
            <w:tcBorders>
              <w:top w:val="single" w:sz="8" w:space="0" w:color="000000"/>
              <w:left w:val="single" w:sz="8" w:space="0" w:color="000000"/>
              <w:bottom w:val="single" w:sz="8" w:space="0" w:color="000000"/>
              <w:right w:val="single" w:sz="8" w:space="0" w:color="000000"/>
            </w:tcBorders>
            <w:shd w:val="clear" w:color="auto" w:fill="F4F4F4"/>
            <w:tcMar>
              <w:top w:w="0" w:type="dxa"/>
              <w:left w:w="116" w:type="dxa"/>
              <w:bottom w:w="0" w:type="dxa"/>
              <w:right w:w="116" w:type="dxa"/>
            </w:tcMar>
            <w:hideMark/>
          </w:tcPr>
          <w:p w:rsidR="008D3928" w:rsidRPr="000F5DAF" w:rsidRDefault="008D3928" w:rsidP="000F5DAF">
            <w:pPr>
              <w:jc w:val="center"/>
              <w:rPr>
                <w:sz w:val="24"/>
                <w:szCs w:val="24"/>
              </w:rPr>
            </w:pPr>
            <w:r w:rsidRPr="000F5DAF">
              <w:rPr>
                <w:sz w:val="24"/>
                <w:szCs w:val="24"/>
              </w:rPr>
              <w:t>100%</w:t>
            </w:r>
          </w:p>
        </w:tc>
        <w:tc>
          <w:tcPr>
            <w:tcW w:w="1842" w:type="dxa"/>
            <w:tcBorders>
              <w:top w:val="single" w:sz="8" w:space="0" w:color="000000"/>
              <w:left w:val="single" w:sz="8" w:space="0" w:color="000000"/>
              <w:bottom w:val="single" w:sz="8" w:space="0" w:color="000000"/>
              <w:right w:val="single" w:sz="8" w:space="0" w:color="000000"/>
            </w:tcBorders>
            <w:shd w:val="clear" w:color="auto" w:fill="F4F4F4"/>
            <w:tcMar>
              <w:top w:w="0" w:type="dxa"/>
              <w:left w:w="116" w:type="dxa"/>
              <w:bottom w:w="0" w:type="dxa"/>
              <w:right w:w="116" w:type="dxa"/>
            </w:tcMar>
            <w:hideMark/>
          </w:tcPr>
          <w:p w:rsidR="008D3928" w:rsidRPr="000F5DAF" w:rsidRDefault="008D3928" w:rsidP="000F5DAF">
            <w:pPr>
              <w:jc w:val="center"/>
              <w:rPr>
                <w:sz w:val="24"/>
                <w:szCs w:val="24"/>
              </w:rPr>
            </w:pPr>
            <w:r w:rsidRPr="000F5DAF">
              <w:rPr>
                <w:sz w:val="24"/>
                <w:szCs w:val="24"/>
              </w:rPr>
              <w:t>83,49 %</w:t>
            </w:r>
          </w:p>
        </w:tc>
      </w:tr>
    </w:tbl>
    <w:p w:rsidR="008D3928" w:rsidRDefault="008D3928" w:rsidP="008D3928">
      <w:pPr>
        <w:ind w:firstLine="567"/>
        <w:jc w:val="both"/>
        <w:rPr>
          <w:b/>
          <w:sz w:val="24"/>
          <w:szCs w:val="24"/>
        </w:rPr>
      </w:pPr>
    </w:p>
    <w:p w:rsidR="008D3928" w:rsidRDefault="008D3928" w:rsidP="008D3928">
      <w:pPr>
        <w:ind w:firstLine="567"/>
        <w:jc w:val="both"/>
        <w:rPr>
          <w:b/>
          <w:sz w:val="24"/>
          <w:szCs w:val="24"/>
        </w:rPr>
      </w:pPr>
      <w:r>
        <w:rPr>
          <w:b/>
          <w:sz w:val="24"/>
          <w:szCs w:val="24"/>
        </w:rPr>
        <w:t>Сравнение с итогами года 9 «А» класс:</w:t>
      </w:r>
    </w:p>
    <w:p w:rsidR="008D3928" w:rsidRDefault="008D3928" w:rsidP="008D3928">
      <w:pPr>
        <w:jc w:val="center"/>
        <w:rPr>
          <w:b/>
        </w:rPr>
      </w:pPr>
    </w:p>
    <w:tbl>
      <w:tblPr>
        <w:tblW w:w="0" w:type="auto"/>
        <w:tblLook w:val="04A0" w:firstRow="1" w:lastRow="0" w:firstColumn="1" w:lastColumn="0" w:noHBand="0" w:noVBand="1"/>
      </w:tblPr>
      <w:tblGrid>
        <w:gridCol w:w="534"/>
        <w:gridCol w:w="4394"/>
        <w:gridCol w:w="992"/>
        <w:gridCol w:w="1134"/>
        <w:gridCol w:w="2410"/>
      </w:tblGrid>
      <w:tr w:rsidR="008D3928" w:rsidTr="003A33C4">
        <w:tc>
          <w:tcPr>
            <w:tcW w:w="534" w:type="dxa"/>
            <w:tcBorders>
              <w:top w:val="single" w:sz="4" w:space="0" w:color="auto"/>
              <w:left w:val="single" w:sz="4" w:space="0" w:color="auto"/>
              <w:bottom w:val="single" w:sz="4" w:space="0" w:color="auto"/>
              <w:right w:val="single" w:sz="4" w:space="0" w:color="auto"/>
            </w:tcBorders>
            <w:vAlign w:val="center"/>
            <w:hideMark/>
          </w:tcPr>
          <w:p w:rsidR="008D3928" w:rsidRDefault="008D3928" w:rsidP="008D3928">
            <w:pPr>
              <w:jc w:val="center"/>
              <w:rPr>
                <w:b/>
                <w:sz w:val="24"/>
                <w:szCs w:val="24"/>
              </w:rPr>
            </w:pPr>
            <w:r>
              <w:rPr>
                <w:b/>
                <w:sz w:val="24"/>
                <w:szCs w:val="24"/>
              </w:rPr>
              <w:t>№</w:t>
            </w:r>
          </w:p>
        </w:tc>
        <w:tc>
          <w:tcPr>
            <w:tcW w:w="4394" w:type="dxa"/>
            <w:tcBorders>
              <w:top w:val="single" w:sz="4" w:space="0" w:color="auto"/>
              <w:left w:val="single" w:sz="4" w:space="0" w:color="auto"/>
              <w:bottom w:val="single" w:sz="4" w:space="0" w:color="auto"/>
              <w:right w:val="single" w:sz="4" w:space="0" w:color="auto"/>
            </w:tcBorders>
            <w:vAlign w:val="center"/>
            <w:hideMark/>
          </w:tcPr>
          <w:p w:rsidR="008D3928" w:rsidRDefault="008D3928" w:rsidP="008D3928">
            <w:pPr>
              <w:jc w:val="center"/>
              <w:rPr>
                <w:b/>
                <w:sz w:val="24"/>
                <w:szCs w:val="24"/>
              </w:rPr>
            </w:pPr>
            <w:r>
              <w:rPr>
                <w:b/>
                <w:sz w:val="24"/>
                <w:szCs w:val="24"/>
              </w:rPr>
              <w:t>ФИО</w:t>
            </w:r>
          </w:p>
        </w:tc>
        <w:tc>
          <w:tcPr>
            <w:tcW w:w="992" w:type="dxa"/>
            <w:tcBorders>
              <w:top w:val="single" w:sz="4" w:space="0" w:color="auto"/>
              <w:left w:val="single" w:sz="4" w:space="0" w:color="auto"/>
              <w:bottom w:val="single" w:sz="4" w:space="0" w:color="auto"/>
              <w:right w:val="single" w:sz="4" w:space="0" w:color="auto"/>
            </w:tcBorders>
            <w:vAlign w:val="center"/>
            <w:hideMark/>
          </w:tcPr>
          <w:p w:rsidR="008D3928" w:rsidRDefault="008D3928" w:rsidP="008D3928">
            <w:pPr>
              <w:jc w:val="center"/>
              <w:rPr>
                <w:b/>
                <w:sz w:val="24"/>
                <w:szCs w:val="24"/>
              </w:rPr>
            </w:pPr>
            <w:r>
              <w:rPr>
                <w:b/>
                <w:sz w:val="24"/>
                <w:szCs w:val="24"/>
              </w:rPr>
              <w:t>Итоги года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3928" w:rsidRDefault="008D3928" w:rsidP="008D3928">
            <w:pPr>
              <w:jc w:val="center"/>
              <w:rPr>
                <w:b/>
                <w:sz w:val="24"/>
                <w:szCs w:val="24"/>
              </w:rPr>
            </w:pPr>
            <w:r>
              <w:rPr>
                <w:b/>
                <w:sz w:val="24"/>
                <w:szCs w:val="24"/>
              </w:rPr>
              <w:t>Итоги ОГЭ</w:t>
            </w:r>
          </w:p>
        </w:tc>
        <w:tc>
          <w:tcPr>
            <w:tcW w:w="2410" w:type="dxa"/>
            <w:tcBorders>
              <w:top w:val="single" w:sz="4" w:space="0" w:color="auto"/>
              <w:left w:val="single" w:sz="4" w:space="0" w:color="auto"/>
              <w:bottom w:val="single" w:sz="4" w:space="0" w:color="auto"/>
              <w:right w:val="single" w:sz="4" w:space="0" w:color="auto"/>
            </w:tcBorders>
            <w:vAlign w:val="center"/>
            <w:hideMark/>
          </w:tcPr>
          <w:p w:rsidR="008D3928" w:rsidRDefault="008D3928" w:rsidP="008D3928">
            <w:pPr>
              <w:jc w:val="center"/>
              <w:rPr>
                <w:b/>
                <w:sz w:val="24"/>
                <w:szCs w:val="24"/>
              </w:rPr>
            </w:pPr>
            <w:r>
              <w:rPr>
                <w:b/>
                <w:sz w:val="24"/>
                <w:szCs w:val="24"/>
              </w:rPr>
              <w:t>Подтвердили,</w:t>
            </w:r>
          </w:p>
          <w:p w:rsidR="008D3928" w:rsidRDefault="008D3928" w:rsidP="008D3928">
            <w:pPr>
              <w:jc w:val="center"/>
              <w:rPr>
                <w:b/>
                <w:sz w:val="24"/>
                <w:szCs w:val="24"/>
              </w:rPr>
            </w:pPr>
            <w:r>
              <w:rPr>
                <w:b/>
                <w:sz w:val="24"/>
                <w:szCs w:val="24"/>
              </w:rPr>
              <w:t>повысили, понизили</w:t>
            </w:r>
          </w:p>
        </w:tc>
      </w:tr>
      <w:tr w:rsidR="008D3928" w:rsidTr="003A33C4">
        <w:tc>
          <w:tcPr>
            <w:tcW w:w="534" w:type="dxa"/>
            <w:tcBorders>
              <w:top w:val="single" w:sz="4" w:space="0" w:color="auto"/>
              <w:left w:val="single" w:sz="4" w:space="0" w:color="auto"/>
              <w:bottom w:val="single" w:sz="4" w:space="0" w:color="auto"/>
              <w:right w:val="single" w:sz="4" w:space="0" w:color="auto"/>
            </w:tcBorders>
            <w:hideMark/>
          </w:tcPr>
          <w:p w:rsidR="008D3928" w:rsidRPr="000C0A73" w:rsidRDefault="008D3928" w:rsidP="008D3928">
            <w:pPr>
              <w:rPr>
                <w:sz w:val="24"/>
                <w:szCs w:val="24"/>
              </w:rPr>
            </w:pPr>
            <w:r w:rsidRPr="000C0A73">
              <w:rPr>
                <w:sz w:val="24"/>
                <w:szCs w:val="24"/>
              </w:rPr>
              <w:t>1</w:t>
            </w:r>
          </w:p>
        </w:tc>
        <w:tc>
          <w:tcPr>
            <w:tcW w:w="4394" w:type="dxa"/>
            <w:tcBorders>
              <w:top w:val="single" w:sz="4" w:space="0" w:color="auto"/>
              <w:left w:val="single" w:sz="4" w:space="0" w:color="auto"/>
              <w:bottom w:val="single" w:sz="4" w:space="0" w:color="auto"/>
              <w:right w:val="single" w:sz="4" w:space="0" w:color="auto"/>
            </w:tcBorders>
          </w:tcPr>
          <w:p w:rsidR="008D3928" w:rsidRPr="000C0A73" w:rsidRDefault="008D3928" w:rsidP="008D3928">
            <w:pPr>
              <w:rPr>
                <w:sz w:val="24"/>
                <w:szCs w:val="24"/>
              </w:rPr>
            </w:pPr>
            <w:r>
              <w:rPr>
                <w:sz w:val="24"/>
                <w:szCs w:val="24"/>
              </w:rPr>
              <w:t>Аветисян Роберт Романович</w:t>
            </w:r>
          </w:p>
        </w:tc>
        <w:tc>
          <w:tcPr>
            <w:tcW w:w="992" w:type="dxa"/>
            <w:tcBorders>
              <w:top w:val="single" w:sz="4" w:space="0" w:color="auto"/>
              <w:left w:val="single" w:sz="4" w:space="0" w:color="auto"/>
              <w:bottom w:val="single" w:sz="4" w:space="0" w:color="auto"/>
              <w:right w:val="single" w:sz="4" w:space="0" w:color="auto"/>
            </w:tcBorders>
          </w:tcPr>
          <w:p w:rsidR="008D3928" w:rsidRPr="000C0A73" w:rsidRDefault="008D3928" w:rsidP="008D3928">
            <w:pPr>
              <w:jc w:val="center"/>
              <w:rPr>
                <w:sz w:val="24"/>
                <w:szCs w:val="24"/>
              </w:rPr>
            </w:pPr>
            <w:r w:rsidRPr="000C0A73">
              <w:rPr>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8D3928" w:rsidRPr="000C0A73" w:rsidRDefault="008D3928" w:rsidP="008D3928">
            <w:pPr>
              <w:jc w:val="center"/>
              <w:rPr>
                <w:sz w:val="24"/>
                <w:szCs w:val="24"/>
              </w:rPr>
            </w:pPr>
            <w:r>
              <w:rPr>
                <w:sz w:val="24"/>
                <w:szCs w:val="24"/>
              </w:rPr>
              <w:t>3</w:t>
            </w:r>
          </w:p>
        </w:tc>
        <w:tc>
          <w:tcPr>
            <w:tcW w:w="2410" w:type="dxa"/>
            <w:tcBorders>
              <w:top w:val="single" w:sz="4" w:space="0" w:color="auto"/>
              <w:left w:val="single" w:sz="4" w:space="0" w:color="auto"/>
              <w:bottom w:val="single" w:sz="4" w:space="0" w:color="auto"/>
              <w:right w:val="single" w:sz="4" w:space="0" w:color="auto"/>
            </w:tcBorders>
          </w:tcPr>
          <w:p w:rsidR="008D3928" w:rsidRPr="000C0A73" w:rsidRDefault="008D3928" w:rsidP="000F5DAF">
            <w:pPr>
              <w:ind w:left="207"/>
              <w:rPr>
                <w:sz w:val="24"/>
                <w:szCs w:val="24"/>
              </w:rPr>
            </w:pPr>
            <w:r>
              <w:rPr>
                <w:sz w:val="24"/>
                <w:szCs w:val="24"/>
              </w:rPr>
              <w:t>подтвердил</w:t>
            </w:r>
          </w:p>
        </w:tc>
      </w:tr>
      <w:tr w:rsidR="008D3928" w:rsidTr="003A33C4">
        <w:tc>
          <w:tcPr>
            <w:tcW w:w="534" w:type="dxa"/>
            <w:tcBorders>
              <w:top w:val="single" w:sz="4" w:space="0" w:color="auto"/>
              <w:left w:val="single" w:sz="4" w:space="0" w:color="auto"/>
              <w:bottom w:val="single" w:sz="4" w:space="0" w:color="auto"/>
              <w:right w:val="single" w:sz="4" w:space="0" w:color="auto"/>
            </w:tcBorders>
            <w:hideMark/>
          </w:tcPr>
          <w:p w:rsidR="008D3928" w:rsidRPr="000C0A73" w:rsidRDefault="008D3928" w:rsidP="008D3928">
            <w:pPr>
              <w:rPr>
                <w:sz w:val="24"/>
                <w:szCs w:val="24"/>
              </w:rPr>
            </w:pPr>
            <w:r w:rsidRPr="000C0A73">
              <w:rPr>
                <w:sz w:val="24"/>
                <w:szCs w:val="24"/>
              </w:rPr>
              <w:t>2</w:t>
            </w:r>
          </w:p>
        </w:tc>
        <w:tc>
          <w:tcPr>
            <w:tcW w:w="4394" w:type="dxa"/>
            <w:tcBorders>
              <w:top w:val="single" w:sz="4" w:space="0" w:color="auto"/>
              <w:left w:val="single" w:sz="4" w:space="0" w:color="auto"/>
              <w:bottom w:val="single" w:sz="4" w:space="0" w:color="auto"/>
              <w:right w:val="single" w:sz="4" w:space="0" w:color="auto"/>
            </w:tcBorders>
          </w:tcPr>
          <w:p w:rsidR="008D3928" w:rsidRPr="000C0A73" w:rsidRDefault="008D3928" w:rsidP="008D3928">
            <w:pPr>
              <w:rPr>
                <w:sz w:val="24"/>
                <w:szCs w:val="24"/>
              </w:rPr>
            </w:pPr>
            <w:r>
              <w:rPr>
                <w:sz w:val="24"/>
                <w:szCs w:val="24"/>
              </w:rPr>
              <w:t xml:space="preserve">Арутюнян Карина </w:t>
            </w:r>
            <w:proofErr w:type="spellStart"/>
            <w:r>
              <w:rPr>
                <w:sz w:val="24"/>
                <w:szCs w:val="24"/>
              </w:rPr>
              <w:t>Араевна</w:t>
            </w:r>
            <w:proofErr w:type="spellEnd"/>
          </w:p>
        </w:tc>
        <w:tc>
          <w:tcPr>
            <w:tcW w:w="992" w:type="dxa"/>
            <w:tcBorders>
              <w:top w:val="single" w:sz="4" w:space="0" w:color="auto"/>
              <w:left w:val="single" w:sz="4" w:space="0" w:color="auto"/>
              <w:bottom w:val="single" w:sz="4" w:space="0" w:color="auto"/>
              <w:right w:val="single" w:sz="4" w:space="0" w:color="auto"/>
            </w:tcBorders>
          </w:tcPr>
          <w:p w:rsidR="008D3928" w:rsidRPr="000C0A73" w:rsidRDefault="008D3928" w:rsidP="008D3928">
            <w:pPr>
              <w:jc w:val="center"/>
              <w:rPr>
                <w:sz w:val="24"/>
                <w:szCs w:val="24"/>
              </w:rPr>
            </w:pPr>
            <w:r>
              <w:rPr>
                <w:sz w:val="24"/>
                <w:szCs w:val="24"/>
              </w:rPr>
              <w:t>5</w:t>
            </w:r>
          </w:p>
        </w:tc>
        <w:tc>
          <w:tcPr>
            <w:tcW w:w="1134" w:type="dxa"/>
            <w:tcBorders>
              <w:top w:val="single" w:sz="4" w:space="0" w:color="auto"/>
              <w:left w:val="single" w:sz="4" w:space="0" w:color="auto"/>
              <w:bottom w:val="single" w:sz="4" w:space="0" w:color="auto"/>
              <w:right w:val="single" w:sz="4" w:space="0" w:color="auto"/>
            </w:tcBorders>
          </w:tcPr>
          <w:p w:rsidR="008D3928" w:rsidRPr="000C0A73" w:rsidRDefault="008D3928" w:rsidP="008D3928">
            <w:pPr>
              <w:jc w:val="center"/>
              <w:rPr>
                <w:sz w:val="24"/>
                <w:szCs w:val="24"/>
              </w:rPr>
            </w:pPr>
            <w:r>
              <w:rPr>
                <w:sz w:val="24"/>
                <w:szCs w:val="24"/>
              </w:rPr>
              <w:t>5</w:t>
            </w:r>
          </w:p>
        </w:tc>
        <w:tc>
          <w:tcPr>
            <w:tcW w:w="2410" w:type="dxa"/>
            <w:tcBorders>
              <w:top w:val="single" w:sz="4" w:space="0" w:color="auto"/>
              <w:left w:val="single" w:sz="4" w:space="0" w:color="auto"/>
              <w:bottom w:val="single" w:sz="4" w:space="0" w:color="auto"/>
              <w:right w:val="single" w:sz="4" w:space="0" w:color="auto"/>
            </w:tcBorders>
          </w:tcPr>
          <w:p w:rsidR="008D3928" w:rsidRPr="000C0A73" w:rsidRDefault="008D3928" w:rsidP="000F5DAF">
            <w:pPr>
              <w:ind w:left="207"/>
              <w:rPr>
                <w:sz w:val="24"/>
                <w:szCs w:val="24"/>
              </w:rPr>
            </w:pPr>
            <w:r w:rsidRPr="000C0A73">
              <w:rPr>
                <w:sz w:val="24"/>
                <w:szCs w:val="24"/>
              </w:rPr>
              <w:t>подтвердил</w:t>
            </w:r>
            <w:r>
              <w:rPr>
                <w:sz w:val="24"/>
                <w:szCs w:val="24"/>
              </w:rPr>
              <w:t>а</w:t>
            </w:r>
          </w:p>
        </w:tc>
      </w:tr>
      <w:tr w:rsidR="008D3928" w:rsidTr="003A33C4">
        <w:tc>
          <w:tcPr>
            <w:tcW w:w="534" w:type="dxa"/>
            <w:tcBorders>
              <w:top w:val="single" w:sz="4" w:space="0" w:color="auto"/>
              <w:left w:val="single" w:sz="4" w:space="0" w:color="auto"/>
              <w:bottom w:val="single" w:sz="4" w:space="0" w:color="auto"/>
              <w:right w:val="single" w:sz="4" w:space="0" w:color="auto"/>
            </w:tcBorders>
            <w:hideMark/>
          </w:tcPr>
          <w:p w:rsidR="008D3928" w:rsidRPr="000C0A73" w:rsidRDefault="008D3928" w:rsidP="008D3928">
            <w:pPr>
              <w:rPr>
                <w:sz w:val="24"/>
                <w:szCs w:val="24"/>
              </w:rPr>
            </w:pPr>
            <w:r w:rsidRPr="000C0A73">
              <w:rPr>
                <w:sz w:val="24"/>
                <w:szCs w:val="24"/>
              </w:rPr>
              <w:t>3</w:t>
            </w:r>
          </w:p>
        </w:tc>
        <w:tc>
          <w:tcPr>
            <w:tcW w:w="4394" w:type="dxa"/>
            <w:tcBorders>
              <w:top w:val="single" w:sz="4" w:space="0" w:color="auto"/>
              <w:left w:val="single" w:sz="4" w:space="0" w:color="auto"/>
              <w:bottom w:val="single" w:sz="4" w:space="0" w:color="auto"/>
              <w:right w:val="single" w:sz="4" w:space="0" w:color="auto"/>
            </w:tcBorders>
          </w:tcPr>
          <w:p w:rsidR="008D3928" w:rsidRPr="000C0A73" w:rsidRDefault="008D3928" w:rsidP="008D3928">
            <w:pPr>
              <w:rPr>
                <w:sz w:val="24"/>
                <w:szCs w:val="24"/>
              </w:rPr>
            </w:pPr>
            <w:proofErr w:type="spellStart"/>
            <w:r>
              <w:rPr>
                <w:sz w:val="24"/>
                <w:szCs w:val="24"/>
              </w:rPr>
              <w:t>Бейзым</w:t>
            </w:r>
            <w:proofErr w:type="spellEnd"/>
            <w:r>
              <w:rPr>
                <w:sz w:val="24"/>
                <w:szCs w:val="24"/>
              </w:rPr>
              <w:t xml:space="preserve"> Марк Матвеевич</w:t>
            </w:r>
          </w:p>
        </w:tc>
        <w:tc>
          <w:tcPr>
            <w:tcW w:w="992" w:type="dxa"/>
            <w:tcBorders>
              <w:top w:val="single" w:sz="4" w:space="0" w:color="auto"/>
              <w:left w:val="single" w:sz="4" w:space="0" w:color="auto"/>
              <w:bottom w:val="single" w:sz="4" w:space="0" w:color="auto"/>
              <w:right w:val="single" w:sz="4" w:space="0" w:color="auto"/>
            </w:tcBorders>
          </w:tcPr>
          <w:p w:rsidR="008D3928" w:rsidRPr="000C0A73" w:rsidRDefault="008D3928" w:rsidP="008D3928">
            <w:pPr>
              <w:jc w:val="center"/>
              <w:rPr>
                <w:sz w:val="24"/>
                <w:szCs w:val="24"/>
              </w:rPr>
            </w:pPr>
            <w:r>
              <w:rPr>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8D3928" w:rsidRPr="000C0A73" w:rsidRDefault="008D3928" w:rsidP="008D3928">
            <w:pPr>
              <w:jc w:val="center"/>
              <w:rPr>
                <w:sz w:val="24"/>
                <w:szCs w:val="24"/>
              </w:rPr>
            </w:pPr>
            <w:r w:rsidRPr="000C0A73">
              <w:rPr>
                <w:sz w:val="24"/>
                <w:szCs w:val="24"/>
              </w:rPr>
              <w:t>5</w:t>
            </w:r>
          </w:p>
        </w:tc>
        <w:tc>
          <w:tcPr>
            <w:tcW w:w="2410" w:type="dxa"/>
            <w:tcBorders>
              <w:top w:val="single" w:sz="4" w:space="0" w:color="auto"/>
              <w:left w:val="single" w:sz="4" w:space="0" w:color="auto"/>
              <w:bottom w:val="single" w:sz="4" w:space="0" w:color="auto"/>
              <w:right w:val="single" w:sz="4" w:space="0" w:color="auto"/>
            </w:tcBorders>
          </w:tcPr>
          <w:p w:rsidR="008D3928" w:rsidRPr="000C0A73" w:rsidRDefault="008D3928" w:rsidP="000F5DAF">
            <w:pPr>
              <w:ind w:left="207"/>
              <w:rPr>
                <w:sz w:val="24"/>
                <w:szCs w:val="24"/>
              </w:rPr>
            </w:pPr>
            <w:r w:rsidRPr="000C0A73">
              <w:rPr>
                <w:sz w:val="24"/>
                <w:szCs w:val="24"/>
              </w:rPr>
              <w:t>повысил</w:t>
            </w:r>
          </w:p>
        </w:tc>
      </w:tr>
      <w:tr w:rsidR="008D3928" w:rsidTr="003A33C4">
        <w:tc>
          <w:tcPr>
            <w:tcW w:w="534" w:type="dxa"/>
            <w:tcBorders>
              <w:top w:val="single" w:sz="4" w:space="0" w:color="auto"/>
              <w:left w:val="single" w:sz="4" w:space="0" w:color="auto"/>
              <w:bottom w:val="single" w:sz="4" w:space="0" w:color="auto"/>
              <w:right w:val="single" w:sz="4" w:space="0" w:color="auto"/>
            </w:tcBorders>
            <w:hideMark/>
          </w:tcPr>
          <w:p w:rsidR="008D3928" w:rsidRPr="000C0A73" w:rsidRDefault="008D3928" w:rsidP="008D3928">
            <w:pPr>
              <w:rPr>
                <w:sz w:val="24"/>
                <w:szCs w:val="24"/>
              </w:rPr>
            </w:pPr>
            <w:r w:rsidRPr="000C0A73">
              <w:rPr>
                <w:sz w:val="24"/>
                <w:szCs w:val="24"/>
              </w:rPr>
              <w:t>4</w:t>
            </w:r>
          </w:p>
        </w:tc>
        <w:tc>
          <w:tcPr>
            <w:tcW w:w="4394" w:type="dxa"/>
            <w:tcBorders>
              <w:top w:val="single" w:sz="4" w:space="0" w:color="auto"/>
              <w:left w:val="single" w:sz="4" w:space="0" w:color="auto"/>
              <w:bottom w:val="single" w:sz="4" w:space="0" w:color="auto"/>
              <w:right w:val="single" w:sz="4" w:space="0" w:color="auto"/>
            </w:tcBorders>
          </w:tcPr>
          <w:p w:rsidR="008D3928" w:rsidRPr="000C0A73" w:rsidRDefault="008D3928" w:rsidP="008D3928">
            <w:pPr>
              <w:rPr>
                <w:sz w:val="24"/>
                <w:szCs w:val="24"/>
              </w:rPr>
            </w:pPr>
            <w:r>
              <w:rPr>
                <w:sz w:val="24"/>
                <w:szCs w:val="24"/>
              </w:rPr>
              <w:t>Бугаёва Анастасия Игоревна</w:t>
            </w:r>
          </w:p>
        </w:tc>
        <w:tc>
          <w:tcPr>
            <w:tcW w:w="992" w:type="dxa"/>
            <w:tcBorders>
              <w:top w:val="single" w:sz="4" w:space="0" w:color="auto"/>
              <w:left w:val="single" w:sz="4" w:space="0" w:color="auto"/>
              <w:bottom w:val="single" w:sz="4" w:space="0" w:color="auto"/>
              <w:right w:val="single" w:sz="4" w:space="0" w:color="auto"/>
            </w:tcBorders>
          </w:tcPr>
          <w:p w:rsidR="008D3928" w:rsidRPr="000C0A73" w:rsidRDefault="008D3928" w:rsidP="008D3928">
            <w:pPr>
              <w:jc w:val="center"/>
              <w:rPr>
                <w:sz w:val="24"/>
                <w:szCs w:val="24"/>
              </w:rPr>
            </w:pPr>
            <w:r w:rsidRPr="000C0A73">
              <w:rPr>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8D3928" w:rsidRPr="000C0A73" w:rsidRDefault="008D3928" w:rsidP="008D3928">
            <w:pPr>
              <w:jc w:val="center"/>
              <w:rPr>
                <w:sz w:val="24"/>
                <w:szCs w:val="24"/>
              </w:rPr>
            </w:pPr>
            <w:r>
              <w:rPr>
                <w:sz w:val="24"/>
                <w:szCs w:val="24"/>
              </w:rPr>
              <w:t>3</w:t>
            </w:r>
          </w:p>
        </w:tc>
        <w:tc>
          <w:tcPr>
            <w:tcW w:w="2410" w:type="dxa"/>
            <w:tcBorders>
              <w:top w:val="single" w:sz="4" w:space="0" w:color="auto"/>
              <w:left w:val="single" w:sz="4" w:space="0" w:color="auto"/>
              <w:bottom w:val="single" w:sz="4" w:space="0" w:color="auto"/>
              <w:right w:val="single" w:sz="4" w:space="0" w:color="auto"/>
            </w:tcBorders>
          </w:tcPr>
          <w:p w:rsidR="008D3928" w:rsidRPr="000C0A73" w:rsidRDefault="008D3928" w:rsidP="000F5DAF">
            <w:pPr>
              <w:ind w:left="207"/>
              <w:rPr>
                <w:sz w:val="24"/>
                <w:szCs w:val="24"/>
              </w:rPr>
            </w:pPr>
            <w:r>
              <w:rPr>
                <w:sz w:val="24"/>
                <w:szCs w:val="24"/>
              </w:rPr>
              <w:t>понизила</w:t>
            </w:r>
          </w:p>
        </w:tc>
      </w:tr>
      <w:tr w:rsidR="008D3928" w:rsidTr="003A33C4">
        <w:tc>
          <w:tcPr>
            <w:tcW w:w="534" w:type="dxa"/>
            <w:tcBorders>
              <w:top w:val="single" w:sz="4" w:space="0" w:color="auto"/>
              <w:left w:val="single" w:sz="4" w:space="0" w:color="auto"/>
              <w:bottom w:val="single" w:sz="4" w:space="0" w:color="auto"/>
              <w:right w:val="single" w:sz="4" w:space="0" w:color="auto"/>
            </w:tcBorders>
            <w:hideMark/>
          </w:tcPr>
          <w:p w:rsidR="008D3928" w:rsidRPr="000C0A73" w:rsidRDefault="008D3928" w:rsidP="008D3928">
            <w:pPr>
              <w:rPr>
                <w:sz w:val="24"/>
                <w:szCs w:val="24"/>
              </w:rPr>
            </w:pPr>
            <w:r w:rsidRPr="000C0A73">
              <w:rPr>
                <w:sz w:val="24"/>
                <w:szCs w:val="24"/>
              </w:rPr>
              <w:t>5</w:t>
            </w:r>
          </w:p>
        </w:tc>
        <w:tc>
          <w:tcPr>
            <w:tcW w:w="4394" w:type="dxa"/>
            <w:tcBorders>
              <w:top w:val="single" w:sz="4" w:space="0" w:color="auto"/>
              <w:left w:val="single" w:sz="4" w:space="0" w:color="auto"/>
              <w:bottom w:val="single" w:sz="4" w:space="0" w:color="auto"/>
              <w:right w:val="single" w:sz="4" w:space="0" w:color="auto"/>
            </w:tcBorders>
          </w:tcPr>
          <w:p w:rsidR="008D3928" w:rsidRPr="000C0A73" w:rsidRDefault="008D3928" w:rsidP="008D3928">
            <w:pPr>
              <w:rPr>
                <w:sz w:val="24"/>
                <w:szCs w:val="24"/>
              </w:rPr>
            </w:pPr>
            <w:r>
              <w:rPr>
                <w:sz w:val="24"/>
                <w:szCs w:val="24"/>
              </w:rPr>
              <w:t>Гладков Филипп Игоревич</w:t>
            </w:r>
          </w:p>
        </w:tc>
        <w:tc>
          <w:tcPr>
            <w:tcW w:w="992" w:type="dxa"/>
            <w:tcBorders>
              <w:top w:val="single" w:sz="4" w:space="0" w:color="auto"/>
              <w:left w:val="single" w:sz="4" w:space="0" w:color="auto"/>
              <w:bottom w:val="single" w:sz="4" w:space="0" w:color="auto"/>
              <w:right w:val="single" w:sz="4" w:space="0" w:color="auto"/>
            </w:tcBorders>
          </w:tcPr>
          <w:p w:rsidR="008D3928" w:rsidRPr="000C0A73" w:rsidRDefault="008D3928" w:rsidP="008D3928">
            <w:pPr>
              <w:jc w:val="center"/>
              <w:rPr>
                <w:sz w:val="24"/>
                <w:szCs w:val="24"/>
              </w:rPr>
            </w:pPr>
            <w:r>
              <w:rPr>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8D3928" w:rsidRPr="000C0A73" w:rsidRDefault="008D3928" w:rsidP="008D3928">
            <w:pPr>
              <w:jc w:val="center"/>
              <w:rPr>
                <w:sz w:val="24"/>
                <w:szCs w:val="24"/>
              </w:rPr>
            </w:pPr>
            <w:r>
              <w:rPr>
                <w:sz w:val="24"/>
                <w:szCs w:val="24"/>
              </w:rPr>
              <w:t>4</w:t>
            </w:r>
          </w:p>
        </w:tc>
        <w:tc>
          <w:tcPr>
            <w:tcW w:w="2410" w:type="dxa"/>
            <w:tcBorders>
              <w:top w:val="single" w:sz="4" w:space="0" w:color="auto"/>
              <w:left w:val="single" w:sz="4" w:space="0" w:color="auto"/>
              <w:bottom w:val="single" w:sz="4" w:space="0" w:color="auto"/>
              <w:right w:val="single" w:sz="4" w:space="0" w:color="auto"/>
            </w:tcBorders>
          </w:tcPr>
          <w:p w:rsidR="008D3928" w:rsidRPr="000C0A73" w:rsidRDefault="008D3928" w:rsidP="000F5DAF">
            <w:pPr>
              <w:ind w:left="207"/>
              <w:rPr>
                <w:sz w:val="24"/>
                <w:szCs w:val="24"/>
              </w:rPr>
            </w:pPr>
            <w:r>
              <w:rPr>
                <w:sz w:val="24"/>
                <w:szCs w:val="24"/>
              </w:rPr>
              <w:t>подтвердил</w:t>
            </w:r>
          </w:p>
        </w:tc>
      </w:tr>
      <w:tr w:rsidR="008D3928" w:rsidTr="003A33C4">
        <w:tc>
          <w:tcPr>
            <w:tcW w:w="534" w:type="dxa"/>
            <w:tcBorders>
              <w:top w:val="single" w:sz="4" w:space="0" w:color="auto"/>
              <w:left w:val="single" w:sz="4" w:space="0" w:color="auto"/>
              <w:bottom w:val="single" w:sz="4" w:space="0" w:color="auto"/>
              <w:right w:val="single" w:sz="4" w:space="0" w:color="auto"/>
            </w:tcBorders>
            <w:hideMark/>
          </w:tcPr>
          <w:p w:rsidR="008D3928" w:rsidRPr="000C0A73" w:rsidRDefault="008D3928" w:rsidP="008D3928">
            <w:pPr>
              <w:rPr>
                <w:sz w:val="24"/>
                <w:szCs w:val="24"/>
              </w:rPr>
            </w:pPr>
            <w:r w:rsidRPr="000C0A73">
              <w:rPr>
                <w:sz w:val="24"/>
                <w:szCs w:val="24"/>
              </w:rPr>
              <w:t>6</w:t>
            </w:r>
          </w:p>
        </w:tc>
        <w:tc>
          <w:tcPr>
            <w:tcW w:w="4394" w:type="dxa"/>
            <w:tcBorders>
              <w:top w:val="single" w:sz="4" w:space="0" w:color="auto"/>
              <w:left w:val="single" w:sz="4" w:space="0" w:color="auto"/>
              <w:bottom w:val="single" w:sz="4" w:space="0" w:color="auto"/>
              <w:right w:val="single" w:sz="4" w:space="0" w:color="auto"/>
            </w:tcBorders>
          </w:tcPr>
          <w:p w:rsidR="008D3928" w:rsidRPr="000C0A73" w:rsidRDefault="008D3928" w:rsidP="008D3928">
            <w:pPr>
              <w:rPr>
                <w:sz w:val="24"/>
                <w:szCs w:val="24"/>
              </w:rPr>
            </w:pPr>
            <w:proofErr w:type="spellStart"/>
            <w:r>
              <w:rPr>
                <w:sz w:val="24"/>
                <w:szCs w:val="24"/>
              </w:rPr>
              <w:t>Глинков</w:t>
            </w:r>
            <w:proofErr w:type="spellEnd"/>
            <w:r>
              <w:rPr>
                <w:sz w:val="24"/>
                <w:szCs w:val="24"/>
              </w:rPr>
              <w:t xml:space="preserve"> Никита Дмитриевич</w:t>
            </w:r>
          </w:p>
        </w:tc>
        <w:tc>
          <w:tcPr>
            <w:tcW w:w="992" w:type="dxa"/>
            <w:tcBorders>
              <w:top w:val="single" w:sz="4" w:space="0" w:color="auto"/>
              <w:left w:val="single" w:sz="4" w:space="0" w:color="auto"/>
              <w:bottom w:val="single" w:sz="4" w:space="0" w:color="auto"/>
              <w:right w:val="single" w:sz="4" w:space="0" w:color="auto"/>
            </w:tcBorders>
          </w:tcPr>
          <w:p w:rsidR="008D3928" w:rsidRPr="000C0A73" w:rsidRDefault="008D3928" w:rsidP="008D3928">
            <w:pPr>
              <w:jc w:val="center"/>
              <w:rPr>
                <w:sz w:val="24"/>
                <w:szCs w:val="24"/>
              </w:rPr>
            </w:pPr>
            <w:r w:rsidRPr="000C0A73">
              <w:rPr>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8D3928" w:rsidRPr="000C0A73" w:rsidRDefault="008D3928" w:rsidP="008D3928">
            <w:pPr>
              <w:jc w:val="center"/>
              <w:rPr>
                <w:sz w:val="24"/>
                <w:szCs w:val="24"/>
              </w:rPr>
            </w:pPr>
            <w:r>
              <w:rPr>
                <w:sz w:val="24"/>
                <w:szCs w:val="24"/>
              </w:rPr>
              <w:t>5</w:t>
            </w:r>
          </w:p>
        </w:tc>
        <w:tc>
          <w:tcPr>
            <w:tcW w:w="2410" w:type="dxa"/>
            <w:tcBorders>
              <w:top w:val="single" w:sz="4" w:space="0" w:color="auto"/>
              <w:left w:val="single" w:sz="4" w:space="0" w:color="auto"/>
              <w:bottom w:val="single" w:sz="4" w:space="0" w:color="auto"/>
              <w:right w:val="single" w:sz="4" w:space="0" w:color="auto"/>
            </w:tcBorders>
          </w:tcPr>
          <w:p w:rsidR="008D3928" w:rsidRPr="000C0A73" w:rsidRDefault="008D3928" w:rsidP="000F5DAF">
            <w:pPr>
              <w:ind w:left="207"/>
              <w:rPr>
                <w:sz w:val="24"/>
                <w:szCs w:val="24"/>
              </w:rPr>
            </w:pPr>
            <w:r>
              <w:rPr>
                <w:sz w:val="24"/>
                <w:szCs w:val="24"/>
              </w:rPr>
              <w:t>повысил</w:t>
            </w:r>
          </w:p>
        </w:tc>
      </w:tr>
      <w:tr w:rsidR="008D3928" w:rsidTr="003A33C4">
        <w:tc>
          <w:tcPr>
            <w:tcW w:w="534" w:type="dxa"/>
            <w:tcBorders>
              <w:top w:val="single" w:sz="4" w:space="0" w:color="auto"/>
              <w:left w:val="single" w:sz="4" w:space="0" w:color="auto"/>
              <w:bottom w:val="single" w:sz="4" w:space="0" w:color="auto"/>
              <w:right w:val="single" w:sz="4" w:space="0" w:color="auto"/>
            </w:tcBorders>
            <w:hideMark/>
          </w:tcPr>
          <w:p w:rsidR="008D3928" w:rsidRPr="000C0A73" w:rsidRDefault="008D3928" w:rsidP="008D3928">
            <w:pPr>
              <w:rPr>
                <w:sz w:val="24"/>
                <w:szCs w:val="24"/>
              </w:rPr>
            </w:pPr>
            <w:r w:rsidRPr="000C0A73">
              <w:rPr>
                <w:sz w:val="24"/>
                <w:szCs w:val="24"/>
              </w:rPr>
              <w:t>7</w:t>
            </w:r>
          </w:p>
        </w:tc>
        <w:tc>
          <w:tcPr>
            <w:tcW w:w="4394" w:type="dxa"/>
            <w:tcBorders>
              <w:top w:val="single" w:sz="4" w:space="0" w:color="auto"/>
              <w:left w:val="single" w:sz="4" w:space="0" w:color="auto"/>
              <w:bottom w:val="single" w:sz="4" w:space="0" w:color="auto"/>
              <w:right w:val="single" w:sz="4" w:space="0" w:color="auto"/>
            </w:tcBorders>
          </w:tcPr>
          <w:p w:rsidR="008D3928" w:rsidRPr="000C0A73" w:rsidRDefault="008D3928" w:rsidP="008D3928">
            <w:pPr>
              <w:rPr>
                <w:sz w:val="24"/>
                <w:szCs w:val="24"/>
              </w:rPr>
            </w:pPr>
            <w:proofErr w:type="spellStart"/>
            <w:r>
              <w:rPr>
                <w:sz w:val="24"/>
                <w:szCs w:val="24"/>
              </w:rPr>
              <w:t>Жигалкин</w:t>
            </w:r>
            <w:proofErr w:type="spellEnd"/>
            <w:r>
              <w:rPr>
                <w:sz w:val="24"/>
                <w:szCs w:val="24"/>
              </w:rPr>
              <w:t xml:space="preserve"> Тимофей Дмитриевич</w:t>
            </w:r>
          </w:p>
        </w:tc>
        <w:tc>
          <w:tcPr>
            <w:tcW w:w="992" w:type="dxa"/>
            <w:tcBorders>
              <w:top w:val="single" w:sz="4" w:space="0" w:color="auto"/>
              <w:left w:val="single" w:sz="4" w:space="0" w:color="auto"/>
              <w:bottom w:val="single" w:sz="4" w:space="0" w:color="auto"/>
              <w:right w:val="single" w:sz="4" w:space="0" w:color="auto"/>
            </w:tcBorders>
          </w:tcPr>
          <w:p w:rsidR="008D3928" w:rsidRPr="000C0A73" w:rsidRDefault="008D3928" w:rsidP="008D3928">
            <w:pPr>
              <w:jc w:val="center"/>
              <w:rPr>
                <w:sz w:val="24"/>
                <w:szCs w:val="24"/>
              </w:rPr>
            </w:pPr>
            <w:r w:rsidRPr="000C0A73">
              <w:rPr>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8D3928" w:rsidRPr="000C0A73" w:rsidRDefault="008D3928" w:rsidP="008D3928">
            <w:pPr>
              <w:jc w:val="center"/>
              <w:rPr>
                <w:sz w:val="24"/>
                <w:szCs w:val="24"/>
              </w:rPr>
            </w:pPr>
            <w:r>
              <w:rPr>
                <w:sz w:val="24"/>
                <w:szCs w:val="24"/>
              </w:rPr>
              <w:t>4</w:t>
            </w:r>
          </w:p>
        </w:tc>
        <w:tc>
          <w:tcPr>
            <w:tcW w:w="2410" w:type="dxa"/>
            <w:tcBorders>
              <w:top w:val="single" w:sz="4" w:space="0" w:color="auto"/>
              <w:left w:val="single" w:sz="4" w:space="0" w:color="auto"/>
              <w:bottom w:val="single" w:sz="4" w:space="0" w:color="auto"/>
              <w:right w:val="single" w:sz="4" w:space="0" w:color="auto"/>
            </w:tcBorders>
          </w:tcPr>
          <w:p w:rsidR="008D3928" w:rsidRPr="000C0A73" w:rsidRDefault="008D3928" w:rsidP="000F5DAF">
            <w:pPr>
              <w:ind w:left="207"/>
              <w:rPr>
                <w:sz w:val="24"/>
                <w:szCs w:val="24"/>
              </w:rPr>
            </w:pPr>
            <w:r w:rsidRPr="000C0A73">
              <w:rPr>
                <w:sz w:val="24"/>
                <w:szCs w:val="24"/>
              </w:rPr>
              <w:t>повысил</w:t>
            </w:r>
          </w:p>
        </w:tc>
      </w:tr>
      <w:tr w:rsidR="008D3928" w:rsidTr="003A33C4">
        <w:tc>
          <w:tcPr>
            <w:tcW w:w="534" w:type="dxa"/>
            <w:tcBorders>
              <w:top w:val="single" w:sz="4" w:space="0" w:color="auto"/>
              <w:left w:val="single" w:sz="4" w:space="0" w:color="auto"/>
              <w:bottom w:val="single" w:sz="4" w:space="0" w:color="auto"/>
              <w:right w:val="single" w:sz="4" w:space="0" w:color="auto"/>
            </w:tcBorders>
            <w:hideMark/>
          </w:tcPr>
          <w:p w:rsidR="008D3928" w:rsidRPr="000C0A73" w:rsidRDefault="008D3928" w:rsidP="008D3928">
            <w:pPr>
              <w:rPr>
                <w:sz w:val="24"/>
                <w:szCs w:val="24"/>
              </w:rPr>
            </w:pPr>
            <w:r w:rsidRPr="000C0A73">
              <w:rPr>
                <w:sz w:val="24"/>
                <w:szCs w:val="24"/>
              </w:rPr>
              <w:t>8</w:t>
            </w:r>
          </w:p>
        </w:tc>
        <w:tc>
          <w:tcPr>
            <w:tcW w:w="4394" w:type="dxa"/>
            <w:tcBorders>
              <w:top w:val="single" w:sz="4" w:space="0" w:color="auto"/>
              <w:left w:val="single" w:sz="4" w:space="0" w:color="auto"/>
              <w:bottom w:val="single" w:sz="4" w:space="0" w:color="auto"/>
              <w:right w:val="single" w:sz="4" w:space="0" w:color="auto"/>
            </w:tcBorders>
          </w:tcPr>
          <w:p w:rsidR="008D3928" w:rsidRPr="000C0A73" w:rsidRDefault="008D3928" w:rsidP="008D3928">
            <w:pPr>
              <w:rPr>
                <w:sz w:val="24"/>
                <w:szCs w:val="24"/>
              </w:rPr>
            </w:pPr>
            <w:r>
              <w:rPr>
                <w:sz w:val="24"/>
                <w:szCs w:val="24"/>
              </w:rPr>
              <w:t>Иващенко Бронислав Егорович</w:t>
            </w:r>
          </w:p>
        </w:tc>
        <w:tc>
          <w:tcPr>
            <w:tcW w:w="992" w:type="dxa"/>
            <w:tcBorders>
              <w:top w:val="single" w:sz="4" w:space="0" w:color="auto"/>
              <w:left w:val="single" w:sz="4" w:space="0" w:color="auto"/>
              <w:bottom w:val="single" w:sz="4" w:space="0" w:color="auto"/>
              <w:right w:val="single" w:sz="4" w:space="0" w:color="auto"/>
            </w:tcBorders>
          </w:tcPr>
          <w:p w:rsidR="008D3928" w:rsidRPr="000C0A73" w:rsidRDefault="008D3928" w:rsidP="008D3928">
            <w:pPr>
              <w:jc w:val="center"/>
              <w:rPr>
                <w:sz w:val="24"/>
                <w:szCs w:val="24"/>
              </w:rPr>
            </w:pPr>
            <w:r>
              <w:rPr>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8D3928" w:rsidRPr="000C0A73" w:rsidRDefault="008D3928" w:rsidP="008D3928">
            <w:pPr>
              <w:jc w:val="center"/>
              <w:rPr>
                <w:sz w:val="24"/>
                <w:szCs w:val="24"/>
              </w:rPr>
            </w:pPr>
            <w:r w:rsidRPr="000C0A73">
              <w:rPr>
                <w:sz w:val="24"/>
                <w:szCs w:val="24"/>
              </w:rPr>
              <w:t>5</w:t>
            </w:r>
          </w:p>
        </w:tc>
        <w:tc>
          <w:tcPr>
            <w:tcW w:w="2410" w:type="dxa"/>
            <w:tcBorders>
              <w:top w:val="single" w:sz="4" w:space="0" w:color="auto"/>
              <w:left w:val="single" w:sz="4" w:space="0" w:color="auto"/>
              <w:bottom w:val="single" w:sz="4" w:space="0" w:color="auto"/>
              <w:right w:val="single" w:sz="4" w:space="0" w:color="auto"/>
            </w:tcBorders>
          </w:tcPr>
          <w:p w:rsidR="008D3928" w:rsidRPr="000C0A73" w:rsidRDefault="008D3928" w:rsidP="000F5DAF">
            <w:pPr>
              <w:ind w:left="207"/>
              <w:rPr>
                <w:sz w:val="24"/>
                <w:szCs w:val="24"/>
              </w:rPr>
            </w:pPr>
            <w:r>
              <w:rPr>
                <w:sz w:val="24"/>
                <w:szCs w:val="24"/>
              </w:rPr>
              <w:t>повысил</w:t>
            </w:r>
          </w:p>
        </w:tc>
      </w:tr>
      <w:tr w:rsidR="008D3928" w:rsidTr="003A33C4">
        <w:tc>
          <w:tcPr>
            <w:tcW w:w="534" w:type="dxa"/>
            <w:tcBorders>
              <w:top w:val="single" w:sz="4" w:space="0" w:color="auto"/>
              <w:left w:val="single" w:sz="4" w:space="0" w:color="auto"/>
              <w:bottom w:val="single" w:sz="4" w:space="0" w:color="auto"/>
              <w:right w:val="single" w:sz="4" w:space="0" w:color="auto"/>
            </w:tcBorders>
            <w:hideMark/>
          </w:tcPr>
          <w:p w:rsidR="008D3928" w:rsidRPr="000C0A73" w:rsidRDefault="008D3928" w:rsidP="008D3928">
            <w:pPr>
              <w:rPr>
                <w:sz w:val="24"/>
                <w:szCs w:val="24"/>
              </w:rPr>
            </w:pPr>
            <w:r w:rsidRPr="000C0A73">
              <w:rPr>
                <w:sz w:val="24"/>
                <w:szCs w:val="24"/>
              </w:rPr>
              <w:t>9</w:t>
            </w:r>
          </w:p>
        </w:tc>
        <w:tc>
          <w:tcPr>
            <w:tcW w:w="4394" w:type="dxa"/>
            <w:tcBorders>
              <w:top w:val="single" w:sz="4" w:space="0" w:color="auto"/>
              <w:left w:val="single" w:sz="4" w:space="0" w:color="auto"/>
              <w:bottom w:val="single" w:sz="4" w:space="0" w:color="auto"/>
              <w:right w:val="single" w:sz="4" w:space="0" w:color="auto"/>
            </w:tcBorders>
          </w:tcPr>
          <w:p w:rsidR="008D3928" w:rsidRPr="000C0A73" w:rsidRDefault="008D3928" w:rsidP="008D3928">
            <w:pPr>
              <w:rPr>
                <w:sz w:val="24"/>
                <w:szCs w:val="24"/>
              </w:rPr>
            </w:pPr>
            <w:r>
              <w:rPr>
                <w:sz w:val="24"/>
                <w:szCs w:val="24"/>
              </w:rPr>
              <w:t>Ильина Алиса Денисовна</w:t>
            </w:r>
          </w:p>
        </w:tc>
        <w:tc>
          <w:tcPr>
            <w:tcW w:w="992" w:type="dxa"/>
            <w:tcBorders>
              <w:top w:val="single" w:sz="4" w:space="0" w:color="auto"/>
              <w:left w:val="single" w:sz="4" w:space="0" w:color="auto"/>
              <w:bottom w:val="single" w:sz="4" w:space="0" w:color="auto"/>
              <w:right w:val="single" w:sz="4" w:space="0" w:color="auto"/>
            </w:tcBorders>
          </w:tcPr>
          <w:p w:rsidR="008D3928" w:rsidRPr="000C0A73" w:rsidRDefault="008D3928" w:rsidP="008D3928">
            <w:pPr>
              <w:jc w:val="center"/>
              <w:rPr>
                <w:sz w:val="24"/>
                <w:szCs w:val="24"/>
              </w:rPr>
            </w:pPr>
            <w:r>
              <w:rPr>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8D3928" w:rsidRPr="000C0A73" w:rsidRDefault="008D3928" w:rsidP="008D3928">
            <w:pPr>
              <w:jc w:val="center"/>
              <w:rPr>
                <w:sz w:val="24"/>
                <w:szCs w:val="24"/>
              </w:rPr>
            </w:pPr>
            <w:r>
              <w:rPr>
                <w:sz w:val="24"/>
                <w:szCs w:val="24"/>
              </w:rPr>
              <w:t>5</w:t>
            </w:r>
          </w:p>
        </w:tc>
        <w:tc>
          <w:tcPr>
            <w:tcW w:w="2410" w:type="dxa"/>
            <w:tcBorders>
              <w:top w:val="single" w:sz="4" w:space="0" w:color="auto"/>
              <w:left w:val="single" w:sz="4" w:space="0" w:color="auto"/>
              <w:bottom w:val="single" w:sz="4" w:space="0" w:color="auto"/>
              <w:right w:val="single" w:sz="4" w:space="0" w:color="auto"/>
            </w:tcBorders>
          </w:tcPr>
          <w:p w:rsidR="008D3928" w:rsidRPr="000C0A73" w:rsidRDefault="008D3928" w:rsidP="000F5DAF">
            <w:pPr>
              <w:ind w:left="207"/>
              <w:rPr>
                <w:sz w:val="24"/>
                <w:szCs w:val="24"/>
              </w:rPr>
            </w:pPr>
            <w:r w:rsidRPr="000C0A73">
              <w:rPr>
                <w:sz w:val="24"/>
                <w:szCs w:val="24"/>
              </w:rPr>
              <w:t>повысила</w:t>
            </w:r>
          </w:p>
        </w:tc>
      </w:tr>
      <w:tr w:rsidR="008D3928" w:rsidTr="003A33C4">
        <w:tc>
          <w:tcPr>
            <w:tcW w:w="534" w:type="dxa"/>
            <w:tcBorders>
              <w:top w:val="single" w:sz="4" w:space="0" w:color="auto"/>
              <w:left w:val="single" w:sz="4" w:space="0" w:color="auto"/>
              <w:bottom w:val="single" w:sz="4" w:space="0" w:color="auto"/>
              <w:right w:val="single" w:sz="4" w:space="0" w:color="auto"/>
            </w:tcBorders>
            <w:hideMark/>
          </w:tcPr>
          <w:p w:rsidR="008D3928" w:rsidRPr="000C0A73" w:rsidRDefault="008D3928" w:rsidP="008D3928">
            <w:pPr>
              <w:rPr>
                <w:sz w:val="24"/>
                <w:szCs w:val="24"/>
              </w:rPr>
            </w:pPr>
            <w:r w:rsidRPr="000C0A73">
              <w:rPr>
                <w:sz w:val="24"/>
                <w:szCs w:val="24"/>
              </w:rPr>
              <w:t>10</w:t>
            </w:r>
          </w:p>
        </w:tc>
        <w:tc>
          <w:tcPr>
            <w:tcW w:w="4394" w:type="dxa"/>
            <w:tcBorders>
              <w:top w:val="single" w:sz="4" w:space="0" w:color="auto"/>
              <w:left w:val="single" w:sz="4" w:space="0" w:color="auto"/>
              <w:bottom w:val="single" w:sz="4" w:space="0" w:color="auto"/>
              <w:right w:val="single" w:sz="4" w:space="0" w:color="auto"/>
            </w:tcBorders>
          </w:tcPr>
          <w:p w:rsidR="008D3928" w:rsidRPr="000C0A73" w:rsidRDefault="008D3928" w:rsidP="008D3928">
            <w:pPr>
              <w:rPr>
                <w:sz w:val="24"/>
                <w:szCs w:val="24"/>
              </w:rPr>
            </w:pPr>
            <w:proofErr w:type="spellStart"/>
            <w:r>
              <w:rPr>
                <w:sz w:val="24"/>
                <w:szCs w:val="24"/>
              </w:rPr>
              <w:t>Калинеченко</w:t>
            </w:r>
            <w:proofErr w:type="spellEnd"/>
            <w:r>
              <w:rPr>
                <w:sz w:val="24"/>
                <w:szCs w:val="24"/>
              </w:rPr>
              <w:t xml:space="preserve"> Дмитрий Александрович</w:t>
            </w:r>
          </w:p>
        </w:tc>
        <w:tc>
          <w:tcPr>
            <w:tcW w:w="992" w:type="dxa"/>
            <w:tcBorders>
              <w:top w:val="single" w:sz="4" w:space="0" w:color="auto"/>
              <w:left w:val="single" w:sz="4" w:space="0" w:color="auto"/>
              <w:bottom w:val="single" w:sz="4" w:space="0" w:color="auto"/>
              <w:right w:val="single" w:sz="4" w:space="0" w:color="auto"/>
            </w:tcBorders>
          </w:tcPr>
          <w:p w:rsidR="008D3928" w:rsidRPr="000C0A73" w:rsidRDefault="008D3928" w:rsidP="008D3928">
            <w:pPr>
              <w:jc w:val="center"/>
              <w:rPr>
                <w:sz w:val="24"/>
                <w:szCs w:val="24"/>
              </w:rPr>
            </w:pPr>
            <w:r w:rsidRPr="000C0A73">
              <w:rPr>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8D3928" w:rsidRPr="000C0A73" w:rsidRDefault="008D3928" w:rsidP="008D3928">
            <w:pPr>
              <w:jc w:val="center"/>
              <w:rPr>
                <w:sz w:val="24"/>
                <w:szCs w:val="24"/>
              </w:rPr>
            </w:pPr>
            <w:r>
              <w:rPr>
                <w:sz w:val="24"/>
                <w:szCs w:val="24"/>
              </w:rPr>
              <w:t>5</w:t>
            </w:r>
          </w:p>
        </w:tc>
        <w:tc>
          <w:tcPr>
            <w:tcW w:w="2410" w:type="dxa"/>
            <w:tcBorders>
              <w:top w:val="single" w:sz="4" w:space="0" w:color="auto"/>
              <w:left w:val="single" w:sz="4" w:space="0" w:color="auto"/>
              <w:bottom w:val="single" w:sz="4" w:space="0" w:color="auto"/>
              <w:right w:val="single" w:sz="4" w:space="0" w:color="auto"/>
            </w:tcBorders>
          </w:tcPr>
          <w:p w:rsidR="008D3928" w:rsidRPr="000C0A73" w:rsidRDefault="008D3928" w:rsidP="000F5DAF">
            <w:pPr>
              <w:ind w:left="207"/>
              <w:rPr>
                <w:sz w:val="24"/>
                <w:szCs w:val="24"/>
              </w:rPr>
            </w:pPr>
            <w:r>
              <w:rPr>
                <w:sz w:val="24"/>
                <w:szCs w:val="24"/>
              </w:rPr>
              <w:t>повысил</w:t>
            </w:r>
          </w:p>
        </w:tc>
      </w:tr>
      <w:tr w:rsidR="008D3928" w:rsidTr="003A33C4">
        <w:tc>
          <w:tcPr>
            <w:tcW w:w="534" w:type="dxa"/>
            <w:tcBorders>
              <w:top w:val="single" w:sz="4" w:space="0" w:color="auto"/>
              <w:left w:val="single" w:sz="4" w:space="0" w:color="auto"/>
              <w:bottom w:val="single" w:sz="4" w:space="0" w:color="auto"/>
              <w:right w:val="single" w:sz="4" w:space="0" w:color="auto"/>
            </w:tcBorders>
            <w:hideMark/>
          </w:tcPr>
          <w:p w:rsidR="008D3928" w:rsidRPr="000C0A73" w:rsidRDefault="008D3928" w:rsidP="008D3928">
            <w:pPr>
              <w:rPr>
                <w:sz w:val="24"/>
                <w:szCs w:val="24"/>
              </w:rPr>
            </w:pPr>
            <w:r w:rsidRPr="000C0A73">
              <w:rPr>
                <w:sz w:val="24"/>
                <w:szCs w:val="24"/>
              </w:rPr>
              <w:t>11</w:t>
            </w:r>
          </w:p>
        </w:tc>
        <w:tc>
          <w:tcPr>
            <w:tcW w:w="4394" w:type="dxa"/>
            <w:tcBorders>
              <w:top w:val="single" w:sz="4" w:space="0" w:color="auto"/>
              <w:left w:val="single" w:sz="4" w:space="0" w:color="auto"/>
              <w:bottom w:val="single" w:sz="4" w:space="0" w:color="auto"/>
              <w:right w:val="single" w:sz="4" w:space="0" w:color="auto"/>
            </w:tcBorders>
          </w:tcPr>
          <w:p w:rsidR="008D3928" w:rsidRPr="000C0A73" w:rsidRDefault="008D3928" w:rsidP="008D3928">
            <w:pPr>
              <w:rPr>
                <w:sz w:val="24"/>
                <w:szCs w:val="24"/>
              </w:rPr>
            </w:pPr>
            <w:proofErr w:type="spellStart"/>
            <w:r>
              <w:rPr>
                <w:sz w:val="24"/>
                <w:szCs w:val="24"/>
              </w:rPr>
              <w:t>Компанийцев</w:t>
            </w:r>
            <w:proofErr w:type="spellEnd"/>
            <w:r>
              <w:rPr>
                <w:sz w:val="24"/>
                <w:szCs w:val="24"/>
              </w:rPr>
              <w:t xml:space="preserve"> Артём Максимович</w:t>
            </w:r>
          </w:p>
        </w:tc>
        <w:tc>
          <w:tcPr>
            <w:tcW w:w="992" w:type="dxa"/>
            <w:tcBorders>
              <w:top w:val="single" w:sz="4" w:space="0" w:color="auto"/>
              <w:left w:val="single" w:sz="4" w:space="0" w:color="auto"/>
              <w:bottom w:val="single" w:sz="4" w:space="0" w:color="auto"/>
              <w:right w:val="single" w:sz="4" w:space="0" w:color="auto"/>
            </w:tcBorders>
          </w:tcPr>
          <w:p w:rsidR="008D3928" w:rsidRPr="000C0A73" w:rsidRDefault="008D3928" w:rsidP="008D3928">
            <w:pPr>
              <w:jc w:val="center"/>
              <w:rPr>
                <w:sz w:val="24"/>
                <w:szCs w:val="24"/>
              </w:rPr>
            </w:pPr>
            <w:r w:rsidRPr="000C0A73">
              <w:rPr>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8D3928" w:rsidRPr="000C0A73" w:rsidRDefault="008D3928" w:rsidP="008D3928">
            <w:pPr>
              <w:jc w:val="center"/>
              <w:rPr>
                <w:sz w:val="24"/>
                <w:szCs w:val="24"/>
              </w:rPr>
            </w:pPr>
            <w:r>
              <w:rPr>
                <w:sz w:val="24"/>
                <w:szCs w:val="24"/>
              </w:rPr>
              <w:t>5</w:t>
            </w:r>
          </w:p>
        </w:tc>
        <w:tc>
          <w:tcPr>
            <w:tcW w:w="2410" w:type="dxa"/>
            <w:tcBorders>
              <w:top w:val="single" w:sz="4" w:space="0" w:color="auto"/>
              <w:left w:val="single" w:sz="4" w:space="0" w:color="auto"/>
              <w:bottom w:val="single" w:sz="4" w:space="0" w:color="auto"/>
              <w:right w:val="single" w:sz="4" w:space="0" w:color="auto"/>
            </w:tcBorders>
          </w:tcPr>
          <w:p w:rsidR="008D3928" w:rsidRPr="000C0A73" w:rsidRDefault="008D3928" w:rsidP="000F5DAF">
            <w:pPr>
              <w:ind w:left="207"/>
              <w:rPr>
                <w:sz w:val="24"/>
                <w:szCs w:val="24"/>
              </w:rPr>
            </w:pPr>
            <w:r>
              <w:rPr>
                <w:sz w:val="24"/>
                <w:szCs w:val="24"/>
              </w:rPr>
              <w:t>повысил</w:t>
            </w:r>
          </w:p>
        </w:tc>
      </w:tr>
      <w:tr w:rsidR="008D3928" w:rsidTr="003A33C4">
        <w:tc>
          <w:tcPr>
            <w:tcW w:w="534" w:type="dxa"/>
            <w:tcBorders>
              <w:top w:val="single" w:sz="4" w:space="0" w:color="auto"/>
              <w:left w:val="single" w:sz="4" w:space="0" w:color="auto"/>
              <w:bottom w:val="single" w:sz="4" w:space="0" w:color="auto"/>
              <w:right w:val="single" w:sz="4" w:space="0" w:color="auto"/>
            </w:tcBorders>
            <w:hideMark/>
          </w:tcPr>
          <w:p w:rsidR="008D3928" w:rsidRPr="000C0A73" w:rsidRDefault="008D3928" w:rsidP="008D3928">
            <w:pPr>
              <w:rPr>
                <w:sz w:val="24"/>
                <w:szCs w:val="24"/>
              </w:rPr>
            </w:pPr>
            <w:r w:rsidRPr="000C0A73">
              <w:rPr>
                <w:sz w:val="24"/>
                <w:szCs w:val="24"/>
              </w:rPr>
              <w:t>12</w:t>
            </w:r>
          </w:p>
        </w:tc>
        <w:tc>
          <w:tcPr>
            <w:tcW w:w="4394" w:type="dxa"/>
            <w:tcBorders>
              <w:top w:val="single" w:sz="4" w:space="0" w:color="auto"/>
              <w:left w:val="single" w:sz="4" w:space="0" w:color="auto"/>
              <w:bottom w:val="single" w:sz="4" w:space="0" w:color="auto"/>
              <w:right w:val="single" w:sz="4" w:space="0" w:color="auto"/>
            </w:tcBorders>
          </w:tcPr>
          <w:p w:rsidR="008D3928" w:rsidRPr="000C0A73" w:rsidRDefault="008D3928" w:rsidP="008D3928">
            <w:pPr>
              <w:rPr>
                <w:sz w:val="24"/>
                <w:szCs w:val="24"/>
              </w:rPr>
            </w:pPr>
            <w:r>
              <w:rPr>
                <w:sz w:val="24"/>
                <w:szCs w:val="24"/>
              </w:rPr>
              <w:t>Коноплёва Екатерина Андреевна</w:t>
            </w:r>
          </w:p>
        </w:tc>
        <w:tc>
          <w:tcPr>
            <w:tcW w:w="992" w:type="dxa"/>
            <w:tcBorders>
              <w:top w:val="single" w:sz="4" w:space="0" w:color="auto"/>
              <w:left w:val="single" w:sz="4" w:space="0" w:color="auto"/>
              <w:bottom w:val="single" w:sz="4" w:space="0" w:color="auto"/>
              <w:right w:val="single" w:sz="4" w:space="0" w:color="auto"/>
            </w:tcBorders>
          </w:tcPr>
          <w:p w:rsidR="008D3928" w:rsidRPr="000C0A73" w:rsidRDefault="008D3928" w:rsidP="008D3928">
            <w:pPr>
              <w:jc w:val="center"/>
              <w:rPr>
                <w:sz w:val="24"/>
                <w:szCs w:val="24"/>
              </w:rPr>
            </w:pPr>
            <w:r w:rsidRPr="000C0A73">
              <w:rPr>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8D3928" w:rsidRPr="000C0A73" w:rsidRDefault="008D3928" w:rsidP="008D3928">
            <w:pPr>
              <w:jc w:val="center"/>
              <w:rPr>
                <w:sz w:val="24"/>
                <w:szCs w:val="24"/>
              </w:rPr>
            </w:pPr>
            <w:r>
              <w:rPr>
                <w:sz w:val="24"/>
                <w:szCs w:val="24"/>
              </w:rPr>
              <w:t>3</w:t>
            </w:r>
          </w:p>
        </w:tc>
        <w:tc>
          <w:tcPr>
            <w:tcW w:w="2410" w:type="dxa"/>
            <w:tcBorders>
              <w:top w:val="single" w:sz="4" w:space="0" w:color="auto"/>
              <w:left w:val="single" w:sz="4" w:space="0" w:color="auto"/>
              <w:bottom w:val="single" w:sz="4" w:space="0" w:color="auto"/>
              <w:right w:val="single" w:sz="4" w:space="0" w:color="auto"/>
            </w:tcBorders>
          </w:tcPr>
          <w:p w:rsidR="008D3928" w:rsidRPr="000C0A73" w:rsidRDefault="008D3928" w:rsidP="000F5DAF">
            <w:pPr>
              <w:ind w:left="207"/>
              <w:rPr>
                <w:sz w:val="24"/>
                <w:szCs w:val="24"/>
              </w:rPr>
            </w:pPr>
            <w:r>
              <w:rPr>
                <w:sz w:val="24"/>
                <w:szCs w:val="24"/>
              </w:rPr>
              <w:t>понизила</w:t>
            </w:r>
          </w:p>
        </w:tc>
      </w:tr>
      <w:tr w:rsidR="008D3928" w:rsidTr="003A33C4">
        <w:tc>
          <w:tcPr>
            <w:tcW w:w="534" w:type="dxa"/>
            <w:tcBorders>
              <w:top w:val="single" w:sz="4" w:space="0" w:color="auto"/>
              <w:left w:val="single" w:sz="4" w:space="0" w:color="auto"/>
              <w:bottom w:val="single" w:sz="4" w:space="0" w:color="auto"/>
              <w:right w:val="single" w:sz="4" w:space="0" w:color="auto"/>
            </w:tcBorders>
            <w:hideMark/>
          </w:tcPr>
          <w:p w:rsidR="008D3928" w:rsidRPr="000C0A73" w:rsidRDefault="008D3928" w:rsidP="008D3928">
            <w:pPr>
              <w:rPr>
                <w:sz w:val="24"/>
                <w:szCs w:val="24"/>
              </w:rPr>
            </w:pPr>
            <w:r w:rsidRPr="000C0A73">
              <w:rPr>
                <w:sz w:val="24"/>
                <w:szCs w:val="24"/>
              </w:rPr>
              <w:t>13</w:t>
            </w:r>
          </w:p>
        </w:tc>
        <w:tc>
          <w:tcPr>
            <w:tcW w:w="4394" w:type="dxa"/>
            <w:tcBorders>
              <w:top w:val="single" w:sz="4" w:space="0" w:color="auto"/>
              <w:left w:val="single" w:sz="4" w:space="0" w:color="auto"/>
              <w:bottom w:val="single" w:sz="4" w:space="0" w:color="auto"/>
              <w:right w:val="single" w:sz="4" w:space="0" w:color="auto"/>
            </w:tcBorders>
          </w:tcPr>
          <w:p w:rsidR="008D3928" w:rsidRPr="000C0A73" w:rsidRDefault="008D3928" w:rsidP="008D3928">
            <w:pPr>
              <w:rPr>
                <w:sz w:val="24"/>
                <w:szCs w:val="24"/>
              </w:rPr>
            </w:pPr>
            <w:r>
              <w:rPr>
                <w:sz w:val="24"/>
                <w:szCs w:val="24"/>
              </w:rPr>
              <w:t>Кругликов Геннадий Артемович</w:t>
            </w:r>
          </w:p>
        </w:tc>
        <w:tc>
          <w:tcPr>
            <w:tcW w:w="992" w:type="dxa"/>
            <w:tcBorders>
              <w:top w:val="single" w:sz="4" w:space="0" w:color="auto"/>
              <w:left w:val="single" w:sz="4" w:space="0" w:color="auto"/>
              <w:bottom w:val="single" w:sz="4" w:space="0" w:color="auto"/>
              <w:right w:val="single" w:sz="4" w:space="0" w:color="auto"/>
            </w:tcBorders>
          </w:tcPr>
          <w:p w:rsidR="008D3928" w:rsidRPr="000C0A73" w:rsidRDefault="008D3928" w:rsidP="008D3928">
            <w:pPr>
              <w:jc w:val="center"/>
              <w:rPr>
                <w:sz w:val="24"/>
                <w:szCs w:val="24"/>
              </w:rPr>
            </w:pPr>
            <w:r w:rsidRPr="000C0A73">
              <w:rPr>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8D3928" w:rsidRPr="000C0A73" w:rsidRDefault="008D3928" w:rsidP="008D3928">
            <w:pPr>
              <w:jc w:val="center"/>
              <w:rPr>
                <w:sz w:val="24"/>
                <w:szCs w:val="24"/>
              </w:rPr>
            </w:pPr>
            <w:r>
              <w:rPr>
                <w:sz w:val="24"/>
                <w:szCs w:val="24"/>
              </w:rPr>
              <w:t>3</w:t>
            </w:r>
          </w:p>
        </w:tc>
        <w:tc>
          <w:tcPr>
            <w:tcW w:w="2410" w:type="dxa"/>
            <w:tcBorders>
              <w:top w:val="single" w:sz="4" w:space="0" w:color="auto"/>
              <w:left w:val="single" w:sz="4" w:space="0" w:color="auto"/>
              <w:bottom w:val="single" w:sz="4" w:space="0" w:color="auto"/>
              <w:right w:val="single" w:sz="4" w:space="0" w:color="auto"/>
            </w:tcBorders>
          </w:tcPr>
          <w:p w:rsidR="008D3928" w:rsidRPr="000C0A73" w:rsidRDefault="008D3928" w:rsidP="000F5DAF">
            <w:pPr>
              <w:ind w:left="207"/>
              <w:rPr>
                <w:sz w:val="24"/>
                <w:szCs w:val="24"/>
              </w:rPr>
            </w:pPr>
            <w:r>
              <w:rPr>
                <w:sz w:val="24"/>
                <w:szCs w:val="24"/>
              </w:rPr>
              <w:t>подтвердил</w:t>
            </w:r>
          </w:p>
        </w:tc>
      </w:tr>
      <w:tr w:rsidR="008D3928" w:rsidTr="003A33C4">
        <w:tc>
          <w:tcPr>
            <w:tcW w:w="534" w:type="dxa"/>
            <w:tcBorders>
              <w:top w:val="single" w:sz="4" w:space="0" w:color="auto"/>
              <w:left w:val="single" w:sz="4" w:space="0" w:color="auto"/>
              <w:bottom w:val="single" w:sz="4" w:space="0" w:color="auto"/>
              <w:right w:val="single" w:sz="4" w:space="0" w:color="auto"/>
            </w:tcBorders>
            <w:hideMark/>
          </w:tcPr>
          <w:p w:rsidR="008D3928" w:rsidRPr="000C0A73" w:rsidRDefault="008D3928" w:rsidP="008D3928">
            <w:pPr>
              <w:rPr>
                <w:sz w:val="24"/>
                <w:szCs w:val="24"/>
              </w:rPr>
            </w:pPr>
            <w:r w:rsidRPr="000C0A73">
              <w:rPr>
                <w:sz w:val="24"/>
                <w:szCs w:val="24"/>
              </w:rPr>
              <w:t>14</w:t>
            </w:r>
          </w:p>
        </w:tc>
        <w:tc>
          <w:tcPr>
            <w:tcW w:w="4394" w:type="dxa"/>
            <w:tcBorders>
              <w:top w:val="single" w:sz="4" w:space="0" w:color="auto"/>
              <w:left w:val="single" w:sz="4" w:space="0" w:color="auto"/>
              <w:bottom w:val="single" w:sz="4" w:space="0" w:color="auto"/>
              <w:right w:val="single" w:sz="4" w:space="0" w:color="auto"/>
            </w:tcBorders>
          </w:tcPr>
          <w:p w:rsidR="008D3928" w:rsidRPr="000C0A73" w:rsidRDefault="008D3928" w:rsidP="008D3928">
            <w:pPr>
              <w:rPr>
                <w:sz w:val="24"/>
                <w:szCs w:val="24"/>
              </w:rPr>
            </w:pPr>
            <w:r>
              <w:rPr>
                <w:sz w:val="24"/>
                <w:szCs w:val="24"/>
              </w:rPr>
              <w:t>Кулиш Владислав Сергеевич</w:t>
            </w:r>
          </w:p>
        </w:tc>
        <w:tc>
          <w:tcPr>
            <w:tcW w:w="992" w:type="dxa"/>
            <w:tcBorders>
              <w:top w:val="single" w:sz="4" w:space="0" w:color="auto"/>
              <w:left w:val="single" w:sz="4" w:space="0" w:color="auto"/>
              <w:bottom w:val="single" w:sz="4" w:space="0" w:color="auto"/>
              <w:right w:val="single" w:sz="4" w:space="0" w:color="auto"/>
            </w:tcBorders>
          </w:tcPr>
          <w:p w:rsidR="008D3928" w:rsidRPr="000C0A73" w:rsidRDefault="008D3928" w:rsidP="008D3928">
            <w:pPr>
              <w:jc w:val="center"/>
              <w:rPr>
                <w:sz w:val="24"/>
                <w:szCs w:val="24"/>
              </w:rPr>
            </w:pPr>
            <w:r w:rsidRPr="000C0A73">
              <w:rPr>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8D3928" w:rsidRPr="000C0A73" w:rsidRDefault="008D3928" w:rsidP="008D3928">
            <w:pPr>
              <w:jc w:val="center"/>
              <w:rPr>
                <w:sz w:val="24"/>
                <w:szCs w:val="24"/>
              </w:rPr>
            </w:pPr>
            <w:r>
              <w:rPr>
                <w:sz w:val="24"/>
                <w:szCs w:val="24"/>
              </w:rPr>
              <w:t>4</w:t>
            </w:r>
          </w:p>
        </w:tc>
        <w:tc>
          <w:tcPr>
            <w:tcW w:w="2410" w:type="dxa"/>
            <w:tcBorders>
              <w:top w:val="single" w:sz="4" w:space="0" w:color="auto"/>
              <w:left w:val="single" w:sz="4" w:space="0" w:color="auto"/>
              <w:bottom w:val="single" w:sz="4" w:space="0" w:color="auto"/>
              <w:right w:val="single" w:sz="4" w:space="0" w:color="auto"/>
            </w:tcBorders>
          </w:tcPr>
          <w:p w:rsidR="008D3928" w:rsidRPr="000C0A73" w:rsidRDefault="008D3928" w:rsidP="000F5DAF">
            <w:pPr>
              <w:ind w:left="207"/>
              <w:rPr>
                <w:sz w:val="24"/>
                <w:szCs w:val="24"/>
              </w:rPr>
            </w:pPr>
            <w:r>
              <w:rPr>
                <w:sz w:val="24"/>
                <w:szCs w:val="24"/>
              </w:rPr>
              <w:t>подтвердил</w:t>
            </w:r>
          </w:p>
        </w:tc>
      </w:tr>
      <w:tr w:rsidR="008D3928" w:rsidTr="003A33C4">
        <w:tc>
          <w:tcPr>
            <w:tcW w:w="534" w:type="dxa"/>
            <w:tcBorders>
              <w:top w:val="single" w:sz="4" w:space="0" w:color="auto"/>
              <w:left w:val="single" w:sz="4" w:space="0" w:color="auto"/>
              <w:bottom w:val="single" w:sz="4" w:space="0" w:color="auto"/>
              <w:right w:val="single" w:sz="4" w:space="0" w:color="auto"/>
            </w:tcBorders>
            <w:hideMark/>
          </w:tcPr>
          <w:p w:rsidR="008D3928" w:rsidRPr="000C0A73" w:rsidRDefault="008D3928" w:rsidP="008D3928">
            <w:pPr>
              <w:rPr>
                <w:sz w:val="24"/>
                <w:szCs w:val="24"/>
              </w:rPr>
            </w:pPr>
            <w:r w:rsidRPr="000C0A73">
              <w:rPr>
                <w:sz w:val="24"/>
                <w:szCs w:val="24"/>
              </w:rPr>
              <w:t>15</w:t>
            </w:r>
          </w:p>
        </w:tc>
        <w:tc>
          <w:tcPr>
            <w:tcW w:w="4394" w:type="dxa"/>
            <w:tcBorders>
              <w:top w:val="single" w:sz="4" w:space="0" w:color="auto"/>
              <w:left w:val="single" w:sz="4" w:space="0" w:color="auto"/>
              <w:bottom w:val="single" w:sz="4" w:space="0" w:color="auto"/>
              <w:right w:val="single" w:sz="4" w:space="0" w:color="auto"/>
            </w:tcBorders>
          </w:tcPr>
          <w:p w:rsidR="008D3928" w:rsidRPr="000C0A73" w:rsidRDefault="008D3928" w:rsidP="008D3928">
            <w:pPr>
              <w:rPr>
                <w:sz w:val="24"/>
                <w:szCs w:val="24"/>
              </w:rPr>
            </w:pPr>
            <w:r>
              <w:rPr>
                <w:sz w:val="24"/>
                <w:szCs w:val="24"/>
              </w:rPr>
              <w:t>Лихачева Софья Алексеевна</w:t>
            </w:r>
          </w:p>
        </w:tc>
        <w:tc>
          <w:tcPr>
            <w:tcW w:w="992" w:type="dxa"/>
            <w:tcBorders>
              <w:top w:val="single" w:sz="4" w:space="0" w:color="auto"/>
              <w:left w:val="single" w:sz="4" w:space="0" w:color="auto"/>
              <w:bottom w:val="single" w:sz="4" w:space="0" w:color="auto"/>
              <w:right w:val="single" w:sz="4" w:space="0" w:color="auto"/>
            </w:tcBorders>
          </w:tcPr>
          <w:p w:rsidR="008D3928" w:rsidRPr="000C0A73" w:rsidRDefault="008D3928" w:rsidP="008D3928">
            <w:pPr>
              <w:jc w:val="center"/>
              <w:rPr>
                <w:sz w:val="24"/>
                <w:szCs w:val="24"/>
              </w:rPr>
            </w:pPr>
            <w:r>
              <w:rPr>
                <w:sz w:val="24"/>
                <w:szCs w:val="24"/>
              </w:rPr>
              <w:t>5</w:t>
            </w:r>
          </w:p>
        </w:tc>
        <w:tc>
          <w:tcPr>
            <w:tcW w:w="1134" w:type="dxa"/>
            <w:tcBorders>
              <w:top w:val="single" w:sz="4" w:space="0" w:color="auto"/>
              <w:left w:val="single" w:sz="4" w:space="0" w:color="auto"/>
              <w:bottom w:val="single" w:sz="4" w:space="0" w:color="auto"/>
              <w:right w:val="single" w:sz="4" w:space="0" w:color="auto"/>
            </w:tcBorders>
          </w:tcPr>
          <w:p w:rsidR="008D3928" w:rsidRPr="000C0A73" w:rsidRDefault="008D3928" w:rsidP="008D3928">
            <w:pPr>
              <w:jc w:val="center"/>
              <w:rPr>
                <w:sz w:val="24"/>
                <w:szCs w:val="24"/>
              </w:rPr>
            </w:pPr>
            <w:r w:rsidRPr="000C0A73">
              <w:rPr>
                <w:sz w:val="24"/>
                <w:szCs w:val="24"/>
              </w:rPr>
              <w:t>5</w:t>
            </w:r>
          </w:p>
        </w:tc>
        <w:tc>
          <w:tcPr>
            <w:tcW w:w="2410" w:type="dxa"/>
            <w:tcBorders>
              <w:top w:val="single" w:sz="4" w:space="0" w:color="auto"/>
              <w:left w:val="single" w:sz="4" w:space="0" w:color="auto"/>
              <w:bottom w:val="single" w:sz="4" w:space="0" w:color="auto"/>
              <w:right w:val="single" w:sz="4" w:space="0" w:color="auto"/>
            </w:tcBorders>
          </w:tcPr>
          <w:p w:rsidR="008D3928" w:rsidRPr="000C0A73" w:rsidRDefault="008D3928" w:rsidP="000F5DAF">
            <w:pPr>
              <w:ind w:left="207"/>
              <w:rPr>
                <w:sz w:val="24"/>
                <w:szCs w:val="24"/>
              </w:rPr>
            </w:pPr>
            <w:r>
              <w:rPr>
                <w:sz w:val="24"/>
                <w:szCs w:val="24"/>
              </w:rPr>
              <w:t>подтвердила</w:t>
            </w:r>
          </w:p>
        </w:tc>
      </w:tr>
      <w:tr w:rsidR="008D3928" w:rsidTr="003A33C4">
        <w:tc>
          <w:tcPr>
            <w:tcW w:w="534" w:type="dxa"/>
            <w:tcBorders>
              <w:top w:val="single" w:sz="4" w:space="0" w:color="auto"/>
              <w:left w:val="single" w:sz="4" w:space="0" w:color="auto"/>
              <w:bottom w:val="single" w:sz="4" w:space="0" w:color="auto"/>
              <w:right w:val="single" w:sz="4" w:space="0" w:color="auto"/>
            </w:tcBorders>
            <w:hideMark/>
          </w:tcPr>
          <w:p w:rsidR="008D3928" w:rsidRPr="000C0A73" w:rsidRDefault="008D3928" w:rsidP="008D3928">
            <w:pPr>
              <w:rPr>
                <w:sz w:val="24"/>
                <w:szCs w:val="24"/>
              </w:rPr>
            </w:pPr>
            <w:r w:rsidRPr="000C0A73">
              <w:rPr>
                <w:sz w:val="24"/>
                <w:szCs w:val="24"/>
              </w:rPr>
              <w:t>16</w:t>
            </w:r>
          </w:p>
        </w:tc>
        <w:tc>
          <w:tcPr>
            <w:tcW w:w="4394" w:type="dxa"/>
            <w:tcBorders>
              <w:top w:val="single" w:sz="4" w:space="0" w:color="auto"/>
              <w:left w:val="single" w:sz="4" w:space="0" w:color="auto"/>
              <w:bottom w:val="single" w:sz="4" w:space="0" w:color="auto"/>
              <w:right w:val="single" w:sz="4" w:space="0" w:color="auto"/>
            </w:tcBorders>
          </w:tcPr>
          <w:p w:rsidR="008D3928" w:rsidRPr="000C0A73" w:rsidRDefault="008D3928" w:rsidP="008D3928">
            <w:pPr>
              <w:rPr>
                <w:sz w:val="24"/>
                <w:szCs w:val="24"/>
              </w:rPr>
            </w:pPr>
            <w:r>
              <w:rPr>
                <w:sz w:val="24"/>
                <w:szCs w:val="24"/>
              </w:rPr>
              <w:t>Ляшенко Елизавета Николаевна</w:t>
            </w:r>
          </w:p>
        </w:tc>
        <w:tc>
          <w:tcPr>
            <w:tcW w:w="992" w:type="dxa"/>
            <w:tcBorders>
              <w:top w:val="single" w:sz="4" w:space="0" w:color="auto"/>
              <w:left w:val="single" w:sz="4" w:space="0" w:color="auto"/>
              <w:bottom w:val="single" w:sz="4" w:space="0" w:color="auto"/>
              <w:right w:val="single" w:sz="4" w:space="0" w:color="auto"/>
            </w:tcBorders>
          </w:tcPr>
          <w:p w:rsidR="008D3928" w:rsidRPr="000C0A73" w:rsidRDefault="008D3928" w:rsidP="008D3928">
            <w:pPr>
              <w:jc w:val="center"/>
              <w:rPr>
                <w:sz w:val="24"/>
                <w:szCs w:val="24"/>
              </w:rPr>
            </w:pPr>
            <w:r w:rsidRPr="000C0A73">
              <w:rPr>
                <w:sz w:val="24"/>
                <w:szCs w:val="24"/>
              </w:rPr>
              <w:t>5</w:t>
            </w:r>
          </w:p>
        </w:tc>
        <w:tc>
          <w:tcPr>
            <w:tcW w:w="1134" w:type="dxa"/>
            <w:tcBorders>
              <w:top w:val="single" w:sz="4" w:space="0" w:color="auto"/>
              <w:left w:val="single" w:sz="4" w:space="0" w:color="auto"/>
              <w:bottom w:val="single" w:sz="4" w:space="0" w:color="auto"/>
              <w:right w:val="single" w:sz="4" w:space="0" w:color="auto"/>
            </w:tcBorders>
          </w:tcPr>
          <w:p w:rsidR="008D3928" w:rsidRPr="000C0A73" w:rsidRDefault="008D3928" w:rsidP="008D3928">
            <w:pPr>
              <w:jc w:val="center"/>
              <w:rPr>
                <w:sz w:val="24"/>
                <w:szCs w:val="24"/>
              </w:rPr>
            </w:pPr>
            <w:r>
              <w:rPr>
                <w:sz w:val="24"/>
                <w:szCs w:val="24"/>
              </w:rPr>
              <w:t>5</w:t>
            </w:r>
          </w:p>
        </w:tc>
        <w:tc>
          <w:tcPr>
            <w:tcW w:w="2410" w:type="dxa"/>
            <w:tcBorders>
              <w:top w:val="single" w:sz="4" w:space="0" w:color="auto"/>
              <w:left w:val="single" w:sz="4" w:space="0" w:color="auto"/>
              <w:bottom w:val="single" w:sz="4" w:space="0" w:color="auto"/>
              <w:right w:val="single" w:sz="4" w:space="0" w:color="auto"/>
            </w:tcBorders>
          </w:tcPr>
          <w:p w:rsidR="008D3928" w:rsidRPr="000C0A73" w:rsidRDefault="008D3928" w:rsidP="000F5DAF">
            <w:pPr>
              <w:ind w:left="207"/>
              <w:rPr>
                <w:sz w:val="24"/>
                <w:szCs w:val="24"/>
              </w:rPr>
            </w:pPr>
            <w:r>
              <w:rPr>
                <w:sz w:val="24"/>
                <w:szCs w:val="24"/>
              </w:rPr>
              <w:t>подтвердила</w:t>
            </w:r>
          </w:p>
        </w:tc>
      </w:tr>
      <w:tr w:rsidR="008D3928" w:rsidTr="003A33C4">
        <w:tc>
          <w:tcPr>
            <w:tcW w:w="534" w:type="dxa"/>
            <w:tcBorders>
              <w:top w:val="single" w:sz="4" w:space="0" w:color="auto"/>
              <w:left w:val="single" w:sz="4" w:space="0" w:color="auto"/>
              <w:bottom w:val="single" w:sz="4" w:space="0" w:color="auto"/>
              <w:right w:val="single" w:sz="4" w:space="0" w:color="auto"/>
            </w:tcBorders>
            <w:hideMark/>
          </w:tcPr>
          <w:p w:rsidR="008D3928" w:rsidRPr="000C0A73" w:rsidRDefault="008D3928" w:rsidP="008D3928">
            <w:pPr>
              <w:rPr>
                <w:sz w:val="24"/>
                <w:szCs w:val="24"/>
              </w:rPr>
            </w:pPr>
            <w:r w:rsidRPr="000C0A73">
              <w:rPr>
                <w:sz w:val="24"/>
                <w:szCs w:val="24"/>
              </w:rPr>
              <w:t>17</w:t>
            </w:r>
          </w:p>
        </w:tc>
        <w:tc>
          <w:tcPr>
            <w:tcW w:w="4394" w:type="dxa"/>
            <w:tcBorders>
              <w:top w:val="single" w:sz="4" w:space="0" w:color="auto"/>
              <w:left w:val="single" w:sz="4" w:space="0" w:color="auto"/>
              <w:bottom w:val="single" w:sz="4" w:space="0" w:color="auto"/>
              <w:right w:val="single" w:sz="4" w:space="0" w:color="auto"/>
            </w:tcBorders>
          </w:tcPr>
          <w:p w:rsidR="008D3928" w:rsidRPr="000C0A73" w:rsidRDefault="008D3928" w:rsidP="008D3928">
            <w:pPr>
              <w:rPr>
                <w:sz w:val="24"/>
                <w:szCs w:val="24"/>
              </w:rPr>
            </w:pPr>
            <w:r>
              <w:rPr>
                <w:sz w:val="24"/>
                <w:szCs w:val="24"/>
              </w:rPr>
              <w:t>Мирошникова Анна Владимировна</w:t>
            </w:r>
          </w:p>
        </w:tc>
        <w:tc>
          <w:tcPr>
            <w:tcW w:w="992" w:type="dxa"/>
            <w:tcBorders>
              <w:top w:val="single" w:sz="4" w:space="0" w:color="auto"/>
              <w:left w:val="single" w:sz="4" w:space="0" w:color="auto"/>
              <w:bottom w:val="single" w:sz="4" w:space="0" w:color="auto"/>
              <w:right w:val="single" w:sz="4" w:space="0" w:color="auto"/>
            </w:tcBorders>
          </w:tcPr>
          <w:p w:rsidR="008D3928" w:rsidRPr="000C0A73" w:rsidRDefault="008D3928" w:rsidP="008D3928">
            <w:pPr>
              <w:jc w:val="center"/>
              <w:rPr>
                <w:sz w:val="24"/>
                <w:szCs w:val="24"/>
              </w:rPr>
            </w:pPr>
            <w:r>
              <w:rPr>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8D3928" w:rsidRPr="000C0A73" w:rsidRDefault="008D3928" w:rsidP="008D3928">
            <w:pPr>
              <w:jc w:val="center"/>
              <w:rPr>
                <w:sz w:val="24"/>
                <w:szCs w:val="24"/>
              </w:rPr>
            </w:pPr>
            <w:r>
              <w:rPr>
                <w:sz w:val="24"/>
                <w:szCs w:val="24"/>
              </w:rPr>
              <w:t>3</w:t>
            </w:r>
          </w:p>
        </w:tc>
        <w:tc>
          <w:tcPr>
            <w:tcW w:w="2410" w:type="dxa"/>
            <w:tcBorders>
              <w:top w:val="single" w:sz="4" w:space="0" w:color="auto"/>
              <w:left w:val="single" w:sz="4" w:space="0" w:color="auto"/>
              <w:bottom w:val="single" w:sz="4" w:space="0" w:color="auto"/>
              <w:right w:val="single" w:sz="4" w:space="0" w:color="auto"/>
            </w:tcBorders>
          </w:tcPr>
          <w:p w:rsidR="008D3928" w:rsidRPr="000C0A73" w:rsidRDefault="008D3928" w:rsidP="000F5DAF">
            <w:pPr>
              <w:ind w:left="207"/>
              <w:rPr>
                <w:sz w:val="24"/>
                <w:szCs w:val="24"/>
              </w:rPr>
            </w:pPr>
            <w:r>
              <w:rPr>
                <w:sz w:val="24"/>
                <w:szCs w:val="24"/>
              </w:rPr>
              <w:t>понизила</w:t>
            </w:r>
          </w:p>
        </w:tc>
      </w:tr>
      <w:tr w:rsidR="008D3928" w:rsidTr="003A33C4">
        <w:tc>
          <w:tcPr>
            <w:tcW w:w="534" w:type="dxa"/>
            <w:tcBorders>
              <w:top w:val="single" w:sz="4" w:space="0" w:color="auto"/>
              <w:left w:val="single" w:sz="4" w:space="0" w:color="auto"/>
              <w:bottom w:val="single" w:sz="4" w:space="0" w:color="auto"/>
              <w:right w:val="single" w:sz="4" w:space="0" w:color="auto"/>
            </w:tcBorders>
            <w:hideMark/>
          </w:tcPr>
          <w:p w:rsidR="008D3928" w:rsidRPr="000C0A73" w:rsidRDefault="008D3928" w:rsidP="008D3928">
            <w:pPr>
              <w:rPr>
                <w:sz w:val="24"/>
                <w:szCs w:val="24"/>
              </w:rPr>
            </w:pPr>
            <w:r w:rsidRPr="000C0A73">
              <w:rPr>
                <w:sz w:val="24"/>
                <w:szCs w:val="24"/>
              </w:rPr>
              <w:t>18</w:t>
            </w:r>
          </w:p>
        </w:tc>
        <w:tc>
          <w:tcPr>
            <w:tcW w:w="4394" w:type="dxa"/>
            <w:tcBorders>
              <w:top w:val="single" w:sz="4" w:space="0" w:color="auto"/>
              <w:left w:val="single" w:sz="4" w:space="0" w:color="auto"/>
              <w:bottom w:val="single" w:sz="4" w:space="0" w:color="auto"/>
              <w:right w:val="single" w:sz="4" w:space="0" w:color="auto"/>
            </w:tcBorders>
          </w:tcPr>
          <w:p w:rsidR="008D3928" w:rsidRPr="000C0A73" w:rsidRDefault="008D3928" w:rsidP="008D3928">
            <w:pPr>
              <w:rPr>
                <w:sz w:val="24"/>
                <w:szCs w:val="24"/>
              </w:rPr>
            </w:pPr>
            <w:proofErr w:type="spellStart"/>
            <w:r>
              <w:rPr>
                <w:sz w:val="24"/>
                <w:szCs w:val="24"/>
              </w:rPr>
              <w:t>Поддубный</w:t>
            </w:r>
            <w:proofErr w:type="spellEnd"/>
            <w:r>
              <w:rPr>
                <w:sz w:val="24"/>
                <w:szCs w:val="24"/>
              </w:rPr>
              <w:t xml:space="preserve"> Егор Сергеевич</w:t>
            </w:r>
          </w:p>
        </w:tc>
        <w:tc>
          <w:tcPr>
            <w:tcW w:w="992" w:type="dxa"/>
            <w:tcBorders>
              <w:top w:val="single" w:sz="4" w:space="0" w:color="auto"/>
              <w:left w:val="single" w:sz="4" w:space="0" w:color="auto"/>
              <w:bottom w:val="single" w:sz="4" w:space="0" w:color="auto"/>
              <w:right w:val="single" w:sz="4" w:space="0" w:color="auto"/>
            </w:tcBorders>
          </w:tcPr>
          <w:p w:rsidR="008D3928" w:rsidRPr="000C0A73" w:rsidRDefault="008D3928" w:rsidP="008D3928">
            <w:pPr>
              <w:jc w:val="center"/>
              <w:rPr>
                <w:sz w:val="24"/>
                <w:szCs w:val="24"/>
              </w:rPr>
            </w:pPr>
            <w:r>
              <w:rPr>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8D3928" w:rsidRPr="000C0A73" w:rsidRDefault="008D3928" w:rsidP="008D3928">
            <w:pPr>
              <w:jc w:val="center"/>
              <w:rPr>
                <w:sz w:val="24"/>
                <w:szCs w:val="24"/>
              </w:rPr>
            </w:pPr>
            <w:r>
              <w:rPr>
                <w:sz w:val="24"/>
                <w:szCs w:val="24"/>
              </w:rPr>
              <w:t>4</w:t>
            </w:r>
          </w:p>
        </w:tc>
        <w:tc>
          <w:tcPr>
            <w:tcW w:w="2410" w:type="dxa"/>
            <w:tcBorders>
              <w:top w:val="single" w:sz="4" w:space="0" w:color="auto"/>
              <w:left w:val="single" w:sz="4" w:space="0" w:color="auto"/>
              <w:bottom w:val="single" w:sz="4" w:space="0" w:color="auto"/>
              <w:right w:val="single" w:sz="4" w:space="0" w:color="auto"/>
            </w:tcBorders>
          </w:tcPr>
          <w:p w:rsidR="008D3928" w:rsidRPr="000C0A73" w:rsidRDefault="008D3928" w:rsidP="000F5DAF">
            <w:pPr>
              <w:ind w:left="207"/>
              <w:rPr>
                <w:sz w:val="24"/>
                <w:szCs w:val="24"/>
              </w:rPr>
            </w:pPr>
            <w:r>
              <w:rPr>
                <w:sz w:val="24"/>
                <w:szCs w:val="24"/>
              </w:rPr>
              <w:t>повысил</w:t>
            </w:r>
          </w:p>
        </w:tc>
      </w:tr>
      <w:tr w:rsidR="008D3928" w:rsidTr="003A33C4">
        <w:tc>
          <w:tcPr>
            <w:tcW w:w="534" w:type="dxa"/>
            <w:tcBorders>
              <w:top w:val="single" w:sz="4" w:space="0" w:color="auto"/>
              <w:left w:val="single" w:sz="4" w:space="0" w:color="auto"/>
              <w:bottom w:val="single" w:sz="4" w:space="0" w:color="auto"/>
              <w:right w:val="single" w:sz="4" w:space="0" w:color="auto"/>
            </w:tcBorders>
            <w:hideMark/>
          </w:tcPr>
          <w:p w:rsidR="008D3928" w:rsidRPr="000C0A73" w:rsidRDefault="008D3928" w:rsidP="008D3928">
            <w:pPr>
              <w:rPr>
                <w:sz w:val="24"/>
                <w:szCs w:val="24"/>
              </w:rPr>
            </w:pPr>
            <w:r w:rsidRPr="000C0A73">
              <w:rPr>
                <w:sz w:val="24"/>
                <w:szCs w:val="24"/>
              </w:rPr>
              <w:t>19</w:t>
            </w:r>
          </w:p>
        </w:tc>
        <w:tc>
          <w:tcPr>
            <w:tcW w:w="4394" w:type="dxa"/>
            <w:tcBorders>
              <w:top w:val="single" w:sz="4" w:space="0" w:color="auto"/>
              <w:left w:val="single" w:sz="4" w:space="0" w:color="auto"/>
              <w:bottom w:val="single" w:sz="4" w:space="0" w:color="auto"/>
              <w:right w:val="single" w:sz="4" w:space="0" w:color="auto"/>
            </w:tcBorders>
          </w:tcPr>
          <w:p w:rsidR="008D3928" w:rsidRPr="000C0A73" w:rsidRDefault="008D3928" w:rsidP="008D3928">
            <w:pPr>
              <w:rPr>
                <w:sz w:val="24"/>
                <w:szCs w:val="24"/>
              </w:rPr>
            </w:pPr>
            <w:proofErr w:type="spellStart"/>
            <w:r>
              <w:rPr>
                <w:sz w:val="24"/>
                <w:szCs w:val="24"/>
              </w:rPr>
              <w:t>Стасев</w:t>
            </w:r>
            <w:proofErr w:type="spellEnd"/>
            <w:r>
              <w:rPr>
                <w:sz w:val="24"/>
                <w:szCs w:val="24"/>
              </w:rPr>
              <w:t xml:space="preserve"> Станислав Вячеславович</w:t>
            </w:r>
          </w:p>
        </w:tc>
        <w:tc>
          <w:tcPr>
            <w:tcW w:w="992" w:type="dxa"/>
            <w:tcBorders>
              <w:top w:val="single" w:sz="4" w:space="0" w:color="auto"/>
              <w:left w:val="single" w:sz="4" w:space="0" w:color="auto"/>
              <w:bottom w:val="single" w:sz="4" w:space="0" w:color="auto"/>
              <w:right w:val="single" w:sz="4" w:space="0" w:color="auto"/>
            </w:tcBorders>
          </w:tcPr>
          <w:p w:rsidR="008D3928" w:rsidRPr="000C0A73" w:rsidRDefault="008D3928" w:rsidP="008D3928">
            <w:pPr>
              <w:jc w:val="center"/>
              <w:rPr>
                <w:sz w:val="24"/>
                <w:szCs w:val="24"/>
              </w:rPr>
            </w:pPr>
            <w:r>
              <w:rPr>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8D3928" w:rsidRPr="000C0A73" w:rsidRDefault="008D3928" w:rsidP="008D3928">
            <w:pPr>
              <w:jc w:val="center"/>
              <w:rPr>
                <w:sz w:val="24"/>
                <w:szCs w:val="24"/>
              </w:rPr>
            </w:pPr>
            <w:r w:rsidRPr="000C0A73">
              <w:rPr>
                <w:sz w:val="24"/>
                <w:szCs w:val="24"/>
              </w:rPr>
              <w:t>4</w:t>
            </w:r>
          </w:p>
        </w:tc>
        <w:tc>
          <w:tcPr>
            <w:tcW w:w="2410" w:type="dxa"/>
            <w:tcBorders>
              <w:top w:val="single" w:sz="4" w:space="0" w:color="auto"/>
              <w:left w:val="single" w:sz="4" w:space="0" w:color="auto"/>
              <w:bottom w:val="single" w:sz="4" w:space="0" w:color="auto"/>
              <w:right w:val="single" w:sz="4" w:space="0" w:color="auto"/>
            </w:tcBorders>
          </w:tcPr>
          <w:p w:rsidR="008D3928" w:rsidRPr="000C0A73" w:rsidRDefault="008D3928" w:rsidP="000F5DAF">
            <w:pPr>
              <w:ind w:left="207"/>
              <w:rPr>
                <w:sz w:val="24"/>
                <w:szCs w:val="24"/>
              </w:rPr>
            </w:pPr>
            <w:r>
              <w:rPr>
                <w:sz w:val="24"/>
                <w:szCs w:val="24"/>
              </w:rPr>
              <w:t>подтвердил</w:t>
            </w:r>
          </w:p>
        </w:tc>
      </w:tr>
      <w:tr w:rsidR="008D3928" w:rsidTr="003A33C4">
        <w:tc>
          <w:tcPr>
            <w:tcW w:w="534" w:type="dxa"/>
            <w:tcBorders>
              <w:top w:val="single" w:sz="4" w:space="0" w:color="auto"/>
              <w:left w:val="single" w:sz="4" w:space="0" w:color="auto"/>
              <w:bottom w:val="single" w:sz="4" w:space="0" w:color="auto"/>
              <w:right w:val="single" w:sz="4" w:space="0" w:color="auto"/>
            </w:tcBorders>
            <w:hideMark/>
          </w:tcPr>
          <w:p w:rsidR="008D3928" w:rsidRPr="000C0A73" w:rsidRDefault="008D3928" w:rsidP="008D3928">
            <w:pPr>
              <w:rPr>
                <w:sz w:val="24"/>
                <w:szCs w:val="24"/>
              </w:rPr>
            </w:pPr>
            <w:r w:rsidRPr="000C0A73">
              <w:rPr>
                <w:sz w:val="24"/>
                <w:szCs w:val="24"/>
              </w:rPr>
              <w:t>20</w:t>
            </w:r>
          </w:p>
        </w:tc>
        <w:tc>
          <w:tcPr>
            <w:tcW w:w="4394" w:type="dxa"/>
            <w:tcBorders>
              <w:top w:val="single" w:sz="4" w:space="0" w:color="auto"/>
              <w:left w:val="single" w:sz="4" w:space="0" w:color="auto"/>
              <w:bottom w:val="single" w:sz="4" w:space="0" w:color="auto"/>
              <w:right w:val="single" w:sz="4" w:space="0" w:color="auto"/>
            </w:tcBorders>
          </w:tcPr>
          <w:p w:rsidR="008D3928" w:rsidRPr="000C0A73" w:rsidRDefault="008D3928" w:rsidP="008D3928">
            <w:pPr>
              <w:rPr>
                <w:sz w:val="24"/>
                <w:szCs w:val="24"/>
              </w:rPr>
            </w:pPr>
            <w:proofErr w:type="spellStart"/>
            <w:r>
              <w:rPr>
                <w:sz w:val="24"/>
                <w:szCs w:val="24"/>
              </w:rPr>
              <w:t>Стригалёв</w:t>
            </w:r>
            <w:proofErr w:type="spellEnd"/>
            <w:r>
              <w:rPr>
                <w:sz w:val="24"/>
                <w:szCs w:val="24"/>
              </w:rPr>
              <w:t xml:space="preserve"> Никита Сергеевич</w:t>
            </w:r>
          </w:p>
        </w:tc>
        <w:tc>
          <w:tcPr>
            <w:tcW w:w="992" w:type="dxa"/>
            <w:tcBorders>
              <w:top w:val="single" w:sz="4" w:space="0" w:color="auto"/>
              <w:left w:val="single" w:sz="4" w:space="0" w:color="auto"/>
              <w:bottom w:val="single" w:sz="4" w:space="0" w:color="auto"/>
              <w:right w:val="single" w:sz="4" w:space="0" w:color="auto"/>
            </w:tcBorders>
          </w:tcPr>
          <w:p w:rsidR="008D3928" w:rsidRPr="000C0A73" w:rsidRDefault="008D3928" w:rsidP="008D3928">
            <w:pPr>
              <w:jc w:val="center"/>
              <w:rPr>
                <w:sz w:val="24"/>
                <w:szCs w:val="24"/>
              </w:rPr>
            </w:pPr>
            <w:r>
              <w:rPr>
                <w:sz w:val="24"/>
                <w:szCs w:val="24"/>
              </w:rPr>
              <w:t>5</w:t>
            </w:r>
          </w:p>
        </w:tc>
        <w:tc>
          <w:tcPr>
            <w:tcW w:w="1134" w:type="dxa"/>
            <w:tcBorders>
              <w:top w:val="single" w:sz="4" w:space="0" w:color="auto"/>
              <w:left w:val="single" w:sz="4" w:space="0" w:color="auto"/>
              <w:bottom w:val="single" w:sz="4" w:space="0" w:color="auto"/>
              <w:right w:val="single" w:sz="4" w:space="0" w:color="auto"/>
            </w:tcBorders>
          </w:tcPr>
          <w:p w:rsidR="008D3928" w:rsidRPr="000C0A73" w:rsidRDefault="008D3928" w:rsidP="008D3928">
            <w:pPr>
              <w:jc w:val="center"/>
              <w:rPr>
                <w:sz w:val="24"/>
                <w:szCs w:val="24"/>
              </w:rPr>
            </w:pPr>
            <w:r w:rsidRPr="000C0A73">
              <w:rPr>
                <w:sz w:val="24"/>
                <w:szCs w:val="24"/>
              </w:rPr>
              <w:t>5</w:t>
            </w:r>
          </w:p>
        </w:tc>
        <w:tc>
          <w:tcPr>
            <w:tcW w:w="2410" w:type="dxa"/>
            <w:tcBorders>
              <w:top w:val="single" w:sz="4" w:space="0" w:color="auto"/>
              <w:left w:val="single" w:sz="4" w:space="0" w:color="auto"/>
              <w:bottom w:val="single" w:sz="4" w:space="0" w:color="auto"/>
              <w:right w:val="single" w:sz="4" w:space="0" w:color="auto"/>
            </w:tcBorders>
          </w:tcPr>
          <w:p w:rsidR="008D3928" w:rsidRPr="000C0A73" w:rsidRDefault="008D3928" w:rsidP="000F5DAF">
            <w:pPr>
              <w:ind w:left="207"/>
              <w:rPr>
                <w:sz w:val="24"/>
                <w:szCs w:val="24"/>
              </w:rPr>
            </w:pPr>
            <w:r>
              <w:rPr>
                <w:sz w:val="24"/>
                <w:szCs w:val="24"/>
              </w:rPr>
              <w:t>подтвердил</w:t>
            </w:r>
          </w:p>
        </w:tc>
      </w:tr>
      <w:tr w:rsidR="008D3928" w:rsidTr="003A33C4">
        <w:tc>
          <w:tcPr>
            <w:tcW w:w="534" w:type="dxa"/>
            <w:tcBorders>
              <w:top w:val="single" w:sz="4" w:space="0" w:color="auto"/>
              <w:left w:val="single" w:sz="4" w:space="0" w:color="auto"/>
              <w:bottom w:val="single" w:sz="4" w:space="0" w:color="auto"/>
              <w:right w:val="single" w:sz="4" w:space="0" w:color="auto"/>
            </w:tcBorders>
            <w:hideMark/>
          </w:tcPr>
          <w:p w:rsidR="008D3928" w:rsidRPr="000C0A73" w:rsidRDefault="008D3928" w:rsidP="008D3928">
            <w:pPr>
              <w:rPr>
                <w:sz w:val="24"/>
                <w:szCs w:val="24"/>
              </w:rPr>
            </w:pPr>
            <w:r w:rsidRPr="000C0A73">
              <w:rPr>
                <w:sz w:val="24"/>
                <w:szCs w:val="24"/>
              </w:rPr>
              <w:t>21</w:t>
            </w:r>
          </w:p>
        </w:tc>
        <w:tc>
          <w:tcPr>
            <w:tcW w:w="4394" w:type="dxa"/>
            <w:tcBorders>
              <w:top w:val="single" w:sz="4" w:space="0" w:color="auto"/>
              <w:left w:val="single" w:sz="4" w:space="0" w:color="auto"/>
              <w:bottom w:val="single" w:sz="4" w:space="0" w:color="auto"/>
              <w:right w:val="single" w:sz="4" w:space="0" w:color="auto"/>
            </w:tcBorders>
          </w:tcPr>
          <w:p w:rsidR="008D3928" w:rsidRPr="000C0A73" w:rsidRDefault="008D3928" w:rsidP="008D3928">
            <w:pPr>
              <w:rPr>
                <w:sz w:val="24"/>
                <w:szCs w:val="24"/>
              </w:rPr>
            </w:pPr>
            <w:r>
              <w:rPr>
                <w:sz w:val="24"/>
                <w:szCs w:val="24"/>
              </w:rPr>
              <w:t>Тихомиров Кирилл Сергеевич</w:t>
            </w:r>
          </w:p>
        </w:tc>
        <w:tc>
          <w:tcPr>
            <w:tcW w:w="992" w:type="dxa"/>
            <w:tcBorders>
              <w:top w:val="single" w:sz="4" w:space="0" w:color="auto"/>
              <w:left w:val="single" w:sz="4" w:space="0" w:color="auto"/>
              <w:bottom w:val="single" w:sz="4" w:space="0" w:color="auto"/>
              <w:right w:val="single" w:sz="4" w:space="0" w:color="auto"/>
            </w:tcBorders>
          </w:tcPr>
          <w:p w:rsidR="008D3928" w:rsidRPr="000C0A73" w:rsidRDefault="008D3928" w:rsidP="008D3928">
            <w:pPr>
              <w:jc w:val="center"/>
              <w:rPr>
                <w:sz w:val="24"/>
                <w:szCs w:val="24"/>
              </w:rPr>
            </w:pPr>
            <w:r w:rsidRPr="000C0A73">
              <w:rPr>
                <w:sz w:val="24"/>
                <w:szCs w:val="24"/>
              </w:rPr>
              <w:t>5</w:t>
            </w:r>
          </w:p>
        </w:tc>
        <w:tc>
          <w:tcPr>
            <w:tcW w:w="1134" w:type="dxa"/>
            <w:tcBorders>
              <w:top w:val="single" w:sz="4" w:space="0" w:color="auto"/>
              <w:left w:val="single" w:sz="4" w:space="0" w:color="auto"/>
              <w:bottom w:val="single" w:sz="4" w:space="0" w:color="auto"/>
              <w:right w:val="single" w:sz="4" w:space="0" w:color="auto"/>
            </w:tcBorders>
          </w:tcPr>
          <w:p w:rsidR="008D3928" w:rsidRPr="000C0A73" w:rsidRDefault="008D3928" w:rsidP="008D3928">
            <w:pPr>
              <w:jc w:val="center"/>
              <w:rPr>
                <w:sz w:val="24"/>
                <w:szCs w:val="24"/>
              </w:rPr>
            </w:pPr>
            <w:r w:rsidRPr="000C0A73">
              <w:rPr>
                <w:sz w:val="24"/>
                <w:szCs w:val="24"/>
              </w:rPr>
              <w:t>5</w:t>
            </w:r>
          </w:p>
        </w:tc>
        <w:tc>
          <w:tcPr>
            <w:tcW w:w="2410" w:type="dxa"/>
            <w:tcBorders>
              <w:top w:val="single" w:sz="4" w:space="0" w:color="auto"/>
              <w:left w:val="single" w:sz="4" w:space="0" w:color="auto"/>
              <w:bottom w:val="single" w:sz="4" w:space="0" w:color="auto"/>
              <w:right w:val="single" w:sz="4" w:space="0" w:color="auto"/>
            </w:tcBorders>
          </w:tcPr>
          <w:p w:rsidR="008D3928" w:rsidRPr="000C0A73" w:rsidRDefault="008D3928" w:rsidP="000F5DAF">
            <w:pPr>
              <w:ind w:left="207"/>
              <w:rPr>
                <w:sz w:val="24"/>
                <w:szCs w:val="24"/>
              </w:rPr>
            </w:pPr>
            <w:r>
              <w:rPr>
                <w:sz w:val="24"/>
                <w:szCs w:val="24"/>
              </w:rPr>
              <w:t>подтвердил</w:t>
            </w:r>
          </w:p>
        </w:tc>
      </w:tr>
      <w:tr w:rsidR="008D3928" w:rsidTr="003A33C4">
        <w:tc>
          <w:tcPr>
            <w:tcW w:w="534" w:type="dxa"/>
            <w:tcBorders>
              <w:top w:val="single" w:sz="4" w:space="0" w:color="auto"/>
              <w:left w:val="single" w:sz="4" w:space="0" w:color="auto"/>
              <w:bottom w:val="single" w:sz="4" w:space="0" w:color="auto"/>
              <w:right w:val="single" w:sz="4" w:space="0" w:color="auto"/>
            </w:tcBorders>
            <w:hideMark/>
          </w:tcPr>
          <w:p w:rsidR="008D3928" w:rsidRPr="000C0A73" w:rsidRDefault="008D3928" w:rsidP="008D3928">
            <w:pPr>
              <w:rPr>
                <w:sz w:val="24"/>
                <w:szCs w:val="24"/>
              </w:rPr>
            </w:pPr>
            <w:r w:rsidRPr="000C0A73">
              <w:rPr>
                <w:sz w:val="24"/>
                <w:szCs w:val="24"/>
              </w:rPr>
              <w:t>22</w:t>
            </w:r>
          </w:p>
        </w:tc>
        <w:tc>
          <w:tcPr>
            <w:tcW w:w="4394" w:type="dxa"/>
            <w:tcBorders>
              <w:top w:val="single" w:sz="4" w:space="0" w:color="auto"/>
              <w:left w:val="single" w:sz="4" w:space="0" w:color="auto"/>
              <w:bottom w:val="single" w:sz="4" w:space="0" w:color="auto"/>
              <w:right w:val="single" w:sz="4" w:space="0" w:color="auto"/>
            </w:tcBorders>
          </w:tcPr>
          <w:p w:rsidR="008D3928" w:rsidRPr="000C0A73" w:rsidRDefault="008D3928" w:rsidP="008D3928">
            <w:pPr>
              <w:rPr>
                <w:sz w:val="24"/>
                <w:szCs w:val="24"/>
              </w:rPr>
            </w:pPr>
            <w:proofErr w:type="spellStart"/>
            <w:r>
              <w:rPr>
                <w:sz w:val="24"/>
                <w:szCs w:val="24"/>
              </w:rPr>
              <w:t>Ушанёва</w:t>
            </w:r>
            <w:proofErr w:type="spellEnd"/>
            <w:r>
              <w:rPr>
                <w:sz w:val="24"/>
                <w:szCs w:val="24"/>
              </w:rPr>
              <w:t xml:space="preserve"> Екатерина Романовна</w:t>
            </w:r>
          </w:p>
        </w:tc>
        <w:tc>
          <w:tcPr>
            <w:tcW w:w="992" w:type="dxa"/>
            <w:tcBorders>
              <w:top w:val="single" w:sz="4" w:space="0" w:color="auto"/>
              <w:left w:val="single" w:sz="4" w:space="0" w:color="auto"/>
              <w:bottom w:val="single" w:sz="4" w:space="0" w:color="auto"/>
              <w:right w:val="single" w:sz="4" w:space="0" w:color="auto"/>
            </w:tcBorders>
          </w:tcPr>
          <w:p w:rsidR="008D3928" w:rsidRPr="000C0A73" w:rsidRDefault="008D3928" w:rsidP="008D3928">
            <w:pPr>
              <w:jc w:val="center"/>
              <w:rPr>
                <w:sz w:val="24"/>
                <w:szCs w:val="24"/>
              </w:rPr>
            </w:pPr>
            <w:r>
              <w:rPr>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8D3928" w:rsidRPr="000C0A73" w:rsidRDefault="008D3928" w:rsidP="008D3928">
            <w:pPr>
              <w:jc w:val="center"/>
              <w:rPr>
                <w:sz w:val="24"/>
                <w:szCs w:val="24"/>
              </w:rPr>
            </w:pPr>
            <w:r w:rsidRPr="000C0A73">
              <w:rPr>
                <w:sz w:val="24"/>
                <w:szCs w:val="24"/>
              </w:rPr>
              <w:t>5</w:t>
            </w:r>
          </w:p>
        </w:tc>
        <w:tc>
          <w:tcPr>
            <w:tcW w:w="2410" w:type="dxa"/>
            <w:tcBorders>
              <w:top w:val="single" w:sz="4" w:space="0" w:color="auto"/>
              <w:left w:val="single" w:sz="4" w:space="0" w:color="auto"/>
              <w:bottom w:val="single" w:sz="4" w:space="0" w:color="auto"/>
              <w:right w:val="single" w:sz="4" w:space="0" w:color="auto"/>
            </w:tcBorders>
          </w:tcPr>
          <w:p w:rsidR="008D3928" w:rsidRPr="000C0A73" w:rsidRDefault="008D3928" w:rsidP="000F5DAF">
            <w:pPr>
              <w:ind w:left="207"/>
              <w:rPr>
                <w:sz w:val="24"/>
                <w:szCs w:val="24"/>
              </w:rPr>
            </w:pPr>
            <w:r w:rsidRPr="000C0A73">
              <w:rPr>
                <w:sz w:val="24"/>
                <w:szCs w:val="24"/>
              </w:rPr>
              <w:t>повысил</w:t>
            </w:r>
            <w:r>
              <w:rPr>
                <w:sz w:val="24"/>
                <w:szCs w:val="24"/>
              </w:rPr>
              <w:t>а</w:t>
            </w:r>
          </w:p>
        </w:tc>
      </w:tr>
      <w:tr w:rsidR="008D3928" w:rsidTr="003A33C4">
        <w:tc>
          <w:tcPr>
            <w:tcW w:w="534" w:type="dxa"/>
            <w:tcBorders>
              <w:top w:val="single" w:sz="4" w:space="0" w:color="auto"/>
              <w:left w:val="single" w:sz="4" w:space="0" w:color="auto"/>
              <w:bottom w:val="single" w:sz="4" w:space="0" w:color="auto"/>
              <w:right w:val="single" w:sz="4" w:space="0" w:color="auto"/>
            </w:tcBorders>
            <w:hideMark/>
          </w:tcPr>
          <w:p w:rsidR="008D3928" w:rsidRPr="000C0A73" w:rsidRDefault="008D3928" w:rsidP="008D3928">
            <w:pPr>
              <w:rPr>
                <w:sz w:val="24"/>
                <w:szCs w:val="24"/>
              </w:rPr>
            </w:pPr>
            <w:r w:rsidRPr="000C0A73">
              <w:rPr>
                <w:sz w:val="24"/>
                <w:szCs w:val="24"/>
              </w:rPr>
              <w:t>23</w:t>
            </w:r>
          </w:p>
        </w:tc>
        <w:tc>
          <w:tcPr>
            <w:tcW w:w="4394" w:type="dxa"/>
            <w:tcBorders>
              <w:top w:val="single" w:sz="4" w:space="0" w:color="auto"/>
              <w:left w:val="single" w:sz="4" w:space="0" w:color="auto"/>
              <w:bottom w:val="single" w:sz="4" w:space="0" w:color="auto"/>
              <w:right w:val="single" w:sz="4" w:space="0" w:color="auto"/>
            </w:tcBorders>
          </w:tcPr>
          <w:p w:rsidR="008D3928" w:rsidRPr="000C0A73" w:rsidRDefault="008D3928" w:rsidP="008D3928">
            <w:pPr>
              <w:rPr>
                <w:sz w:val="24"/>
                <w:szCs w:val="24"/>
              </w:rPr>
            </w:pPr>
            <w:r>
              <w:rPr>
                <w:sz w:val="24"/>
                <w:szCs w:val="24"/>
              </w:rPr>
              <w:t>Фоменко Виктор Вячеславович</w:t>
            </w:r>
          </w:p>
        </w:tc>
        <w:tc>
          <w:tcPr>
            <w:tcW w:w="992" w:type="dxa"/>
            <w:tcBorders>
              <w:top w:val="single" w:sz="4" w:space="0" w:color="auto"/>
              <w:left w:val="single" w:sz="4" w:space="0" w:color="auto"/>
              <w:bottom w:val="single" w:sz="4" w:space="0" w:color="auto"/>
              <w:right w:val="single" w:sz="4" w:space="0" w:color="auto"/>
            </w:tcBorders>
          </w:tcPr>
          <w:p w:rsidR="008D3928" w:rsidRPr="000C0A73" w:rsidRDefault="008D3928" w:rsidP="008D3928">
            <w:pPr>
              <w:jc w:val="center"/>
              <w:rPr>
                <w:sz w:val="24"/>
                <w:szCs w:val="24"/>
              </w:rPr>
            </w:pPr>
            <w:r>
              <w:rPr>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8D3928" w:rsidRPr="000C0A73" w:rsidRDefault="008D3928" w:rsidP="008D3928">
            <w:pPr>
              <w:jc w:val="center"/>
              <w:rPr>
                <w:sz w:val="24"/>
                <w:szCs w:val="24"/>
              </w:rPr>
            </w:pPr>
            <w:r>
              <w:rPr>
                <w:sz w:val="24"/>
                <w:szCs w:val="24"/>
              </w:rPr>
              <w:t>4</w:t>
            </w:r>
          </w:p>
        </w:tc>
        <w:tc>
          <w:tcPr>
            <w:tcW w:w="2410" w:type="dxa"/>
            <w:tcBorders>
              <w:top w:val="single" w:sz="4" w:space="0" w:color="auto"/>
              <w:left w:val="single" w:sz="4" w:space="0" w:color="auto"/>
              <w:bottom w:val="single" w:sz="4" w:space="0" w:color="auto"/>
              <w:right w:val="single" w:sz="4" w:space="0" w:color="auto"/>
            </w:tcBorders>
          </w:tcPr>
          <w:p w:rsidR="008D3928" w:rsidRPr="000C0A73" w:rsidRDefault="008D3928" w:rsidP="000F5DAF">
            <w:pPr>
              <w:ind w:left="207"/>
              <w:rPr>
                <w:sz w:val="24"/>
                <w:szCs w:val="24"/>
              </w:rPr>
            </w:pPr>
            <w:r>
              <w:rPr>
                <w:sz w:val="24"/>
                <w:szCs w:val="24"/>
              </w:rPr>
              <w:t>повысил</w:t>
            </w:r>
          </w:p>
        </w:tc>
      </w:tr>
      <w:tr w:rsidR="008D3928" w:rsidTr="003A33C4">
        <w:tc>
          <w:tcPr>
            <w:tcW w:w="534" w:type="dxa"/>
            <w:tcBorders>
              <w:top w:val="single" w:sz="4" w:space="0" w:color="auto"/>
              <w:left w:val="single" w:sz="4" w:space="0" w:color="auto"/>
              <w:bottom w:val="single" w:sz="4" w:space="0" w:color="auto"/>
              <w:right w:val="single" w:sz="4" w:space="0" w:color="auto"/>
            </w:tcBorders>
            <w:hideMark/>
          </w:tcPr>
          <w:p w:rsidR="008D3928" w:rsidRPr="000C0A73" w:rsidRDefault="008D3928" w:rsidP="008D3928">
            <w:pPr>
              <w:rPr>
                <w:sz w:val="24"/>
                <w:szCs w:val="24"/>
              </w:rPr>
            </w:pPr>
            <w:r w:rsidRPr="000C0A73">
              <w:rPr>
                <w:sz w:val="24"/>
                <w:szCs w:val="24"/>
              </w:rPr>
              <w:lastRenderedPageBreak/>
              <w:t>24</w:t>
            </w:r>
          </w:p>
        </w:tc>
        <w:tc>
          <w:tcPr>
            <w:tcW w:w="4394" w:type="dxa"/>
            <w:tcBorders>
              <w:top w:val="single" w:sz="4" w:space="0" w:color="auto"/>
              <w:left w:val="single" w:sz="4" w:space="0" w:color="auto"/>
              <w:bottom w:val="single" w:sz="4" w:space="0" w:color="auto"/>
              <w:right w:val="single" w:sz="4" w:space="0" w:color="auto"/>
            </w:tcBorders>
          </w:tcPr>
          <w:p w:rsidR="008D3928" w:rsidRPr="000C0A73" w:rsidRDefault="008D3928" w:rsidP="008D3928">
            <w:pPr>
              <w:rPr>
                <w:sz w:val="24"/>
                <w:szCs w:val="24"/>
              </w:rPr>
            </w:pPr>
            <w:r>
              <w:rPr>
                <w:sz w:val="24"/>
                <w:szCs w:val="24"/>
              </w:rPr>
              <w:t>Хан Михаил Павлович</w:t>
            </w:r>
          </w:p>
        </w:tc>
        <w:tc>
          <w:tcPr>
            <w:tcW w:w="992" w:type="dxa"/>
            <w:tcBorders>
              <w:top w:val="single" w:sz="4" w:space="0" w:color="auto"/>
              <w:left w:val="single" w:sz="4" w:space="0" w:color="auto"/>
              <w:bottom w:val="single" w:sz="4" w:space="0" w:color="auto"/>
              <w:right w:val="single" w:sz="4" w:space="0" w:color="auto"/>
            </w:tcBorders>
          </w:tcPr>
          <w:p w:rsidR="008D3928" w:rsidRPr="000C0A73" w:rsidRDefault="008D3928" w:rsidP="008D3928">
            <w:pPr>
              <w:jc w:val="center"/>
              <w:rPr>
                <w:sz w:val="24"/>
                <w:szCs w:val="24"/>
              </w:rPr>
            </w:pPr>
            <w:r>
              <w:rPr>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8D3928" w:rsidRPr="000C0A73" w:rsidRDefault="008D3928" w:rsidP="008D3928">
            <w:pPr>
              <w:jc w:val="center"/>
              <w:rPr>
                <w:sz w:val="24"/>
                <w:szCs w:val="24"/>
              </w:rPr>
            </w:pPr>
            <w:r>
              <w:rPr>
                <w:sz w:val="24"/>
                <w:szCs w:val="24"/>
              </w:rPr>
              <w:t>4</w:t>
            </w:r>
          </w:p>
        </w:tc>
        <w:tc>
          <w:tcPr>
            <w:tcW w:w="2410" w:type="dxa"/>
            <w:tcBorders>
              <w:top w:val="single" w:sz="4" w:space="0" w:color="auto"/>
              <w:left w:val="single" w:sz="4" w:space="0" w:color="auto"/>
              <w:bottom w:val="single" w:sz="4" w:space="0" w:color="auto"/>
              <w:right w:val="single" w:sz="4" w:space="0" w:color="auto"/>
            </w:tcBorders>
          </w:tcPr>
          <w:p w:rsidR="008D3928" w:rsidRPr="000C0A73" w:rsidRDefault="008D3928" w:rsidP="000F5DAF">
            <w:pPr>
              <w:ind w:left="207"/>
              <w:rPr>
                <w:sz w:val="24"/>
                <w:szCs w:val="24"/>
              </w:rPr>
            </w:pPr>
            <w:r>
              <w:rPr>
                <w:sz w:val="24"/>
                <w:szCs w:val="24"/>
              </w:rPr>
              <w:t>подтвердил</w:t>
            </w:r>
          </w:p>
        </w:tc>
      </w:tr>
      <w:tr w:rsidR="008D3928" w:rsidTr="003A33C4">
        <w:tc>
          <w:tcPr>
            <w:tcW w:w="534" w:type="dxa"/>
            <w:tcBorders>
              <w:top w:val="single" w:sz="4" w:space="0" w:color="auto"/>
              <w:left w:val="single" w:sz="4" w:space="0" w:color="auto"/>
              <w:bottom w:val="single" w:sz="4" w:space="0" w:color="auto"/>
              <w:right w:val="single" w:sz="4" w:space="0" w:color="auto"/>
            </w:tcBorders>
            <w:hideMark/>
          </w:tcPr>
          <w:p w:rsidR="008D3928" w:rsidRPr="000C0A73" w:rsidRDefault="008D3928" w:rsidP="008D3928">
            <w:pPr>
              <w:rPr>
                <w:sz w:val="24"/>
                <w:szCs w:val="24"/>
              </w:rPr>
            </w:pPr>
            <w:r w:rsidRPr="000C0A73">
              <w:rPr>
                <w:sz w:val="24"/>
                <w:szCs w:val="24"/>
              </w:rPr>
              <w:t>25</w:t>
            </w:r>
          </w:p>
        </w:tc>
        <w:tc>
          <w:tcPr>
            <w:tcW w:w="4394" w:type="dxa"/>
            <w:tcBorders>
              <w:top w:val="single" w:sz="4" w:space="0" w:color="auto"/>
              <w:left w:val="single" w:sz="4" w:space="0" w:color="auto"/>
              <w:bottom w:val="single" w:sz="4" w:space="0" w:color="auto"/>
              <w:right w:val="single" w:sz="4" w:space="0" w:color="auto"/>
            </w:tcBorders>
          </w:tcPr>
          <w:p w:rsidR="008D3928" w:rsidRPr="000C0A73" w:rsidRDefault="008D3928" w:rsidP="008D3928">
            <w:pPr>
              <w:rPr>
                <w:sz w:val="24"/>
                <w:szCs w:val="24"/>
              </w:rPr>
            </w:pPr>
            <w:r>
              <w:rPr>
                <w:sz w:val="24"/>
                <w:szCs w:val="24"/>
              </w:rPr>
              <w:t>Чернышев Алексей Эдуардович</w:t>
            </w:r>
          </w:p>
        </w:tc>
        <w:tc>
          <w:tcPr>
            <w:tcW w:w="992" w:type="dxa"/>
            <w:tcBorders>
              <w:top w:val="single" w:sz="4" w:space="0" w:color="auto"/>
              <w:left w:val="single" w:sz="4" w:space="0" w:color="auto"/>
              <w:bottom w:val="single" w:sz="4" w:space="0" w:color="auto"/>
              <w:right w:val="single" w:sz="4" w:space="0" w:color="auto"/>
            </w:tcBorders>
          </w:tcPr>
          <w:p w:rsidR="008D3928" w:rsidRPr="000C0A73" w:rsidRDefault="008D3928" w:rsidP="008D3928">
            <w:pPr>
              <w:jc w:val="center"/>
              <w:rPr>
                <w:sz w:val="24"/>
                <w:szCs w:val="24"/>
              </w:rPr>
            </w:pPr>
            <w:r>
              <w:rPr>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8D3928" w:rsidRPr="000C0A73" w:rsidRDefault="008D3928" w:rsidP="008D3928">
            <w:pPr>
              <w:jc w:val="center"/>
              <w:rPr>
                <w:sz w:val="24"/>
                <w:szCs w:val="24"/>
              </w:rPr>
            </w:pPr>
            <w:r>
              <w:rPr>
                <w:sz w:val="24"/>
                <w:szCs w:val="24"/>
              </w:rPr>
              <w:t>4</w:t>
            </w:r>
          </w:p>
        </w:tc>
        <w:tc>
          <w:tcPr>
            <w:tcW w:w="2410" w:type="dxa"/>
            <w:tcBorders>
              <w:top w:val="single" w:sz="4" w:space="0" w:color="auto"/>
              <w:left w:val="single" w:sz="4" w:space="0" w:color="auto"/>
              <w:bottom w:val="single" w:sz="4" w:space="0" w:color="auto"/>
              <w:right w:val="single" w:sz="4" w:space="0" w:color="auto"/>
            </w:tcBorders>
          </w:tcPr>
          <w:p w:rsidR="008D3928" w:rsidRPr="000C0A73" w:rsidRDefault="008D3928" w:rsidP="000F5DAF">
            <w:pPr>
              <w:ind w:left="207"/>
              <w:rPr>
                <w:sz w:val="24"/>
                <w:szCs w:val="24"/>
              </w:rPr>
            </w:pPr>
            <w:r>
              <w:rPr>
                <w:sz w:val="24"/>
                <w:szCs w:val="24"/>
              </w:rPr>
              <w:t>подтвердил</w:t>
            </w:r>
          </w:p>
        </w:tc>
      </w:tr>
      <w:tr w:rsidR="008D3928" w:rsidTr="003A33C4">
        <w:tc>
          <w:tcPr>
            <w:tcW w:w="534" w:type="dxa"/>
            <w:tcBorders>
              <w:top w:val="single" w:sz="4" w:space="0" w:color="auto"/>
              <w:left w:val="single" w:sz="4" w:space="0" w:color="auto"/>
              <w:bottom w:val="single" w:sz="4" w:space="0" w:color="auto"/>
              <w:right w:val="single" w:sz="4" w:space="0" w:color="auto"/>
            </w:tcBorders>
            <w:hideMark/>
          </w:tcPr>
          <w:p w:rsidR="008D3928" w:rsidRPr="000C0A73" w:rsidRDefault="008D3928" w:rsidP="008D3928">
            <w:pPr>
              <w:rPr>
                <w:sz w:val="24"/>
                <w:szCs w:val="24"/>
              </w:rPr>
            </w:pPr>
            <w:r w:rsidRPr="000C0A73">
              <w:rPr>
                <w:sz w:val="24"/>
                <w:szCs w:val="24"/>
              </w:rPr>
              <w:t>26</w:t>
            </w:r>
          </w:p>
        </w:tc>
        <w:tc>
          <w:tcPr>
            <w:tcW w:w="4394" w:type="dxa"/>
            <w:tcBorders>
              <w:top w:val="single" w:sz="4" w:space="0" w:color="auto"/>
              <w:left w:val="single" w:sz="4" w:space="0" w:color="auto"/>
              <w:bottom w:val="single" w:sz="4" w:space="0" w:color="auto"/>
              <w:right w:val="single" w:sz="4" w:space="0" w:color="auto"/>
            </w:tcBorders>
          </w:tcPr>
          <w:p w:rsidR="008D3928" w:rsidRPr="000C0A73" w:rsidRDefault="008D3928" w:rsidP="008D3928">
            <w:pPr>
              <w:rPr>
                <w:sz w:val="24"/>
                <w:szCs w:val="24"/>
              </w:rPr>
            </w:pPr>
            <w:proofErr w:type="spellStart"/>
            <w:r>
              <w:rPr>
                <w:sz w:val="24"/>
                <w:szCs w:val="24"/>
              </w:rPr>
              <w:t>Шматько</w:t>
            </w:r>
            <w:proofErr w:type="spellEnd"/>
            <w:r>
              <w:rPr>
                <w:sz w:val="24"/>
                <w:szCs w:val="24"/>
              </w:rPr>
              <w:t xml:space="preserve"> Антон Константинович</w:t>
            </w:r>
          </w:p>
        </w:tc>
        <w:tc>
          <w:tcPr>
            <w:tcW w:w="992" w:type="dxa"/>
            <w:tcBorders>
              <w:top w:val="single" w:sz="4" w:space="0" w:color="auto"/>
              <w:left w:val="single" w:sz="4" w:space="0" w:color="auto"/>
              <w:bottom w:val="single" w:sz="4" w:space="0" w:color="auto"/>
              <w:right w:val="single" w:sz="4" w:space="0" w:color="auto"/>
            </w:tcBorders>
          </w:tcPr>
          <w:p w:rsidR="008D3928" w:rsidRPr="000C0A73" w:rsidRDefault="008D3928" w:rsidP="008D3928">
            <w:pPr>
              <w:jc w:val="center"/>
              <w:rPr>
                <w:sz w:val="24"/>
                <w:szCs w:val="24"/>
              </w:rPr>
            </w:pPr>
            <w:r>
              <w:rPr>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8D3928" w:rsidRPr="000C0A73" w:rsidRDefault="008D3928" w:rsidP="008D3928">
            <w:pPr>
              <w:jc w:val="center"/>
              <w:rPr>
                <w:sz w:val="24"/>
                <w:szCs w:val="24"/>
              </w:rPr>
            </w:pPr>
            <w:r>
              <w:rPr>
                <w:sz w:val="24"/>
                <w:szCs w:val="24"/>
              </w:rPr>
              <w:t>4</w:t>
            </w:r>
          </w:p>
        </w:tc>
        <w:tc>
          <w:tcPr>
            <w:tcW w:w="2410" w:type="dxa"/>
            <w:tcBorders>
              <w:top w:val="single" w:sz="4" w:space="0" w:color="auto"/>
              <w:left w:val="single" w:sz="4" w:space="0" w:color="auto"/>
              <w:bottom w:val="single" w:sz="4" w:space="0" w:color="auto"/>
              <w:right w:val="single" w:sz="4" w:space="0" w:color="auto"/>
            </w:tcBorders>
          </w:tcPr>
          <w:p w:rsidR="008D3928" w:rsidRPr="000C0A73" w:rsidRDefault="008D3928" w:rsidP="000F5DAF">
            <w:pPr>
              <w:ind w:left="207"/>
              <w:rPr>
                <w:sz w:val="24"/>
                <w:szCs w:val="24"/>
              </w:rPr>
            </w:pPr>
            <w:r>
              <w:rPr>
                <w:sz w:val="24"/>
                <w:szCs w:val="24"/>
              </w:rPr>
              <w:t>повысил</w:t>
            </w:r>
          </w:p>
        </w:tc>
      </w:tr>
    </w:tbl>
    <w:p w:rsidR="008D3928" w:rsidRDefault="008D3928" w:rsidP="008D3928">
      <w:pPr>
        <w:pStyle w:val="af0"/>
        <w:shd w:val="clear" w:color="auto" w:fill="FFFFFF"/>
        <w:jc w:val="both"/>
        <w:rPr>
          <w:b/>
          <w:color w:val="000000"/>
          <w:shd w:val="clear" w:color="auto" w:fill="FFFFFF"/>
        </w:rPr>
      </w:pPr>
    </w:p>
    <w:p w:rsidR="008D3928" w:rsidRPr="005163C7" w:rsidRDefault="008D3928" w:rsidP="008D3928">
      <w:pPr>
        <w:ind w:firstLine="567"/>
        <w:jc w:val="both"/>
        <w:rPr>
          <w:rFonts w:eastAsia="Calibri"/>
          <w:b/>
          <w:sz w:val="24"/>
          <w:szCs w:val="24"/>
        </w:rPr>
      </w:pPr>
      <w:r w:rsidRPr="005163C7">
        <w:rPr>
          <w:rFonts w:eastAsia="Calibri"/>
          <w:b/>
          <w:sz w:val="24"/>
          <w:szCs w:val="24"/>
        </w:rPr>
        <w:t>Сравнение с итогами года</w:t>
      </w:r>
      <w:r>
        <w:rPr>
          <w:rFonts w:eastAsia="Calibri"/>
          <w:b/>
          <w:sz w:val="24"/>
          <w:szCs w:val="24"/>
        </w:rPr>
        <w:t xml:space="preserve"> 9 «Б» класс</w:t>
      </w:r>
      <w:r w:rsidR="00CB58CF">
        <w:rPr>
          <w:rFonts w:eastAsia="Calibri"/>
          <w:b/>
          <w:sz w:val="24"/>
          <w:szCs w:val="24"/>
        </w:rPr>
        <w:t xml:space="preserve"> </w:t>
      </w:r>
    </w:p>
    <w:p w:rsidR="008D3928" w:rsidRPr="005163C7" w:rsidRDefault="008D3928" w:rsidP="008D3928">
      <w:pPr>
        <w:jc w:val="center"/>
        <w:rPr>
          <w:rFonts w:ascii="Calibri" w:eastAsia="Calibri" w:hAnsi="Calibri"/>
          <w:b/>
        </w:rPr>
      </w:pPr>
    </w:p>
    <w:tbl>
      <w:tblPr>
        <w:tblW w:w="0" w:type="auto"/>
        <w:tblLook w:val="04A0" w:firstRow="1" w:lastRow="0" w:firstColumn="1" w:lastColumn="0" w:noHBand="0" w:noVBand="1"/>
      </w:tblPr>
      <w:tblGrid>
        <w:gridCol w:w="534"/>
        <w:gridCol w:w="4423"/>
        <w:gridCol w:w="992"/>
        <w:gridCol w:w="1134"/>
        <w:gridCol w:w="2381"/>
      </w:tblGrid>
      <w:tr w:rsidR="008D3928" w:rsidRPr="005163C7" w:rsidTr="00E77AC2">
        <w:tc>
          <w:tcPr>
            <w:tcW w:w="534" w:type="dxa"/>
            <w:tcBorders>
              <w:top w:val="single" w:sz="4" w:space="0" w:color="auto"/>
              <w:left w:val="single" w:sz="4" w:space="0" w:color="auto"/>
              <w:bottom w:val="single" w:sz="4" w:space="0" w:color="auto"/>
              <w:right w:val="single" w:sz="4" w:space="0" w:color="auto"/>
            </w:tcBorders>
            <w:vAlign w:val="center"/>
            <w:hideMark/>
          </w:tcPr>
          <w:p w:rsidR="008D3928" w:rsidRPr="005163C7" w:rsidRDefault="008D3928" w:rsidP="008D3928">
            <w:pPr>
              <w:jc w:val="center"/>
              <w:rPr>
                <w:rFonts w:eastAsia="Calibri"/>
                <w:b/>
                <w:sz w:val="24"/>
                <w:szCs w:val="24"/>
              </w:rPr>
            </w:pPr>
            <w:r w:rsidRPr="005163C7">
              <w:rPr>
                <w:rFonts w:eastAsia="Calibri"/>
                <w:b/>
                <w:sz w:val="24"/>
                <w:szCs w:val="24"/>
              </w:rPr>
              <w:t>№</w:t>
            </w:r>
          </w:p>
        </w:tc>
        <w:tc>
          <w:tcPr>
            <w:tcW w:w="4423" w:type="dxa"/>
            <w:tcBorders>
              <w:top w:val="single" w:sz="4" w:space="0" w:color="auto"/>
              <w:left w:val="single" w:sz="4" w:space="0" w:color="auto"/>
              <w:bottom w:val="single" w:sz="4" w:space="0" w:color="auto"/>
              <w:right w:val="single" w:sz="4" w:space="0" w:color="auto"/>
            </w:tcBorders>
            <w:vAlign w:val="center"/>
            <w:hideMark/>
          </w:tcPr>
          <w:p w:rsidR="008D3928" w:rsidRPr="005163C7" w:rsidRDefault="008D3928" w:rsidP="008D3928">
            <w:pPr>
              <w:jc w:val="center"/>
              <w:rPr>
                <w:rFonts w:eastAsia="Calibri"/>
                <w:b/>
                <w:sz w:val="24"/>
                <w:szCs w:val="24"/>
              </w:rPr>
            </w:pPr>
            <w:r w:rsidRPr="005163C7">
              <w:rPr>
                <w:rFonts w:eastAsia="Calibri"/>
                <w:b/>
                <w:sz w:val="24"/>
                <w:szCs w:val="24"/>
              </w:rPr>
              <w:t>ФИО</w:t>
            </w:r>
          </w:p>
        </w:tc>
        <w:tc>
          <w:tcPr>
            <w:tcW w:w="992" w:type="dxa"/>
            <w:tcBorders>
              <w:top w:val="single" w:sz="4" w:space="0" w:color="auto"/>
              <w:left w:val="single" w:sz="4" w:space="0" w:color="auto"/>
              <w:bottom w:val="single" w:sz="4" w:space="0" w:color="auto"/>
              <w:right w:val="single" w:sz="4" w:space="0" w:color="auto"/>
            </w:tcBorders>
            <w:vAlign w:val="center"/>
            <w:hideMark/>
          </w:tcPr>
          <w:p w:rsidR="008D3928" w:rsidRPr="005163C7" w:rsidRDefault="008D3928" w:rsidP="008D3928">
            <w:pPr>
              <w:jc w:val="center"/>
              <w:rPr>
                <w:rFonts w:eastAsia="Calibri"/>
                <w:b/>
                <w:sz w:val="24"/>
                <w:szCs w:val="24"/>
              </w:rPr>
            </w:pPr>
            <w:r w:rsidRPr="005163C7">
              <w:rPr>
                <w:rFonts w:eastAsia="Calibri"/>
                <w:b/>
                <w:sz w:val="24"/>
                <w:szCs w:val="24"/>
              </w:rPr>
              <w:t>Итоги года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3928" w:rsidRPr="005163C7" w:rsidRDefault="008D3928" w:rsidP="008D3928">
            <w:pPr>
              <w:jc w:val="center"/>
              <w:rPr>
                <w:rFonts w:eastAsia="Calibri"/>
                <w:b/>
                <w:sz w:val="24"/>
                <w:szCs w:val="24"/>
              </w:rPr>
            </w:pPr>
            <w:r w:rsidRPr="005163C7">
              <w:rPr>
                <w:rFonts w:eastAsia="Calibri"/>
                <w:b/>
                <w:sz w:val="24"/>
                <w:szCs w:val="24"/>
              </w:rPr>
              <w:t>Итоги ОГЭ</w:t>
            </w:r>
          </w:p>
        </w:tc>
        <w:tc>
          <w:tcPr>
            <w:tcW w:w="2381" w:type="dxa"/>
            <w:tcBorders>
              <w:top w:val="single" w:sz="4" w:space="0" w:color="auto"/>
              <w:left w:val="single" w:sz="4" w:space="0" w:color="auto"/>
              <w:bottom w:val="single" w:sz="4" w:space="0" w:color="auto"/>
              <w:right w:val="single" w:sz="4" w:space="0" w:color="auto"/>
            </w:tcBorders>
            <w:vAlign w:val="center"/>
            <w:hideMark/>
          </w:tcPr>
          <w:p w:rsidR="008D3928" w:rsidRPr="005163C7" w:rsidRDefault="008D3928" w:rsidP="008D3928">
            <w:pPr>
              <w:jc w:val="center"/>
              <w:rPr>
                <w:rFonts w:eastAsia="Calibri"/>
                <w:b/>
                <w:sz w:val="24"/>
                <w:szCs w:val="24"/>
              </w:rPr>
            </w:pPr>
            <w:r w:rsidRPr="005163C7">
              <w:rPr>
                <w:rFonts w:eastAsia="Calibri"/>
                <w:b/>
                <w:sz w:val="24"/>
                <w:szCs w:val="24"/>
              </w:rPr>
              <w:t>Подтвердили,</w:t>
            </w:r>
          </w:p>
          <w:p w:rsidR="008D3928" w:rsidRPr="005163C7" w:rsidRDefault="008D3928" w:rsidP="008D3928">
            <w:pPr>
              <w:jc w:val="center"/>
              <w:rPr>
                <w:rFonts w:eastAsia="Calibri"/>
                <w:b/>
                <w:sz w:val="24"/>
                <w:szCs w:val="24"/>
              </w:rPr>
            </w:pPr>
            <w:r w:rsidRPr="005163C7">
              <w:rPr>
                <w:rFonts w:eastAsia="Calibri"/>
                <w:b/>
                <w:sz w:val="24"/>
                <w:szCs w:val="24"/>
              </w:rPr>
              <w:t>повысили, понизили</w:t>
            </w:r>
          </w:p>
        </w:tc>
      </w:tr>
      <w:tr w:rsidR="008D3928" w:rsidRPr="005163C7" w:rsidTr="00E77AC2">
        <w:tc>
          <w:tcPr>
            <w:tcW w:w="534" w:type="dxa"/>
            <w:tcBorders>
              <w:top w:val="single" w:sz="4" w:space="0" w:color="auto"/>
              <w:left w:val="single" w:sz="4" w:space="0" w:color="auto"/>
              <w:bottom w:val="single" w:sz="4" w:space="0" w:color="auto"/>
              <w:right w:val="single" w:sz="4" w:space="0" w:color="auto"/>
            </w:tcBorders>
            <w:hideMark/>
          </w:tcPr>
          <w:p w:rsidR="008D3928" w:rsidRPr="005163C7" w:rsidRDefault="008D3928" w:rsidP="008D3928">
            <w:pPr>
              <w:rPr>
                <w:rFonts w:eastAsia="Calibri"/>
                <w:sz w:val="24"/>
                <w:szCs w:val="24"/>
              </w:rPr>
            </w:pPr>
            <w:r w:rsidRPr="005163C7">
              <w:rPr>
                <w:rFonts w:eastAsia="Calibri"/>
                <w:sz w:val="24"/>
                <w:szCs w:val="24"/>
              </w:rPr>
              <w:t>1</w:t>
            </w:r>
          </w:p>
        </w:tc>
        <w:tc>
          <w:tcPr>
            <w:tcW w:w="4423" w:type="dxa"/>
            <w:tcBorders>
              <w:top w:val="single" w:sz="4" w:space="0" w:color="auto"/>
              <w:left w:val="single" w:sz="4" w:space="0" w:color="auto"/>
              <w:bottom w:val="single" w:sz="4" w:space="0" w:color="auto"/>
              <w:right w:val="single" w:sz="4" w:space="0" w:color="auto"/>
            </w:tcBorders>
          </w:tcPr>
          <w:p w:rsidR="008D3928" w:rsidRPr="005163C7" w:rsidRDefault="008D3928" w:rsidP="008D3928">
            <w:pPr>
              <w:rPr>
                <w:rFonts w:eastAsia="Calibri"/>
                <w:sz w:val="24"/>
                <w:szCs w:val="24"/>
              </w:rPr>
            </w:pPr>
            <w:r w:rsidRPr="005163C7">
              <w:rPr>
                <w:rFonts w:eastAsia="Calibri"/>
                <w:sz w:val="24"/>
                <w:szCs w:val="24"/>
              </w:rPr>
              <w:t>Арутюнян Артем Сергеевич</w:t>
            </w:r>
          </w:p>
        </w:tc>
        <w:tc>
          <w:tcPr>
            <w:tcW w:w="992" w:type="dxa"/>
            <w:tcBorders>
              <w:top w:val="single" w:sz="4" w:space="0" w:color="auto"/>
              <w:left w:val="single" w:sz="4" w:space="0" w:color="auto"/>
              <w:bottom w:val="single" w:sz="4" w:space="0" w:color="auto"/>
              <w:right w:val="single" w:sz="4" w:space="0" w:color="auto"/>
            </w:tcBorders>
          </w:tcPr>
          <w:p w:rsidR="008D3928" w:rsidRPr="005163C7" w:rsidRDefault="008D3928" w:rsidP="008D3928">
            <w:pPr>
              <w:jc w:val="center"/>
              <w:rPr>
                <w:rFonts w:eastAsia="Calibri"/>
                <w:sz w:val="24"/>
                <w:szCs w:val="24"/>
              </w:rPr>
            </w:pPr>
            <w:r w:rsidRPr="005163C7">
              <w:rPr>
                <w:rFonts w:eastAsia="Calibri"/>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8D3928" w:rsidRPr="005163C7" w:rsidRDefault="008D3928" w:rsidP="008D3928">
            <w:pPr>
              <w:jc w:val="center"/>
              <w:rPr>
                <w:rFonts w:eastAsia="Calibri"/>
                <w:sz w:val="24"/>
                <w:szCs w:val="24"/>
              </w:rPr>
            </w:pPr>
            <w:r w:rsidRPr="005163C7">
              <w:rPr>
                <w:rFonts w:eastAsia="Calibri"/>
                <w:sz w:val="24"/>
                <w:szCs w:val="24"/>
              </w:rPr>
              <w:t>5</w:t>
            </w:r>
          </w:p>
        </w:tc>
        <w:tc>
          <w:tcPr>
            <w:tcW w:w="2381" w:type="dxa"/>
            <w:tcBorders>
              <w:top w:val="single" w:sz="4" w:space="0" w:color="auto"/>
              <w:left w:val="single" w:sz="4" w:space="0" w:color="auto"/>
              <w:bottom w:val="single" w:sz="4" w:space="0" w:color="auto"/>
              <w:right w:val="single" w:sz="4" w:space="0" w:color="auto"/>
            </w:tcBorders>
          </w:tcPr>
          <w:p w:rsidR="008D3928" w:rsidRPr="005163C7" w:rsidRDefault="008D3928" w:rsidP="000F5DAF">
            <w:pPr>
              <w:ind w:left="286"/>
              <w:rPr>
                <w:rFonts w:eastAsia="Calibri"/>
                <w:sz w:val="24"/>
                <w:szCs w:val="24"/>
              </w:rPr>
            </w:pPr>
            <w:r w:rsidRPr="005163C7">
              <w:rPr>
                <w:rFonts w:eastAsia="Calibri"/>
                <w:sz w:val="24"/>
                <w:szCs w:val="24"/>
              </w:rPr>
              <w:t>Повысил</w:t>
            </w:r>
          </w:p>
        </w:tc>
      </w:tr>
      <w:tr w:rsidR="008D3928" w:rsidRPr="005163C7" w:rsidTr="00E77AC2">
        <w:tc>
          <w:tcPr>
            <w:tcW w:w="534" w:type="dxa"/>
            <w:tcBorders>
              <w:top w:val="single" w:sz="4" w:space="0" w:color="auto"/>
              <w:left w:val="single" w:sz="4" w:space="0" w:color="auto"/>
              <w:bottom w:val="single" w:sz="4" w:space="0" w:color="auto"/>
              <w:right w:val="single" w:sz="4" w:space="0" w:color="auto"/>
            </w:tcBorders>
            <w:hideMark/>
          </w:tcPr>
          <w:p w:rsidR="008D3928" w:rsidRPr="005163C7" w:rsidRDefault="008D3928" w:rsidP="008D3928">
            <w:pPr>
              <w:rPr>
                <w:rFonts w:eastAsia="Calibri"/>
                <w:sz w:val="24"/>
                <w:szCs w:val="24"/>
              </w:rPr>
            </w:pPr>
            <w:r w:rsidRPr="005163C7">
              <w:rPr>
                <w:rFonts w:eastAsia="Calibri"/>
                <w:sz w:val="24"/>
                <w:szCs w:val="24"/>
              </w:rPr>
              <w:t>2</w:t>
            </w:r>
          </w:p>
        </w:tc>
        <w:tc>
          <w:tcPr>
            <w:tcW w:w="4423" w:type="dxa"/>
            <w:tcBorders>
              <w:top w:val="single" w:sz="4" w:space="0" w:color="auto"/>
              <w:left w:val="single" w:sz="4" w:space="0" w:color="auto"/>
              <w:bottom w:val="single" w:sz="4" w:space="0" w:color="auto"/>
              <w:right w:val="single" w:sz="4" w:space="0" w:color="auto"/>
            </w:tcBorders>
          </w:tcPr>
          <w:p w:rsidR="008D3928" w:rsidRPr="005163C7" w:rsidRDefault="008D3928" w:rsidP="008D3928">
            <w:pPr>
              <w:rPr>
                <w:rFonts w:eastAsia="Calibri"/>
                <w:sz w:val="24"/>
                <w:szCs w:val="24"/>
              </w:rPr>
            </w:pPr>
            <w:proofErr w:type="spellStart"/>
            <w:r w:rsidRPr="005163C7">
              <w:rPr>
                <w:rFonts w:eastAsia="Calibri"/>
                <w:sz w:val="24"/>
                <w:szCs w:val="24"/>
              </w:rPr>
              <w:t>Арчакова</w:t>
            </w:r>
            <w:proofErr w:type="spellEnd"/>
            <w:r w:rsidRPr="005163C7">
              <w:rPr>
                <w:rFonts w:eastAsia="Calibri"/>
                <w:sz w:val="24"/>
                <w:szCs w:val="24"/>
              </w:rPr>
              <w:t xml:space="preserve"> </w:t>
            </w:r>
            <w:proofErr w:type="spellStart"/>
            <w:r w:rsidRPr="005163C7">
              <w:rPr>
                <w:rFonts w:eastAsia="Calibri"/>
                <w:sz w:val="24"/>
                <w:szCs w:val="24"/>
              </w:rPr>
              <w:t>Дейси</w:t>
            </w:r>
            <w:proofErr w:type="spellEnd"/>
            <w:r w:rsidRPr="005163C7">
              <w:rPr>
                <w:rFonts w:eastAsia="Calibri"/>
                <w:sz w:val="24"/>
                <w:szCs w:val="24"/>
              </w:rPr>
              <w:t xml:space="preserve"> </w:t>
            </w:r>
            <w:proofErr w:type="spellStart"/>
            <w:r w:rsidRPr="005163C7">
              <w:rPr>
                <w:rFonts w:eastAsia="Calibri"/>
                <w:sz w:val="24"/>
                <w:szCs w:val="24"/>
              </w:rPr>
              <w:t>Микаиловна</w:t>
            </w:r>
            <w:proofErr w:type="spellEnd"/>
          </w:p>
        </w:tc>
        <w:tc>
          <w:tcPr>
            <w:tcW w:w="992" w:type="dxa"/>
            <w:tcBorders>
              <w:top w:val="single" w:sz="4" w:space="0" w:color="auto"/>
              <w:left w:val="single" w:sz="4" w:space="0" w:color="auto"/>
              <w:bottom w:val="single" w:sz="4" w:space="0" w:color="auto"/>
              <w:right w:val="single" w:sz="4" w:space="0" w:color="auto"/>
            </w:tcBorders>
          </w:tcPr>
          <w:p w:rsidR="008D3928" w:rsidRPr="005163C7" w:rsidRDefault="008D3928" w:rsidP="008D3928">
            <w:pPr>
              <w:jc w:val="center"/>
              <w:rPr>
                <w:rFonts w:eastAsia="Calibri"/>
                <w:sz w:val="24"/>
                <w:szCs w:val="24"/>
              </w:rPr>
            </w:pPr>
            <w:r w:rsidRPr="005163C7">
              <w:rPr>
                <w:rFonts w:eastAsia="Calibri"/>
                <w:sz w:val="24"/>
                <w:szCs w:val="24"/>
              </w:rPr>
              <w:t>5</w:t>
            </w:r>
          </w:p>
        </w:tc>
        <w:tc>
          <w:tcPr>
            <w:tcW w:w="1134" w:type="dxa"/>
            <w:tcBorders>
              <w:top w:val="single" w:sz="4" w:space="0" w:color="auto"/>
              <w:left w:val="single" w:sz="4" w:space="0" w:color="auto"/>
              <w:bottom w:val="single" w:sz="4" w:space="0" w:color="auto"/>
              <w:right w:val="single" w:sz="4" w:space="0" w:color="auto"/>
            </w:tcBorders>
          </w:tcPr>
          <w:p w:rsidR="008D3928" w:rsidRPr="005163C7" w:rsidRDefault="008D3928" w:rsidP="008D3928">
            <w:pPr>
              <w:jc w:val="center"/>
              <w:rPr>
                <w:rFonts w:eastAsia="Calibri"/>
                <w:sz w:val="24"/>
                <w:szCs w:val="24"/>
              </w:rPr>
            </w:pPr>
            <w:r w:rsidRPr="005163C7">
              <w:rPr>
                <w:rFonts w:eastAsia="Calibri"/>
                <w:sz w:val="24"/>
                <w:szCs w:val="24"/>
              </w:rPr>
              <w:t>5</w:t>
            </w:r>
          </w:p>
        </w:tc>
        <w:tc>
          <w:tcPr>
            <w:tcW w:w="2381" w:type="dxa"/>
            <w:tcBorders>
              <w:top w:val="single" w:sz="4" w:space="0" w:color="auto"/>
              <w:left w:val="single" w:sz="4" w:space="0" w:color="auto"/>
              <w:bottom w:val="single" w:sz="4" w:space="0" w:color="auto"/>
              <w:right w:val="single" w:sz="4" w:space="0" w:color="auto"/>
            </w:tcBorders>
          </w:tcPr>
          <w:p w:rsidR="008D3928" w:rsidRPr="005163C7" w:rsidRDefault="008D3928" w:rsidP="000F5DAF">
            <w:pPr>
              <w:ind w:left="286"/>
              <w:rPr>
                <w:rFonts w:eastAsia="Calibri"/>
                <w:sz w:val="24"/>
                <w:szCs w:val="24"/>
              </w:rPr>
            </w:pPr>
            <w:r w:rsidRPr="005163C7">
              <w:rPr>
                <w:rFonts w:eastAsia="Calibri"/>
                <w:sz w:val="24"/>
                <w:szCs w:val="24"/>
              </w:rPr>
              <w:t>Подтвердил</w:t>
            </w:r>
          </w:p>
        </w:tc>
      </w:tr>
      <w:tr w:rsidR="008D3928" w:rsidRPr="005163C7" w:rsidTr="00E77AC2">
        <w:tc>
          <w:tcPr>
            <w:tcW w:w="534" w:type="dxa"/>
            <w:tcBorders>
              <w:top w:val="single" w:sz="4" w:space="0" w:color="auto"/>
              <w:left w:val="single" w:sz="4" w:space="0" w:color="auto"/>
              <w:bottom w:val="single" w:sz="4" w:space="0" w:color="auto"/>
              <w:right w:val="single" w:sz="4" w:space="0" w:color="auto"/>
            </w:tcBorders>
            <w:hideMark/>
          </w:tcPr>
          <w:p w:rsidR="008D3928" w:rsidRPr="005163C7" w:rsidRDefault="008D3928" w:rsidP="008D3928">
            <w:pPr>
              <w:rPr>
                <w:rFonts w:eastAsia="Calibri"/>
                <w:sz w:val="24"/>
                <w:szCs w:val="24"/>
              </w:rPr>
            </w:pPr>
            <w:r w:rsidRPr="005163C7">
              <w:rPr>
                <w:rFonts w:eastAsia="Calibri"/>
                <w:sz w:val="24"/>
                <w:szCs w:val="24"/>
              </w:rPr>
              <w:t>3</w:t>
            </w:r>
          </w:p>
        </w:tc>
        <w:tc>
          <w:tcPr>
            <w:tcW w:w="4423" w:type="dxa"/>
            <w:tcBorders>
              <w:top w:val="single" w:sz="4" w:space="0" w:color="auto"/>
              <w:left w:val="single" w:sz="4" w:space="0" w:color="auto"/>
              <w:bottom w:val="single" w:sz="4" w:space="0" w:color="auto"/>
              <w:right w:val="single" w:sz="4" w:space="0" w:color="auto"/>
            </w:tcBorders>
          </w:tcPr>
          <w:p w:rsidR="008D3928" w:rsidRPr="005163C7" w:rsidRDefault="008D3928" w:rsidP="008D3928">
            <w:pPr>
              <w:rPr>
                <w:rFonts w:eastAsia="Calibri"/>
                <w:sz w:val="24"/>
                <w:szCs w:val="24"/>
              </w:rPr>
            </w:pPr>
            <w:proofErr w:type="spellStart"/>
            <w:r w:rsidRPr="005163C7">
              <w:rPr>
                <w:rFonts w:eastAsia="Calibri"/>
                <w:sz w:val="24"/>
                <w:szCs w:val="24"/>
              </w:rPr>
              <w:t>Арыхова</w:t>
            </w:r>
            <w:proofErr w:type="spellEnd"/>
            <w:r w:rsidRPr="005163C7">
              <w:rPr>
                <w:rFonts w:eastAsia="Calibri"/>
                <w:sz w:val="24"/>
                <w:szCs w:val="24"/>
              </w:rPr>
              <w:t xml:space="preserve"> Александра Борисовна</w:t>
            </w:r>
          </w:p>
        </w:tc>
        <w:tc>
          <w:tcPr>
            <w:tcW w:w="992" w:type="dxa"/>
            <w:tcBorders>
              <w:top w:val="single" w:sz="4" w:space="0" w:color="auto"/>
              <w:left w:val="single" w:sz="4" w:space="0" w:color="auto"/>
              <w:bottom w:val="single" w:sz="4" w:space="0" w:color="auto"/>
              <w:right w:val="single" w:sz="4" w:space="0" w:color="auto"/>
            </w:tcBorders>
          </w:tcPr>
          <w:p w:rsidR="008D3928" w:rsidRPr="005163C7" w:rsidRDefault="008D3928" w:rsidP="008D3928">
            <w:pPr>
              <w:jc w:val="center"/>
              <w:rPr>
                <w:rFonts w:eastAsia="Calibri"/>
                <w:sz w:val="24"/>
                <w:szCs w:val="24"/>
              </w:rPr>
            </w:pPr>
            <w:r w:rsidRPr="005163C7">
              <w:rPr>
                <w:rFonts w:eastAsia="Calibri"/>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8D3928" w:rsidRPr="005163C7" w:rsidRDefault="008D3928" w:rsidP="008D3928">
            <w:pPr>
              <w:jc w:val="center"/>
              <w:rPr>
                <w:rFonts w:eastAsia="Calibri"/>
                <w:sz w:val="24"/>
                <w:szCs w:val="24"/>
              </w:rPr>
            </w:pPr>
            <w:r w:rsidRPr="005163C7">
              <w:rPr>
                <w:rFonts w:eastAsia="Calibri"/>
                <w:sz w:val="24"/>
                <w:szCs w:val="24"/>
              </w:rPr>
              <w:t>5</w:t>
            </w:r>
          </w:p>
        </w:tc>
        <w:tc>
          <w:tcPr>
            <w:tcW w:w="2381" w:type="dxa"/>
            <w:tcBorders>
              <w:top w:val="single" w:sz="4" w:space="0" w:color="auto"/>
              <w:left w:val="single" w:sz="4" w:space="0" w:color="auto"/>
              <w:bottom w:val="single" w:sz="4" w:space="0" w:color="auto"/>
              <w:right w:val="single" w:sz="4" w:space="0" w:color="auto"/>
            </w:tcBorders>
          </w:tcPr>
          <w:p w:rsidR="008D3928" w:rsidRPr="005163C7" w:rsidRDefault="008D3928" w:rsidP="000F5DAF">
            <w:pPr>
              <w:ind w:left="286"/>
              <w:rPr>
                <w:rFonts w:eastAsia="Calibri"/>
                <w:sz w:val="24"/>
                <w:szCs w:val="24"/>
              </w:rPr>
            </w:pPr>
            <w:r w:rsidRPr="005163C7">
              <w:rPr>
                <w:rFonts w:eastAsia="Calibri"/>
                <w:sz w:val="24"/>
                <w:szCs w:val="24"/>
              </w:rPr>
              <w:t xml:space="preserve">Повысил        </w:t>
            </w:r>
          </w:p>
        </w:tc>
      </w:tr>
      <w:tr w:rsidR="008D3928" w:rsidRPr="005163C7" w:rsidTr="00E77AC2">
        <w:tc>
          <w:tcPr>
            <w:tcW w:w="534" w:type="dxa"/>
            <w:tcBorders>
              <w:top w:val="single" w:sz="4" w:space="0" w:color="auto"/>
              <w:left w:val="single" w:sz="4" w:space="0" w:color="auto"/>
              <w:bottom w:val="single" w:sz="4" w:space="0" w:color="auto"/>
              <w:right w:val="single" w:sz="4" w:space="0" w:color="auto"/>
            </w:tcBorders>
            <w:hideMark/>
          </w:tcPr>
          <w:p w:rsidR="008D3928" w:rsidRPr="005163C7" w:rsidRDefault="008D3928" w:rsidP="008D3928">
            <w:pPr>
              <w:rPr>
                <w:rFonts w:eastAsia="Calibri"/>
                <w:sz w:val="24"/>
                <w:szCs w:val="24"/>
              </w:rPr>
            </w:pPr>
            <w:r w:rsidRPr="005163C7">
              <w:rPr>
                <w:rFonts w:eastAsia="Calibri"/>
                <w:sz w:val="24"/>
                <w:szCs w:val="24"/>
              </w:rPr>
              <w:t>4</w:t>
            </w:r>
          </w:p>
        </w:tc>
        <w:tc>
          <w:tcPr>
            <w:tcW w:w="4423" w:type="dxa"/>
            <w:tcBorders>
              <w:top w:val="single" w:sz="4" w:space="0" w:color="auto"/>
              <w:left w:val="single" w:sz="4" w:space="0" w:color="auto"/>
              <w:bottom w:val="single" w:sz="4" w:space="0" w:color="auto"/>
              <w:right w:val="single" w:sz="4" w:space="0" w:color="auto"/>
            </w:tcBorders>
          </w:tcPr>
          <w:p w:rsidR="008D3928" w:rsidRPr="005163C7" w:rsidRDefault="008D3928" w:rsidP="008D3928">
            <w:pPr>
              <w:rPr>
                <w:rFonts w:eastAsia="Calibri"/>
                <w:sz w:val="24"/>
                <w:szCs w:val="24"/>
              </w:rPr>
            </w:pPr>
            <w:r w:rsidRPr="005163C7">
              <w:rPr>
                <w:rFonts w:eastAsia="Calibri"/>
                <w:sz w:val="24"/>
                <w:szCs w:val="24"/>
              </w:rPr>
              <w:t xml:space="preserve">Бек-Мурза Руслан </w:t>
            </w:r>
            <w:proofErr w:type="spellStart"/>
            <w:r w:rsidRPr="005163C7">
              <w:rPr>
                <w:rFonts w:eastAsia="Calibri"/>
                <w:sz w:val="24"/>
                <w:szCs w:val="24"/>
              </w:rPr>
              <w:t>Анверович</w:t>
            </w:r>
            <w:proofErr w:type="spellEnd"/>
          </w:p>
        </w:tc>
        <w:tc>
          <w:tcPr>
            <w:tcW w:w="992" w:type="dxa"/>
            <w:tcBorders>
              <w:top w:val="single" w:sz="4" w:space="0" w:color="auto"/>
              <w:left w:val="single" w:sz="4" w:space="0" w:color="auto"/>
              <w:bottom w:val="single" w:sz="4" w:space="0" w:color="auto"/>
              <w:right w:val="single" w:sz="4" w:space="0" w:color="auto"/>
            </w:tcBorders>
          </w:tcPr>
          <w:p w:rsidR="008D3928" w:rsidRPr="005163C7" w:rsidRDefault="008D3928" w:rsidP="008D3928">
            <w:pPr>
              <w:jc w:val="center"/>
              <w:rPr>
                <w:rFonts w:eastAsia="Calibri"/>
                <w:sz w:val="24"/>
                <w:szCs w:val="24"/>
              </w:rPr>
            </w:pPr>
            <w:r w:rsidRPr="005163C7">
              <w:rPr>
                <w:rFonts w:eastAsia="Calibri"/>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8D3928" w:rsidRPr="005163C7" w:rsidRDefault="008D3928" w:rsidP="008D3928">
            <w:pPr>
              <w:jc w:val="center"/>
              <w:rPr>
                <w:rFonts w:eastAsia="Calibri"/>
                <w:sz w:val="24"/>
                <w:szCs w:val="24"/>
              </w:rPr>
            </w:pPr>
            <w:r w:rsidRPr="005163C7">
              <w:rPr>
                <w:rFonts w:eastAsia="Calibri"/>
                <w:sz w:val="24"/>
                <w:szCs w:val="24"/>
              </w:rPr>
              <w:t>3</w:t>
            </w:r>
          </w:p>
        </w:tc>
        <w:tc>
          <w:tcPr>
            <w:tcW w:w="2381" w:type="dxa"/>
            <w:tcBorders>
              <w:top w:val="single" w:sz="4" w:space="0" w:color="auto"/>
              <w:left w:val="single" w:sz="4" w:space="0" w:color="auto"/>
              <w:bottom w:val="single" w:sz="4" w:space="0" w:color="auto"/>
              <w:right w:val="single" w:sz="4" w:space="0" w:color="auto"/>
            </w:tcBorders>
          </w:tcPr>
          <w:p w:rsidR="008D3928" w:rsidRPr="005163C7" w:rsidRDefault="008D3928" w:rsidP="000F5DAF">
            <w:pPr>
              <w:ind w:left="286"/>
              <w:rPr>
                <w:rFonts w:ascii="Calibri" w:eastAsia="Calibri" w:hAnsi="Calibri"/>
              </w:rPr>
            </w:pPr>
            <w:r w:rsidRPr="005163C7">
              <w:rPr>
                <w:rFonts w:eastAsia="Calibri"/>
                <w:sz w:val="24"/>
                <w:szCs w:val="24"/>
              </w:rPr>
              <w:t>Подтвердил</w:t>
            </w:r>
          </w:p>
        </w:tc>
      </w:tr>
      <w:tr w:rsidR="008D3928" w:rsidRPr="005163C7" w:rsidTr="00E77AC2">
        <w:tc>
          <w:tcPr>
            <w:tcW w:w="534" w:type="dxa"/>
            <w:tcBorders>
              <w:top w:val="single" w:sz="4" w:space="0" w:color="auto"/>
              <w:left w:val="single" w:sz="4" w:space="0" w:color="auto"/>
              <w:bottom w:val="single" w:sz="4" w:space="0" w:color="auto"/>
              <w:right w:val="single" w:sz="4" w:space="0" w:color="auto"/>
            </w:tcBorders>
            <w:hideMark/>
          </w:tcPr>
          <w:p w:rsidR="008D3928" w:rsidRPr="005163C7" w:rsidRDefault="008D3928" w:rsidP="008D3928">
            <w:pPr>
              <w:rPr>
                <w:rFonts w:eastAsia="Calibri"/>
                <w:sz w:val="24"/>
                <w:szCs w:val="24"/>
              </w:rPr>
            </w:pPr>
            <w:r w:rsidRPr="005163C7">
              <w:rPr>
                <w:rFonts w:eastAsia="Calibri"/>
                <w:sz w:val="24"/>
                <w:szCs w:val="24"/>
              </w:rPr>
              <w:t>5</w:t>
            </w:r>
          </w:p>
        </w:tc>
        <w:tc>
          <w:tcPr>
            <w:tcW w:w="4423" w:type="dxa"/>
            <w:tcBorders>
              <w:top w:val="single" w:sz="4" w:space="0" w:color="auto"/>
              <w:left w:val="single" w:sz="4" w:space="0" w:color="auto"/>
              <w:bottom w:val="single" w:sz="4" w:space="0" w:color="auto"/>
              <w:right w:val="single" w:sz="4" w:space="0" w:color="auto"/>
            </w:tcBorders>
          </w:tcPr>
          <w:p w:rsidR="008D3928" w:rsidRPr="005163C7" w:rsidRDefault="008D3928" w:rsidP="008D3928">
            <w:pPr>
              <w:rPr>
                <w:rFonts w:eastAsia="Calibri"/>
                <w:sz w:val="24"/>
                <w:szCs w:val="24"/>
              </w:rPr>
            </w:pPr>
            <w:r w:rsidRPr="005163C7">
              <w:rPr>
                <w:rFonts w:eastAsia="Calibri"/>
                <w:sz w:val="24"/>
                <w:szCs w:val="24"/>
              </w:rPr>
              <w:t>Бондаренко Оксана Николаевна</w:t>
            </w:r>
          </w:p>
        </w:tc>
        <w:tc>
          <w:tcPr>
            <w:tcW w:w="992" w:type="dxa"/>
            <w:tcBorders>
              <w:top w:val="single" w:sz="4" w:space="0" w:color="auto"/>
              <w:left w:val="single" w:sz="4" w:space="0" w:color="auto"/>
              <w:bottom w:val="single" w:sz="4" w:space="0" w:color="auto"/>
              <w:right w:val="single" w:sz="4" w:space="0" w:color="auto"/>
            </w:tcBorders>
          </w:tcPr>
          <w:p w:rsidR="008D3928" w:rsidRPr="005163C7" w:rsidRDefault="008D3928" w:rsidP="008D3928">
            <w:pPr>
              <w:jc w:val="center"/>
              <w:rPr>
                <w:rFonts w:eastAsia="Calibri"/>
                <w:sz w:val="24"/>
                <w:szCs w:val="24"/>
              </w:rPr>
            </w:pPr>
            <w:r w:rsidRPr="005163C7">
              <w:rPr>
                <w:rFonts w:eastAsia="Calibri"/>
                <w:sz w:val="24"/>
                <w:szCs w:val="24"/>
              </w:rPr>
              <w:t>5</w:t>
            </w:r>
          </w:p>
        </w:tc>
        <w:tc>
          <w:tcPr>
            <w:tcW w:w="1134" w:type="dxa"/>
            <w:tcBorders>
              <w:top w:val="single" w:sz="4" w:space="0" w:color="auto"/>
              <w:left w:val="single" w:sz="4" w:space="0" w:color="auto"/>
              <w:bottom w:val="single" w:sz="4" w:space="0" w:color="auto"/>
              <w:right w:val="single" w:sz="4" w:space="0" w:color="auto"/>
            </w:tcBorders>
          </w:tcPr>
          <w:p w:rsidR="008D3928" w:rsidRPr="005163C7" w:rsidRDefault="008D3928" w:rsidP="008D3928">
            <w:pPr>
              <w:jc w:val="center"/>
              <w:rPr>
                <w:rFonts w:eastAsia="Calibri"/>
                <w:sz w:val="24"/>
                <w:szCs w:val="24"/>
              </w:rPr>
            </w:pPr>
            <w:r w:rsidRPr="005163C7">
              <w:rPr>
                <w:rFonts w:eastAsia="Calibri"/>
                <w:sz w:val="24"/>
                <w:szCs w:val="24"/>
              </w:rPr>
              <w:t>5</w:t>
            </w:r>
          </w:p>
        </w:tc>
        <w:tc>
          <w:tcPr>
            <w:tcW w:w="2381" w:type="dxa"/>
            <w:tcBorders>
              <w:top w:val="single" w:sz="4" w:space="0" w:color="auto"/>
              <w:left w:val="single" w:sz="4" w:space="0" w:color="auto"/>
              <w:bottom w:val="single" w:sz="4" w:space="0" w:color="auto"/>
              <w:right w:val="single" w:sz="4" w:space="0" w:color="auto"/>
            </w:tcBorders>
          </w:tcPr>
          <w:p w:rsidR="008D3928" w:rsidRPr="005163C7" w:rsidRDefault="008D3928" w:rsidP="000F5DAF">
            <w:pPr>
              <w:ind w:left="286"/>
              <w:rPr>
                <w:rFonts w:ascii="Calibri" w:eastAsia="Calibri" w:hAnsi="Calibri"/>
              </w:rPr>
            </w:pPr>
            <w:r w:rsidRPr="005163C7">
              <w:rPr>
                <w:rFonts w:eastAsia="Calibri"/>
                <w:sz w:val="24"/>
                <w:szCs w:val="24"/>
              </w:rPr>
              <w:t>Подтвердил</w:t>
            </w:r>
          </w:p>
        </w:tc>
      </w:tr>
      <w:tr w:rsidR="008D3928" w:rsidRPr="005163C7" w:rsidTr="00E77AC2">
        <w:tc>
          <w:tcPr>
            <w:tcW w:w="534" w:type="dxa"/>
            <w:tcBorders>
              <w:top w:val="single" w:sz="4" w:space="0" w:color="auto"/>
              <w:left w:val="single" w:sz="4" w:space="0" w:color="auto"/>
              <w:bottom w:val="single" w:sz="4" w:space="0" w:color="auto"/>
              <w:right w:val="single" w:sz="4" w:space="0" w:color="auto"/>
            </w:tcBorders>
            <w:hideMark/>
          </w:tcPr>
          <w:p w:rsidR="008D3928" w:rsidRPr="005163C7" w:rsidRDefault="008D3928" w:rsidP="008D3928">
            <w:pPr>
              <w:rPr>
                <w:rFonts w:eastAsia="Calibri"/>
                <w:sz w:val="24"/>
                <w:szCs w:val="24"/>
              </w:rPr>
            </w:pPr>
            <w:r w:rsidRPr="005163C7">
              <w:rPr>
                <w:rFonts w:eastAsia="Calibri"/>
                <w:sz w:val="24"/>
                <w:szCs w:val="24"/>
              </w:rPr>
              <w:t>6</w:t>
            </w:r>
          </w:p>
        </w:tc>
        <w:tc>
          <w:tcPr>
            <w:tcW w:w="4423" w:type="dxa"/>
            <w:tcBorders>
              <w:top w:val="single" w:sz="4" w:space="0" w:color="auto"/>
              <w:left w:val="single" w:sz="4" w:space="0" w:color="auto"/>
              <w:bottom w:val="single" w:sz="4" w:space="0" w:color="auto"/>
              <w:right w:val="single" w:sz="4" w:space="0" w:color="auto"/>
            </w:tcBorders>
          </w:tcPr>
          <w:p w:rsidR="008D3928" w:rsidRPr="005163C7" w:rsidRDefault="008D3928" w:rsidP="008D3928">
            <w:pPr>
              <w:rPr>
                <w:rFonts w:eastAsia="Calibri"/>
                <w:sz w:val="24"/>
                <w:szCs w:val="24"/>
              </w:rPr>
            </w:pPr>
            <w:r w:rsidRPr="005163C7">
              <w:rPr>
                <w:rFonts w:eastAsia="Calibri"/>
                <w:sz w:val="24"/>
                <w:szCs w:val="24"/>
              </w:rPr>
              <w:t>Булатова Виктория Алексеевна</w:t>
            </w:r>
          </w:p>
        </w:tc>
        <w:tc>
          <w:tcPr>
            <w:tcW w:w="992" w:type="dxa"/>
            <w:tcBorders>
              <w:top w:val="single" w:sz="4" w:space="0" w:color="auto"/>
              <w:left w:val="single" w:sz="4" w:space="0" w:color="auto"/>
              <w:bottom w:val="single" w:sz="4" w:space="0" w:color="auto"/>
              <w:right w:val="single" w:sz="4" w:space="0" w:color="auto"/>
            </w:tcBorders>
          </w:tcPr>
          <w:p w:rsidR="008D3928" w:rsidRPr="005163C7" w:rsidRDefault="008D3928" w:rsidP="008D3928">
            <w:pPr>
              <w:jc w:val="center"/>
              <w:rPr>
                <w:rFonts w:eastAsia="Calibri"/>
                <w:sz w:val="24"/>
                <w:szCs w:val="24"/>
              </w:rPr>
            </w:pPr>
            <w:r w:rsidRPr="005163C7">
              <w:rPr>
                <w:rFonts w:eastAsia="Calibri"/>
                <w:sz w:val="24"/>
                <w:szCs w:val="24"/>
              </w:rPr>
              <w:t>5</w:t>
            </w:r>
          </w:p>
        </w:tc>
        <w:tc>
          <w:tcPr>
            <w:tcW w:w="1134" w:type="dxa"/>
            <w:tcBorders>
              <w:top w:val="single" w:sz="4" w:space="0" w:color="auto"/>
              <w:left w:val="single" w:sz="4" w:space="0" w:color="auto"/>
              <w:bottom w:val="single" w:sz="4" w:space="0" w:color="auto"/>
              <w:right w:val="single" w:sz="4" w:space="0" w:color="auto"/>
            </w:tcBorders>
          </w:tcPr>
          <w:p w:rsidR="008D3928" w:rsidRPr="005163C7" w:rsidRDefault="008D3928" w:rsidP="008D3928">
            <w:pPr>
              <w:jc w:val="center"/>
              <w:rPr>
                <w:rFonts w:eastAsia="Calibri"/>
                <w:sz w:val="24"/>
                <w:szCs w:val="24"/>
              </w:rPr>
            </w:pPr>
            <w:r w:rsidRPr="005163C7">
              <w:rPr>
                <w:rFonts w:eastAsia="Calibri"/>
                <w:sz w:val="24"/>
                <w:szCs w:val="24"/>
              </w:rPr>
              <w:t>5</w:t>
            </w:r>
          </w:p>
        </w:tc>
        <w:tc>
          <w:tcPr>
            <w:tcW w:w="2381" w:type="dxa"/>
            <w:tcBorders>
              <w:top w:val="single" w:sz="4" w:space="0" w:color="auto"/>
              <w:left w:val="single" w:sz="4" w:space="0" w:color="auto"/>
              <w:bottom w:val="single" w:sz="4" w:space="0" w:color="auto"/>
              <w:right w:val="single" w:sz="4" w:space="0" w:color="auto"/>
            </w:tcBorders>
          </w:tcPr>
          <w:p w:rsidR="008D3928" w:rsidRPr="005163C7" w:rsidRDefault="008D3928" w:rsidP="000F5DAF">
            <w:pPr>
              <w:ind w:left="286"/>
              <w:rPr>
                <w:rFonts w:ascii="Calibri" w:eastAsia="Calibri" w:hAnsi="Calibri"/>
              </w:rPr>
            </w:pPr>
            <w:r w:rsidRPr="005163C7">
              <w:rPr>
                <w:rFonts w:eastAsia="Calibri"/>
                <w:sz w:val="24"/>
                <w:szCs w:val="24"/>
              </w:rPr>
              <w:t>Подтвердил</w:t>
            </w:r>
          </w:p>
        </w:tc>
      </w:tr>
      <w:tr w:rsidR="008D3928" w:rsidRPr="005163C7" w:rsidTr="00E77AC2">
        <w:tc>
          <w:tcPr>
            <w:tcW w:w="534" w:type="dxa"/>
            <w:tcBorders>
              <w:top w:val="single" w:sz="4" w:space="0" w:color="auto"/>
              <w:left w:val="single" w:sz="4" w:space="0" w:color="auto"/>
              <w:bottom w:val="single" w:sz="4" w:space="0" w:color="auto"/>
              <w:right w:val="single" w:sz="4" w:space="0" w:color="auto"/>
            </w:tcBorders>
            <w:hideMark/>
          </w:tcPr>
          <w:p w:rsidR="008D3928" w:rsidRPr="005163C7" w:rsidRDefault="008D3928" w:rsidP="008D3928">
            <w:pPr>
              <w:rPr>
                <w:rFonts w:eastAsia="Calibri"/>
                <w:sz w:val="24"/>
                <w:szCs w:val="24"/>
              </w:rPr>
            </w:pPr>
            <w:r w:rsidRPr="005163C7">
              <w:rPr>
                <w:rFonts w:eastAsia="Calibri"/>
                <w:sz w:val="24"/>
                <w:szCs w:val="24"/>
              </w:rPr>
              <w:t>7</w:t>
            </w:r>
          </w:p>
        </w:tc>
        <w:tc>
          <w:tcPr>
            <w:tcW w:w="4423" w:type="dxa"/>
            <w:tcBorders>
              <w:top w:val="single" w:sz="4" w:space="0" w:color="auto"/>
              <w:left w:val="single" w:sz="4" w:space="0" w:color="auto"/>
              <w:bottom w:val="single" w:sz="4" w:space="0" w:color="auto"/>
              <w:right w:val="single" w:sz="4" w:space="0" w:color="auto"/>
            </w:tcBorders>
          </w:tcPr>
          <w:p w:rsidR="008D3928" w:rsidRPr="005163C7" w:rsidRDefault="008D3928" w:rsidP="008D3928">
            <w:pPr>
              <w:rPr>
                <w:rFonts w:eastAsia="Calibri"/>
                <w:sz w:val="24"/>
                <w:szCs w:val="24"/>
              </w:rPr>
            </w:pPr>
            <w:r w:rsidRPr="005163C7">
              <w:rPr>
                <w:rFonts w:eastAsia="Calibri"/>
                <w:sz w:val="24"/>
                <w:szCs w:val="24"/>
              </w:rPr>
              <w:t>Глазунова Мария Дмитриевна</w:t>
            </w:r>
          </w:p>
        </w:tc>
        <w:tc>
          <w:tcPr>
            <w:tcW w:w="992" w:type="dxa"/>
            <w:tcBorders>
              <w:top w:val="single" w:sz="4" w:space="0" w:color="auto"/>
              <w:left w:val="single" w:sz="4" w:space="0" w:color="auto"/>
              <w:bottom w:val="single" w:sz="4" w:space="0" w:color="auto"/>
              <w:right w:val="single" w:sz="4" w:space="0" w:color="auto"/>
            </w:tcBorders>
          </w:tcPr>
          <w:p w:rsidR="008D3928" w:rsidRPr="005163C7" w:rsidRDefault="008D3928" w:rsidP="008D3928">
            <w:pPr>
              <w:jc w:val="center"/>
              <w:rPr>
                <w:rFonts w:eastAsia="Calibri"/>
                <w:sz w:val="24"/>
                <w:szCs w:val="24"/>
              </w:rPr>
            </w:pPr>
            <w:r w:rsidRPr="005163C7">
              <w:rPr>
                <w:rFonts w:eastAsia="Calibri"/>
                <w:sz w:val="24"/>
                <w:szCs w:val="24"/>
              </w:rPr>
              <w:t>5</w:t>
            </w:r>
          </w:p>
        </w:tc>
        <w:tc>
          <w:tcPr>
            <w:tcW w:w="1134" w:type="dxa"/>
            <w:tcBorders>
              <w:top w:val="single" w:sz="4" w:space="0" w:color="auto"/>
              <w:left w:val="single" w:sz="4" w:space="0" w:color="auto"/>
              <w:bottom w:val="single" w:sz="4" w:space="0" w:color="auto"/>
              <w:right w:val="single" w:sz="4" w:space="0" w:color="auto"/>
            </w:tcBorders>
          </w:tcPr>
          <w:p w:rsidR="008D3928" w:rsidRPr="005163C7" w:rsidRDefault="008D3928" w:rsidP="008D3928">
            <w:pPr>
              <w:jc w:val="center"/>
              <w:rPr>
                <w:rFonts w:eastAsia="Calibri"/>
                <w:sz w:val="24"/>
                <w:szCs w:val="24"/>
              </w:rPr>
            </w:pPr>
            <w:r w:rsidRPr="005163C7">
              <w:rPr>
                <w:rFonts w:eastAsia="Calibri"/>
                <w:sz w:val="24"/>
                <w:szCs w:val="24"/>
              </w:rPr>
              <w:t>5</w:t>
            </w:r>
          </w:p>
        </w:tc>
        <w:tc>
          <w:tcPr>
            <w:tcW w:w="2381" w:type="dxa"/>
            <w:tcBorders>
              <w:top w:val="single" w:sz="4" w:space="0" w:color="auto"/>
              <w:left w:val="single" w:sz="4" w:space="0" w:color="auto"/>
              <w:bottom w:val="single" w:sz="4" w:space="0" w:color="auto"/>
              <w:right w:val="single" w:sz="4" w:space="0" w:color="auto"/>
            </w:tcBorders>
          </w:tcPr>
          <w:p w:rsidR="008D3928" w:rsidRPr="005163C7" w:rsidRDefault="008D3928" w:rsidP="000F5DAF">
            <w:pPr>
              <w:ind w:left="286"/>
              <w:rPr>
                <w:rFonts w:ascii="Calibri" w:eastAsia="Calibri" w:hAnsi="Calibri"/>
              </w:rPr>
            </w:pPr>
            <w:r w:rsidRPr="005163C7">
              <w:rPr>
                <w:rFonts w:eastAsia="Calibri"/>
                <w:sz w:val="24"/>
                <w:szCs w:val="24"/>
              </w:rPr>
              <w:t>Подтвердил</w:t>
            </w:r>
          </w:p>
        </w:tc>
      </w:tr>
      <w:tr w:rsidR="008D3928" w:rsidRPr="005163C7" w:rsidTr="00E77AC2">
        <w:tc>
          <w:tcPr>
            <w:tcW w:w="534" w:type="dxa"/>
            <w:tcBorders>
              <w:top w:val="single" w:sz="4" w:space="0" w:color="auto"/>
              <w:left w:val="single" w:sz="4" w:space="0" w:color="auto"/>
              <w:bottom w:val="single" w:sz="4" w:space="0" w:color="auto"/>
              <w:right w:val="single" w:sz="4" w:space="0" w:color="auto"/>
            </w:tcBorders>
            <w:hideMark/>
          </w:tcPr>
          <w:p w:rsidR="008D3928" w:rsidRPr="005163C7" w:rsidRDefault="008D3928" w:rsidP="008D3928">
            <w:pPr>
              <w:rPr>
                <w:rFonts w:eastAsia="Calibri"/>
                <w:sz w:val="24"/>
                <w:szCs w:val="24"/>
              </w:rPr>
            </w:pPr>
            <w:r w:rsidRPr="005163C7">
              <w:rPr>
                <w:rFonts w:eastAsia="Calibri"/>
                <w:sz w:val="24"/>
                <w:szCs w:val="24"/>
              </w:rPr>
              <w:t>8</w:t>
            </w:r>
          </w:p>
        </w:tc>
        <w:tc>
          <w:tcPr>
            <w:tcW w:w="4423" w:type="dxa"/>
            <w:tcBorders>
              <w:top w:val="single" w:sz="4" w:space="0" w:color="auto"/>
              <w:left w:val="single" w:sz="4" w:space="0" w:color="auto"/>
              <w:bottom w:val="single" w:sz="4" w:space="0" w:color="auto"/>
              <w:right w:val="single" w:sz="4" w:space="0" w:color="auto"/>
            </w:tcBorders>
          </w:tcPr>
          <w:p w:rsidR="008D3928" w:rsidRPr="005163C7" w:rsidRDefault="008D3928" w:rsidP="008D3928">
            <w:pPr>
              <w:rPr>
                <w:rFonts w:eastAsia="Calibri"/>
                <w:sz w:val="24"/>
                <w:szCs w:val="24"/>
              </w:rPr>
            </w:pPr>
            <w:r w:rsidRPr="005163C7">
              <w:rPr>
                <w:rFonts w:eastAsia="Calibri"/>
                <w:sz w:val="24"/>
                <w:szCs w:val="24"/>
              </w:rPr>
              <w:t xml:space="preserve">Голубенко Александр Александрович </w:t>
            </w:r>
          </w:p>
        </w:tc>
        <w:tc>
          <w:tcPr>
            <w:tcW w:w="992" w:type="dxa"/>
            <w:tcBorders>
              <w:top w:val="single" w:sz="4" w:space="0" w:color="auto"/>
              <w:left w:val="single" w:sz="4" w:space="0" w:color="auto"/>
              <w:bottom w:val="single" w:sz="4" w:space="0" w:color="auto"/>
              <w:right w:val="single" w:sz="4" w:space="0" w:color="auto"/>
            </w:tcBorders>
          </w:tcPr>
          <w:p w:rsidR="008D3928" w:rsidRPr="005163C7" w:rsidRDefault="008D3928" w:rsidP="008D3928">
            <w:pPr>
              <w:jc w:val="center"/>
              <w:rPr>
                <w:rFonts w:eastAsia="Calibri"/>
                <w:sz w:val="24"/>
                <w:szCs w:val="24"/>
              </w:rPr>
            </w:pPr>
            <w:r w:rsidRPr="005163C7">
              <w:rPr>
                <w:rFonts w:eastAsia="Calibri"/>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8D3928" w:rsidRPr="005163C7" w:rsidRDefault="008D3928" w:rsidP="008D3928">
            <w:pPr>
              <w:jc w:val="center"/>
              <w:rPr>
                <w:rFonts w:eastAsia="Calibri"/>
                <w:sz w:val="24"/>
                <w:szCs w:val="24"/>
              </w:rPr>
            </w:pPr>
            <w:r w:rsidRPr="005163C7">
              <w:rPr>
                <w:rFonts w:eastAsia="Calibri"/>
                <w:sz w:val="24"/>
                <w:szCs w:val="24"/>
              </w:rPr>
              <w:t>3</w:t>
            </w:r>
          </w:p>
        </w:tc>
        <w:tc>
          <w:tcPr>
            <w:tcW w:w="2381" w:type="dxa"/>
            <w:tcBorders>
              <w:top w:val="single" w:sz="4" w:space="0" w:color="auto"/>
              <w:left w:val="single" w:sz="4" w:space="0" w:color="auto"/>
              <w:bottom w:val="single" w:sz="4" w:space="0" w:color="auto"/>
              <w:right w:val="single" w:sz="4" w:space="0" w:color="auto"/>
            </w:tcBorders>
          </w:tcPr>
          <w:p w:rsidR="008D3928" w:rsidRPr="005163C7" w:rsidRDefault="008D3928" w:rsidP="000F5DAF">
            <w:pPr>
              <w:ind w:left="286"/>
              <w:rPr>
                <w:rFonts w:ascii="Calibri" w:eastAsia="Calibri" w:hAnsi="Calibri"/>
              </w:rPr>
            </w:pPr>
            <w:r w:rsidRPr="005163C7">
              <w:rPr>
                <w:rFonts w:eastAsia="Calibri"/>
                <w:sz w:val="24"/>
                <w:szCs w:val="24"/>
              </w:rPr>
              <w:t>Подтвердил</w:t>
            </w:r>
          </w:p>
        </w:tc>
      </w:tr>
      <w:tr w:rsidR="008D3928" w:rsidRPr="005163C7" w:rsidTr="00E77AC2">
        <w:tc>
          <w:tcPr>
            <w:tcW w:w="534" w:type="dxa"/>
            <w:tcBorders>
              <w:top w:val="single" w:sz="4" w:space="0" w:color="auto"/>
              <w:left w:val="single" w:sz="4" w:space="0" w:color="auto"/>
              <w:bottom w:val="single" w:sz="4" w:space="0" w:color="auto"/>
              <w:right w:val="single" w:sz="4" w:space="0" w:color="auto"/>
            </w:tcBorders>
          </w:tcPr>
          <w:p w:rsidR="008D3928" w:rsidRPr="005163C7" w:rsidRDefault="008D3928" w:rsidP="008D3928">
            <w:pPr>
              <w:rPr>
                <w:rFonts w:eastAsia="Calibri"/>
                <w:sz w:val="24"/>
                <w:szCs w:val="24"/>
              </w:rPr>
            </w:pPr>
            <w:r w:rsidRPr="005163C7">
              <w:rPr>
                <w:rFonts w:eastAsia="Calibri"/>
                <w:sz w:val="24"/>
                <w:szCs w:val="24"/>
              </w:rPr>
              <w:t>9</w:t>
            </w:r>
          </w:p>
        </w:tc>
        <w:tc>
          <w:tcPr>
            <w:tcW w:w="4423" w:type="dxa"/>
            <w:tcBorders>
              <w:top w:val="single" w:sz="4" w:space="0" w:color="auto"/>
              <w:left w:val="single" w:sz="4" w:space="0" w:color="auto"/>
              <w:bottom w:val="single" w:sz="4" w:space="0" w:color="auto"/>
              <w:right w:val="single" w:sz="4" w:space="0" w:color="auto"/>
            </w:tcBorders>
          </w:tcPr>
          <w:p w:rsidR="008D3928" w:rsidRPr="005163C7" w:rsidRDefault="008D3928" w:rsidP="008D3928">
            <w:pPr>
              <w:rPr>
                <w:rFonts w:eastAsia="Calibri"/>
                <w:sz w:val="24"/>
                <w:szCs w:val="24"/>
              </w:rPr>
            </w:pPr>
            <w:proofErr w:type="spellStart"/>
            <w:r w:rsidRPr="005163C7">
              <w:rPr>
                <w:rFonts w:eastAsia="Calibri"/>
                <w:sz w:val="24"/>
                <w:szCs w:val="24"/>
              </w:rPr>
              <w:t>Гузей</w:t>
            </w:r>
            <w:proofErr w:type="spellEnd"/>
            <w:r w:rsidRPr="005163C7">
              <w:rPr>
                <w:rFonts w:eastAsia="Calibri"/>
                <w:sz w:val="24"/>
                <w:szCs w:val="24"/>
              </w:rPr>
              <w:t xml:space="preserve"> Сергей Дмитриевич</w:t>
            </w:r>
          </w:p>
        </w:tc>
        <w:tc>
          <w:tcPr>
            <w:tcW w:w="992" w:type="dxa"/>
            <w:tcBorders>
              <w:top w:val="single" w:sz="4" w:space="0" w:color="auto"/>
              <w:left w:val="single" w:sz="4" w:space="0" w:color="auto"/>
              <w:bottom w:val="single" w:sz="4" w:space="0" w:color="auto"/>
              <w:right w:val="single" w:sz="4" w:space="0" w:color="auto"/>
            </w:tcBorders>
          </w:tcPr>
          <w:p w:rsidR="008D3928" w:rsidRPr="005163C7" w:rsidRDefault="008D3928" w:rsidP="008D3928">
            <w:pPr>
              <w:jc w:val="center"/>
              <w:rPr>
                <w:rFonts w:eastAsia="Calibri"/>
                <w:sz w:val="24"/>
                <w:szCs w:val="24"/>
              </w:rPr>
            </w:pPr>
            <w:r w:rsidRPr="005163C7">
              <w:rPr>
                <w:rFonts w:eastAsia="Calibri"/>
                <w:sz w:val="24"/>
                <w:szCs w:val="24"/>
              </w:rPr>
              <w:t>5</w:t>
            </w:r>
          </w:p>
        </w:tc>
        <w:tc>
          <w:tcPr>
            <w:tcW w:w="1134" w:type="dxa"/>
            <w:tcBorders>
              <w:top w:val="single" w:sz="4" w:space="0" w:color="auto"/>
              <w:left w:val="single" w:sz="4" w:space="0" w:color="auto"/>
              <w:bottom w:val="single" w:sz="4" w:space="0" w:color="auto"/>
              <w:right w:val="single" w:sz="4" w:space="0" w:color="auto"/>
            </w:tcBorders>
          </w:tcPr>
          <w:p w:rsidR="008D3928" w:rsidRPr="005163C7" w:rsidRDefault="008D3928" w:rsidP="008D3928">
            <w:pPr>
              <w:jc w:val="center"/>
              <w:rPr>
                <w:rFonts w:eastAsia="Calibri"/>
                <w:sz w:val="24"/>
                <w:szCs w:val="24"/>
              </w:rPr>
            </w:pPr>
            <w:r w:rsidRPr="005163C7">
              <w:rPr>
                <w:rFonts w:eastAsia="Calibri"/>
                <w:sz w:val="24"/>
                <w:szCs w:val="24"/>
              </w:rPr>
              <w:t>5</w:t>
            </w:r>
          </w:p>
        </w:tc>
        <w:tc>
          <w:tcPr>
            <w:tcW w:w="2381" w:type="dxa"/>
            <w:tcBorders>
              <w:top w:val="single" w:sz="4" w:space="0" w:color="auto"/>
              <w:left w:val="single" w:sz="4" w:space="0" w:color="auto"/>
              <w:bottom w:val="single" w:sz="4" w:space="0" w:color="auto"/>
              <w:right w:val="single" w:sz="4" w:space="0" w:color="auto"/>
            </w:tcBorders>
          </w:tcPr>
          <w:p w:rsidR="008D3928" w:rsidRPr="005163C7" w:rsidRDefault="008D3928" w:rsidP="000F5DAF">
            <w:pPr>
              <w:ind w:left="286"/>
              <w:rPr>
                <w:rFonts w:ascii="Calibri" w:eastAsia="Calibri" w:hAnsi="Calibri"/>
              </w:rPr>
            </w:pPr>
            <w:r w:rsidRPr="005163C7">
              <w:rPr>
                <w:rFonts w:eastAsia="Calibri"/>
                <w:sz w:val="24"/>
                <w:szCs w:val="24"/>
              </w:rPr>
              <w:t>Подтвердил</w:t>
            </w:r>
          </w:p>
        </w:tc>
      </w:tr>
      <w:tr w:rsidR="008D3928" w:rsidRPr="005163C7" w:rsidTr="00E77AC2">
        <w:tc>
          <w:tcPr>
            <w:tcW w:w="534" w:type="dxa"/>
            <w:tcBorders>
              <w:top w:val="single" w:sz="4" w:space="0" w:color="auto"/>
              <w:left w:val="single" w:sz="4" w:space="0" w:color="auto"/>
              <w:bottom w:val="single" w:sz="4" w:space="0" w:color="auto"/>
              <w:right w:val="single" w:sz="4" w:space="0" w:color="auto"/>
            </w:tcBorders>
          </w:tcPr>
          <w:p w:rsidR="008D3928" w:rsidRPr="005163C7" w:rsidRDefault="008D3928" w:rsidP="008D3928">
            <w:pPr>
              <w:rPr>
                <w:rFonts w:eastAsia="Calibri"/>
                <w:sz w:val="24"/>
                <w:szCs w:val="24"/>
              </w:rPr>
            </w:pPr>
            <w:r w:rsidRPr="005163C7">
              <w:rPr>
                <w:rFonts w:eastAsia="Calibri"/>
                <w:sz w:val="24"/>
                <w:szCs w:val="24"/>
              </w:rPr>
              <w:t>10</w:t>
            </w:r>
          </w:p>
        </w:tc>
        <w:tc>
          <w:tcPr>
            <w:tcW w:w="4423" w:type="dxa"/>
            <w:tcBorders>
              <w:top w:val="single" w:sz="4" w:space="0" w:color="auto"/>
              <w:left w:val="single" w:sz="4" w:space="0" w:color="auto"/>
              <w:bottom w:val="single" w:sz="4" w:space="0" w:color="auto"/>
              <w:right w:val="single" w:sz="4" w:space="0" w:color="auto"/>
            </w:tcBorders>
          </w:tcPr>
          <w:p w:rsidR="008D3928" w:rsidRPr="005163C7" w:rsidRDefault="008D3928" w:rsidP="008D3928">
            <w:pPr>
              <w:rPr>
                <w:rFonts w:eastAsia="Calibri"/>
                <w:sz w:val="24"/>
                <w:szCs w:val="24"/>
              </w:rPr>
            </w:pPr>
            <w:proofErr w:type="spellStart"/>
            <w:r w:rsidRPr="005163C7">
              <w:rPr>
                <w:rFonts w:eastAsia="Calibri"/>
                <w:sz w:val="24"/>
                <w:szCs w:val="24"/>
              </w:rPr>
              <w:t>Гуреева</w:t>
            </w:r>
            <w:proofErr w:type="spellEnd"/>
            <w:r w:rsidRPr="005163C7">
              <w:rPr>
                <w:rFonts w:eastAsia="Calibri"/>
                <w:sz w:val="24"/>
                <w:szCs w:val="24"/>
              </w:rPr>
              <w:t xml:space="preserve"> Дарья Александровна</w:t>
            </w:r>
          </w:p>
        </w:tc>
        <w:tc>
          <w:tcPr>
            <w:tcW w:w="992" w:type="dxa"/>
            <w:tcBorders>
              <w:top w:val="single" w:sz="4" w:space="0" w:color="auto"/>
              <w:left w:val="single" w:sz="4" w:space="0" w:color="auto"/>
              <w:bottom w:val="single" w:sz="4" w:space="0" w:color="auto"/>
              <w:right w:val="single" w:sz="4" w:space="0" w:color="auto"/>
            </w:tcBorders>
          </w:tcPr>
          <w:p w:rsidR="008D3928" w:rsidRPr="005163C7" w:rsidRDefault="008D3928" w:rsidP="008D3928">
            <w:pPr>
              <w:jc w:val="center"/>
              <w:rPr>
                <w:rFonts w:eastAsia="Calibri"/>
                <w:sz w:val="24"/>
                <w:szCs w:val="24"/>
              </w:rPr>
            </w:pPr>
            <w:r w:rsidRPr="005163C7">
              <w:rPr>
                <w:rFonts w:eastAsia="Calibri"/>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8D3928" w:rsidRPr="005163C7" w:rsidRDefault="008D3928" w:rsidP="008D3928">
            <w:pPr>
              <w:jc w:val="center"/>
              <w:rPr>
                <w:rFonts w:eastAsia="Calibri"/>
                <w:sz w:val="24"/>
                <w:szCs w:val="24"/>
              </w:rPr>
            </w:pPr>
            <w:r w:rsidRPr="005163C7">
              <w:rPr>
                <w:rFonts w:eastAsia="Calibri"/>
                <w:sz w:val="24"/>
                <w:szCs w:val="24"/>
              </w:rPr>
              <w:t>5</w:t>
            </w:r>
          </w:p>
        </w:tc>
        <w:tc>
          <w:tcPr>
            <w:tcW w:w="2381" w:type="dxa"/>
            <w:tcBorders>
              <w:top w:val="single" w:sz="4" w:space="0" w:color="auto"/>
              <w:left w:val="single" w:sz="4" w:space="0" w:color="auto"/>
              <w:bottom w:val="single" w:sz="4" w:space="0" w:color="auto"/>
              <w:right w:val="single" w:sz="4" w:space="0" w:color="auto"/>
            </w:tcBorders>
          </w:tcPr>
          <w:p w:rsidR="008D3928" w:rsidRPr="005163C7" w:rsidRDefault="008D3928" w:rsidP="000F5DAF">
            <w:pPr>
              <w:ind w:left="286"/>
              <w:rPr>
                <w:rFonts w:eastAsia="Calibri"/>
                <w:sz w:val="24"/>
                <w:szCs w:val="24"/>
              </w:rPr>
            </w:pPr>
            <w:r w:rsidRPr="005163C7">
              <w:rPr>
                <w:rFonts w:eastAsia="Calibri"/>
                <w:sz w:val="24"/>
                <w:szCs w:val="24"/>
              </w:rPr>
              <w:t>Повысил</w:t>
            </w:r>
          </w:p>
        </w:tc>
      </w:tr>
      <w:tr w:rsidR="008D3928" w:rsidRPr="005163C7" w:rsidTr="00E77AC2">
        <w:tc>
          <w:tcPr>
            <w:tcW w:w="534" w:type="dxa"/>
            <w:tcBorders>
              <w:top w:val="single" w:sz="4" w:space="0" w:color="auto"/>
              <w:left w:val="single" w:sz="4" w:space="0" w:color="auto"/>
              <w:bottom w:val="single" w:sz="4" w:space="0" w:color="auto"/>
              <w:right w:val="single" w:sz="4" w:space="0" w:color="auto"/>
            </w:tcBorders>
          </w:tcPr>
          <w:p w:rsidR="008D3928" w:rsidRPr="005163C7" w:rsidRDefault="008D3928" w:rsidP="008D3928">
            <w:pPr>
              <w:rPr>
                <w:rFonts w:eastAsia="Calibri"/>
                <w:sz w:val="24"/>
                <w:szCs w:val="24"/>
              </w:rPr>
            </w:pPr>
            <w:r w:rsidRPr="005163C7">
              <w:rPr>
                <w:rFonts w:eastAsia="Calibri"/>
                <w:sz w:val="24"/>
                <w:szCs w:val="24"/>
              </w:rPr>
              <w:t>11</w:t>
            </w:r>
          </w:p>
        </w:tc>
        <w:tc>
          <w:tcPr>
            <w:tcW w:w="4423" w:type="dxa"/>
            <w:tcBorders>
              <w:top w:val="single" w:sz="4" w:space="0" w:color="auto"/>
              <w:left w:val="single" w:sz="4" w:space="0" w:color="auto"/>
              <w:bottom w:val="single" w:sz="4" w:space="0" w:color="auto"/>
              <w:right w:val="single" w:sz="4" w:space="0" w:color="auto"/>
            </w:tcBorders>
          </w:tcPr>
          <w:p w:rsidR="008D3928" w:rsidRPr="005163C7" w:rsidRDefault="008D3928" w:rsidP="008D3928">
            <w:pPr>
              <w:rPr>
                <w:rFonts w:eastAsia="Calibri"/>
                <w:sz w:val="24"/>
                <w:szCs w:val="24"/>
              </w:rPr>
            </w:pPr>
            <w:r w:rsidRPr="005163C7">
              <w:rPr>
                <w:rFonts w:eastAsia="Calibri"/>
                <w:sz w:val="24"/>
                <w:szCs w:val="24"/>
              </w:rPr>
              <w:t>Диденко Павел Андреевич</w:t>
            </w:r>
          </w:p>
        </w:tc>
        <w:tc>
          <w:tcPr>
            <w:tcW w:w="992" w:type="dxa"/>
            <w:tcBorders>
              <w:top w:val="single" w:sz="4" w:space="0" w:color="auto"/>
              <w:left w:val="single" w:sz="4" w:space="0" w:color="auto"/>
              <w:bottom w:val="single" w:sz="4" w:space="0" w:color="auto"/>
              <w:right w:val="single" w:sz="4" w:space="0" w:color="auto"/>
            </w:tcBorders>
          </w:tcPr>
          <w:p w:rsidR="008D3928" w:rsidRPr="005163C7" w:rsidRDefault="008D3928" w:rsidP="008D3928">
            <w:pPr>
              <w:jc w:val="center"/>
              <w:rPr>
                <w:rFonts w:eastAsia="Calibri"/>
                <w:sz w:val="24"/>
                <w:szCs w:val="24"/>
              </w:rPr>
            </w:pPr>
            <w:r w:rsidRPr="005163C7">
              <w:rPr>
                <w:rFonts w:eastAsia="Calibri"/>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8D3928" w:rsidRPr="005163C7" w:rsidRDefault="008D3928" w:rsidP="008D3928">
            <w:pPr>
              <w:jc w:val="center"/>
              <w:rPr>
                <w:rFonts w:eastAsia="Calibri"/>
                <w:sz w:val="24"/>
                <w:szCs w:val="24"/>
              </w:rPr>
            </w:pPr>
            <w:r w:rsidRPr="005163C7">
              <w:rPr>
                <w:rFonts w:eastAsia="Calibri"/>
                <w:sz w:val="24"/>
                <w:szCs w:val="24"/>
              </w:rPr>
              <w:t>5</w:t>
            </w:r>
          </w:p>
        </w:tc>
        <w:tc>
          <w:tcPr>
            <w:tcW w:w="2381" w:type="dxa"/>
            <w:tcBorders>
              <w:top w:val="single" w:sz="4" w:space="0" w:color="auto"/>
              <w:left w:val="single" w:sz="4" w:space="0" w:color="auto"/>
              <w:bottom w:val="single" w:sz="4" w:space="0" w:color="auto"/>
              <w:right w:val="single" w:sz="4" w:space="0" w:color="auto"/>
            </w:tcBorders>
          </w:tcPr>
          <w:p w:rsidR="008D3928" w:rsidRPr="005163C7" w:rsidRDefault="008D3928" w:rsidP="000F5DAF">
            <w:pPr>
              <w:ind w:left="286"/>
              <w:rPr>
                <w:rFonts w:eastAsia="Calibri"/>
                <w:sz w:val="24"/>
                <w:szCs w:val="24"/>
              </w:rPr>
            </w:pPr>
            <w:r w:rsidRPr="005163C7">
              <w:rPr>
                <w:rFonts w:eastAsia="Calibri"/>
                <w:sz w:val="24"/>
                <w:szCs w:val="24"/>
              </w:rPr>
              <w:t>Повысил</w:t>
            </w:r>
          </w:p>
        </w:tc>
      </w:tr>
      <w:tr w:rsidR="008D3928" w:rsidRPr="005163C7" w:rsidTr="00E77AC2">
        <w:tc>
          <w:tcPr>
            <w:tcW w:w="534" w:type="dxa"/>
            <w:tcBorders>
              <w:top w:val="single" w:sz="4" w:space="0" w:color="auto"/>
              <w:left w:val="single" w:sz="4" w:space="0" w:color="auto"/>
              <w:bottom w:val="single" w:sz="4" w:space="0" w:color="auto"/>
              <w:right w:val="single" w:sz="4" w:space="0" w:color="auto"/>
            </w:tcBorders>
          </w:tcPr>
          <w:p w:rsidR="008D3928" w:rsidRPr="005163C7" w:rsidRDefault="008D3928" w:rsidP="008D3928">
            <w:pPr>
              <w:rPr>
                <w:rFonts w:eastAsia="Calibri"/>
                <w:sz w:val="24"/>
                <w:szCs w:val="24"/>
              </w:rPr>
            </w:pPr>
            <w:r w:rsidRPr="005163C7">
              <w:rPr>
                <w:rFonts w:eastAsia="Calibri"/>
                <w:sz w:val="24"/>
                <w:szCs w:val="24"/>
              </w:rPr>
              <w:t>12</w:t>
            </w:r>
          </w:p>
        </w:tc>
        <w:tc>
          <w:tcPr>
            <w:tcW w:w="4423" w:type="dxa"/>
            <w:tcBorders>
              <w:top w:val="single" w:sz="4" w:space="0" w:color="auto"/>
              <w:left w:val="single" w:sz="4" w:space="0" w:color="auto"/>
              <w:bottom w:val="single" w:sz="4" w:space="0" w:color="auto"/>
              <w:right w:val="single" w:sz="4" w:space="0" w:color="auto"/>
            </w:tcBorders>
          </w:tcPr>
          <w:p w:rsidR="008D3928" w:rsidRPr="005163C7" w:rsidRDefault="008D3928" w:rsidP="008D3928">
            <w:pPr>
              <w:rPr>
                <w:rFonts w:eastAsia="Calibri"/>
                <w:sz w:val="24"/>
                <w:szCs w:val="24"/>
              </w:rPr>
            </w:pPr>
            <w:r w:rsidRPr="005163C7">
              <w:rPr>
                <w:rFonts w:eastAsia="Calibri"/>
                <w:sz w:val="24"/>
                <w:szCs w:val="24"/>
              </w:rPr>
              <w:t>Ерошенко Арина Кирилловна</w:t>
            </w:r>
          </w:p>
        </w:tc>
        <w:tc>
          <w:tcPr>
            <w:tcW w:w="992" w:type="dxa"/>
            <w:tcBorders>
              <w:top w:val="single" w:sz="4" w:space="0" w:color="auto"/>
              <w:left w:val="single" w:sz="4" w:space="0" w:color="auto"/>
              <w:bottom w:val="single" w:sz="4" w:space="0" w:color="auto"/>
              <w:right w:val="single" w:sz="4" w:space="0" w:color="auto"/>
            </w:tcBorders>
          </w:tcPr>
          <w:p w:rsidR="008D3928" w:rsidRPr="005163C7" w:rsidRDefault="008D3928" w:rsidP="008D3928">
            <w:pPr>
              <w:jc w:val="center"/>
              <w:rPr>
                <w:rFonts w:eastAsia="Calibri"/>
                <w:sz w:val="24"/>
                <w:szCs w:val="24"/>
              </w:rPr>
            </w:pPr>
            <w:r w:rsidRPr="005163C7">
              <w:rPr>
                <w:rFonts w:eastAsia="Calibri"/>
                <w:sz w:val="24"/>
                <w:szCs w:val="24"/>
              </w:rPr>
              <w:t>5</w:t>
            </w:r>
          </w:p>
        </w:tc>
        <w:tc>
          <w:tcPr>
            <w:tcW w:w="1134" w:type="dxa"/>
            <w:tcBorders>
              <w:top w:val="single" w:sz="4" w:space="0" w:color="auto"/>
              <w:left w:val="single" w:sz="4" w:space="0" w:color="auto"/>
              <w:bottom w:val="single" w:sz="4" w:space="0" w:color="auto"/>
              <w:right w:val="single" w:sz="4" w:space="0" w:color="auto"/>
            </w:tcBorders>
          </w:tcPr>
          <w:p w:rsidR="008D3928" w:rsidRPr="005163C7" w:rsidRDefault="008D3928" w:rsidP="008D3928">
            <w:pPr>
              <w:jc w:val="center"/>
              <w:rPr>
                <w:rFonts w:eastAsia="Calibri"/>
                <w:sz w:val="24"/>
                <w:szCs w:val="24"/>
              </w:rPr>
            </w:pPr>
            <w:r w:rsidRPr="005163C7">
              <w:rPr>
                <w:rFonts w:eastAsia="Calibri"/>
                <w:sz w:val="24"/>
                <w:szCs w:val="24"/>
              </w:rPr>
              <w:t>5</w:t>
            </w:r>
          </w:p>
        </w:tc>
        <w:tc>
          <w:tcPr>
            <w:tcW w:w="2381" w:type="dxa"/>
            <w:tcBorders>
              <w:top w:val="single" w:sz="4" w:space="0" w:color="auto"/>
              <w:left w:val="single" w:sz="4" w:space="0" w:color="auto"/>
              <w:bottom w:val="single" w:sz="4" w:space="0" w:color="auto"/>
              <w:right w:val="single" w:sz="4" w:space="0" w:color="auto"/>
            </w:tcBorders>
          </w:tcPr>
          <w:p w:rsidR="008D3928" w:rsidRPr="005163C7" w:rsidRDefault="008D3928" w:rsidP="000F5DAF">
            <w:pPr>
              <w:ind w:left="286"/>
              <w:rPr>
                <w:rFonts w:eastAsia="Calibri"/>
                <w:sz w:val="24"/>
                <w:szCs w:val="24"/>
              </w:rPr>
            </w:pPr>
            <w:r w:rsidRPr="005163C7">
              <w:rPr>
                <w:rFonts w:eastAsia="Calibri"/>
                <w:sz w:val="24"/>
                <w:szCs w:val="24"/>
              </w:rPr>
              <w:t>Подтвердил</w:t>
            </w:r>
          </w:p>
        </w:tc>
      </w:tr>
      <w:tr w:rsidR="008D3928" w:rsidRPr="005163C7" w:rsidTr="00E77AC2">
        <w:tc>
          <w:tcPr>
            <w:tcW w:w="534" w:type="dxa"/>
            <w:tcBorders>
              <w:top w:val="single" w:sz="4" w:space="0" w:color="auto"/>
              <w:left w:val="single" w:sz="4" w:space="0" w:color="auto"/>
              <w:bottom w:val="single" w:sz="4" w:space="0" w:color="auto"/>
              <w:right w:val="single" w:sz="4" w:space="0" w:color="auto"/>
            </w:tcBorders>
          </w:tcPr>
          <w:p w:rsidR="008D3928" w:rsidRPr="005163C7" w:rsidRDefault="008D3928" w:rsidP="008D3928">
            <w:pPr>
              <w:rPr>
                <w:rFonts w:eastAsia="Calibri"/>
                <w:sz w:val="24"/>
                <w:szCs w:val="24"/>
              </w:rPr>
            </w:pPr>
            <w:r w:rsidRPr="005163C7">
              <w:rPr>
                <w:rFonts w:eastAsia="Calibri"/>
                <w:sz w:val="24"/>
                <w:szCs w:val="24"/>
              </w:rPr>
              <w:t>13</w:t>
            </w:r>
          </w:p>
        </w:tc>
        <w:tc>
          <w:tcPr>
            <w:tcW w:w="4423" w:type="dxa"/>
            <w:tcBorders>
              <w:top w:val="single" w:sz="4" w:space="0" w:color="auto"/>
              <w:left w:val="single" w:sz="4" w:space="0" w:color="auto"/>
              <w:bottom w:val="single" w:sz="4" w:space="0" w:color="auto"/>
              <w:right w:val="single" w:sz="4" w:space="0" w:color="auto"/>
            </w:tcBorders>
          </w:tcPr>
          <w:p w:rsidR="008D3928" w:rsidRPr="005163C7" w:rsidRDefault="008D3928" w:rsidP="008D3928">
            <w:pPr>
              <w:rPr>
                <w:rFonts w:eastAsia="Calibri"/>
                <w:sz w:val="24"/>
                <w:szCs w:val="24"/>
              </w:rPr>
            </w:pPr>
            <w:proofErr w:type="spellStart"/>
            <w:r w:rsidRPr="005163C7">
              <w:rPr>
                <w:rFonts w:eastAsia="Calibri"/>
                <w:sz w:val="24"/>
                <w:szCs w:val="24"/>
              </w:rPr>
              <w:t>Клет</w:t>
            </w:r>
            <w:proofErr w:type="spellEnd"/>
            <w:r w:rsidRPr="005163C7">
              <w:rPr>
                <w:rFonts w:eastAsia="Calibri"/>
                <w:sz w:val="24"/>
                <w:szCs w:val="24"/>
              </w:rPr>
              <w:t xml:space="preserve"> Даниил </w:t>
            </w:r>
            <w:proofErr w:type="spellStart"/>
            <w:r w:rsidRPr="005163C7">
              <w:rPr>
                <w:rFonts w:eastAsia="Calibri"/>
                <w:sz w:val="24"/>
                <w:szCs w:val="24"/>
              </w:rPr>
              <w:t>Алдександрович</w:t>
            </w:r>
            <w:proofErr w:type="spellEnd"/>
          </w:p>
        </w:tc>
        <w:tc>
          <w:tcPr>
            <w:tcW w:w="992" w:type="dxa"/>
            <w:tcBorders>
              <w:top w:val="single" w:sz="4" w:space="0" w:color="auto"/>
              <w:left w:val="single" w:sz="4" w:space="0" w:color="auto"/>
              <w:bottom w:val="single" w:sz="4" w:space="0" w:color="auto"/>
              <w:right w:val="single" w:sz="4" w:space="0" w:color="auto"/>
            </w:tcBorders>
          </w:tcPr>
          <w:p w:rsidR="008D3928" w:rsidRPr="005163C7" w:rsidRDefault="008D3928" w:rsidP="008D3928">
            <w:pPr>
              <w:jc w:val="center"/>
              <w:rPr>
                <w:rFonts w:eastAsia="Calibri"/>
                <w:sz w:val="24"/>
                <w:szCs w:val="24"/>
              </w:rPr>
            </w:pPr>
            <w:r w:rsidRPr="005163C7">
              <w:rPr>
                <w:rFonts w:eastAsia="Calibri"/>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8D3928" w:rsidRPr="005163C7" w:rsidRDefault="008D3928" w:rsidP="008D3928">
            <w:pPr>
              <w:jc w:val="center"/>
              <w:rPr>
                <w:rFonts w:eastAsia="Calibri"/>
                <w:sz w:val="24"/>
                <w:szCs w:val="24"/>
              </w:rPr>
            </w:pPr>
            <w:r w:rsidRPr="005163C7">
              <w:rPr>
                <w:rFonts w:eastAsia="Calibri"/>
                <w:sz w:val="24"/>
                <w:szCs w:val="24"/>
              </w:rPr>
              <w:t>5</w:t>
            </w:r>
          </w:p>
        </w:tc>
        <w:tc>
          <w:tcPr>
            <w:tcW w:w="2381" w:type="dxa"/>
            <w:tcBorders>
              <w:top w:val="single" w:sz="4" w:space="0" w:color="auto"/>
              <w:left w:val="single" w:sz="4" w:space="0" w:color="auto"/>
              <w:bottom w:val="single" w:sz="4" w:space="0" w:color="auto"/>
              <w:right w:val="single" w:sz="4" w:space="0" w:color="auto"/>
            </w:tcBorders>
          </w:tcPr>
          <w:p w:rsidR="008D3928" w:rsidRPr="005163C7" w:rsidRDefault="008D3928" w:rsidP="000F5DAF">
            <w:pPr>
              <w:ind w:left="286"/>
              <w:rPr>
                <w:rFonts w:eastAsia="Calibri"/>
                <w:sz w:val="24"/>
                <w:szCs w:val="24"/>
              </w:rPr>
            </w:pPr>
            <w:r w:rsidRPr="005163C7">
              <w:rPr>
                <w:rFonts w:eastAsia="Calibri"/>
                <w:sz w:val="24"/>
                <w:szCs w:val="24"/>
              </w:rPr>
              <w:t>Повысил</w:t>
            </w:r>
          </w:p>
        </w:tc>
      </w:tr>
      <w:tr w:rsidR="008D3928" w:rsidRPr="005163C7" w:rsidTr="00E77AC2">
        <w:tc>
          <w:tcPr>
            <w:tcW w:w="534" w:type="dxa"/>
            <w:tcBorders>
              <w:top w:val="single" w:sz="4" w:space="0" w:color="auto"/>
              <w:left w:val="single" w:sz="4" w:space="0" w:color="auto"/>
              <w:bottom w:val="single" w:sz="4" w:space="0" w:color="auto"/>
              <w:right w:val="single" w:sz="4" w:space="0" w:color="auto"/>
            </w:tcBorders>
          </w:tcPr>
          <w:p w:rsidR="008D3928" w:rsidRPr="005163C7" w:rsidRDefault="008D3928" w:rsidP="008D3928">
            <w:pPr>
              <w:rPr>
                <w:rFonts w:eastAsia="Calibri"/>
                <w:sz w:val="24"/>
                <w:szCs w:val="24"/>
              </w:rPr>
            </w:pPr>
            <w:r w:rsidRPr="005163C7">
              <w:rPr>
                <w:rFonts w:eastAsia="Calibri"/>
                <w:sz w:val="24"/>
                <w:szCs w:val="24"/>
              </w:rPr>
              <w:t>14</w:t>
            </w:r>
          </w:p>
        </w:tc>
        <w:tc>
          <w:tcPr>
            <w:tcW w:w="4423" w:type="dxa"/>
            <w:tcBorders>
              <w:top w:val="single" w:sz="4" w:space="0" w:color="auto"/>
              <w:left w:val="single" w:sz="4" w:space="0" w:color="auto"/>
              <w:bottom w:val="single" w:sz="4" w:space="0" w:color="auto"/>
              <w:right w:val="single" w:sz="4" w:space="0" w:color="auto"/>
            </w:tcBorders>
          </w:tcPr>
          <w:p w:rsidR="008D3928" w:rsidRPr="005163C7" w:rsidRDefault="008D3928" w:rsidP="008D3928">
            <w:pPr>
              <w:rPr>
                <w:rFonts w:eastAsia="Calibri"/>
                <w:sz w:val="24"/>
                <w:szCs w:val="24"/>
              </w:rPr>
            </w:pPr>
            <w:proofErr w:type="spellStart"/>
            <w:r w:rsidRPr="005163C7">
              <w:rPr>
                <w:rFonts w:eastAsia="Calibri"/>
                <w:sz w:val="24"/>
                <w:szCs w:val="24"/>
              </w:rPr>
              <w:t>Коломыйцев</w:t>
            </w:r>
            <w:proofErr w:type="spellEnd"/>
            <w:r w:rsidRPr="005163C7">
              <w:rPr>
                <w:rFonts w:eastAsia="Calibri"/>
                <w:sz w:val="24"/>
                <w:szCs w:val="24"/>
              </w:rPr>
              <w:t xml:space="preserve"> Савва Николаевич</w:t>
            </w:r>
          </w:p>
        </w:tc>
        <w:tc>
          <w:tcPr>
            <w:tcW w:w="992" w:type="dxa"/>
            <w:tcBorders>
              <w:top w:val="single" w:sz="4" w:space="0" w:color="auto"/>
              <w:left w:val="single" w:sz="4" w:space="0" w:color="auto"/>
              <w:bottom w:val="single" w:sz="4" w:space="0" w:color="auto"/>
              <w:right w:val="single" w:sz="4" w:space="0" w:color="auto"/>
            </w:tcBorders>
          </w:tcPr>
          <w:p w:rsidR="008D3928" w:rsidRPr="005163C7" w:rsidRDefault="008D3928" w:rsidP="008D3928">
            <w:pPr>
              <w:jc w:val="center"/>
              <w:rPr>
                <w:rFonts w:eastAsia="Calibri"/>
                <w:sz w:val="24"/>
                <w:szCs w:val="24"/>
              </w:rPr>
            </w:pPr>
            <w:r w:rsidRPr="005163C7">
              <w:rPr>
                <w:rFonts w:eastAsia="Calibri"/>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8D3928" w:rsidRPr="005163C7" w:rsidRDefault="008D3928" w:rsidP="008D3928">
            <w:pPr>
              <w:jc w:val="center"/>
              <w:rPr>
                <w:rFonts w:eastAsia="Calibri"/>
                <w:sz w:val="24"/>
                <w:szCs w:val="24"/>
              </w:rPr>
            </w:pPr>
            <w:r w:rsidRPr="005163C7">
              <w:rPr>
                <w:rFonts w:eastAsia="Calibri"/>
                <w:sz w:val="24"/>
                <w:szCs w:val="24"/>
              </w:rPr>
              <w:t>4</w:t>
            </w:r>
          </w:p>
        </w:tc>
        <w:tc>
          <w:tcPr>
            <w:tcW w:w="2381" w:type="dxa"/>
            <w:tcBorders>
              <w:top w:val="single" w:sz="4" w:space="0" w:color="auto"/>
              <w:left w:val="single" w:sz="4" w:space="0" w:color="auto"/>
              <w:bottom w:val="single" w:sz="4" w:space="0" w:color="auto"/>
              <w:right w:val="single" w:sz="4" w:space="0" w:color="auto"/>
            </w:tcBorders>
          </w:tcPr>
          <w:p w:rsidR="008D3928" w:rsidRPr="005163C7" w:rsidRDefault="008D3928" w:rsidP="000F5DAF">
            <w:pPr>
              <w:ind w:left="286"/>
              <w:rPr>
                <w:rFonts w:eastAsia="Calibri"/>
                <w:sz w:val="24"/>
                <w:szCs w:val="24"/>
              </w:rPr>
            </w:pPr>
            <w:r w:rsidRPr="005163C7">
              <w:rPr>
                <w:rFonts w:eastAsia="Calibri"/>
                <w:sz w:val="24"/>
                <w:szCs w:val="24"/>
              </w:rPr>
              <w:t>Повысил</w:t>
            </w:r>
          </w:p>
        </w:tc>
      </w:tr>
      <w:tr w:rsidR="008D3928" w:rsidRPr="005163C7" w:rsidTr="00E77AC2">
        <w:tc>
          <w:tcPr>
            <w:tcW w:w="534" w:type="dxa"/>
            <w:tcBorders>
              <w:top w:val="single" w:sz="4" w:space="0" w:color="auto"/>
              <w:left w:val="single" w:sz="4" w:space="0" w:color="auto"/>
              <w:bottom w:val="single" w:sz="4" w:space="0" w:color="auto"/>
              <w:right w:val="single" w:sz="4" w:space="0" w:color="auto"/>
            </w:tcBorders>
          </w:tcPr>
          <w:p w:rsidR="008D3928" w:rsidRPr="005163C7" w:rsidRDefault="008D3928" w:rsidP="008D3928">
            <w:pPr>
              <w:rPr>
                <w:rFonts w:eastAsia="Calibri"/>
                <w:sz w:val="24"/>
                <w:szCs w:val="24"/>
              </w:rPr>
            </w:pPr>
            <w:r w:rsidRPr="005163C7">
              <w:rPr>
                <w:rFonts w:eastAsia="Calibri"/>
                <w:sz w:val="24"/>
                <w:szCs w:val="24"/>
              </w:rPr>
              <w:t>15</w:t>
            </w:r>
          </w:p>
        </w:tc>
        <w:tc>
          <w:tcPr>
            <w:tcW w:w="4423" w:type="dxa"/>
            <w:tcBorders>
              <w:top w:val="single" w:sz="4" w:space="0" w:color="auto"/>
              <w:left w:val="single" w:sz="4" w:space="0" w:color="auto"/>
              <w:bottom w:val="single" w:sz="4" w:space="0" w:color="auto"/>
              <w:right w:val="single" w:sz="4" w:space="0" w:color="auto"/>
            </w:tcBorders>
          </w:tcPr>
          <w:p w:rsidR="008D3928" w:rsidRPr="005163C7" w:rsidRDefault="008D3928" w:rsidP="008D3928">
            <w:pPr>
              <w:rPr>
                <w:rFonts w:eastAsia="Calibri"/>
                <w:sz w:val="24"/>
                <w:szCs w:val="24"/>
              </w:rPr>
            </w:pPr>
            <w:r w:rsidRPr="005163C7">
              <w:rPr>
                <w:rFonts w:eastAsia="Calibri"/>
                <w:sz w:val="24"/>
                <w:szCs w:val="24"/>
              </w:rPr>
              <w:t>Корчагина Вероника Владимир</w:t>
            </w:r>
          </w:p>
        </w:tc>
        <w:tc>
          <w:tcPr>
            <w:tcW w:w="992" w:type="dxa"/>
            <w:tcBorders>
              <w:top w:val="single" w:sz="4" w:space="0" w:color="auto"/>
              <w:left w:val="single" w:sz="4" w:space="0" w:color="auto"/>
              <w:bottom w:val="single" w:sz="4" w:space="0" w:color="auto"/>
              <w:right w:val="single" w:sz="4" w:space="0" w:color="auto"/>
            </w:tcBorders>
          </w:tcPr>
          <w:p w:rsidR="008D3928" w:rsidRPr="005163C7" w:rsidRDefault="008D3928" w:rsidP="008D3928">
            <w:pPr>
              <w:jc w:val="center"/>
              <w:rPr>
                <w:rFonts w:eastAsia="Calibri"/>
                <w:sz w:val="24"/>
                <w:szCs w:val="24"/>
              </w:rPr>
            </w:pPr>
            <w:r w:rsidRPr="005163C7">
              <w:rPr>
                <w:rFonts w:eastAsia="Calibri"/>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8D3928" w:rsidRPr="005163C7" w:rsidRDefault="008D3928" w:rsidP="008D3928">
            <w:pPr>
              <w:jc w:val="center"/>
              <w:rPr>
                <w:rFonts w:eastAsia="Calibri"/>
                <w:sz w:val="24"/>
                <w:szCs w:val="24"/>
              </w:rPr>
            </w:pPr>
            <w:r w:rsidRPr="005163C7">
              <w:rPr>
                <w:rFonts w:eastAsia="Calibri"/>
                <w:sz w:val="24"/>
                <w:szCs w:val="24"/>
              </w:rPr>
              <w:t>5</w:t>
            </w:r>
          </w:p>
        </w:tc>
        <w:tc>
          <w:tcPr>
            <w:tcW w:w="2381" w:type="dxa"/>
            <w:tcBorders>
              <w:top w:val="single" w:sz="4" w:space="0" w:color="auto"/>
              <w:left w:val="single" w:sz="4" w:space="0" w:color="auto"/>
              <w:bottom w:val="single" w:sz="4" w:space="0" w:color="auto"/>
              <w:right w:val="single" w:sz="4" w:space="0" w:color="auto"/>
            </w:tcBorders>
          </w:tcPr>
          <w:p w:rsidR="008D3928" w:rsidRPr="005163C7" w:rsidRDefault="008D3928" w:rsidP="000F5DAF">
            <w:pPr>
              <w:ind w:left="286"/>
              <w:rPr>
                <w:rFonts w:eastAsia="Calibri"/>
                <w:sz w:val="24"/>
                <w:szCs w:val="24"/>
              </w:rPr>
            </w:pPr>
            <w:r w:rsidRPr="005163C7">
              <w:rPr>
                <w:rFonts w:eastAsia="Calibri"/>
                <w:sz w:val="24"/>
                <w:szCs w:val="24"/>
              </w:rPr>
              <w:t>Повысил</w:t>
            </w:r>
          </w:p>
        </w:tc>
      </w:tr>
      <w:tr w:rsidR="008D3928" w:rsidRPr="005163C7" w:rsidTr="00E77AC2">
        <w:tc>
          <w:tcPr>
            <w:tcW w:w="534" w:type="dxa"/>
            <w:tcBorders>
              <w:top w:val="single" w:sz="4" w:space="0" w:color="auto"/>
              <w:left w:val="single" w:sz="4" w:space="0" w:color="auto"/>
              <w:bottom w:val="single" w:sz="4" w:space="0" w:color="auto"/>
              <w:right w:val="single" w:sz="4" w:space="0" w:color="auto"/>
            </w:tcBorders>
          </w:tcPr>
          <w:p w:rsidR="008D3928" w:rsidRPr="005163C7" w:rsidRDefault="008D3928" w:rsidP="008D3928">
            <w:pPr>
              <w:rPr>
                <w:rFonts w:eastAsia="Calibri"/>
                <w:sz w:val="24"/>
                <w:szCs w:val="24"/>
              </w:rPr>
            </w:pPr>
            <w:r w:rsidRPr="005163C7">
              <w:rPr>
                <w:rFonts w:eastAsia="Calibri"/>
                <w:sz w:val="24"/>
                <w:szCs w:val="24"/>
              </w:rPr>
              <w:t>16</w:t>
            </w:r>
          </w:p>
        </w:tc>
        <w:tc>
          <w:tcPr>
            <w:tcW w:w="4423" w:type="dxa"/>
            <w:tcBorders>
              <w:top w:val="single" w:sz="4" w:space="0" w:color="auto"/>
              <w:left w:val="single" w:sz="4" w:space="0" w:color="auto"/>
              <w:bottom w:val="single" w:sz="4" w:space="0" w:color="auto"/>
              <w:right w:val="single" w:sz="4" w:space="0" w:color="auto"/>
            </w:tcBorders>
          </w:tcPr>
          <w:p w:rsidR="008D3928" w:rsidRPr="005163C7" w:rsidRDefault="008D3928" w:rsidP="008D3928">
            <w:pPr>
              <w:rPr>
                <w:rFonts w:eastAsia="Calibri"/>
                <w:sz w:val="24"/>
                <w:szCs w:val="24"/>
              </w:rPr>
            </w:pPr>
            <w:proofErr w:type="spellStart"/>
            <w:r w:rsidRPr="005163C7">
              <w:rPr>
                <w:rFonts w:eastAsia="Calibri"/>
                <w:sz w:val="24"/>
                <w:szCs w:val="24"/>
              </w:rPr>
              <w:t>Корчинский</w:t>
            </w:r>
            <w:proofErr w:type="spellEnd"/>
            <w:r w:rsidRPr="005163C7">
              <w:rPr>
                <w:rFonts w:eastAsia="Calibri"/>
                <w:sz w:val="24"/>
                <w:szCs w:val="24"/>
              </w:rPr>
              <w:t xml:space="preserve"> Валерий Павлович</w:t>
            </w:r>
          </w:p>
        </w:tc>
        <w:tc>
          <w:tcPr>
            <w:tcW w:w="992" w:type="dxa"/>
            <w:tcBorders>
              <w:top w:val="single" w:sz="4" w:space="0" w:color="auto"/>
              <w:left w:val="single" w:sz="4" w:space="0" w:color="auto"/>
              <w:bottom w:val="single" w:sz="4" w:space="0" w:color="auto"/>
              <w:right w:val="single" w:sz="4" w:space="0" w:color="auto"/>
            </w:tcBorders>
          </w:tcPr>
          <w:p w:rsidR="008D3928" w:rsidRPr="005163C7" w:rsidRDefault="008D3928" w:rsidP="008D3928">
            <w:pPr>
              <w:jc w:val="center"/>
              <w:rPr>
                <w:rFonts w:eastAsia="Calibri"/>
                <w:sz w:val="24"/>
                <w:szCs w:val="24"/>
              </w:rPr>
            </w:pPr>
            <w:r w:rsidRPr="005163C7">
              <w:rPr>
                <w:rFonts w:eastAsia="Calibri"/>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8D3928" w:rsidRPr="005163C7" w:rsidRDefault="008D3928" w:rsidP="008D3928">
            <w:pPr>
              <w:jc w:val="center"/>
              <w:rPr>
                <w:rFonts w:eastAsia="Calibri"/>
                <w:sz w:val="24"/>
                <w:szCs w:val="24"/>
              </w:rPr>
            </w:pPr>
            <w:r w:rsidRPr="005163C7">
              <w:rPr>
                <w:rFonts w:eastAsia="Calibri"/>
                <w:sz w:val="24"/>
                <w:szCs w:val="24"/>
              </w:rPr>
              <w:t>5</w:t>
            </w:r>
          </w:p>
        </w:tc>
        <w:tc>
          <w:tcPr>
            <w:tcW w:w="2381" w:type="dxa"/>
            <w:tcBorders>
              <w:top w:val="single" w:sz="4" w:space="0" w:color="auto"/>
              <w:left w:val="single" w:sz="4" w:space="0" w:color="auto"/>
              <w:bottom w:val="single" w:sz="4" w:space="0" w:color="auto"/>
              <w:right w:val="single" w:sz="4" w:space="0" w:color="auto"/>
            </w:tcBorders>
          </w:tcPr>
          <w:p w:rsidR="008D3928" w:rsidRPr="005163C7" w:rsidRDefault="008D3928" w:rsidP="000F5DAF">
            <w:pPr>
              <w:ind w:left="286"/>
              <w:rPr>
                <w:rFonts w:eastAsia="Calibri"/>
                <w:sz w:val="24"/>
                <w:szCs w:val="24"/>
              </w:rPr>
            </w:pPr>
            <w:r w:rsidRPr="005163C7">
              <w:rPr>
                <w:rFonts w:eastAsia="Calibri"/>
                <w:sz w:val="24"/>
                <w:szCs w:val="24"/>
              </w:rPr>
              <w:t>Повысил</w:t>
            </w:r>
          </w:p>
        </w:tc>
      </w:tr>
      <w:tr w:rsidR="008D3928" w:rsidRPr="005163C7" w:rsidTr="00E77AC2">
        <w:tc>
          <w:tcPr>
            <w:tcW w:w="534" w:type="dxa"/>
            <w:tcBorders>
              <w:top w:val="single" w:sz="4" w:space="0" w:color="auto"/>
              <w:left w:val="single" w:sz="4" w:space="0" w:color="auto"/>
              <w:bottom w:val="single" w:sz="4" w:space="0" w:color="auto"/>
              <w:right w:val="single" w:sz="4" w:space="0" w:color="auto"/>
            </w:tcBorders>
          </w:tcPr>
          <w:p w:rsidR="008D3928" w:rsidRPr="005163C7" w:rsidRDefault="008D3928" w:rsidP="008D3928">
            <w:pPr>
              <w:rPr>
                <w:rFonts w:eastAsia="Calibri"/>
                <w:sz w:val="24"/>
                <w:szCs w:val="24"/>
              </w:rPr>
            </w:pPr>
            <w:r w:rsidRPr="005163C7">
              <w:rPr>
                <w:rFonts w:eastAsia="Calibri"/>
                <w:sz w:val="24"/>
                <w:szCs w:val="24"/>
              </w:rPr>
              <w:t>17</w:t>
            </w:r>
          </w:p>
        </w:tc>
        <w:tc>
          <w:tcPr>
            <w:tcW w:w="4423" w:type="dxa"/>
            <w:tcBorders>
              <w:top w:val="single" w:sz="4" w:space="0" w:color="auto"/>
              <w:left w:val="single" w:sz="4" w:space="0" w:color="auto"/>
              <w:bottom w:val="single" w:sz="4" w:space="0" w:color="auto"/>
              <w:right w:val="single" w:sz="4" w:space="0" w:color="auto"/>
            </w:tcBorders>
          </w:tcPr>
          <w:p w:rsidR="008D3928" w:rsidRPr="005163C7" w:rsidRDefault="008D3928" w:rsidP="008D3928">
            <w:pPr>
              <w:rPr>
                <w:rFonts w:eastAsia="Calibri"/>
                <w:sz w:val="24"/>
                <w:szCs w:val="24"/>
              </w:rPr>
            </w:pPr>
            <w:r w:rsidRPr="005163C7">
              <w:rPr>
                <w:rFonts w:eastAsia="Calibri"/>
                <w:sz w:val="24"/>
                <w:szCs w:val="24"/>
              </w:rPr>
              <w:t xml:space="preserve">Магомедов Аслан </w:t>
            </w:r>
            <w:proofErr w:type="spellStart"/>
            <w:r w:rsidRPr="005163C7">
              <w:rPr>
                <w:rFonts w:eastAsia="Calibri"/>
                <w:sz w:val="24"/>
                <w:szCs w:val="24"/>
              </w:rPr>
              <w:t>Бегасланович</w:t>
            </w:r>
            <w:proofErr w:type="spellEnd"/>
          </w:p>
        </w:tc>
        <w:tc>
          <w:tcPr>
            <w:tcW w:w="992" w:type="dxa"/>
            <w:tcBorders>
              <w:top w:val="single" w:sz="4" w:space="0" w:color="auto"/>
              <w:left w:val="single" w:sz="4" w:space="0" w:color="auto"/>
              <w:bottom w:val="single" w:sz="4" w:space="0" w:color="auto"/>
              <w:right w:val="single" w:sz="4" w:space="0" w:color="auto"/>
            </w:tcBorders>
          </w:tcPr>
          <w:p w:rsidR="008D3928" w:rsidRPr="005163C7" w:rsidRDefault="008D3928" w:rsidP="008D3928">
            <w:pPr>
              <w:jc w:val="center"/>
              <w:rPr>
                <w:rFonts w:eastAsia="Calibri"/>
                <w:sz w:val="24"/>
                <w:szCs w:val="24"/>
              </w:rPr>
            </w:pPr>
            <w:r w:rsidRPr="005163C7">
              <w:rPr>
                <w:rFonts w:eastAsia="Calibri"/>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8D3928" w:rsidRPr="005163C7" w:rsidRDefault="008D3928" w:rsidP="008D3928">
            <w:pPr>
              <w:jc w:val="center"/>
              <w:rPr>
                <w:rFonts w:eastAsia="Calibri"/>
                <w:sz w:val="24"/>
                <w:szCs w:val="24"/>
              </w:rPr>
            </w:pPr>
            <w:r w:rsidRPr="005163C7">
              <w:rPr>
                <w:rFonts w:eastAsia="Calibri"/>
                <w:sz w:val="24"/>
                <w:szCs w:val="24"/>
              </w:rPr>
              <w:t>4</w:t>
            </w:r>
          </w:p>
        </w:tc>
        <w:tc>
          <w:tcPr>
            <w:tcW w:w="2381" w:type="dxa"/>
            <w:tcBorders>
              <w:top w:val="single" w:sz="4" w:space="0" w:color="auto"/>
              <w:left w:val="single" w:sz="4" w:space="0" w:color="auto"/>
              <w:bottom w:val="single" w:sz="4" w:space="0" w:color="auto"/>
              <w:right w:val="single" w:sz="4" w:space="0" w:color="auto"/>
            </w:tcBorders>
          </w:tcPr>
          <w:p w:rsidR="008D3928" w:rsidRPr="005163C7" w:rsidRDefault="008D3928" w:rsidP="000F5DAF">
            <w:pPr>
              <w:ind w:left="286"/>
              <w:rPr>
                <w:rFonts w:eastAsia="Calibri"/>
                <w:sz w:val="24"/>
                <w:szCs w:val="24"/>
              </w:rPr>
            </w:pPr>
            <w:r w:rsidRPr="005163C7">
              <w:rPr>
                <w:rFonts w:eastAsia="Calibri"/>
                <w:sz w:val="24"/>
                <w:szCs w:val="24"/>
              </w:rPr>
              <w:t>Повысил</w:t>
            </w:r>
          </w:p>
        </w:tc>
      </w:tr>
      <w:tr w:rsidR="008D3928" w:rsidRPr="005163C7" w:rsidTr="00E77AC2">
        <w:tc>
          <w:tcPr>
            <w:tcW w:w="534" w:type="dxa"/>
            <w:tcBorders>
              <w:top w:val="single" w:sz="4" w:space="0" w:color="auto"/>
              <w:left w:val="single" w:sz="4" w:space="0" w:color="auto"/>
              <w:bottom w:val="single" w:sz="4" w:space="0" w:color="auto"/>
              <w:right w:val="single" w:sz="4" w:space="0" w:color="auto"/>
            </w:tcBorders>
          </w:tcPr>
          <w:p w:rsidR="008D3928" w:rsidRPr="005163C7" w:rsidRDefault="008D3928" w:rsidP="008D3928">
            <w:pPr>
              <w:rPr>
                <w:rFonts w:eastAsia="Calibri"/>
                <w:sz w:val="24"/>
                <w:szCs w:val="24"/>
              </w:rPr>
            </w:pPr>
            <w:r w:rsidRPr="005163C7">
              <w:rPr>
                <w:rFonts w:eastAsia="Calibri"/>
                <w:sz w:val="24"/>
                <w:szCs w:val="24"/>
              </w:rPr>
              <w:t>18</w:t>
            </w:r>
          </w:p>
        </w:tc>
        <w:tc>
          <w:tcPr>
            <w:tcW w:w="4423" w:type="dxa"/>
            <w:tcBorders>
              <w:top w:val="single" w:sz="4" w:space="0" w:color="auto"/>
              <w:left w:val="single" w:sz="4" w:space="0" w:color="auto"/>
              <w:bottom w:val="single" w:sz="4" w:space="0" w:color="auto"/>
              <w:right w:val="single" w:sz="4" w:space="0" w:color="auto"/>
            </w:tcBorders>
          </w:tcPr>
          <w:p w:rsidR="008D3928" w:rsidRPr="005163C7" w:rsidRDefault="008D3928" w:rsidP="008D3928">
            <w:pPr>
              <w:rPr>
                <w:rFonts w:eastAsia="Calibri"/>
                <w:sz w:val="24"/>
                <w:szCs w:val="24"/>
              </w:rPr>
            </w:pPr>
            <w:r w:rsidRPr="005163C7">
              <w:rPr>
                <w:rFonts w:eastAsia="Calibri"/>
                <w:sz w:val="24"/>
                <w:szCs w:val="24"/>
              </w:rPr>
              <w:t xml:space="preserve">Магомедов Ахмед </w:t>
            </w:r>
            <w:proofErr w:type="spellStart"/>
            <w:r w:rsidRPr="005163C7">
              <w:rPr>
                <w:rFonts w:eastAsia="Calibri"/>
                <w:sz w:val="24"/>
                <w:szCs w:val="24"/>
              </w:rPr>
              <w:t>Бегасланович</w:t>
            </w:r>
            <w:proofErr w:type="spellEnd"/>
          </w:p>
        </w:tc>
        <w:tc>
          <w:tcPr>
            <w:tcW w:w="992" w:type="dxa"/>
            <w:tcBorders>
              <w:top w:val="single" w:sz="4" w:space="0" w:color="auto"/>
              <w:left w:val="single" w:sz="4" w:space="0" w:color="auto"/>
              <w:bottom w:val="single" w:sz="4" w:space="0" w:color="auto"/>
              <w:right w:val="single" w:sz="4" w:space="0" w:color="auto"/>
            </w:tcBorders>
          </w:tcPr>
          <w:p w:rsidR="008D3928" w:rsidRPr="005163C7" w:rsidRDefault="008D3928" w:rsidP="008D3928">
            <w:pPr>
              <w:jc w:val="center"/>
              <w:rPr>
                <w:rFonts w:eastAsia="Calibri"/>
                <w:sz w:val="24"/>
                <w:szCs w:val="24"/>
              </w:rPr>
            </w:pPr>
            <w:r w:rsidRPr="005163C7">
              <w:rPr>
                <w:rFonts w:eastAsia="Calibri"/>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8D3928" w:rsidRPr="005163C7" w:rsidRDefault="008D3928" w:rsidP="008D3928">
            <w:pPr>
              <w:jc w:val="center"/>
              <w:rPr>
                <w:rFonts w:eastAsia="Calibri"/>
                <w:sz w:val="24"/>
                <w:szCs w:val="24"/>
              </w:rPr>
            </w:pPr>
            <w:r w:rsidRPr="005163C7">
              <w:rPr>
                <w:rFonts w:eastAsia="Calibri"/>
                <w:sz w:val="24"/>
                <w:szCs w:val="24"/>
              </w:rPr>
              <w:t>4</w:t>
            </w:r>
          </w:p>
        </w:tc>
        <w:tc>
          <w:tcPr>
            <w:tcW w:w="2381" w:type="dxa"/>
            <w:tcBorders>
              <w:top w:val="single" w:sz="4" w:space="0" w:color="auto"/>
              <w:left w:val="single" w:sz="4" w:space="0" w:color="auto"/>
              <w:bottom w:val="single" w:sz="4" w:space="0" w:color="auto"/>
              <w:right w:val="single" w:sz="4" w:space="0" w:color="auto"/>
            </w:tcBorders>
          </w:tcPr>
          <w:p w:rsidR="008D3928" w:rsidRPr="005163C7" w:rsidRDefault="008D3928" w:rsidP="000F5DAF">
            <w:pPr>
              <w:ind w:left="286"/>
              <w:rPr>
                <w:rFonts w:eastAsia="Calibri"/>
                <w:sz w:val="24"/>
                <w:szCs w:val="24"/>
              </w:rPr>
            </w:pPr>
            <w:r w:rsidRPr="005163C7">
              <w:rPr>
                <w:rFonts w:eastAsia="Calibri"/>
                <w:sz w:val="24"/>
                <w:szCs w:val="24"/>
              </w:rPr>
              <w:t>Повысил</w:t>
            </w:r>
          </w:p>
        </w:tc>
      </w:tr>
      <w:tr w:rsidR="008D3928" w:rsidRPr="005163C7" w:rsidTr="00E77AC2">
        <w:tc>
          <w:tcPr>
            <w:tcW w:w="534" w:type="dxa"/>
            <w:tcBorders>
              <w:top w:val="single" w:sz="4" w:space="0" w:color="auto"/>
              <w:left w:val="single" w:sz="4" w:space="0" w:color="auto"/>
              <w:bottom w:val="single" w:sz="4" w:space="0" w:color="auto"/>
              <w:right w:val="single" w:sz="4" w:space="0" w:color="auto"/>
            </w:tcBorders>
          </w:tcPr>
          <w:p w:rsidR="008D3928" w:rsidRPr="005163C7" w:rsidRDefault="008D3928" w:rsidP="008D3928">
            <w:pPr>
              <w:rPr>
                <w:rFonts w:eastAsia="Calibri"/>
                <w:sz w:val="24"/>
                <w:szCs w:val="24"/>
              </w:rPr>
            </w:pPr>
            <w:r w:rsidRPr="005163C7">
              <w:rPr>
                <w:rFonts w:eastAsia="Calibri"/>
                <w:sz w:val="24"/>
                <w:szCs w:val="24"/>
              </w:rPr>
              <w:t>19</w:t>
            </w:r>
          </w:p>
        </w:tc>
        <w:tc>
          <w:tcPr>
            <w:tcW w:w="4423" w:type="dxa"/>
            <w:tcBorders>
              <w:top w:val="single" w:sz="4" w:space="0" w:color="auto"/>
              <w:left w:val="single" w:sz="4" w:space="0" w:color="auto"/>
              <w:bottom w:val="single" w:sz="4" w:space="0" w:color="auto"/>
              <w:right w:val="single" w:sz="4" w:space="0" w:color="auto"/>
            </w:tcBorders>
          </w:tcPr>
          <w:p w:rsidR="008D3928" w:rsidRPr="005163C7" w:rsidRDefault="008D3928" w:rsidP="008D3928">
            <w:pPr>
              <w:rPr>
                <w:rFonts w:eastAsia="Calibri"/>
                <w:sz w:val="24"/>
                <w:szCs w:val="24"/>
              </w:rPr>
            </w:pPr>
            <w:r w:rsidRPr="005163C7">
              <w:rPr>
                <w:rFonts w:eastAsia="Calibri"/>
                <w:sz w:val="24"/>
                <w:szCs w:val="24"/>
              </w:rPr>
              <w:t xml:space="preserve">Магомедов Рустам </w:t>
            </w:r>
            <w:proofErr w:type="spellStart"/>
            <w:r w:rsidRPr="005163C7">
              <w:rPr>
                <w:rFonts w:eastAsia="Calibri"/>
                <w:sz w:val="24"/>
                <w:szCs w:val="24"/>
              </w:rPr>
              <w:t>Бегасланович</w:t>
            </w:r>
            <w:proofErr w:type="spellEnd"/>
          </w:p>
        </w:tc>
        <w:tc>
          <w:tcPr>
            <w:tcW w:w="992" w:type="dxa"/>
            <w:tcBorders>
              <w:top w:val="single" w:sz="4" w:space="0" w:color="auto"/>
              <w:left w:val="single" w:sz="4" w:space="0" w:color="auto"/>
              <w:bottom w:val="single" w:sz="4" w:space="0" w:color="auto"/>
              <w:right w:val="single" w:sz="4" w:space="0" w:color="auto"/>
            </w:tcBorders>
          </w:tcPr>
          <w:p w:rsidR="008D3928" w:rsidRPr="005163C7" w:rsidRDefault="008D3928" w:rsidP="008D3928">
            <w:pPr>
              <w:jc w:val="center"/>
              <w:rPr>
                <w:rFonts w:eastAsia="Calibri"/>
                <w:sz w:val="24"/>
                <w:szCs w:val="24"/>
              </w:rPr>
            </w:pPr>
            <w:r w:rsidRPr="005163C7">
              <w:rPr>
                <w:rFonts w:eastAsia="Calibri"/>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8D3928" w:rsidRPr="005163C7" w:rsidRDefault="008D3928" w:rsidP="008D3928">
            <w:pPr>
              <w:jc w:val="center"/>
              <w:rPr>
                <w:rFonts w:eastAsia="Calibri"/>
                <w:sz w:val="24"/>
                <w:szCs w:val="24"/>
              </w:rPr>
            </w:pPr>
            <w:r w:rsidRPr="005163C7">
              <w:rPr>
                <w:rFonts w:eastAsia="Calibri"/>
                <w:sz w:val="24"/>
                <w:szCs w:val="24"/>
              </w:rPr>
              <w:t>3</w:t>
            </w:r>
          </w:p>
        </w:tc>
        <w:tc>
          <w:tcPr>
            <w:tcW w:w="2381" w:type="dxa"/>
            <w:tcBorders>
              <w:top w:val="single" w:sz="4" w:space="0" w:color="auto"/>
              <w:left w:val="single" w:sz="4" w:space="0" w:color="auto"/>
              <w:bottom w:val="single" w:sz="4" w:space="0" w:color="auto"/>
              <w:right w:val="single" w:sz="4" w:space="0" w:color="auto"/>
            </w:tcBorders>
          </w:tcPr>
          <w:p w:rsidR="008D3928" w:rsidRPr="005163C7" w:rsidRDefault="008D3928" w:rsidP="000F5DAF">
            <w:pPr>
              <w:ind w:left="286"/>
              <w:rPr>
                <w:rFonts w:eastAsia="Calibri"/>
                <w:sz w:val="24"/>
                <w:szCs w:val="24"/>
              </w:rPr>
            </w:pPr>
            <w:r w:rsidRPr="005163C7">
              <w:rPr>
                <w:rFonts w:eastAsia="Calibri"/>
                <w:sz w:val="24"/>
                <w:szCs w:val="24"/>
              </w:rPr>
              <w:t>Подтвердил</w:t>
            </w:r>
          </w:p>
        </w:tc>
      </w:tr>
      <w:tr w:rsidR="008D3928" w:rsidRPr="005163C7" w:rsidTr="00E77AC2">
        <w:tc>
          <w:tcPr>
            <w:tcW w:w="534" w:type="dxa"/>
            <w:tcBorders>
              <w:top w:val="single" w:sz="4" w:space="0" w:color="auto"/>
              <w:left w:val="single" w:sz="4" w:space="0" w:color="auto"/>
              <w:bottom w:val="single" w:sz="4" w:space="0" w:color="auto"/>
              <w:right w:val="single" w:sz="4" w:space="0" w:color="auto"/>
            </w:tcBorders>
          </w:tcPr>
          <w:p w:rsidR="008D3928" w:rsidRPr="005163C7" w:rsidRDefault="008D3928" w:rsidP="008D3928">
            <w:pPr>
              <w:rPr>
                <w:rFonts w:eastAsia="Calibri"/>
                <w:sz w:val="24"/>
                <w:szCs w:val="24"/>
              </w:rPr>
            </w:pPr>
            <w:r w:rsidRPr="005163C7">
              <w:rPr>
                <w:rFonts w:eastAsia="Calibri"/>
                <w:sz w:val="24"/>
                <w:szCs w:val="24"/>
              </w:rPr>
              <w:t>20</w:t>
            </w:r>
          </w:p>
        </w:tc>
        <w:tc>
          <w:tcPr>
            <w:tcW w:w="4423" w:type="dxa"/>
            <w:tcBorders>
              <w:top w:val="single" w:sz="4" w:space="0" w:color="auto"/>
              <w:left w:val="single" w:sz="4" w:space="0" w:color="auto"/>
              <w:bottom w:val="single" w:sz="4" w:space="0" w:color="auto"/>
              <w:right w:val="single" w:sz="4" w:space="0" w:color="auto"/>
            </w:tcBorders>
          </w:tcPr>
          <w:p w:rsidR="008D3928" w:rsidRPr="005163C7" w:rsidRDefault="008D3928" w:rsidP="008D3928">
            <w:pPr>
              <w:rPr>
                <w:rFonts w:eastAsia="Calibri"/>
                <w:sz w:val="24"/>
                <w:szCs w:val="24"/>
              </w:rPr>
            </w:pPr>
            <w:r w:rsidRPr="005163C7">
              <w:rPr>
                <w:rFonts w:eastAsia="Calibri"/>
                <w:sz w:val="24"/>
                <w:szCs w:val="24"/>
              </w:rPr>
              <w:t>Мирный Михаил Романович</w:t>
            </w:r>
          </w:p>
        </w:tc>
        <w:tc>
          <w:tcPr>
            <w:tcW w:w="992" w:type="dxa"/>
            <w:tcBorders>
              <w:top w:val="single" w:sz="4" w:space="0" w:color="auto"/>
              <w:left w:val="single" w:sz="4" w:space="0" w:color="auto"/>
              <w:bottom w:val="single" w:sz="4" w:space="0" w:color="auto"/>
              <w:right w:val="single" w:sz="4" w:space="0" w:color="auto"/>
            </w:tcBorders>
          </w:tcPr>
          <w:p w:rsidR="008D3928" w:rsidRPr="005163C7" w:rsidRDefault="008D3928" w:rsidP="008D3928">
            <w:pPr>
              <w:jc w:val="center"/>
              <w:rPr>
                <w:rFonts w:eastAsia="Calibri"/>
                <w:sz w:val="24"/>
                <w:szCs w:val="24"/>
              </w:rPr>
            </w:pPr>
            <w:r w:rsidRPr="005163C7">
              <w:rPr>
                <w:rFonts w:eastAsia="Calibri"/>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8D3928" w:rsidRPr="005163C7" w:rsidRDefault="008D3928" w:rsidP="008D3928">
            <w:pPr>
              <w:jc w:val="center"/>
              <w:rPr>
                <w:rFonts w:eastAsia="Calibri"/>
                <w:sz w:val="24"/>
                <w:szCs w:val="24"/>
              </w:rPr>
            </w:pPr>
            <w:r w:rsidRPr="005163C7">
              <w:rPr>
                <w:rFonts w:eastAsia="Calibri"/>
                <w:sz w:val="24"/>
                <w:szCs w:val="24"/>
              </w:rPr>
              <w:t>4</w:t>
            </w:r>
          </w:p>
        </w:tc>
        <w:tc>
          <w:tcPr>
            <w:tcW w:w="2381" w:type="dxa"/>
            <w:tcBorders>
              <w:top w:val="single" w:sz="4" w:space="0" w:color="auto"/>
              <w:left w:val="single" w:sz="4" w:space="0" w:color="auto"/>
              <w:bottom w:val="single" w:sz="4" w:space="0" w:color="auto"/>
              <w:right w:val="single" w:sz="4" w:space="0" w:color="auto"/>
            </w:tcBorders>
          </w:tcPr>
          <w:p w:rsidR="008D3928" w:rsidRPr="005163C7" w:rsidRDefault="008D3928" w:rsidP="000F5DAF">
            <w:pPr>
              <w:ind w:left="286"/>
              <w:rPr>
                <w:rFonts w:eastAsia="Calibri"/>
                <w:sz w:val="24"/>
                <w:szCs w:val="24"/>
              </w:rPr>
            </w:pPr>
            <w:r w:rsidRPr="005163C7">
              <w:rPr>
                <w:rFonts w:eastAsia="Calibri"/>
                <w:sz w:val="24"/>
                <w:szCs w:val="24"/>
              </w:rPr>
              <w:t>Повысил</w:t>
            </w:r>
          </w:p>
        </w:tc>
      </w:tr>
      <w:tr w:rsidR="008D3928" w:rsidRPr="005163C7" w:rsidTr="00E77AC2">
        <w:tc>
          <w:tcPr>
            <w:tcW w:w="534" w:type="dxa"/>
            <w:tcBorders>
              <w:top w:val="single" w:sz="4" w:space="0" w:color="auto"/>
              <w:left w:val="single" w:sz="4" w:space="0" w:color="auto"/>
              <w:bottom w:val="single" w:sz="4" w:space="0" w:color="auto"/>
              <w:right w:val="single" w:sz="4" w:space="0" w:color="auto"/>
            </w:tcBorders>
          </w:tcPr>
          <w:p w:rsidR="008D3928" w:rsidRPr="005163C7" w:rsidRDefault="008D3928" w:rsidP="008D3928">
            <w:pPr>
              <w:rPr>
                <w:rFonts w:eastAsia="Calibri"/>
                <w:sz w:val="24"/>
                <w:szCs w:val="24"/>
              </w:rPr>
            </w:pPr>
            <w:r w:rsidRPr="005163C7">
              <w:rPr>
                <w:rFonts w:eastAsia="Calibri"/>
                <w:sz w:val="24"/>
                <w:szCs w:val="24"/>
              </w:rPr>
              <w:t>21</w:t>
            </w:r>
          </w:p>
        </w:tc>
        <w:tc>
          <w:tcPr>
            <w:tcW w:w="4423" w:type="dxa"/>
            <w:tcBorders>
              <w:top w:val="single" w:sz="4" w:space="0" w:color="auto"/>
              <w:left w:val="single" w:sz="4" w:space="0" w:color="auto"/>
              <w:bottom w:val="single" w:sz="4" w:space="0" w:color="auto"/>
              <w:right w:val="single" w:sz="4" w:space="0" w:color="auto"/>
            </w:tcBorders>
          </w:tcPr>
          <w:p w:rsidR="008D3928" w:rsidRPr="005163C7" w:rsidRDefault="008D3928" w:rsidP="008D3928">
            <w:pPr>
              <w:rPr>
                <w:rFonts w:eastAsia="Calibri"/>
                <w:sz w:val="24"/>
                <w:szCs w:val="24"/>
              </w:rPr>
            </w:pPr>
            <w:r w:rsidRPr="005163C7">
              <w:rPr>
                <w:rFonts w:eastAsia="Calibri"/>
                <w:sz w:val="24"/>
                <w:szCs w:val="24"/>
              </w:rPr>
              <w:t>Орлова Мария Дмитриевна</w:t>
            </w:r>
          </w:p>
        </w:tc>
        <w:tc>
          <w:tcPr>
            <w:tcW w:w="992" w:type="dxa"/>
            <w:tcBorders>
              <w:top w:val="single" w:sz="4" w:space="0" w:color="auto"/>
              <w:left w:val="single" w:sz="4" w:space="0" w:color="auto"/>
              <w:bottom w:val="single" w:sz="4" w:space="0" w:color="auto"/>
              <w:right w:val="single" w:sz="4" w:space="0" w:color="auto"/>
            </w:tcBorders>
          </w:tcPr>
          <w:p w:rsidR="008D3928" w:rsidRPr="005163C7" w:rsidRDefault="008D3928" w:rsidP="008D3928">
            <w:pPr>
              <w:jc w:val="center"/>
              <w:rPr>
                <w:rFonts w:eastAsia="Calibri"/>
                <w:sz w:val="24"/>
                <w:szCs w:val="24"/>
              </w:rPr>
            </w:pPr>
            <w:r w:rsidRPr="005163C7">
              <w:rPr>
                <w:rFonts w:eastAsia="Calibri"/>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8D3928" w:rsidRPr="005163C7" w:rsidRDefault="008D3928" w:rsidP="008D3928">
            <w:pPr>
              <w:jc w:val="center"/>
              <w:rPr>
                <w:rFonts w:eastAsia="Calibri"/>
                <w:sz w:val="24"/>
                <w:szCs w:val="24"/>
              </w:rPr>
            </w:pPr>
            <w:r w:rsidRPr="005163C7">
              <w:rPr>
                <w:rFonts w:eastAsia="Calibri"/>
                <w:sz w:val="24"/>
                <w:szCs w:val="24"/>
              </w:rPr>
              <w:t>5</w:t>
            </w:r>
          </w:p>
        </w:tc>
        <w:tc>
          <w:tcPr>
            <w:tcW w:w="2381" w:type="dxa"/>
            <w:tcBorders>
              <w:top w:val="single" w:sz="4" w:space="0" w:color="auto"/>
              <w:left w:val="single" w:sz="4" w:space="0" w:color="auto"/>
              <w:bottom w:val="single" w:sz="4" w:space="0" w:color="auto"/>
              <w:right w:val="single" w:sz="4" w:space="0" w:color="auto"/>
            </w:tcBorders>
          </w:tcPr>
          <w:p w:rsidR="008D3928" w:rsidRPr="005163C7" w:rsidRDefault="008D3928" w:rsidP="000F5DAF">
            <w:pPr>
              <w:ind w:left="286"/>
              <w:rPr>
                <w:rFonts w:eastAsia="Calibri"/>
                <w:sz w:val="24"/>
                <w:szCs w:val="24"/>
              </w:rPr>
            </w:pPr>
            <w:r w:rsidRPr="005163C7">
              <w:rPr>
                <w:rFonts w:eastAsia="Calibri"/>
                <w:sz w:val="24"/>
                <w:szCs w:val="24"/>
              </w:rPr>
              <w:t>Повысил</w:t>
            </w:r>
          </w:p>
        </w:tc>
      </w:tr>
      <w:tr w:rsidR="008D3928" w:rsidRPr="005163C7" w:rsidTr="00E77AC2">
        <w:tc>
          <w:tcPr>
            <w:tcW w:w="534" w:type="dxa"/>
            <w:tcBorders>
              <w:top w:val="single" w:sz="4" w:space="0" w:color="auto"/>
              <w:left w:val="single" w:sz="4" w:space="0" w:color="auto"/>
              <w:bottom w:val="single" w:sz="4" w:space="0" w:color="auto"/>
              <w:right w:val="single" w:sz="4" w:space="0" w:color="auto"/>
            </w:tcBorders>
          </w:tcPr>
          <w:p w:rsidR="008D3928" w:rsidRPr="005163C7" w:rsidRDefault="008D3928" w:rsidP="008D3928">
            <w:pPr>
              <w:rPr>
                <w:rFonts w:eastAsia="Calibri"/>
                <w:sz w:val="24"/>
                <w:szCs w:val="24"/>
              </w:rPr>
            </w:pPr>
            <w:r w:rsidRPr="005163C7">
              <w:rPr>
                <w:rFonts w:eastAsia="Calibri"/>
                <w:sz w:val="24"/>
                <w:szCs w:val="24"/>
              </w:rPr>
              <w:t>22</w:t>
            </w:r>
          </w:p>
        </w:tc>
        <w:tc>
          <w:tcPr>
            <w:tcW w:w="4423" w:type="dxa"/>
            <w:tcBorders>
              <w:top w:val="single" w:sz="4" w:space="0" w:color="auto"/>
              <w:left w:val="single" w:sz="4" w:space="0" w:color="auto"/>
              <w:bottom w:val="single" w:sz="4" w:space="0" w:color="auto"/>
              <w:right w:val="single" w:sz="4" w:space="0" w:color="auto"/>
            </w:tcBorders>
          </w:tcPr>
          <w:p w:rsidR="008D3928" w:rsidRPr="005163C7" w:rsidRDefault="008D3928" w:rsidP="008D3928">
            <w:pPr>
              <w:rPr>
                <w:rFonts w:eastAsia="Calibri"/>
                <w:sz w:val="24"/>
                <w:szCs w:val="24"/>
              </w:rPr>
            </w:pPr>
            <w:r w:rsidRPr="005163C7">
              <w:rPr>
                <w:rFonts w:eastAsia="Calibri"/>
                <w:sz w:val="24"/>
                <w:szCs w:val="24"/>
              </w:rPr>
              <w:t>Сапунова Ульяна Александровна</w:t>
            </w:r>
          </w:p>
        </w:tc>
        <w:tc>
          <w:tcPr>
            <w:tcW w:w="992" w:type="dxa"/>
            <w:tcBorders>
              <w:top w:val="single" w:sz="4" w:space="0" w:color="auto"/>
              <w:left w:val="single" w:sz="4" w:space="0" w:color="auto"/>
              <w:bottom w:val="single" w:sz="4" w:space="0" w:color="auto"/>
              <w:right w:val="single" w:sz="4" w:space="0" w:color="auto"/>
            </w:tcBorders>
          </w:tcPr>
          <w:p w:rsidR="008D3928" w:rsidRPr="005163C7" w:rsidRDefault="008D3928" w:rsidP="008D3928">
            <w:pPr>
              <w:jc w:val="center"/>
              <w:rPr>
                <w:rFonts w:eastAsia="Calibri"/>
                <w:sz w:val="24"/>
                <w:szCs w:val="24"/>
              </w:rPr>
            </w:pPr>
            <w:r w:rsidRPr="005163C7">
              <w:rPr>
                <w:rFonts w:eastAsia="Calibri"/>
                <w:sz w:val="24"/>
                <w:szCs w:val="24"/>
              </w:rPr>
              <w:t>5</w:t>
            </w:r>
          </w:p>
        </w:tc>
        <w:tc>
          <w:tcPr>
            <w:tcW w:w="1134" w:type="dxa"/>
            <w:tcBorders>
              <w:top w:val="single" w:sz="4" w:space="0" w:color="auto"/>
              <w:left w:val="single" w:sz="4" w:space="0" w:color="auto"/>
              <w:bottom w:val="single" w:sz="4" w:space="0" w:color="auto"/>
              <w:right w:val="single" w:sz="4" w:space="0" w:color="auto"/>
            </w:tcBorders>
          </w:tcPr>
          <w:p w:rsidR="008D3928" w:rsidRPr="005163C7" w:rsidRDefault="008D3928" w:rsidP="008D3928">
            <w:pPr>
              <w:jc w:val="center"/>
              <w:rPr>
                <w:rFonts w:eastAsia="Calibri"/>
                <w:sz w:val="24"/>
                <w:szCs w:val="24"/>
              </w:rPr>
            </w:pPr>
            <w:r w:rsidRPr="005163C7">
              <w:rPr>
                <w:rFonts w:eastAsia="Calibri"/>
                <w:sz w:val="24"/>
                <w:szCs w:val="24"/>
              </w:rPr>
              <w:t>5</w:t>
            </w:r>
          </w:p>
        </w:tc>
        <w:tc>
          <w:tcPr>
            <w:tcW w:w="2381" w:type="dxa"/>
            <w:tcBorders>
              <w:top w:val="single" w:sz="4" w:space="0" w:color="auto"/>
              <w:left w:val="single" w:sz="4" w:space="0" w:color="auto"/>
              <w:bottom w:val="single" w:sz="4" w:space="0" w:color="auto"/>
              <w:right w:val="single" w:sz="4" w:space="0" w:color="auto"/>
            </w:tcBorders>
          </w:tcPr>
          <w:p w:rsidR="008D3928" w:rsidRPr="005163C7" w:rsidRDefault="008D3928" w:rsidP="000F5DAF">
            <w:pPr>
              <w:ind w:left="286"/>
              <w:rPr>
                <w:rFonts w:ascii="Calibri" w:eastAsia="Calibri" w:hAnsi="Calibri"/>
              </w:rPr>
            </w:pPr>
            <w:r w:rsidRPr="005163C7">
              <w:rPr>
                <w:rFonts w:eastAsia="Calibri"/>
                <w:sz w:val="24"/>
                <w:szCs w:val="24"/>
              </w:rPr>
              <w:t>Подтвердил</w:t>
            </w:r>
          </w:p>
        </w:tc>
      </w:tr>
      <w:tr w:rsidR="008D3928" w:rsidRPr="005163C7" w:rsidTr="00E77AC2">
        <w:tc>
          <w:tcPr>
            <w:tcW w:w="534" w:type="dxa"/>
            <w:tcBorders>
              <w:top w:val="single" w:sz="4" w:space="0" w:color="auto"/>
              <w:left w:val="single" w:sz="4" w:space="0" w:color="auto"/>
              <w:bottom w:val="single" w:sz="4" w:space="0" w:color="auto"/>
              <w:right w:val="single" w:sz="4" w:space="0" w:color="auto"/>
            </w:tcBorders>
          </w:tcPr>
          <w:p w:rsidR="008D3928" w:rsidRPr="005163C7" w:rsidRDefault="008D3928" w:rsidP="008D3928">
            <w:pPr>
              <w:rPr>
                <w:rFonts w:eastAsia="Calibri"/>
                <w:sz w:val="24"/>
                <w:szCs w:val="24"/>
              </w:rPr>
            </w:pPr>
            <w:r w:rsidRPr="005163C7">
              <w:rPr>
                <w:rFonts w:eastAsia="Calibri"/>
                <w:sz w:val="24"/>
                <w:szCs w:val="24"/>
              </w:rPr>
              <w:t>23</w:t>
            </w:r>
          </w:p>
        </w:tc>
        <w:tc>
          <w:tcPr>
            <w:tcW w:w="4423" w:type="dxa"/>
            <w:tcBorders>
              <w:top w:val="single" w:sz="4" w:space="0" w:color="auto"/>
              <w:left w:val="single" w:sz="4" w:space="0" w:color="auto"/>
              <w:bottom w:val="single" w:sz="4" w:space="0" w:color="auto"/>
              <w:right w:val="single" w:sz="4" w:space="0" w:color="auto"/>
            </w:tcBorders>
          </w:tcPr>
          <w:p w:rsidR="008D3928" w:rsidRPr="005163C7" w:rsidRDefault="008D3928" w:rsidP="008D3928">
            <w:pPr>
              <w:rPr>
                <w:rFonts w:eastAsia="Calibri"/>
                <w:sz w:val="24"/>
                <w:szCs w:val="24"/>
              </w:rPr>
            </w:pPr>
            <w:r w:rsidRPr="005163C7">
              <w:rPr>
                <w:rFonts w:eastAsia="Calibri"/>
                <w:sz w:val="24"/>
                <w:szCs w:val="24"/>
              </w:rPr>
              <w:t>Смагина Мария Игоревна</w:t>
            </w:r>
          </w:p>
        </w:tc>
        <w:tc>
          <w:tcPr>
            <w:tcW w:w="992" w:type="dxa"/>
            <w:tcBorders>
              <w:top w:val="single" w:sz="4" w:space="0" w:color="auto"/>
              <w:left w:val="single" w:sz="4" w:space="0" w:color="auto"/>
              <w:bottom w:val="single" w:sz="4" w:space="0" w:color="auto"/>
              <w:right w:val="single" w:sz="4" w:space="0" w:color="auto"/>
            </w:tcBorders>
          </w:tcPr>
          <w:p w:rsidR="008D3928" w:rsidRPr="005163C7" w:rsidRDefault="008D3928" w:rsidP="008D3928">
            <w:pPr>
              <w:jc w:val="center"/>
              <w:rPr>
                <w:rFonts w:eastAsia="Calibri"/>
                <w:sz w:val="24"/>
                <w:szCs w:val="24"/>
              </w:rPr>
            </w:pPr>
            <w:r w:rsidRPr="005163C7">
              <w:rPr>
                <w:rFonts w:eastAsia="Calibri"/>
                <w:sz w:val="24"/>
                <w:szCs w:val="24"/>
              </w:rPr>
              <w:t>5</w:t>
            </w:r>
          </w:p>
        </w:tc>
        <w:tc>
          <w:tcPr>
            <w:tcW w:w="1134" w:type="dxa"/>
            <w:tcBorders>
              <w:top w:val="single" w:sz="4" w:space="0" w:color="auto"/>
              <w:left w:val="single" w:sz="4" w:space="0" w:color="auto"/>
              <w:bottom w:val="single" w:sz="4" w:space="0" w:color="auto"/>
              <w:right w:val="single" w:sz="4" w:space="0" w:color="auto"/>
            </w:tcBorders>
          </w:tcPr>
          <w:p w:rsidR="008D3928" w:rsidRPr="005163C7" w:rsidRDefault="008D3928" w:rsidP="008D3928">
            <w:pPr>
              <w:jc w:val="center"/>
              <w:rPr>
                <w:rFonts w:eastAsia="Calibri"/>
                <w:sz w:val="24"/>
                <w:szCs w:val="24"/>
              </w:rPr>
            </w:pPr>
            <w:r w:rsidRPr="005163C7">
              <w:rPr>
                <w:rFonts w:eastAsia="Calibri"/>
                <w:sz w:val="24"/>
                <w:szCs w:val="24"/>
              </w:rPr>
              <w:t>5</w:t>
            </w:r>
          </w:p>
        </w:tc>
        <w:tc>
          <w:tcPr>
            <w:tcW w:w="2381" w:type="dxa"/>
            <w:tcBorders>
              <w:top w:val="single" w:sz="4" w:space="0" w:color="auto"/>
              <w:left w:val="single" w:sz="4" w:space="0" w:color="auto"/>
              <w:bottom w:val="single" w:sz="4" w:space="0" w:color="auto"/>
              <w:right w:val="single" w:sz="4" w:space="0" w:color="auto"/>
            </w:tcBorders>
          </w:tcPr>
          <w:p w:rsidR="008D3928" w:rsidRPr="005163C7" w:rsidRDefault="008D3928" w:rsidP="000F5DAF">
            <w:pPr>
              <w:ind w:left="286"/>
              <w:rPr>
                <w:rFonts w:ascii="Calibri" w:eastAsia="Calibri" w:hAnsi="Calibri"/>
              </w:rPr>
            </w:pPr>
            <w:r w:rsidRPr="005163C7">
              <w:rPr>
                <w:rFonts w:eastAsia="Calibri"/>
                <w:sz w:val="24"/>
                <w:szCs w:val="24"/>
              </w:rPr>
              <w:t>Подтвердил</w:t>
            </w:r>
          </w:p>
        </w:tc>
      </w:tr>
      <w:tr w:rsidR="008D3928" w:rsidRPr="005163C7" w:rsidTr="00E77AC2">
        <w:tc>
          <w:tcPr>
            <w:tcW w:w="534" w:type="dxa"/>
            <w:tcBorders>
              <w:top w:val="single" w:sz="4" w:space="0" w:color="auto"/>
              <w:left w:val="single" w:sz="4" w:space="0" w:color="auto"/>
              <w:bottom w:val="single" w:sz="4" w:space="0" w:color="auto"/>
              <w:right w:val="single" w:sz="4" w:space="0" w:color="auto"/>
            </w:tcBorders>
          </w:tcPr>
          <w:p w:rsidR="008D3928" w:rsidRPr="005163C7" w:rsidRDefault="008D3928" w:rsidP="008D3928">
            <w:pPr>
              <w:rPr>
                <w:rFonts w:eastAsia="Calibri"/>
                <w:sz w:val="24"/>
                <w:szCs w:val="24"/>
              </w:rPr>
            </w:pPr>
            <w:r w:rsidRPr="005163C7">
              <w:rPr>
                <w:rFonts w:eastAsia="Calibri"/>
                <w:sz w:val="24"/>
                <w:szCs w:val="24"/>
              </w:rPr>
              <w:t>24</w:t>
            </w:r>
          </w:p>
        </w:tc>
        <w:tc>
          <w:tcPr>
            <w:tcW w:w="4423" w:type="dxa"/>
            <w:tcBorders>
              <w:top w:val="single" w:sz="4" w:space="0" w:color="auto"/>
              <w:left w:val="single" w:sz="4" w:space="0" w:color="auto"/>
              <w:bottom w:val="single" w:sz="4" w:space="0" w:color="auto"/>
              <w:right w:val="single" w:sz="4" w:space="0" w:color="auto"/>
            </w:tcBorders>
          </w:tcPr>
          <w:p w:rsidR="008D3928" w:rsidRPr="005163C7" w:rsidRDefault="008D3928" w:rsidP="008D3928">
            <w:pPr>
              <w:rPr>
                <w:rFonts w:eastAsia="Calibri"/>
                <w:sz w:val="24"/>
                <w:szCs w:val="24"/>
              </w:rPr>
            </w:pPr>
            <w:r w:rsidRPr="005163C7">
              <w:rPr>
                <w:rFonts w:eastAsia="Calibri"/>
                <w:sz w:val="24"/>
                <w:szCs w:val="24"/>
              </w:rPr>
              <w:t>Титенко Даниил Максимович</w:t>
            </w:r>
          </w:p>
        </w:tc>
        <w:tc>
          <w:tcPr>
            <w:tcW w:w="992" w:type="dxa"/>
            <w:tcBorders>
              <w:top w:val="single" w:sz="4" w:space="0" w:color="auto"/>
              <w:left w:val="single" w:sz="4" w:space="0" w:color="auto"/>
              <w:bottom w:val="single" w:sz="4" w:space="0" w:color="auto"/>
              <w:right w:val="single" w:sz="4" w:space="0" w:color="auto"/>
            </w:tcBorders>
          </w:tcPr>
          <w:p w:rsidR="008D3928" w:rsidRPr="005163C7" w:rsidRDefault="008D3928" w:rsidP="008D3928">
            <w:pPr>
              <w:jc w:val="center"/>
              <w:rPr>
                <w:rFonts w:eastAsia="Calibri"/>
                <w:sz w:val="24"/>
                <w:szCs w:val="24"/>
              </w:rPr>
            </w:pPr>
            <w:r w:rsidRPr="005163C7">
              <w:rPr>
                <w:rFonts w:eastAsia="Calibri"/>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8D3928" w:rsidRPr="005163C7" w:rsidRDefault="008D3928" w:rsidP="008D3928">
            <w:pPr>
              <w:jc w:val="center"/>
              <w:rPr>
                <w:rFonts w:eastAsia="Calibri"/>
                <w:sz w:val="24"/>
                <w:szCs w:val="24"/>
              </w:rPr>
            </w:pPr>
            <w:r w:rsidRPr="005163C7">
              <w:rPr>
                <w:rFonts w:eastAsia="Calibri"/>
                <w:sz w:val="24"/>
                <w:szCs w:val="24"/>
              </w:rPr>
              <w:t>5</w:t>
            </w:r>
          </w:p>
        </w:tc>
        <w:tc>
          <w:tcPr>
            <w:tcW w:w="2381" w:type="dxa"/>
            <w:tcBorders>
              <w:top w:val="single" w:sz="4" w:space="0" w:color="auto"/>
              <w:left w:val="single" w:sz="4" w:space="0" w:color="auto"/>
              <w:bottom w:val="single" w:sz="4" w:space="0" w:color="auto"/>
              <w:right w:val="single" w:sz="4" w:space="0" w:color="auto"/>
            </w:tcBorders>
          </w:tcPr>
          <w:p w:rsidR="008D3928" w:rsidRPr="005163C7" w:rsidRDefault="008D3928" w:rsidP="000F5DAF">
            <w:pPr>
              <w:ind w:left="286"/>
              <w:rPr>
                <w:rFonts w:eastAsia="Calibri"/>
                <w:sz w:val="24"/>
                <w:szCs w:val="24"/>
              </w:rPr>
            </w:pPr>
            <w:r w:rsidRPr="005163C7">
              <w:rPr>
                <w:rFonts w:eastAsia="Calibri"/>
                <w:sz w:val="24"/>
                <w:szCs w:val="24"/>
              </w:rPr>
              <w:t>Повысил</w:t>
            </w:r>
          </w:p>
        </w:tc>
      </w:tr>
      <w:tr w:rsidR="008D3928" w:rsidRPr="005163C7" w:rsidTr="00E77AC2">
        <w:tc>
          <w:tcPr>
            <w:tcW w:w="534" w:type="dxa"/>
            <w:tcBorders>
              <w:top w:val="single" w:sz="4" w:space="0" w:color="auto"/>
              <w:left w:val="single" w:sz="4" w:space="0" w:color="auto"/>
              <w:bottom w:val="single" w:sz="4" w:space="0" w:color="auto"/>
              <w:right w:val="single" w:sz="4" w:space="0" w:color="auto"/>
            </w:tcBorders>
          </w:tcPr>
          <w:p w:rsidR="008D3928" w:rsidRPr="005163C7" w:rsidRDefault="008D3928" w:rsidP="008D3928">
            <w:pPr>
              <w:rPr>
                <w:rFonts w:eastAsia="Calibri"/>
                <w:sz w:val="24"/>
                <w:szCs w:val="24"/>
              </w:rPr>
            </w:pPr>
            <w:r w:rsidRPr="005163C7">
              <w:rPr>
                <w:rFonts w:eastAsia="Calibri"/>
                <w:sz w:val="24"/>
                <w:szCs w:val="24"/>
              </w:rPr>
              <w:t>25</w:t>
            </w:r>
          </w:p>
        </w:tc>
        <w:tc>
          <w:tcPr>
            <w:tcW w:w="4423" w:type="dxa"/>
            <w:tcBorders>
              <w:top w:val="single" w:sz="4" w:space="0" w:color="auto"/>
              <w:left w:val="single" w:sz="4" w:space="0" w:color="auto"/>
              <w:bottom w:val="single" w:sz="4" w:space="0" w:color="auto"/>
              <w:right w:val="single" w:sz="4" w:space="0" w:color="auto"/>
            </w:tcBorders>
          </w:tcPr>
          <w:p w:rsidR="008D3928" w:rsidRPr="005163C7" w:rsidRDefault="008D3928" w:rsidP="008D3928">
            <w:pPr>
              <w:rPr>
                <w:rFonts w:eastAsia="Calibri"/>
                <w:sz w:val="24"/>
                <w:szCs w:val="24"/>
              </w:rPr>
            </w:pPr>
            <w:r w:rsidRPr="005163C7">
              <w:rPr>
                <w:rFonts w:eastAsia="Calibri"/>
                <w:sz w:val="24"/>
                <w:szCs w:val="24"/>
              </w:rPr>
              <w:t>Федюкова Полина Евгеньевна</w:t>
            </w:r>
          </w:p>
        </w:tc>
        <w:tc>
          <w:tcPr>
            <w:tcW w:w="992" w:type="dxa"/>
            <w:tcBorders>
              <w:top w:val="single" w:sz="4" w:space="0" w:color="auto"/>
              <w:left w:val="single" w:sz="4" w:space="0" w:color="auto"/>
              <w:bottom w:val="single" w:sz="4" w:space="0" w:color="auto"/>
              <w:right w:val="single" w:sz="4" w:space="0" w:color="auto"/>
            </w:tcBorders>
          </w:tcPr>
          <w:p w:rsidR="008D3928" w:rsidRPr="005163C7" w:rsidRDefault="008D3928" w:rsidP="008D3928">
            <w:pPr>
              <w:jc w:val="center"/>
              <w:rPr>
                <w:rFonts w:eastAsia="Calibri"/>
                <w:sz w:val="24"/>
                <w:szCs w:val="24"/>
              </w:rPr>
            </w:pPr>
            <w:r w:rsidRPr="005163C7">
              <w:rPr>
                <w:rFonts w:eastAsia="Calibri"/>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8D3928" w:rsidRPr="005163C7" w:rsidRDefault="008D3928" w:rsidP="008D3928">
            <w:pPr>
              <w:jc w:val="center"/>
              <w:rPr>
                <w:rFonts w:eastAsia="Calibri"/>
                <w:sz w:val="24"/>
                <w:szCs w:val="24"/>
              </w:rPr>
            </w:pPr>
            <w:r w:rsidRPr="005163C7">
              <w:rPr>
                <w:rFonts w:eastAsia="Calibri"/>
                <w:sz w:val="24"/>
                <w:szCs w:val="24"/>
              </w:rPr>
              <w:t>5</w:t>
            </w:r>
          </w:p>
        </w:tc>
        <w:tc>
          <w:tcPr>
            <w:tcW w:w="2381" w:type="dxa"/>
            <w:tcBorders>
              <w:top w:val="single" w:sz="4" w:space="0" w:color="auto"/>
              <w:left w:val="single" w:sz="4" w:space="0" w:color="auto"/>
              <w:bottom w:val="single" w:sz="4" w:space="0" w:color="auto"/>
              <w:right w:val="single" w:sz="4" w:space="0" w:color="auto"/>
            </w:tcBorders>
          </w:tcPr>
          <w:p w:rsidR="008D3928" w:rsidRPr="005163C7" w:rsidRDefault="008D3928" w:rsidP="000F5DAF">
            <w:pPr>
              <w:ind w:left="286"/>
              <w:rPr>
                <w:rFonts w:eastAsia="Calibri"/>
                <w:sz w:val="24"/>
                <w:szCs w:val="24"/>
              </w:rPr>
            </w:pPr>
            <w:r w:rsidRPr="005163C7">
              <w:rPr>
                <w:rFonts w:eastAsia="Calibri"/>
                <w:sz w:val="24"/>
                <w:szCs w:val="24"/>
              </w:rPr>
              <w:t>Повысил</w:t>
            </w:r>
          </w:p>
        </w:tc>
      </w:tr>
      <w:tr w:rsidR="008D3928" w:rsidRPr="005163C7" w:rsidTr="00E77AC2">
        <w:tc>
          <w:tcPr>
            <w:tcW w:w="534" w:type="dxa"/>
            <w:tcBorders>
              <w:top w:val="single" w:sz="4" w:space="0" w:color="auto"/>
              <w:left w:val="single" w:sz="4" w:space="0" w:color="auto"/>
              <w:bottom w:val="single" w:sz="4" w:space="0" w:color="auto"/>
              <w:right w:val="single" w:sz="4" w:space="0" w:color="auto"/>
            </w:tcBorders>
          </w:tcPr>
          <w:p w:rsidR="008D3928" w:rsidRPr="005163C7" w:rsidRDefault="008D3928" w:rsidP="008D3928">
            <w:pPr>
              <w:rPr>
                <w:rFonts w:eastAsia="Calibri"/>
                <w:sz w:val="24"/>
                <w:szCs w:val="24"/>
              </w:rPr>
            </w:pPr>
            <w:r w:rsidRPr="005163C7">
              <w:rPr>
                <w:rFonts w:eastAsia="Calibri"/>
                <w:sz w:val="24"/>
                <w:szCs w:val="24"/>
              </w:rPr>
              <w:t>26</w:t>
            </w:r>
          </w:p>
        </w:tc>
        <w:tc>
          <w:tcPr>
            <w:tcW w:w="4423" w:type="dxa"/>
            <w:tcBorders>
              <w:top w:val="single" w:sz="4" w:space="0" w:color="auto"/>
              <w:left w:val="single" w:sz="4" w:space="0" w:color="auto"/>
              <w:bottom w:val="single" w:sz="4" w:space="0" w:color="auto"/>
              <w:right w:val="single" w:sz="4" w:space="0" w:color="auto"/>
            </w:tcBorders>
          </w:tcPr>
          <w:p w:rsidR="008D3928" w:rsidRPr="005163C7" w:rsidRDefault="008D3928" w:rsidP="008D3928">
            <w:pPr>
              <w:rPr>
                <w:rFonts w:eastAsia="Calibri"/>
                <w:sz w:val="24"/>
                <w:szCs w:val="24"/>
              </w:rPr>
            </w:pPr>
            <w:r w:rsidRPr="005163C7">
              <w:rPr>
                <w:rFonts w:eastAsia="Calibri"/>
                <w:sz w:val="24"/>
                <w:szCs w:val="24"/>
              </w:rPr>
              <w:t>Фомичев Глеб Николаевич</w:t>
            </w:r>
          </w:p>
        </w:tc>
        <w:tc>
          <w:tcPr>
            <w:tcW w:w="992" w:type="dxa"/>
            <w:tcBorders>
              <w:top w:val="single" w:sz="4" w:space="0" w:color="auto"/>
              <w:left w:val="single" w:sz="4" w:space="0" w:color="auto"/>
              <w:bottom w:val="single" w:sz="4" w:space="0" w:color="auto"/>
              <w:right w:val="single" w:sz="4" w:space="0" w:color="auto"/>
            </w:tcBorders>
          </w:tcPr>
          <w:p w:rsidR="008D3928" w:rsidRPr="005163C7" w:rsidRDefault="008D3928" w:rsidP="008D3928">
            <w:pPr>
              <w:jc w:val="center"/>
              <w:rPr>
                <w:rFonts w:eastAsia="Calibri"/>
                <w:sz w:val="24"/>
                <w:szCs w:val="24"/>
              </w:rPr>
            </w:pPr>
            <w:r w:rsidRPr="005163C7">
              <w:rPr>
                <w:rFonts w:eastAsia="Calibri"/>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8D3928" w:rsidRPr="005163C7" w:rsidRDefault="008D3928" w:rsidP="008D3928">
            <w:pPr>
              <w:jc w:val="center"/>
              <w:rPr>
                <w:rFonts w:eastAsia="Calibri"/>
                <w:sz w:val="24"/>
                <w:szCs w:val="24"/>
              </w:rPr>
            </w:pPr>
            <w:r w:rsidRPr="005163C7">
              <w:rPr>
                <w:rFonts w:eastAsia="Calibri"/>
                <w:sz w:val="24"/>
                <w:szCs w:val="24"/>
              </w:rPr>
              <w:t>5</w:t>
            </w:r>
          </w:p>
        </w:tc>
        <w:tc>
          <w:tcPr>
            <w:tcW w:w="2381" w:type="dxa"/>
            <w:tcBorders>
              <w:top w:val="single" w:sz="4" w:space="0" w:color="auto"/>
              <w:left w:val="single" w:sz="4" w:space="0" w:color="auto"/>
              <w:bottom w:val="single" w:sz="4" w:space="0" w:color="auto"/>
              <w:right w:val="single" w:sz="4" w:space="0" w:color="auto"/>
            </w:tcBorders>
          </w:tcPr>
          <w:p w:rsidR="008D3928" w:rsidRPr="005163C7" w:rsidRDefault="008D3928" w:rsidP="000F5DAF">
            <w:pPr>
              <w:ind w:left="286"/>
              <w:rPr>
                <w:rFonts w:eastAsia="Calibri"/>
                <w:sz w:val="24"/>
                <w:szCs w:val="24"/>
              </w:rPr>
            </w:pPr>
            <w:r w:rsidRPr="005163C7">
              <w:rPr>
                <w:rFonts w:eastAsia="Calibri"/>
                <w:sz w:val="24"/>
                <w:szCs w:val="24"/>
              </w:rPr>
              <w:t>Повысил</w:t>
            </w:r>
          </w:p>
        </w:tc>
      </w:tr>
      <w:tr w:rsidR="008D3928" w:rsidRPr="005163C7" w:rsidTr="00E77AC2">
        <w:tc>
          <w:tcPr>
            <w:tcW w:w="534" w:type="dxa"/>
            <w:tcBorders>
              <w:top w:val="single" w:sz="4" w:space="0" w:color="auto"/>
              <w:left w:val="single" w:sz="4" w:space="0" w:color="auto"/>
              <w:bottom w:val="single" w:sz="4" w:space="0" w:color="auto"/>
              <w:right w:val="single" w:sz="4" w:space="0" w:color="auto"/>
            </w:tcBorders>
          </w:tcPr>
          <w:p w:rsidR="008D3928" w:rsidRPr="005163C7" w:rsidRDefault="008D3928" w:rsidP="008D3928">
            <w:pPr>
              <w:rPr>
                <w:rFonts w:eastAsia="Calibri"/>
                <w:sz w:val="24"/>
                <w:szCs w:val="24"/>
              </w:rPr>
            </w:pPr>
            <w:r w:rsidRPr="005163C7">
              <w:rPr>
                <w:rFonts w:eastAsia="Calibri"/>
                <w:sz w:val="24"/>
                <w:szCs w:val="24"/>
              </w:rPr>
              <w:t>27</w:t>
            </w:r>
          </w:p>
        </w:tc>
        <w:tc>
          <w:tcPr>
            <w:tcW w:w="4423" w:type="dxa"/>
            <w:tcBorders>
              <w:top w:val="single" w:sz="4" w:space="0" w:color="auto"/>
              <w:left w:val="single" w:sz="4" w:space="0" w:color="auto"/>
              <w:bottom w:val="single" w:sz="4" w:space="0" w:color="auto"/>
              <w:right w:val="single" w:sz="4" w:space="0" w:color="auto"/>
            </w:tcBorders>
          </w:tcPr>
          <w:p w:rsidR="008D3928" w:rsidRPr="005163C7" w:rsidRDefault="008D3928" w:rsidP="008D3928">
            <w:pPr>
              <w:rPr>
                <w:rFonts w:eastAsia="Calibri"/>
                <w:sz w:val="24"/>
                <w:szCs w:val="24"/>
              </w:rPr>
            </w:pPr>
            <w:r w:rsidRPr="005163C7">
              <w:rPr>
                <w:rFonts w:eastAsia="Calibri"/>
                <w:sz w:val="24"/>
                <w:szCs w:val="24"/>
              </w:rPr>
              <w:t>Химченко виктория Вадимовна</w:t>
            </w:r>
          </w:p>
        </w:tc>
        <w:tc>
          <w:tcPr>
            <w:tcW w:w="992" w:type="dxa"/>
            <w:tcBorders>
              <w:top w:val="single" w:sz="4" w:space="0" w:color="auto"/>
              <w:left w:val="single" w:sz="4" w:space="0" w:color="auto"/>
              <w:bottom w:val="single" w:sz="4" w:space="0" w:color="auto"/>
              <w:right w:val="single" w:sz="4" w:space="0" w:color="auto"/>
            </w:tcBorders>
          </w:tcPr>
          <w:p w:rsidR="008D3928" w:rsidRPr="005163C7" w:rsidRDefault="008D3928" w:rsidP="008D3928">
            <w:pPr>
              <w:jc w:val="center"/>
              <w:rPr>
                <w:rFonts w:eastAsia="Calibri"/>
                <w:sz w:val="24"/>
                <w:szCs w:val="24"/>
              </w:rPr>
            </w:pPr>
            <w:r w:rsidRPr="005163C7">
              <w:rPr>
                <w:rFonts w:eastAsia="Calibri"/>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8D3928" w:rsidRPr="005163C7" w:rsidRDefault="008D3928" w:rsidP="008D3928">
            <w:pPr>
              <w:jc w:val="center"/>
              <w:rPr>
                <w:rFonts w:eastAsia="Calibri"/>
                <w:sz w:val="24"/>
                <w:szCs w:val="24"/>
              </w:rPr>
            </w:pPr>
            <w:r w:rsidRPr="005163C7">
              <w:rPr>
                <w:rFonts w:eastAsia="Calibri"/>
                <w:sz w:val="24"/>
                <w:szCs w:val="24"/>
              </w:rPr>
              <w:t>5</w:t>
            </w:r>
          </w:p>
        </w:tc>
        <w:tc>
          <w:tcPr>
            <w:tcW w:w="2381" w:type="dxa"/>
            <w:tcBorders>
              <w:top w:val="single" w:sz="4" w:space="0" w:color="auto"/>
              <w:left w:val="single" w:sz="4" w:space="0" w:color="auto"/>
              <w:bottom w:val="single" w:sz="4" w:space="0" w:color="auto"/>
              <w:right w:val="single" w:sz="4" w:space="0" w:color="auto"/>
            </w:tcBorders>
          </w:tcPr>
          <w:p w:rsidR="008D3928" w:rsidRPr="005163C7" w:rsidRDefault="008D3928" w:rsidP="000F5DAF">
            <w:pPr>
              <w:ind w:left="286"/>
              <w:rPr>
                <w:rFonts w:eastAsia="Calibri"/>
                <w:sz w:val="24"/>
                <w:szCs w:val="24"/>
              </w:rPr>
            </w:pPr>
            <w:r w:rsidRPr="005163C7">
              <w:rPr>
                <w:rFonts w:eastAsia="Calibri"/>
                <w:sz w:val="24"/>
                <w:szCs w:val="24"/>
              </w:rPr>
              <w:t>Повысил</w:t>
            </w:r>
          </w:p>
        </w:tc>
      </w:tr>
      <w:tr w:rsidR="008D3928" w:rsidRPr="005163C7" w:rsidTr="00E77AC2">
        <w:tc>
          <w:tcPr>
            <w:tcW w:w="534" w:type="dxa"/>
            <w:tcBorders>
              <w:top w:val="single" w:sz="4" w:space="0" w:color="auto"/>
              <w:left w:val="single" w:sz="4" w:space="0" w:color="auto"/>
              <w:bottom w:val="single" w:sz="4" w:space="0" w:color="auto"/>
              <w:right w:val="single" w:sz="4" w:space="0" w:color="auto"/>
            </w:tcBorders>
          </w:tcPr>
          <w:p w:rsidR="008D3928" w:rsidRPr="005163C7" w:rsidRDefault="008D3928" w:rsidP="008D3928">
            <w:pPr>
              <w:rPr>
                <w:rFonts w:eastAsia="Calibri"/>
                <w:sz w:val="24"/>
                <w:szCs w:val="24"/>
              </w:rPr>
            </w:pPr>
            <w:r w:rsidRPr="005163C7">
              <w:rPr>
                <w:rFonts w:eastAsia="Calibri"/>
                <w:sz w:val="24"/>
                <w:szCs w:val="24"/>
              </w:rPr>
              <w:lastRenderedPageBreak/>
              <w:t>28</w:t>
            </w:r>
          </w:p>
        </w:tc>
        <w:tc>
          <w:tcPr>
            <w:tcW w:w="4423" w:type="dxa"/>
            <w:tcBorders>
              <w:top w:val="single" w:sz="4" w:space="0" w:color="auto"/>
              <w:left w:val="single" w:sz="4" w:space="0" w:color="auto"/>
              <w:bottom w:val="single" w:sz="4" w:space="0" w:color="auto"/>
              <w:right w:val="single" w:sz="4" w:space="0" w:color="auto"/>
            </w:tcBorders>
          </w:tcPr>
          <w:p w:rsidR="008D3928" w:rsidRPr="005163C7" w:rsidRDefault="008D3928" w:rsidP="008D3928">
            <w:pPr>
              <w:rPr>
                <w:rFonts w:eastAsia="Calibri"/>
                <w:sz w:val="24"/>
                <w:szCs w:val="24"/>
              </w:rPr>
            </w:pPr>
            <w:proofErr w:type="spellStart"/>
            <w:r w:rsidRPr="005163C7">
              <w:rPr>
                <w:rFonts w:eastAsia="Calibri"/>
                <w:sz w:val="24"/>
                <w:szCs w:val="24"/>
              </w:rPr>
              <w:t>Чикурова</w:t>
            </w:r>
            <w:proofErr w:type="spellEnd"/>
            <w:r w:rsidRPr="005163C7">
              <w:rPr>
                <w:rFonts w:eastAsia="Calibri"/>
                <w:sz w:val="24"/>
                <w:szCs w:val="24"/>
              </w:rPr>
              <w:t xml:space="preserve"> Виктория Максимовна</w:t>
            </w:r>
          </w:p>
        </w:tc>
        <w:tc>
          <w:tcPr>
            <w:tcW w:w="992" w:type="dxa"/>
            <w:tcBorders>
              <w:top w:val="single" w:sz="4" w:space="0" w:color="auto"/>
              <w:left w:val="single" w:sz="4" w:space="0" w:color="auto"/>
              <w:bottom w:val="single" w:sz="4" w:space="0" w:color="auto"/>
              <w:right w:val="single" w:sz="4" w:space="0" w:color="auto"/>
            </w:tcBorders>
          </w:tcPr>
          <w:p w:rsidR="008D3928" w:rsidRPr="005163C7" w:rsidRDefault="008D3928" w:rsidP="008D3928">
            <w:pPr>
              <w:jc w:val="center"/>
              <w:rPr>
                <w:rFonts w:eastAsia="Calibri"/>
                <w:sz w:val="24"/>
                <w:szCs w:val="24"/>
              </w:rPr>
            </w:pPr>
            <w:r w:rsidRPr="005163C7">
              <w:rPr>
                <w:rFonts w:eastAsia="Calibri"/>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8D3928" w:rsidRPr="005163C7" w:rsidRDefault="008D3928" w:rsidP="008D3928">
            <w:pPr>
              <w:jc w:val="center"/>
              <w:rPr>
                <w:rFonts w:eastAsia="Calibri"/>
                <w:sz w:val="24"/>
                <w:szCs w:val="24"/>
              </w:rPr>
            </w:pPr>
            <w:r w:rsidRPr="005163C7">
              <w:rPr>
                <w:rFonts w:eastAsia="Calibri"/>
                <w:sz w:val="24"/>
                <w:szCs w:val="24"/>
              </w:rPr>
              <w:t>5</w:t>
            </w:r>
          </w:p>
        </w:tc>
        <w:tc>
          <w:tcPr>
            <w:tcW w:w="2381" w:type="dxa"/>
            <w:tcBorders>
              <w:top w:val="single" w:sz="4" w:space="0" w:color="auto"/>
              <w:left w:val="single" w:sz="4" w:space="0" w:color="auto"/>
              <w:bottom w:val="single" w:sz="4" w:space="0" w:color="auto"/>
              <w:right w:val="single" w:sz="4" w:space="0" w:color="auto"/>
            </w:tcBorders>
          </w:tcPr>
          <w:p w:rsidR="008D3928" w:rsidRPr="005163C7" w:rsidRDefault="008D3928" w:rsidP="000F5DAF">
            <w:pPr>
              <w:ind w:left="286"/>
              <w:rPr>
                <w:rFonts w:eastAsia="Calibri"/>
                <w:sz w:val="24"/>
                <w:szCs w:val="24"/>
              </w:rPr>
            </w:pPr>
            <w:r w:rsidRPr="005163C7">
              <w:rPr>
                <w:rFonts w:eastAsia="Calibri"/>
                <w:sz w:val="24"/>
                <w:szCs w:val="24"/>
              </w:rPr>
              <w:t>Повысил</w:t>
            </w:r>
          </w:p>
        </w:tc>
      </w:tr>
      <w:tr w:rsidR="008D3928" w:rsidRPr="005163C7" w:rsidTr="00E77AC2">
        <w:tc>
          <w:tcPr>
            <w:tcW w:w="534" w:type="dxa"/>
            <w:tcBorders>
              <w:top w:val="single" w:sz="4" w:space="0" w:color="auto"/>
              <w:left w:val="single" w:sz="4" w:space="0" w:color="auto"/>
              <w:bottom w:val="single" w:sz="4" w:space="0" w:color="auto"/>
              <w:right w:val="single" w:sz="4" w:space="0" w:color="auto"/>
            </w:tcBorders>
          </w:tcPr>
          <w:p w:rsidR="008D3928" w:rsidRPr="005163C7" w:rsidRDefault="008D3928" w:rsidP="008D3928">
            <w:pPr>
              <w:rPr>
                <w:rFonts w:eastAsia="Calibri"/>
                <w:sz w:val="24"/>
                <w:szCs w:val="24"/>
              </w:rPr>
            </w:pPr>
            <w:r w:rsidRPr="005163C7">
              <w:rPr>
                <w:rFonts w:eastAsia="Calibri"/>
                <w:sz w:val="24"/>
                <w:szCs w:val="24"/>
              </w:rPr>
              <w:t>29</w:t>
            </w:r>
          </w:p>
        </w:tc>
        <w:tc>
          <w:tcPr>
            <w:tcW w:w="4423" w:type="dxa"/>
            <w:tcBorders>
              <w:top w:val="single" w:sz="4" w:space="0" w:color="auto"/>
              <w:left w:val="single" w:sz="4" w:space="0" w:color="auto"/>
              <w:bottom w:val="single" w:sz="4" w:space="0" w:color="auto"/>
              <w:right w:val="single" w:sz="4" w:space="0" w:color="auto"/>
            </w:tcBorders>
          </w:tcPr>
          <w:p w:rsidR="008D3928" w:rsidRPr="005163C7" w:rsidRDefault="008D3928" w:rsidP="008D3928">
            <w:pPr>
              <w:rPr>
                <w:rFonts w:eastAsia="Calibri"/>
                <w:sz w:val="24"/>
                <w:szCs w:val="24"/>
              </w:rPr>
            </w:pPr>
            <w:proofErr w:type="spellStart"/>
            <w:r w:rsidRPr="005163C7">
              <w:rPr>
                <w:rFonts w:eastAsia="Calibri"/>
                <w:sz w:val="24"/>
                <w:szCs w:val="24"/>
              </w:rPr>
              <w:t>Яногян</w:t>
            </w:r>
            <w:proofErr w:type="spellEnd"/>
            <w:r w:rsidRPr="005163C7">
              <w:rPr>
                <w:rFonts w:eastAsia="Calibri"/>
                <w:sz w:val="24"/>
                <w:szCs w:val="24"/>
              </w:rPr>
              <w:t xml:space="preserve"> Анжелика </w:t>
            </w:r>
            <w:proofErr w:type="spellStart"/>
            <w:r w:rsidRPr="005163C7">
              <w:rPr>
                <w:rFonts w:eastAsia="Calibri"/>
                <w:sz w:val="24"/>
                <w:szCs w:val="24"/>
              </w:rPr>
              <w:t>Гарриевна</w:t>
            </w:r>
            <w:proofErr w:type="spellEnd"/>
          </w:p>
        </w:tc>
        <w:tc>
          <w:tcPr>
            <w:tcW w:w="992" w:type="dxa"/>
            <w:tcBorders>
              <w:top w:val="single" w:sz="4" w:space="0" w:color="auto"/>
              <w:left w:val="single" w:sz="4" w:space="0" w:color="auto"/>
              <w:bottom w:val="single" w:sz="4" w:space="0" w:color="auto"/>
              <w:right w:val="single" w:sz="4" w:space="0" w:color="auto"/>
            </w:tcBorders>
          </w:tcPr>
          <w:p w:rsidR="008D3928" w:rsidRPr="005163C7" w:rsidRDefault="008D3928" w:rsidP="008D3928">
            <w:pPr>
              <w:jc w:val="center"/>
              <w:rPr>
                <w:rFonts w:eastAsia="Calibri"/>
                <w:sz w:val="24"/>
                <w:szCs w:val="24"/>
              </w:rPr>
            </w:pPr>
            <w:r w:rsidRPr="005163C7">
              <w:rPr>
                <w:rFonts w:eastAsia="Calibri"/>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8D3928" w:rsidRPr="005163C7" w:rsidRDefault="008D3928" w:rsidP="008D3928">
            <w:pPr>
              <w:jc w:val="center"/>
              <w:rPr>
                <w:rFonts w:eastAsia="Calibri"/>
                <w:sz w:val="24"/>
                <w:szCs w:val="24"/>
              </w:rPr>
            </w:pPr>
            <w:r w:rsidRPr="005163C7">
              <w:rPr>
                <w:rFonts w:eastAsia="Calibri"/>
                <w:sz w:val="24"/>
                <w:szCs w:val="24"/>
              </w:rPr>
              <w:t>5</w:t>
            </w:r>
          </w:p>
        </w:tc>
        <w:tc>
          <w:tcPr>
            <w:tcW w:w="2381" w:type="dxa"/>
            <w:tcBorders>
              <w:top w:val="single" w:sz="4" w:space="0" w:color="auto"/>
              <w:left w:val="single" w:sz="4" w:space="0" w:color="auto"/>
              <w:bottom w:val="single" w:sz="4" w:space="0" w:color="auto"/>
              <w:right w:val="single" w:sz="4" w:space="0" w:color="auto"/>
            </w:tcBorders>
          </w:tcPr>
          <w:p w:rsidR="008D3928" w:rsidRPr="005163C7" w:rsidRDefault="008D3928" w:rsidP="000F5DAF">
            <w:pPr>
              <w:ind w:left="286"/>
              <w:rPr>
                <w:rFonts w:eastAsia="Calibri"/>
                <w:sz w:val="24"/>
                <w:szCs w:val="24"/>
              </w:rPr>
            </w:pPr>
            <w:r w:rsidRPr="005163C7">
              <w:rPr>
                <w:rFonts w:eastAsia="Calibri"/>
                <w:sz w:val="24"/>
                <w:szCs w:val="24"/>
              </w:rPr>
              <w:t>Повысил</w:t>
            </w:r>
          </w:p>
        </w:tc>
      </w:tr>
      <w:tr w:rsidR="008D3928" w:rsidRPr="005163C7" w:rsidTr="00E77AC2">
        <w:tc>
          <w:tcPr>
            <w:tcW w:w="534" w:type="dxa"/>
            <w:tcBorders>
              <w:top w:val="single" w:sz="4" w:space="0" w:color="auto"/>
              <w:left w:val="single" w:sz="4" w:space="0" w:color="auto"/>
              <w:bottom w:val="single" w:sz="4" w:space="0" w:color="auto"/>
              <w:right w:val="single" w:sz="4" w:space="0" w:color="auto"/>
            </w:tcBorders>
          </w:tcPr>
          <w:p w:rsidR="008D3928" w:rsidRPr="005163C7" w:rsidRDefault="008D3928" w:rsidP="008D3928">
            <w:pPr>
              <w:rPr>
                <w:rFonts w:eastAsia="Calibri"/>
                <w:sz w:val="24"/>
                <w:szCs w:val="24"/>
              </w:rPr>
            </w:pPr>
            <w:r w:rsidRPr="005163C7">
              <w:rPr>
                <w:rFonts w:eastAsia="Calibri"/>
                <w:sz w:val="24"/>
                <w:szCs w:val="24"/>
              </w:rPr>
              <w:t>30</w:t>
            </w:r>
          </w:p>
        </w:tc>
        <w:tc>
          <w:tcPr>
            <w:tcW w:w="4423" w:type="dxa"/>
            <w:tcBorders>
              <w:top w:val="single" w:sz="4" w:space="0" w:color="auto"/>
              <w:left w:val="single" w:sz="4" w:space="0" w:color="auto"/>
              <w:bottom w:val="single" w:sz="4" w:space="0" w:color="auto"/>
              <w:right w:val="single" w:sz="4" w:space="0" w:color="auto"/>
            </w:tcBorders>
          </w:tcPr>
          <w:p w:rsidR="008D3928" w:rsidRPr="005163C7" w:rsidRDefault="008D3928" w:rsidP="008D3928">
            <w:pPr>
              <w:rPr>
                <w:rFonts w:eastAsia="Calibri"/>
                <w:sz w:val="24"/>
                <w:szCs w:val="24"/>
              </w:rPr>
            </w:pPr>
            <w:proofErr w:type="spellStart"/>
            <w:r w:rsidRPr="005163C7">
              <w:rPr>
                <w:rFonts w:eastAsia="Calibri"/>
                <w:sz w:val="24"/>
                <w:szCs w:val="24"/>
              </w:rPr>
              <w:t>Яногян</w:t>
            </w:r>
            <w:proofErr w:type="spellEnd"/>
            <w:r w:rsidRPr="005163C7">
              <w:rPr>
                <w:rFonts w:eastAsia="Calibri"/>
                <w:sz w:val="24"/>
                <w:szCs w:val="24"/>
              </w:rPr>
              <w:t xml:space="preserve"> Виктория Иосифовна</w:t>
            </w:r>
          </w:p>
        </w:tc>
        <w:tc>
          <w:tcPr>
            <w:tcW w:w="992" w:type="dxa"/>
            <w:tcBorders>
              <w:top w:val="single" w:sz="4" w:space="0" w:color="auto"/>
              <w:left w:val="single" w:sz="4" w:space="0" w:color="auto"/>
              <w:bottom w:val="single" w:sz="4" w:space="0" w:color="auto"/>
              <w:right w:val="single" w:sz="4" w:space="0" w:color="auto"/>
            </w:tcBorders>
          </w:tcPr>
          <w:p w:rsidR="008D3928" w:rsidRPr="005163C7" w:rsidRDefault="008D3928" w:rsidP="008D3928">
            <w:pPr>
              <w:jc w:val="center"/>
              <w:rPr>
                <w:rFonts w:eastAsia="Calibri"/>
                <w:sz w:val="24"/>
                <w:szCs w:val="24"/>
              </w:rPr>
            </w:pPr>
            <w:r w:rsidRPr="005163C7">
              <w:rPr>
                <w:rFonts w:eastAsia="Calibri"/>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8D3928" w:rsidRPr="005163C7" w:rsidRDefault="008D3928" w:rsidP="008D3928">
            <w:pPr>
              <w:jc w:val="center"/>
              <w:rPr>
                <w:rFonts w:eastAsia="Calibri"/>
                <w:sz w:val="24"/>
                <w:szCs w:val="24"/>
              </w:rPr>
            </w:pPr>
            <w:r w:rsidRPr="005163C7">
              <w:rPr>
                <w:rFonts w:eastAsia="Calibri"/>
                <w:sz w:val="24"/>
                <w:szCs w:val="24"/>
              </w:rPr>
              <w:t>5</w:t>
            </w:r>
          </w:p>
        </w:tc>
        <w:tc>
          <w:tcPr>
            <w:tcW w:w="2381" w:type="dxa"/>
            <w:tcBorders>
              <w:top w:val="single" w:sz="4" w:space="0" w:color="auto"/>
              <w:left w:val="single" w:sz="4" w:space="0" w:color="auto"/>
              <w:bottom w:val="single" w:sz="4" w:space="0" w:color="auto"/>
              <w:right w:val="single" w:sz="4" w:space="0" w:color="auto"/>
            </w:tcBorders>
          </w:tcPr>
          <w:p w:rsidR="008D3928" w:rsidRPr="005163C7" w:rsidRDefault="008D3928" w:rsidP="000F5DAF">
            <w:pPr>
              <w:ind w:left="286"/>
              <w:rPr>
                <w:rFonts w:eastAsia="Calibri"/>
                <w:sz w:val="24"/>
                <w:szCs w:val="24"/>
              </w:rPr>
            </w:pPr>
            <w:r w:rsidRPr="005163C7">
              <w:rPr>
                <w:rFonts w:eastAsia="Calibri"/>
                <w:sz w:val="24"/>
                <w:szCs w:val="24"/>
              </w:rPr>
              <w:t>Повысил</w:t>
            </w:r>
          </w:p>
        </w:tc>
      </w:tr>
    </w:tbl>
    <w:p w:rsidR="008D3928" w:rsidRDefault="008D3928" w:rsidP="008D3928">
      <w:pPr>
        <w:ind w:firstLine="567"/>
        <w:jc w:val="both"/>
        <w:rPr>
          <w:b/>
          <w:sz w:val="24"/>
          <w:szCs w:val="24"/>
        </w:rPr>
      </w:pPr>
      <w:r>
        <w:rPr>
          <w:b/>
          <w:sz w:val="24"/>
          <w:szCs w:val="24"/>
        </w:rPr>
        <w:t>Сравнение с итогами года 9 «В» класс:</w:t>
      </w:r>
    </w:p>
    <w:p w:rsidR="008D3928" w:rsidRPr="00294535" w:rsidRDefault="008D3928" w:rsidP="008D3928">
      <w:pPr>
        <w:ind w:firstLine="567"/>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4426"/>
        <w:gridCol w:w="977"/>
        <w:gridCol w:w="1149"/>
        <w:gridCol w:w="2488"/>
      </w:tblGrid>
      <w:tr w:rsidR="008D3928" w:rsidRPr="00294535" w:rsidTr="00E77AC2">
        <w:trPr>
          <w:trHeight w:val="701"/>
        </w:trPr>
        <w:tc>
          <w:tcPr>
            <w:tcW w:w="531" w:type="dxa"/>
            <w:shd w:val="clear" w:color="auto" w:fill="auto"/>
            <w:vAlign w:val="center"/>
          </w:tcPr>
          <w:p w:rsidR="008D3928" w:rsidRPr="00294535" w:rsidRDefault="008D3928" w:rsidP="008D3928">
            <w:pPr>
              <w:spacing w:before="240"/>
              <w:jc w:val="center"/>
              <w:rPr>
                <w:b/>
                <w:sz w:val="24"/>
                <w:szCs w:val="24"/>
              </w:rPr>
            </w:pPr>
            <w:r w:rsidRPr="00294535">
              <w:rPr>
                <w:b/>
                <w:sz w:val="24"/>
                <w:szCs w:val="24"/>
              </w:rPr>
              <w:t>№</w:t>
            </w:r>
          </w:p>
        </w:tc>
        <w:tc>
          <w:tcPr>
            <w:tcW w:w="4426" w:type="dxa"/>
            <w:shd w:val="clear" w:color="auto" w:fill="auto"/>
            <w:vAlign w:val="center"/>
          </w:tcPr>
          <w:p w:rsidR="008D3928" w:rsidRPr="006352E4" w:rsidRDefault="008D3928" w:rsidP="008D3928">
            <w:pPr>
              <w:spacing w:before="240"/>
              <w:jc w:val="center"/>
              <w:rPr>
                <w:b/>
                <w:sz w:val="24"/>
                <w:szCs w:val="24"/>
              </w:rPr>
            </w:pPr>
            <w:r w:rsidRPr="006352E4">
              <w:rPr>
                <w:b/>
                <w:sz w:val="24"/>
                <w:szCs w:val="24"/>
              </w:rPr>
              <w:t>ФИО</w:t>
            </w:r>
          </w:p>
        </w:tc>
        <w:tc>
          <w:tcPr>
            <w:tcW w:w="977" w:type="dxa"/>
            <w:shd w:val="clear" w:color="auto" w:fill="auto"/>
            <w:vAlign w:val="center"/>
          </w:tcPr>
          <w:p w:rsidR="008D3928" w:rsidRPr="006352E4" w:rsidRDefault="008D3928" w:rsidP="008D3928">
            <w:pPr>
              <w:spacing w:before="240"/>
              <w:jc w:val="center"/>
              <w:rPr>
                <w:b/>
                <w:sz w:val="24"/>
                <w:szCs w:val="24"/>
              </w:rPr>
            </w:pPr>
            <w:r w:rsidRPr="006352E4">
              <w:rPr>
                <w:b/>
                <w:sz w:val="24"/>
                <w:szCs w:val="24"/>
              </w:rPr>
              <w:t>Итоги года</w:t>
            </w:r>
          </w:p>
        </w:tc>
        <w:tc>
          <w:tcPr>
            <w:tcW w:w="1149" w:type="dxa"/>
            <w:shd w:val="clear" w:color="auto" w:fill="auto"/>
            <w:vAlign w:val="center"/>
          </w:tcPr>
          <w:p w:rsidR="008D3928" w:rsidRPr="006352E4" w:rsidRDefault="008D3928" w:rsidP="008D3928">
            <w:pPr>
              <w:spacing w:before="240"/>
              <w:jc w:val="center"/>
              <w:rPr>
                <w:b/>
                <w:sz w:val="24"/>
                <w:szCs w:val="24"/>
              </w:rPr>
            </w:pPr>
            <w:r w:rsidRPr="006352E4">
              <w:rPr>
                <w:b/>
                <w:sz w:val="24"/>
                <w:szCs w:val="24"/>
              </w:rPr>
              <w:t>Итоги ОГЭ</w:t>
            </w:r>
          </w:p>
        </w:tc>
        <w:tc>
          <w:tcPr>
            <w:tcW w:w="2488" w:type="dxa"/>
            <w:shd w:val="clear" w:color="auto" w:fill="auto"/>
            <w:vAlign w:val="center"/>
          </w:tcPr>
          <w:p w:rsidR="008D3928" w:rsidRPr="006352E4" w:rsidRDefault="008D3928" w:rsidP="00E77AC2">
            <w:pPr>
              <w:spacing w:before="240"/>
              <w:jc w:val="center"/>
              <w:rPr>
                <w:b/>
                <w:sz w:val="24"/>
                <w:szCs w:val="24"/>
              </w:rPr>
            </w:pPr>
            <w:r w:rsidRPr="006352E4">
              <w:rPr>
                <w:b/>
                <w:sz w:val="24"/>
                <w:szCs w:val="24"/>
              </w:rPr>
              <w:t>Подтвердили,</w:t>
            </w:r>
            <w:r w:rsidR="00E77AC2">
              <w:rPr>
                <w:b/>
                <w:sz w:val="24"/>
                <w:szCs w:val="24"/>
              </w:rPr>
              <w:t xml:space="preserve"> </w:t>
            </w:r>
            <w:r w:rsidRPr="006352E4">
              <w:rPr>
                <w:b/>
                <w:sz w:val="24"/>
                <w:szCs w:val="24"/>
              </w:rPr>
              <w:t>повысили, понизили</w:t>
            </w:r>
          </w:p>
        </w:tc>
      </w:tr>
      <w:tr w:rsidR="008D3928" w:rsidRPr="001D64D3" w:rsidTr="00E77AC2">
        <w:tc>
          <w:tcPr>
            <w:tcW w:w="531" w:type="dxa"/>
            <w:shd w:val="clear" w:color="auto" w:fill="auto"/>
          </w:tcPr>
          <w:p w:rsidR="008D3928" w:rsidRPr="001D64D3" w:rsidRDefault="008D3928" w:rsidP="001D64D3">
            <w:pPr>
              <w:rPr>
                <w:sz w:val="24"/>
                <w:szCs w:val="24"/>
              </w:rPr>
            </w:pPr>
            <w:r w:rsidRPr="001D64D3">
              <w:rPr>
                <w:sz w:val="24"/>
                <w:szCs w:val="24"/>
              </w:rPr>
              <w:t>1</w:t>
            </w:r>
          </w:p>
        </w:tc>
        <w:tc>
          <w:tcPr>
            <w:tcW w:w="4426" w:type="dxa"/>
            <w:shd w:val="clear" w:color="auto" w:fill="auto"/>
          </w:tcPr>
          <w:p w:rsidR="008D3928" w:rsidRPr="001D64D3" w:rsidRDefault="008D3928" w:rsidP="001D64D3">
            <w:pPr>
              <w:rPr>
                <w:sz w:val="24"/>
                <w:szCs w:val="24"/>
              </w:rPr>
            </w:pPr>
            <w:r w:rsidRPr="001D64D3">
              <w:rPr>
                <w:sz w:val="24"/>
                <w:szCs w:val="24"/>
              </w:rPr>
              <w:t>Авдеев Эдуард Романович</w:t>
            </w:r>
          </w:p>
        </w:tc>
        <w:tc>
          <w:tcPr>
            <w:tcW w:w="977" w:type="dxa"/>
            <w:shd w:val="clear" w:color="auto" w:fill="auto"/>
          </w:tcPr>
          <w:p w:rsidR="008D3928" w:rsidRPr="001D64D3" w:rsidRDefault="008D3928" w:rsidP="00E77AC2">
            <w:pPr>
              <w:jc w:val="center"/>
              <w:rPr>
                <w:sz w:val="24"/>
                <w:szCs w:val="24"/>
              </w:rPr>
            </w:pPr>
            <w:r w:rsidRPr="001D64D3">
              <w:rPr>
                <w:sz w:val="24"/>
                <w:szCs w:val="24"/>
              </w:rPr>
              <w:t>4</w:t>
            </w:r>
          </w:p>
        </w:tc>
        <w:tc>
          <w:tcPr>
            <w:tcW w:w="1149" w:type="dxa"/>
            <w:shd w:val="clear" w:color="auto" w:fill="auto"/>
          </w:tcPr>
          <w:p w:rsidR="008D3928" w:rsidRPr="001D64D3" w:rsidRDefault="008D3928" w:rsidP="00E77AC2">
            <w:pPr>
              <w:jc w:val="center"/>
              <w:rPr>
                <w:sz w:val="24"/>
                <w:szCs w:val="24"/>
              </w:rPr>
            </w:pPr>
            <w:r w:rsidRPr="001D64D3">
              <w:rPr>
                <w:sz w:val="24"/>
                <w:szCs w:val="24"/>
              </w:rPr>
              <w:t>4</w:t>
            </w:r>
          </w:p>
        </w:tc>
        <w:tc>
          <w:tcPr>
            <w:tcW w:w="2488" w:type="dxa"/>
            <w:shd w:val="clear" w:color="auto" w:fill="auto"/>
          </w:tcPr>
          <w:p w:rsidR="008D3928" w:rsidRPr="001D64D3" w:rsidRDefault="008D3928" w:rsidP="00E77AC2">
            <w:pPr>
              <w:ind w:left="198"/>
              <w:rPr>
                <w:sz w:val="24"/>
                <w:szCs w:val="24"/>
              </w:rPr>
            </w:pPr>
            <w:r w:rsidRPr="001D64D3">
              <w:rPr>
                <w:sz w:val="24"/>
                <w:szCs w:val="24"/>
              </w:rPr>
              <w:t>подтвердил</w:t>
            </w:r>
          </w:p>
        </w:tc>
      </w:tr>
      <w:tr w:rsidR="008D3928" w:rsidRPr="001D64D3" w:rsidTr="00E77AC2">
        <w:tc>
          <w:tcPr>
            <w:tcW w:w="531" w:type="dxa"/>
            <w:shd w:val="clear" w:color="auto" w:fill="auto"/>
          </w:tcPr>
          <w:p w:rsidR="008D3928" w:rsidRPr="001D64D3" w:rsidRDefault="008D3928" w:rsidP="001D64D3">
            <w:pPr>
              <w:rPr>
                <w:sz w:val="24"/>
                <w:szCs w:val="24"/>
              </w:rPr>
            </w:pPr>
            <w:r w:rsidRPr="001D64D3">
              <w:rPr>
                <w:sz w:val="24"/>
                <w:szCs w:val="24"/>
              </w:rPr>
              <w:t>2</w:t>
            </w:r>
          </w:p>
        </w:tc>
        <w:tc>
          <w:tcPr>
            <w:tcW w:w="4426" w:type="dxa"/>
            <w:shd w:val="clear" w:color="auto" w:fill="auto"/>
          </w:tcPr>
          <w:p w:rsidR="008D3928" w:rsidRPr="001D64D3" w:rsidRDefault="008D3928" w:rsidP="001D64D3">
            <w:pPr>
              <w:rPr>
                <w:sz w:val="24"/>
                <w:szCs w:val="24"/>
              </w:rPr>
            </w:pPr>
            <w:r w:rsidRPr="001D64D3">
              <w:rPr>
                <w:sz w:val="24"/>
                <w:szCs w:val="24"/>
              </w:rPr>
              <w:t>Алябьев Александр Сергеевич</w:t>
            </w:r>
          </w:p>
        </w:tc>
        <w:tc>
          <w:tcPr>
            <w:tcW w:w="977" w:type="dxa"/>
            <w:shd w:val="clear" w:color="auto" w:fill="auto"/>
          </w:tcPr>
          <w:p w:rsidR="008D3928" w:rsidRPr="001D64D3" w:rsidRDefault="008D3928" w:rsidP="00E77AC2">
            <w:pPr>
              <w:jc w:val="center"/>
              <w:rPr>
                <w:sz w:val="24"/>
                <w:szCs w:val="24"/>
              </w:rPr>
            </w:pPr>
            <w:r w:rsidRPr="001D64D3">
              <w:rPr>
                <w:sz w:val="24"/>
                <w:szCs w:val="24"/>
              </w:rPr>
              <w:t>4</w:t>
            </w:r>
          </w:p>
        </w:tc>
        <w:tc>
          <w:tcPr>
            <w:tcW w:w="1149" w:type="dxa"/>
            <w:shd w:val="clear" w:color="auto" w:fill="auto"/>
          </w:tcPr>
          <w:p w:rsidR="008D3928" w:rsidRPr="001D64D3" w:rsidRDefault="008D3928" w:rsidP="00E77AC2">
            <w:pPr>
              <w:jc w:val="center"/>
              <w:rPr>
                <w:sz w:val="24"/>
                <w:szCs w:val="24"/>
              </w:rPr>
            </w:pPr>
            <w:r w:rsidRPr="001D64D3">
              <w:rPr>
                <w:sz w:val="24"/>
                <w:szCs w:val="24"/>
              </w:rPr>
              <w:t>4</w:t>
            </w:r>
          </w:p>
        </w:tc>
        <w:tc>
          <w:tcPr>
            <w:tcW w:w="2488" w:type="dxa"/>
            <w:shd w:val="clear" w:color="auto" w:fill="auto"/>
          </w:tcPr>
          <w:p w:rsidR="008D3928" w:rsidRPr="001D64D3" w:rsidRDefault="008D3928" w:rsidP="00E77AC2">
            <w:pPr>
              <w:ind w:left="198"/>
              <w:rPr>
                <w:sz w:val="24"/>
                <w:szCs w:val="24"/>
              </w:rPr>
            </w:pPr>
            <w:r w:rsidRPr="001D64D3">
              <w:rPr>
                <w:sz w:val="24"/>
                <w:szCs w:val="24"/>
              </w:rPr>
              <w:t>подтвердил</w:t>
            </w:r>
          </w:p>
        </w:tc>
      </w:tr>
      <w:tr w:rsidR="008D3928" w:rsidRPr="001D64D3" w:rsidTr="00E77AC2">
        <w:tc>
          <w:tcPr>
            <w:tcW w:w="531" w:type="dxa"/>
            <w:shd w:val="clear" w:color="auto" w:fill="auto"/>
          </w:tcPr>
          <w:p w:rsidR="008D3928" w:rsidRPr="001D64D3" w:rsidRDefault="008D3928" w:rsidP="001D64D3">
            <w:pPr>
              <w:rPr>
                <w:sz w:val="24"/>
                <w:szCs w:val="24"/>
              </w:rPr>
            </w:pPr>
            <w:r w:rsidRPr="001D64D3">
              <w:rPr>
                <w:sz w:val="24"/>
                <w:szCs w:val="24"/>
              </w:rPr>
              <w:t>3</w:t>
            </w:r>
          </w:p>
        </w:tc>
        <w:tc>
          <w:tcPr>
            <w:tcW w:w="4426" w:type="dxa"/>
            <w:shd w:val="clear" w:color="auto" w:fill="auto"/>
          </w:tcPr>
          <w:p w:rsidR="008D3928" w:rsidRPr="001D64D3" w:rsidRDefault="008D3928" w:rsidP="001D64D3">
            <w:pPr>
              <w:rPr>
                <w:sz w:val="24"/>
                <w:szCs w:val="24"/>
              </w:rPr>
            </w:pPr>
            <w:proofErr w:type="spellStart"/>
            <w:r w:rsidRPr="001D64D3">
              <w:rPr>
                <w:sz w:val="24"/>
                <w:szCs w:val="24"/>
              </w:rPr>
              <w:t>Биккенин</w:t>
            </w:r>
            <w:proofErr w:type="spellEnd"/>
            <w:r w:rsidRPr="001D64D3">
              <w:rPr>
                <w:sz w:val="24"/>
                <w:szCs w:val="24"/>
              </w:rPr>
              <w:t xml:space="preserve"> </w:t>
            </w:r>
            <w:proofErr w:type="spellStart"/>
            <w:r w:rsidRPr="001D64D3">
              <w:rPr>
                <w:sz w:val="24"/>
                <w:szCs w:val="24"/>
              </w:rPr>
              <w:t>Камиль</w:t>
            </w:r>
            <w:proofErr w:type="spellEnd"/>
            <w:r w:rsidRPr="001D64D3">
              <w:rPr>
                <w:sz w:val="24"/>
                <w:szCs w:val="24"/>
              </w:rPr>
              <w:t xml:space="preserve"> </w:t>
            </w:r>
            <w:proofErr w:type="spellStart"/>
            <w:r w:rsidRPr="001D64D3">
              <w:rPr>
                <w:sz w:val="24"/>
                <w:szCs w:val="24"/>
              </w:rPr>
              <w:t>Ренатович</w:t>
            </w:r>
            <w:proofErr w:type="spellEnd"/>
          </w:p>
        </w:tc>
        <w:tc>
          <w:tcPr>
            <w:tcW w:w="977" w:type="dxa"/>
            <w:shd w:val="clear" w:color="auto" w:fill="auto"/>
          </w:tcPr>
          <w:p w:rsidR="008D3928" w:rsidRPr="001D64D3" w:rsidRDefault="008D3928" w:rsidP="00E77AC2">
            <w:pPr>
              <w:jc w:val="center"/>
              <w:rPr>
                <w:sz w:val="24"/>
                <w:szCs w:val="24"/>
              </w:rPr>
            </w:pPr>
            <w:r w:rsidRPr="001D64D3">
              <w:rPr>
                <w:sz w:val="24"/>
                <w:szCs w:val="24"/>
              </w:rPr>
              <w:t>4</w:t>
            </w:r>
          </w:p>
        </w:tc>
        <w:tc>
          <w:tcPr>
            <w:tcW w:w="1149" w:type="dxa"/>
            <w:shd w:val="clear" w:color="auto" w:fill="auto"/>
          </w:tcPr>
          <w:p w:rsidR="008D3928" w:rsidRPr="001D64D3" w:rsidRDefault="008D3928" w:rsidP="00E77AC2">
            <w:pPr>
              <w:jc w:val="center"/>
              <w:rPr>
                <w:sz w:val="24"/>
                <w:szCs w:val="24"/>
              </w:rPr>
            </w:pPr>
            <w:r w:rsidRPr="001D64D3">
              <w:rPr>
                <w:sz w:val="24"/>
                <w:szCs w:val="24"/>
              </w:rPr>
              <w:t>4</w:t>
            </w:r>
          </w:p>
        </w:tc>
        <w:tc>
          <w:tcPr>
            <w:tcW w:w="2488" w:type="dxa"/>
            <w:shd w:val="clear" w:color="auto" w:fill="auto"/>
          </w:tcPr>
          <w:p w:rsidR="008D3928" w:rsidRPr="001D64D3" w:rsidRDefault="008D3928" w:rsidP="00E77AC2">
            <w:pPr>
              <w:ind w:left="198"/>
              <w:rPr>
                <w:sz w:val="24"/>
                <w:szCs w:val="24"/>
              </w:rPr>
            </w:pPr>
            <w:r w:rsidRPr="001D64D3">
              <w:rPr>
                <w:sz w:val="24"/>
                <w:szCs w:val="24"/>
              </w:rPr>
              <w:t>подтвердил</w:t>
            </w:r>
          </w:p>
        </w:tc>
      </w:tr>
      <w:tr w:rsidR="008D3928" w:rsidRPr="001D64D3" w:rsidTr="00E77AC2">
        <w:tc>
          <w:tcPr>
            <w:tcW w:w="531" w:type="dxa"/>
            <w:shd w:val="clear" w:color="auto" w:fill="auto"/>
          </w:tcPr>
          <w:p w:rsidR="008D3928" w:rsidRPr="001D64D3" w:rsidRDefault="008D3928" w:rsidP="001D64D3">
            <w:pPr>
              <w:rPr>
                <w:sz w:val="24"/>
                <w:szCs w:val="24"/>
              </w:rPr>
            </w:pPr>
            <w:r w:rsidRPr="001D64D3">
              <w:rPr>
                <w:sz w:val="24"/>
                <w:szCs w:val="24"/>
              </w:rPr>
              <w:t>4</w:t>
            </w:r>
          </w:p>
        </w:tc>
        <w:tc>
          <w:tcPr>
            <w:tcW w:w="4426" w:type="dxa"/>
            <w:shd w:val="clear" w:color="auto" w:fill="auto"/>
          </w:tcPr>
          <w:p w:rsidR="008D3928" w:rsidRPr="001D64D3" w:rsidRDefault="008D3928" w:rsidP="001D64D3">
            <w:pPr>
              <w:rPr>
                <w:sz w:val="24"/>
                <w:szCs w:val="24"/>
              </w:rPr>
            </w:pPr>
            <w:proofErr w:type="spellStart"/>
            <w:r w:rsidRPr="001D64D3">
              <w:rPr>
                <w:sz w:val="24"/>
                <w:szCs w:val="24"/>
              </w:rPr>
              <w:t>Бовдурец</w:t>
            </w:r>
            <w:proofErr w:type="spellEnd"/>
            <w:r w:rsidRPr="001D64D3">
              <w:rPr>
                <w:sz w:val="24"/>
                <w:szCs w:val="24"/>
              </w:rPr>
              <w:t xml:space="preserve"> Дарья Сергеевна</w:t>
            </w:r>
          </w:p>
        </w:tc>
        <w:tc>
          <w:tcPr>
            <w:tcW w:w="977" w:type="dxa"/>
            <w:shd w:val="clear" w:color="auto" w:fill="auto"/>
          </w:tcPr>
          <w:p w:rsidR="008D3928" w:rsidRPr="001D64D3" w:rsidRDefault="008D3928" w:rsidP="00E77AC2">
            <w:pPr>
              <w:jc w:val="center"/>
              <w:rPr>
                <w:sz w:val="24"/>
                <w:szCs w:val="24"/>
              </w:rPr>
            </w:pPr>
            <w:r w:rsidRPr="001D64D3">
              <w:rPr>
                <w:sz w:val="24"/>
                <w:szCs w:val="24"/>
              </w:rPr>
              <w:t>4</w:t>
            </w:r>
          </w:p>
        </w:tc>
        <w:tc>
          <w:tcPr>
            <w:tcW w:w="1149" w:type="dxa"/>
            <w:shd w:val="clear" w:color="auto" w:fill="auto"/>
          </w:tcPr>
          <w:p w:rsidR="008D3928" w:rsidRPr="001D64D3" w:rsidRDefault="008D3928" w:rsidP="00E77AC2">
            <w:pPr>
              <w:jc w:val="center"/>
              <w:rPr>
                <w:sz w:val="24"/>
                <w:szCs w:val="24"/>
              </w:rPr>
            </w:pPr>
            <w:r w:rsidRPr="001D64D3">
              <w:rPr>
                <w:sz w:val="24"/>
                <w:szCs w:val="24"/>
              </w:rPr>
              <w:t>5</w:t>
            </w:r>
          </w:p>
        </w:tc>
        <w:tc>
          <w:tcPr>
            <w:tcW w:w="2488" w:type="dxa"/>
            <w:shd w:val="clear" w:color="auto" w:fill="auto"/>
          </w:tcPr>
          <w:p w:rsidR="008D3928" w:rsidRPr="001D64D3" w:rsidRDefault="008D3928" w:rsidP="00E77AC2">
            <w:pPr>
              <w:ind w:left="198"/>
              <w:rPr>
                <w:sz w:val="24"/>
                <w:szCs w:val="24"/>
              </w:rPr>
            </w:pPr>
            <w:r w:rsidRPr="001D64D3">
              <w:rPr>
                <w:sz w:val="24"/>
                <w:szCs w:val="24"/>
              </w:rPr>
              <w:t>повысила</w:t>
            </w:r>
          </w:p>
        </w:tc>
      </w:tr>
      <w:tr w:rsidR="008D3928" w:rsidRPr="001D64D3" w:rsidTr="00E77AC2">
        <w:tc>
          <w:tcPr>
            <w:tcW w:w="531" w:type="dxa"/>
            <w:shd w:val="clear" w:color="auto" w:fill="auto"/>
          </w:tcPr>
          <w:p w:rsidR="008D3928" w:rsidRPr="001D64D3" w:rsidRDefault="008D3928" w:rsidP="001D64D3">
            <w:pPr>
              <w:rPr>
                <w:sz w:val="24"/>
                <w:szCs w:val="24"/>
              </w:rPr>
            </w:pPr>
            <w:r w:rsidRPr="001D64D3">
              <w:rPr>
                <w:sz w:val="24"/>
                <w:szCs w:val="24"/>
              </w:rPr>
              <w:t>5</w:t>
            </w:r>
          </w:p>
        </w:tc>
        <w:tc>
          <w:tcPr>
            <w:tcW w:w="4426" w:type="dxa"/>
            <w:shd w:val="clear" w:color="auto" w:fill="auto"/>
          </w:tcPr>
          <w:p w:rsidR="008D3928" w:rsidRPr="001D64D3" w:rsidRDefault="008D3928" w:rsidP="001D64D3">
            <w:pPr>
              <w:rPr>
                <w:sz w:val="24"/>
                <w:szCs w:val="24"/>
              </w:rPr>
            </w:pPr>
            <w:r w:rsidRPr="001D64D3">
              <w:rPr>
                <w:sz w:val="24"/>
                <w:szCs w:val="24"/>
              </w:rPr>
              <w:t>Гриднев Иван Григорьевич</w:t>
            </w:r>
          </w:p>
        </w:tc>
        <w:tc>
          <w:tcPr>
            <w:tcW w:w="977" w:type="dxa"/>
            <w:shd w:val="clear" w:color="auto" w:fill="auto"/>
          </w:tcPr>
          <w:p w:rsidR="008D3928" w:rsidRPr="001D64D3" w:rsidRDefault="008D3928" w:rsidP="00E77AC2">
            <w:pPr>
              <w:jc w:val="center"/>
              <w:rPr>
                <w:sz w:val="24"/>
                <w:szCs w:val="24"/>
              </w:rPr>
            </w:pPr>
            <w:r w:rsidRPr="001D64D3">
              <w:rPr>
                <w:sz w:val="24"/>
                <w:szCs w:val="24"/>
              </w:rPr>
              <w:t>4</w:t>
            </w:r>
          </w:p>
        </w:tc>
        <w:tc>
          <w:tcPr>
            <w:tcW w:w="1149" w:type="dxa"/>
            <w:shd w:val="clear" w:color="auto" w:fill="auto"/>
          </w:tcPr>
          <w:p w:rsidR="008D3928" w:rsidRPr="001D64D3" w:rsidRDefault="008D3928" w:rsidP="00E77AC2">
            <w:pPr>
              <w:jc w:val="center"/>
              <w:rPr>
                <w:sz w:val="24"/>
                <w:szCs w:val="24"/>
              </w:rPr>
            </w:pPr>
            <w:r w:rsidRPr="001D64D3">
              <w:rPr>
                <w:sz w:val="24"/>
                <w:szCs w:val="24"/>
              </w:rPr>
              <w:t>4</w:t>
            </w:r>
          </w:p>
        </w:tc>
        <w:tc>
          <w:tcPr>
            <w:tcW w:w="2488" w:type="dxa"/>
            <w:shd w:val="clear" w:color="auto" w:fill="auto"/>
          </w:tcPr>
          <w:p w:rsidR="008D3928" w:rsidRPr="001D64D3" w:rsidRDefault="008D3928" w:rsidP="00E77AC2">
            <w:pPr>
              <w:ind w:left="198"/>
              <w:rPr>
                <w:sz w:val="24"/>
                <w:szCs w:val="24"/>
              </w:rPr>
            </w:pPr>
            <w:r w:rsidRPr="001D64D3">
              <w:rPr>
                <w:sz w:val="24"/>
                <w:szCs w:val="24"/>
              </w:rPr>
              <w:t>подтвердил</w:t>
            </w:r>
          </w:p>
        </w:tc>
      </w:tr>
      <w:tr w:rsidR="008D3928" w:rsidRPr="001D64D3" w:rsidTr="00E77AC2">
        <w:tc>
          <w:tcPr>
            <w:tcW w:w="531" w:type="dxa"/>
            <w:shd w:val="clear" w:color="auto" w:fill="auto"/>
          </w:tcPr>
          <w:p w:rsidR="008D3928" w:rsidRPr="001D64D3" w:rsidRDefault="008D3928" w:rsidP="001D64D3">
            <w:pPr>
              <w:rPr>
                <w:sz w:val="24"/>
                <w:szCs w:val="24"/>
              </w:rPr>
            </w:pPr>
            <w:r w:rsidRPr="001D64D3">
              <w:rPr>
                <w:sz w:val="24"/>
                <w:szCs w:val="24"/>
              </w:rPr>
              <w:t>6</w:t>
            </w:r>
          </w:p>
        </w:tc>
        <w:tc>
          <w:tcPr>
            <w:tcW w:w="4426" w:type="dxa"/>
            <w:shd w:val="clear" w:color="auto" w:fill="auto"/>
          </w:tcPr>
          <w:p w:rsidR="008D3928" w:rsidRPr="001D64D3" w:rsidRDefault="008D3928" w:rsidP="001D64D3">
            <w:pPr>
              <w:rPr>
                <w:sz w:val="24"/>
                <w:szCs w:val="24"/>
              </w:rPr>
            </w:pPr>
            <w:r w:rsidRPr="001D64D3">
              <w:rPr>
                <w:sz w:val="24"/>
                <w:szCs w:val="24"/>
              </w:rPr>
              <w:t>Вовк Мария Алексеевна</w:t>
            </w:r>
          </w:p>
        </w:tc>
        <w:tc>
          <w:tcPr>
            <w:tcW w:w="977" w:type="dxa"/>
            <w:shd w:val="clear" w:color="auto" w:fill="auto"/>
          </w:tcPr>
          <w:p w:rsidR="008D3928" w:rsidRPr="001D64D3" w:rsidRDefault="008D3928" w:rsidP="00E77AC2">
            <w:pPr>
              <w:jc w:val="center"/>
              <w:rPr>
                <w:sz w:val="24"/>
                <w:szCs w:val="24"/>
              </w:rPr>
            </w:pPr>
            <w:r w:rsidRPr="001D64D3">
              <w:rPr>
                <w:sz w:val="24"/>
                <w:szCs w:val="24"/>
              </w:rPr>
              <w:t>4</w:t>
            </w:r>
          </w:p>
        </w:tc>
        <w:tc>
          <w:tcPr>
            <w:tcW w:w="1149" w:type="dxa"/>
            <w:shd w:val="clear" w:color="auto" w:fill="auto"/>
          </w:tcPr>
          <w:p w:rsidR="008D3928" w:rsidRPr="001D64D3" w:rsidRDefault="008D3928" w:rsidP="00E77AC2">
            <w:pPr>
              <w:jc w:val="center"/>
              <w:rPr>
                <w:sz w:val="24"/>
                <w:szCs w:val="24"/>
              </w:rPr>
            </w:pPr>
            <w:r w:rsidRPr="001D64D3">
              <w:rPr>
                <w:sz w:val="24"/>
                <w:szCs w:val="24"/>
              </w:rPr>
              <w:t>5</w:t>
            </w:r>
          </w:p>
        </w:tc>
        <w:tc>
          <w:tcPr>
            <w:tcW w:w="2488" w:type="dxa"/>
            <w:shd w:val="clear" w:color="auto" w:fill="auto"/>
          </w:tcPr>
          <w:p w:rsidR="008D3928" w:rsidRPr="001D64D3" w:rsidRDefault="008D3928" w:rsidP="00E77AC2">
            <w:pPr>
              <w:ind w:left="198"/>
              <w:rPr>
                <w:sz w:val="24"/>
                <w:szCs w:val="24"/>
              </w:rPr>
            </w:pPr>
            <w:r w:rsidRPr="001D64D3">
              <w:rPr>
                <w:sz w:val="24"/>
                <w:szCs w:val="24"/>
              </w:rPr>
              <w:t>повысила</w:t>
            </w:r>
          </w:p>
        </w:tc>
      </w:tr>
      <w:tr w:rsidR="008D3928" w:rsidRPr="001D64D3" w:rsidTr="00E77AC2">
        <w:tc>
          <w:tcPr>
            <w:tcW w:w="531" w:type="dxa"/>
            <w:shd w:val="clear" w:color="auto" w:fill="auto"/>
          </w:tcPr>
          <w:p w:rsidR="008D3928" w:rsidRPr="001D64D3" w:rsidRDefault="008D3928" w:rsidP="001D64D3">
            <w:pPr>
              <w:rPr>
                <w:sz w:val="24"/>
                <w:szCs w:val="24"/>
              </w:rPr>
            </w:pPr>
            <w:r w:rsidRPr="001D64D3">
              <w:rPr>
                <w:sz w:val="24"/>
                <w:szCs w:val="24"/>
              </w:rPr>
              <w:t>7</w:t>
            </w:r>
          </w:p>
        </w:tc>
        <w:tc>
          <w:tcPr>
            <w:tcW w:w="4426" w:type="dxa"/>
            <w:shd w:val="clear" w:color="auto" w:fill="auto"/>
          </w:tcPr>
          <w:p w:rsidR="008D3928" w:rsidRPr="001D64D3" w:rsidRDefault="008D3928" w:rsidP="001D64D3">
            <w:pPr>
              <w:rPr>
                <w:sz w:val="24"/>
                <w:szCs w:val="24"/>
              </w:rPr>
            </w:pPr>
            <w:r w:rsidRPr="001D64D3">
              <w:rPr>
                <w:sz w:val="24"/>
                <w:szCs w:val="24"/>
              </w:rPr>
              <w:t>Ерошенков Артём Олегович</w:t>
            </w:r>
          </w:p>
        </w:tc>
        <w:tc>
          <w:tcPr>
            <w:tcW w:w="977" w:type="dxa"/>
            <w:shd w:val="clear" w:color="auto" w:fill="auto"/>
          </w:tcPr>
          <w:p w:rsidR="008D3928" w:rsidRPr="001D64D3" w:rsidRDefault="008D3928" w:rsidP="00E77AC2">
            <w:pPr>
              <w:jc w:val="center"/>
              <w:rPr>
                <w:sz w:val="24"/>
                <w:szCs w:val="24"/>
              </w:rPr>
            </w:pPr>
            <w:r w:rsidRPr="001D64D3">
              <w:rPr>
                <w:sz w:val="24"/>
                <w:szCs w:val="24"/>
              </w:rPr>
              <w:t>4</w:t>
            </w:r>
          </w:p>
        </w:tc>
        <w:tc>
          <w:tcPr>
            <w:tcW w:w="1149" w:type="dxa"/>
            <w:shd w:val="clear" w:color="auto" w:fill="auto"/>
          </w:tcPr>
          <w:p w:rsidR="008D3928" w:rsidRPr="001D64D3" w:rsidRDefault="008D3928" w:rsidP="00E77AC2">
            <w:pPr>
              <w:jc w:val="center"/>
              <w:rPr>
                <w:sz w:val="24"/>
                <w:szCs w:val="24"/>
              </w:rPr>
            </w:pPr>
            <w:r w:rsidRPr="001D64D3">
              <w:rPr>
                <w:sz w:val="24"/>
                <w:szCs w:val="24"/>
              </w:rPr>
              <w:t>4</w:t>
            </w:r>
          </w:p>
        </w:tc>
        <w:tc>
          <w:tcPr>
            <w:tcW w:w="2488" w:type="dxa"/>
            <w:shd w:val="clear" w:color="auto" w:fill="auto"/>
          </w:tcPr>
          <w:p w:rsidR="008D3928" w:rsidRPr="001D64D3" w:rsidRDefault="008D3928" w:rsidP="00E77AC2">
            <w:pPr>
              <w:ind w:left="198"/>
              <w:rPr>
                <w:sz w:val="24"/>
                <w:szCs w:val="24"/>
              </w:rPr>
            </w:pPr>
            <w:r w:rsidRPr="001D64D3">
              <w:rPr>
                <w:sz w:val="24"/>
                <w:szCs w:val="24"/>
              </w:rPr>
              <w:t>подтвердил</w:t>
            </w:r>
          </w:p>
        </w:tc>
      </w:tr>
      <w:tr w:rsidR="008D3928" w:rsidRPr="001D64D3" w:rsidTr="00E77AC2">
        <w:tc>
          <w:tcPr>
            <w:tcW w:w="531" w:type="dxa"/>
            <w:shd w:val="clear" w:color="auto" w:fill="auto"/>
          </w:tcPr>
          <w:p w:rsidR="008D3928" w:rsidRPr="001D64D3" w:rsidRDefault="008D3928" w:rsidP="001D64D3">
            <w:pPr>
              <w:rPr>
                <w:sz w:val="24"/>
                <w:szCs w:val="24"/>
              </w:rPr>
            </w:pPr>
            <w:r w:rsidRPr="001D64D3">
              <w:rPr>
                <w:sz w:val="24"/>
                <w:szCs w:val="24"/>
              </w:rPr>
              <w:t>8</w:t>
            </w:r>
          </w:p>
        </w:tc>
        <w:tc>
          <w:tcPr>
            <w:tcW w:w="4426" w:type="dxa"/>
            <w:shd w:val="clear" w:color="auto" w:fill="auto"/>
          </w:tcPr>
          <w:p w:rsidR="008D3928" w:rsidRPr="001D64D3" w:rsidRDefault="008D3928" w:rsidP="001D64D3">
            <w:pPr>
              <w:rPr>
                <w:sz w:val="24"/>
                <w:szCs w:val="24"/>
              </w:rPr>
            </w:pPr>
            <w:r w:rsidRPr="001D64D3">
              <w:rPr>
                <w:sz w:val="24"/>
                <w:szCs w:val="24"/>
              </w:rPr>
              <w:t>Жукова Анастасия Юрьевна</w:t>
            </w:r>
          </w:p>
        </w:tc>
        <w:tc>
          <w:tcPr>
            <w:tcW w:w="977" w:type="dxa"/>
            <w:shd w:val="clear" w:color="auto" w:fill="auto"/>
          </w:tcPr>
          <w:p w:rsidR="008D3928" w:rsidRPr="001D64D3" w:rsidRDefault="008D3928" w:rsidP="00E77AC2">
            <w:pPr>
              <w:jc w:val="center"/>
              <w:rPr>
                <w:sz w:val="24"/>
                <w:szCs w:val="24"/>
              </w:rPr>
            </w:pPr>
            <w:r w:rsidRPr="001D64D3">
              <w:rPr>
                <w:sz w:val="24"/>
                <w:szCs w:val="24"/>
              </w:rPr>
              <w:t>4</w:t>
            </w:r>
          </w:p>
        </w:tc>
        <w:tc>
          <w:tcPr>
            <w:tcW w:w="1149" w:type="dxa"/>
            <w:shd w:val="clear" w:color="auto" w:fill="auto"/>
          </w:tcPr>
          <w:p w:rsidR="008D3928" w:rsidRPr="001D64D3" w:rsidRDefault="008D3928" w:rsidP="00E77AC2">
            <w:pPr>
              <w:jc w:val="center"/>
              <w:rPr>
                <w:sz w:val="24"/>
                <w:szCs w:val="24"/>
              </w:rPr>
            </w:pPr>
            <w:r w:rsidRPr="001D64D3">
              <w:rPr>
                <w:sz w:val="24"/>
                <w:szCs w:val="24"/>
              </w:rPr>
              <w:t>5</w:t>
            </w:r>
          </w:p>
        </w:tc>
        <w:tc>
          <w:tcPr>
            <w:tcW w:w="2488" w:type="dxa"/>
            <w:shd w:val="clear" w:color="auto" w:fill="auto"/>
          </w:tcPr>
          <w:p w:rsidR="008D3928" w:rsidRPr="001D64D3" w:rsidRDefault="008D3928" w:rsidP="00E77AC2">
            <w:pPr>
              <w:ind w:left="198"/>
              <w:rPr>
                <w:sz w:val="24"/>
                <w:szCs w:val="24"/>
              </w:rPr>
            </w:pPr>
            <w:r w:rsidRPr="001D64D3">
              <w:rPr>
                <w:sz w:val="24"/>
                <w:szCs w:val="24"/>
              </w:rPr>
              <w:t>повысила</w:t>
            </w:r>
          </w:p>
        </w:tc>
      </w:tr>
      <w:tr w:rsidR="008D3928" w:rsidRPr="001D64D3" w:rsidTr="00E77AC2">
        <w:tc>
          <w:tcPr>
            <w:tcW w:w="531" w:type="dxa"/>
            <w:shd w:val="clear" w:color="auto" w:fill="auto"/>
          </w:tcPr>
          <w:p w:rsidR="008D3928" w:rsidRPr="001D64D3" w:rsidRDefault="008D3928" w:rsidP="001D64D3">
            <w:pPr>
              <w:rPr>
                <w:sz w:val="24"/>
                <w:szCs w:val="24"/>
              </w:rPr>
            </w:pPr>
            <w:r w:rsidRPr="001D64D3">
              <w:rPr>
                <w:sz w:val="24"/>
                <w:szCs w:val="24"/>
              </w:rPr>
              <w:t>9</w:t>
            </w:r>
          </w:p>
        </w:tc>
        <w:tc>
          <w:tcPr>
            <w:tcW w:w="4426" w:type="dxa"/>
            <w:shd w:val="clear" w:color="auto" w:fill="auto"/>
          </w:tcPr>
          <w:p w:rsidR="008D3928" w:rsidRPr="001D64D3" w:rsidRDefault="008D3928" w:rsidP="001D64D3">
            <w:pPr>
              <w:rPr>
                <w:sz w:val="24"/>
                <w:szCs w:val="24"/>
              </w:rPr>
            </w:pPr>
            <w:proofErr w:type="spellStart"/>
            <w:r w:rsidRPr="001D64D3">
              <w:rPr>
                <w:sz w:val="24"/>
                <w:szCs w:val="24"/>
              </w:rPr>
              <w:t>Ибишев</w:t>
            </w:r>
            <w:proofErr w:type="spellEnd"/>
            <w:r w:rsidRPr="001D64D3">
              <w:rPr>
                <w:sz w:val="24"/>
                <w:szCs w:val="24"/>
              </w:rPr>
              <w:t xml:space="preserve"> Ахмад </w:t>
            </w:r>
            <w:proofErr w:type="spellStart"/>
            <w:r w:rsidRPr="001D64D3">
              <w:rPr>
                <w:sz w:val="24"/>
                <w:szCs w:val="24"/>
              </w:rPr>
              <w:t>Халидович</w:t>
            </w:r>
            <w:proofErr w:type="spellEnd"/>
          </w:p>
        </w:tc>
        <w:tc>
          <w:tcPr>
            <w:tcW w:w="977" w:type="dxa"/>
            <w:shd w:val="clear" w:color="auto" w:fill="auto"/>
          </w:tcPr>
          <w:p w:rsidR="008D3928" w:rsidRPr="001D64D3" w:rsidRDefault="008D3928" w:rsidP="00E77AC2">
            <w:pPr>
              <w:jc w:val="center"/>
              <w:rPr>
                <w:sz w:val="24"/>
                <w:szCs w:val="24"/>
              </w:rPr>
            </w:pPr>
            <w:r w:rsidRPr="001D64D3">
              <w:rPr>
                <w:sz w:val="24"/>
                <w:szCs w:val="24"/>
              </w:rPr>
              <w:t>4</w:t>
            </w:r>
          </w:p>
        </w:tc>
        <w:tc>
          <w:tcPr>
            <w:tcW w:w="1149" w:type="dxa"/>
            <w:shd w:val="clear" w:color="auto" w:fill="auto"/>
          </w:tcPr>
          <w:p w:rsidR="008D3928" w:rsidRPr="001D64D3" w:rsidRDefault="008D3928" w:rsidP="00E77AC2">
            <w:pPr>
              <w:jc w:val="center"/>
              <w:rPr>
                <w:sz w:val="24"/>
                <w:szCs w:val="24"/>
              </w:rPr>
            </w:pPr>
            <w:r w:rsidRPr="001D64D3">
              <w:rPr>
                <w:sz w:val="24"/>
                <w:szCs w:val="24"/>
              </w:rPr>
              <w:t>5</w:t>
            </w:r>
          </w:p>
        </w:tc>
        <w:tc>
          <w:tcPr>
            <w:tcW w:w="2488" w:type="dxa"/>
            <w:shd w:val="clear" w:color="auto" w:fill="auto"/>
          </w:tcPr>
          <w:p w:rsidR="008D3928" w:rsidRPr="001D64D3" w:rsidRDefault="008D3928" w:rsidP="00E77AC2">
            <w:pPr>
              <w:ind w:left="198"/>
              <w:rPr>
                <w:sz w:val="24"/>
                <w:szCs w:val="24"/>
              </w:rPr>
            </w:pPr>
            <w:r w:rsidRPr="001D64D3">
              <w:rPr>
                <w:sz w:val="24"/>
                <w:szCs w:val="24"/>
              </w:rPr>
              <w:t>повысила</w:t>
            </w:r>
          </w:p>
        </w:tc>
      </w:tr>
      <w:tr w:rsidR="008D3928" w:rsidRPr="001D64D3" w:rsidTr="00E77AC2">
        <w:tc>
          <w:tcPr>
            <w:tcW w:w="531" w:type="dxa"/>
            <w:shd w:val="clear" w:color="auto" w:fill="auto"/>
          </w:tcPr>
          <w:p w:rsidR="008D3928" w:rsidRPr="001D64D3" w:rsidRDefault="008D3928" w:rsidP="001D64D3">
            <w:pPr>
              <w:rPr>
                <w:sz w:val="24"/>
                <w:szCs w:val="24"/>
              </w:rPr>
            </w:pPr>
            <w:r w:rsidRPr="001D64D3">
              <w:rPr>
                <w:sz w:val="24"/>
                <w:szCs w:val="24"/>
              </w:rPr>
              <w:t>10</w:t>
            </w:r>
          </w:p>
        </w:tc>
        <w:tc>
          <w:tcPr>
            <w:tcW w:w="4426" w:type="dxa"/>
            <w:shd w:val="clear" w:color="auto" w:fill="auto"/>
          </w:tcPr>
          <w:p w:rsidR="008D3928" w:rsidRPr="001D64D3" w:rsidRDefault="008D3928" w:rsidP="001D64D3">
            <w:pPr>
              <w:rPr>
                <w:sz w:val="24"/>
                <w:szCs w:val="24"/>
              </w:rPr>
            </w:pPr>
            <w:r w:rsidRPr="001D64D3">
              <w:rPr>
                <w:sz w:val="24"/>
                <w:szCs w:val="24"/>
              </w:rPr>
              <w:t>Искра Михаил Никитич</w:t>
            </w:r>
          </w:p>
        </w:tc>
        <w:tc>
          <w:tcPr>
            <w:tcW w:w="977" w:type="dxa"/>
            <w:shd w:val="clear" w:color="auto" w:fill="auto"/>
          </w:tcPr>
          <w:p w:rsidR="008D3928" w:rsidRPr="001D64D3" w:rsidRDefault="008D3928" w:rsidP="00E77AC2">
            <w:pPr>
              <w:jc w:val="center"/>
              <w:rPr>
                <w:sz w:val="24"/>
                <w:szCs w:val="24"/>
              </w:rPr>
            </w:pPr>
            <w:r w:rsidRPr="001D64D3">
              <w:rPr>
                <w:sz w:val="24"/>
                <w:szCs w:val="24"/>
              </w:rPr>
              <w:t>3</w:t>
            </w:r>
          </w:p>
        </w:tc>
        <w:tc>
          <w:tcPr>
            <w:tcW w:w="1149" w:type="dxa"/>
            <w:shd w:val="clear" w:color="auto" w:fill="auto"/>
          </w:tcPr>
          <w:p w:rsidR="008D3928" w:rsidRPr="001D64D3" w:rsidRDefault="008D3928" w:rsidP="00E77AC2">
            <w:pPr>
              <w:jc w:val="center"/>
              <w:rPr>
                <w:sz w:val="24"/>
                <w:szCs w:val="24"/>
              </w:rPr>
            </w:pPr>
            <w:r w:rsidRPr="001D64D3">
              <w:rPr>
                <w:sz w:val="24"/>
                <w:szCs w:val="24"/>
              </w:rPr>
              <w:t>5</w:t>
            </w:r>
          </w:p>
        </w:tc>
        <w:tc>
          <w:tcPr>
            <w:tcW w:w="2488" w:type="dxa"/>
            <w:shd w:val="clear" w:color="auto" w:fill="auto"/>
          </w:tcPr>
          <w:p w:rsidR="008D3928" w:rsidRPr="001D64D3" w:rsidRDefault="008D3928" w:rsidP="00E77AC2">
            <w:pPr>
              <w:ind w:left="198"/>
              <w:rPr>
                <w:sz w:val="24"/>
                <w:szCs w:val="24"/>
              </w:rPr>
            </w:pPr>
            <w:r w:rsidRPr="001D64D3">
              <w:rPr>
                <w:sz w:val="24"/>
                <w:szCs w:val="24"/>
              </w:rPr>
              <w:t>повысил</w:t>
            </w:r>
          </w:p>
        </w:tc>
      </w:tr>
      <w:tr w:rsidR="008D3928" w:rsidRPr="001D64D3" w:rsidTr="00E77AC2">
        <w:tc>
          <w:tcPr>
            <w:tcW w:w="531" w:type="dxa"/>
            <w:shd w:val="clear" w:color="auto" w:fill="auto"/>
          </w:tcPr>
          <w:p w:rsidR="008D3928" w:rsidRPr="001D64D3" w:rsidRDefault="008D3928" w:rsidP="001D64D3">
            <w:pPr>
              <w:rPr>
                <w:sz w:val="24"/>
                <w:szCs w:val="24"/>
              </w:rPr>
            </w:pPr>
            <w:r w:rsidRPr="001D64D3">
              <w:rPr>
                <w:sz w:val="24"/>
                <w:szCs w:val="24"/>
              </w:rPr>
              <w:t>11</w:t>
            </w:r>
          </w:p>
        </w:tc>
        <w:tc>
          <w:tcPr>
            <w:tcW w:w="4426" w:type="dxa"/>
            <w:shd w:val="clear" w:color="auto" w:fill="auto"/>
          </w:tcPr>
          <w:p w:rsidR="008D3928" w:rsidRPr="001D64D3" w:rsidRDefault="008D3928" w:rsidP="001D64D3">
            <w:pPr>
              <w:rPr>
                <w:sz w:val="24"/>
                <w:szCs w:val="24"/>
              </w:rPr>
            </w:pPr>
            <w:r w:rsidRPr="001D64D3">
              <w:rPr>
                <w:sz w:val="24"/>
                <w:szCs w:val="24"/>
              </w:rPr>
              <w:t>Ильяшенко Даниил Юрьевич</w:t>
            </w:r>
          </w:p>
        </w:tc>
        <w:tc>
          <w:tcPr>
            <w:tcW w:w="977" w:type="dxa"/>
            <w:shd w:val="clear" w:color="auto" w:fill="auto"/>
          </w:tcPr>
          <w:p w:rsidR="008D3928" w:rsidRPr="001D64D3" w:rsidRDefault="008D3928" w:rsidP="00E77AC2">
            <w:pPr>
              <w:jc w:val="center"/>
              <w:rPr>
                <w:sz w:val="24"/>
                <w:szCs w:val="24"/>
              </w:rPr>
            </w:pPr>
            <w:r w:rsidRPr="001D64D3">
              <w:rPr>
                <w:sz w:val="24"/>
                <w:szCs w:val="24"/>
              </w:rPr>
              <w:t>3</w:t>
            </w:r>
          </w:p>
        </w:tc>
        <w:tc>
          <w:tcPr>
            <w:tcW w:w="1149" w:type="dxa"/>
            <w:shd w:val="clear" w:color="auto" w:fill="auto"/>
          </w:tcPr>
          <w:p w:rsidR="008D3928" w:rsidRPr="001D64D3" w:rsidRDefault="008D3928" w:rsidP="00E77AC2">
            <w:pPr>
              <w:jc w:val="center"/>
              <w:rPr>
                <w:sz w:val="24"/>
                <w:szCs w:val="24"/>
              </w:rPr>
            </w:pPr>
            <w:r w:rsidRPr="001D64D3">
              <w:rPr>
                <w:sz w:val="24"/>
                <w:szCs w:val="24"/>
              </w:rPr>
              <w:t>3</w:t>
            </w:r>
          </w:p>
        </w:tc>
        <w:tc>
          <w:tcPr>
            <w:tcW w:w="2488" w:type="dxa"/>
            <w:shd w:val="clear" w:color="auto" w:fill="auto"/>
          </w:tcPr>
          <w:p w:rsidR="008D3928" w:rsidRPr="001D64D3" w:rsidRDefault="008D3928" w:rsidP="00E77AC2">
            <w:pPr>
              <w:ind w:left="198"/>
              <w:rPr>
                <w:sz w:val="24"/>
                <w:szCs w:val="24"/>
              </w:rPr>
            </w:pPr>
            <w:r w:rsidRPr="001D64D3">
              <w:rPr>
                <w:sz w:val="24"/>
                <w:szCs w:val="24"/>
              </w:rPr>
              <w:t>подтвердил</w:t>
            </w:r>
          </w:p>
        </w:tc>
      </w:tr>
      <w:tr w:rsidR="008D3928" w:rsidRPr="001D64D3" w:rsidTr="00E77AC2">
        <w:tc>
          <w:tcPr>
            <w:tcW w:w="531" w:type="dxa"/>
            <w:shd w:val="clear" w:color="auto" w:fill="auto"/>
          </w:tcPr>
          <w:p w:rsidR="008D3928" w:rsidRPr="001D64D3" w:rsidRDefault="008D3928" w:rsidP="001D64D3">
            <w:pPr>
              <w:rPr>
                <w:sz w:val="24"/>
                <w:szCs w:val="24"/>
              </w:rPr>
            </w:pPr>
            <w:r w:rsidRPr="001D64D3">
              <w:rPr>
                <w:sz w:val="24"/>
                <w:szCs w:val="24"/>
              </w:rPr>
              <w:t>12</w:t>
            </w:r>
          </w:p>
        </w:tc>
        <w:tc>
          <w:tcPr>
            <w:tcW w:w="4426" w:type="dxa"/>
            <w:shd w:val="clear" w:color="auto" w:fill="auto"/>
          </w:tcPr>
          <w:p w:rsidR="008D3928" w:rsidRPr="001D64D3" w:rsidRDefault="008D3928" w:rsidP="001D64D3">
            <w:pPr>
              <w:rPr>
                <w:sz w:val="24"/>
                <w:szCs w:val="24"/>
              </w:rPr>
            </w:pPr>
            <w:r w:rsidRPr="001D64D3">
              <w:rPr>
                <w:sz w:val="24"/>
                <w:szCs w:val="24"/>
              </w:rPr>
              <w:t>Капустин Иван Денисович</w:t>
            </w:r>
          </w:p>
        </w:tc>
        <w:tc>
          <w:tcPr>
            <w:tcW w:w="977" w:type="dxa"/>
            <w:shd w:val="clear" w:color="auto" w:fill="auto"/>
          </w:tcPr>
          <w:p w:rsidR="008D3928" w:rsidRPr="001D64D3" w:rsidRDefault="008D3928" w:rsidP="00E77AC2">
            <w:pPr>
              <w:jc w:val="center"/>
              <w:rPr>
                <w:sz w:val="24"/>
                <w:szCs w:val="24"/>
              </w:rPr>
            </w:pPr>
            <w:r w:rsidRPr="001D64D3">
              <w:rPr>
                <w:sz w:val="24"/>
                <w:szCs w:val="24"/>
              </w:rPr>
              <w:t>4</w:t>
            </w:r>
          </w:p>
        </w:tc>
        <w:tc>
          <w:tcPr>
            <w:tcW w:w="1149" w:type="dxa"/>
            <w:shd w:val="clear" w:color="auto" w:fill="auto"/>
          </w:tcPr>
          <w:p w:rsidR="008D3928" w:rsidRPr="001D64D3" w:rsidRDefault="008D3928" w:rsidP="00E77AC2">
            <w:pPr>
              <w:jc w:val="center"/>
              <w:rPr>
                <w:sz w:val="24"/>
                <w:szCs w:val="24"/>
              </w:rPr>
            </w:pPr>
            <w:r w:rsidRPr="001D64D3">
              <w:rPr>
                <w:sz w:val="24"/>
                <w:szCs w:val="24"/>
              </w:rPr>
              <w:t>3</w:t>
            </w:r>
          </w:p>
        </w:tc>
        <w:tc>
          <w:tcPr>
            <w:tcW w:w="2488" w:type="dxa"/>
            <w:shd w:val="clear" w:color="auto" w:fill="auto"/>
          </w:tcPr>
          <w:p w:rsidR="008D3928" w:rsidRPr="001D64D3" w:rsidRDefault="008D3928" w:rsidP="00E77AC2">
            <w:pPr>
              <w:ind w:left="198"/>
              <w:rPr>
                <w:sz w:val="24"/>
                <w:szCs w:val="24"/>
              </w:rPr>
            </w:pPr>
            <w:r w:rsidRPr="001D64D3">
              <w:rPr>
                <w:sz w:val="24"/>
                <w:szCs w:val="24"/>
              </w:rPr>
              <w:t>понизил</w:t>
            </w:r>
          </w:p>
        </w:tc>
      </w:tr>
      <w:tr w:rsidR="008D3928" w:rsidRPr="001D64D3" w:rsidTr="00E77AC2">
        <w:tc>
          <w:tcPr>
            <w:tcW w:w="531" w:type="dxa"/>
            <w:shd w:val="clear" w:color="auto" w:fill="auto"/>
          </w:tcPr>
          <w:p w:rsidR="008D3928" w:rsidRPr="001D64D3" w:rsidRDefault="008D3928" w:rsidP="001D64D3">
            <w:pPr>
              <w:rPr>
                <w:sz w:val="24"/>
                <w:szCs w:val="24"/>
              </w:rPr>
            </w:pPr>
            <w:r w:rsidRPr="001D64D3">
              <w:rPr>
                <w:sz w:val="24"/>
                <w:szCs w:val="24"/>
              </w:rPr>
              <w:t>13</w:t>
            </w:r>
          </w:p>
        </w:tc>
        <w:tc>
          <w:tcPr>
            <w:tcW w:w="4426" w:type="dxa"/>
            <w:shd w:val="clear" w:color="auto" w:fill="auto"/>
          </w:tcPr>
          <w:p w:rsidR="008D3928" w:rsidRPr="001D64D3" w:rsidRDefault="008D3928" w:rsidP="001D64D3">
            <w:pPr>
              <w:rPr>
                <w:sz w:val="24"/>
                <w:szCs w:val="24"/>
              </w:rPr>
            </w:pPr>
            <w:r w:rsidRPr="001D64D3">
              <w:rPr>
                <w:sz w:val="24"/>
                <w:szCs w:val="24"/>
              </w:rPr>
              <w:t>Кочнева Полина Андреевна</w:t>
            </w:r>
          </w:p>
        </w:tc>
        <w:tc>
          <w:tcPr>
            <w:tcW w:w="977" w:type="dxa"/>
            <w:shd w:val="clear" w:color="auto" w:fill="auto"/>
          </w:tcPr>
          <w:p w:rsidR="008D3928" w:rsidRPr="001D64D3" w:rsidRDefault="008D3928" w:rsidP="00E77AC2">
            <w:pPr>
              <w:jc w:val="center"/>
              <w:rPr>
                <w:sz w:val="24"/>
                <w:szCs w:val="24"/>
              </w:rPr>
            </w:pPr>
            <w:r w:rsidRPr="001D64D3">
              <w:rPr>
                <w:sz w:val="24"/>
                <w:szCs w:val="24"/>
              </w:rPr>
              <w:t>5</w:t>
            </w:r>
          </w:p>
        </w:tc>
        <w:tc>
          <w:tcPr>
            <w:tcW w:w="1149" w:type="dxa"/>
            <w:shd w:val="clear" w:color="auto" w:fill="auto"/>
          </w:tcPr>
          <w:p w:rsidR="008D3928" w:rsidRPr="001D64D3" w:rsidRDefault="008D3928" w:rsidP="00E77AC2">
            <w:pPr>
              <w:jc w:val="center"/>
              <w:rPr>
                <w:sz w:val="24"/>
                <w:szCs w:val="24"/>
              </w:rPr>
            </w:pPr>
            <w:r w:rsidRPr="001D64D3">
              <w:rPr>
                <w:sz w:val="24"/>
                <w:szCs w:val="24"/>
              </w:rPr>
              <w:t>5</w:t>
            </w:r>
          </w:p>
        </w:tc>
        <w:tc>
          <w:tcPr>
            <w:tcW w:w="2488" w:type="dxa"/>
            <w:shd w:val="clear" w:color="auto" w:fill="auto"/>
          </w:tcPr>
          <w:p w:rsidR="008D3928" w:rsidRPr="001D64D3" w:rsidRDefault="008D3928" w:rsidP="00E77AC2">
            <w:pPr>
              <w:ind w:left="198"/>
              <w:rPr>
                <w:sz w:val="24"/>
                <w:szCs w:val="24"/>
              </w:rPr>
            </w:pPr>
            <w:r w:rsidRPr="001D64D3">
              <w:rPr>
                <w:sz w:val="24"/>
                <w:szCs w:val="24"/>
              </w:rPr>
              <w:t>подтвердила</w:t>
            </w:r>
          </w:p>
        </w:tc>
      </w:tr>
      <w:tr w:rsidR="008D3928" w:rsidRPr="001D64D3" w:rsidTr="00E77AC2">
        <w:tc>
          <w:tcPr>
            <w:tcW w:w="531" w:type="dxa"/>
            <w:shd w:val="clear" w:color="auto" w:fill="auto"/>
          </w:tcPr>
          <w:p w:rsidR="008D3928" w:rsidRPr="001D64D3" w:rsidRDefault="008D3928" w:rsidP="001D64D3">
            <w:pPr>
              <w:rPr>
                <w:sz w:val="24"/>
                <w:szCs w:val="24"/>
              </w:rPr>
            </w:pPr>
            <w:r w:rsidRPr="001D64D3">
              <w:rPr>
                <w:sz w:val="24"/>
                <w:szCs w:val="24"/>
              </w:rPr>
              <w:t>14</w:t>
            </w:r>
          </w:p>
        </w:tc>
        <w:tc>
          <w:tcPr>
            <w:tcW w:w="4426" w:type="dxa"/>
            <w:shd w:val="clear" w:color="auto" w:fill="auto"/>
          </w:tcPr>
          <w:p w:rsidR="008D3928" w:rsidRPr="001D64D3" w:rsidRDefault="008D3928" w:rsidP="001D64D3">
            <w:pPr>
              <w:rPr>
                <w:sz w:val="24"/>
                <w:szCs w:val="24"/>
              </w:rPr>
            </w:pPr>
            <w:proofErr w:type="spellStart"/>
            <w:r w:rsidRPr="001D64D3">
              <w:rPr>
                <w:sz w:val="24"/>
                <w:szCs w:val="24"/>
              </w:rPr>
              <w:t>Коханская</w:t>
            </w:r>
            <w:proofErr w:type="spellEnd"/>
            <w:r w:rsidRPr="001D64D3">
              <w:rPr>
                <w:sz w:val="24"/>
                <w:szCs w:val="24"/>
              </w:rPr>
              <w:t xml:space="preserve"> Валерия Валерьевна</w:t>
            </w:r>
          </w:p>
        </w:tc>
        <w:tc>
          <w:tcPr>
            <w:tcW w:w="977" w:type="dxa"/>
            <w:shd w:val="clear" w:color="auto" w:fill="auto"/>
          </w:tcPr>
          <w:p w:rsidR="008D3928" w:rsidRPr="001D64D3" w:rsidRDefault="008D3928" w:rsidP="00E77AC2">
            <w:pPr>
              <w:jc w:val="center"/>
              <w:rPr>
                <w:sz w:val="24"/>
                <w:szCs w:val="24"/>
              </w:rPr>
            </w:pPr>
            <w:r w:rsidRPr="001D64D3">
              <w:rPr>
                <w:sz w:val="24"/>
                <w:szCs w:val="24"/>
              </w:rPr>
              <w:t>5</w:t>
            </w:r>
          </w:p>
        </w:tc>
        <w:tc>
          <w:tcPr>
            <w:tcW w:w="1149" w:type="dxa"/>
            <w:shd w:val="clear" w:color="auto" w:fill="auto"/>
          </w:tcPr>
          <w:p w:rsidR="008D3928" w:rsidRPr="001D64D3" w:rsidRDefault="008D3928" w:rsidP="00E77AC2">
            <w:pPr>
              <w:jc w:val="center"/>
              <w:rPr>
                <w:sz w:val="24"/>
                <w:szCs w:val="24"/>
              </w:rPr>
            </w:pPr>
            <w:r w:rsidRPr="001D64D3">
              <w:rPr>
                <w:sz w:val="24"/>
                <w:szCs w:val="24"/>
              </w:rPr>
              <w:t>5</w:t>
            </w:r>
          </w:p>
        </w:tc>
        <w:tc>
          <w:tcPr>
            <w:tcW w:w="2488" w:type="dxa"/>
            <w:shd w:val="clear" w:color="auto" w:fill="auto"/>
          </w:tcPr>
          <w:p w:rsidR="008D3928" w:rsidRPr="001D64D3" w:rsidRDefault="008D3928" w:rsidP="00E77AC2">
            <w:pPr>
              <w:ind w:left="198"/>
              <w:rPr>
                <w:sz w:val="24"/>
                <w:szCs w:val="24"/>
              </w:rPr>
            </w:pPr>
            <w:r w:rsidRPr="001D64D3">
              <w:rPr>
                <w:sz w:val="24"/>
                <w:szCs w:val="24"/>
              </w:rPr>
              <w:t>подтвердила</w:t>
            </w:r>
          </w:p>
        </w:tc>
      </w:tr>
      <w:tr w:rsidR="008D3928" w:rsidRPr="001D64D3" w:rsidTr="00E77AC2">
        <w:tc>
          <w:tcPr>
            <w:tcW w:w="531" w:type="dxa"/>
            <w:shd w:val="clear" w:color="auto" w:fill="auto"/>
          </w:tcPr>
          <w:p w:rsidR="008D3928" w:rsidRPr="001D64D3" w:rsidRDefault="008D3928" w:rsidP="001D64D3">
            <w:pPr>
              <w:rPr>
                <w:sz w:val="24"/>
                <w:szCs w:val="24"/>
              </w:rPr>
            </w:pPr>
            <w:r w:rsidRPr="001D64D3">
              <w:rPr>
                <w:sz w:val="24"/>
                <w:szCs w:val="24"/>
              </w:rPr>
              <w:t>15</w:t>
            </w:r>
          </w:p>
        </w:tc>
        <w:tc>
          <w:tcPr>
            <w:tcW w:w="4426" w:type="dxa"/>
            <w:shd w:val="clear" w:color="auto" w:fill="auto"/>
          </w:tcPr>
          <w:p w:rsidR="008D3928" w:rsidRPr="001D64D3" w:rsidRDefault="008D3928" w:rsidP="001D64D3">
            <w:pPr>
              <w:rPr>
                <w:sz w:val="24"/>
                <w:szCs w:val="24"/>
              </w:rPr>
            </w:pPr>
            <w:proofErr w:type="spellStart"/>
            <w:r w:rsidRPr="001D64D3">
              <w:rPr>
                <w:sz w:val="24"/>
                <w:szCs w:val="24"/>
              </w:rPr>
              <w:t>Куцелай</w:t>
            </w:r>
            <w:proofErr w:type="spellEnd"/>
            <w:r w:rsidRPr="001D64D3">
              <w:rPr>
                <w:sz w:val="24"/>
                <w:szCs w:val="24"/>
              </w:rPr>
              <w:t xml:space="preserve"> Елизавета Владиславовна</w:t>
            </w:r>
          </w:p>
        </w:tc>
        <w:tc>
          <w:tcPr>
            <w:tcW w:w="977" w:type="dxa"/>
            <w:shd w:val="clear" w:color="auto" w:fill="auto"/>
          </w:tcPr>
          <w:p w:rsidR="008D3928" w:rsidRPr="001D64D3" w:rsidRDefault="008D3928" w:rsidP="00E77AC2">
            <w:pPr>
              <w:jc w:val="center"/>
              <w:rPr>
                <w:sz w:val="24"/>
                <w:szCs w:val="24"/>
              </w:rPr>
            </w:pPr>
            <w:r w:rsidRPr="001D64D3">
              <w:rPr>
                <w:sz w:val="24"/>
                <w:szCs w:val="24"/>
              </w:rPr>
              <w:t>4</w:t>
            </w:r>
          </w:p>
        </w:tc>
        <w:tc>
          <w:tcPr>
            <w:tcW w:w="1149" w:type="dxa"/>
            <w:shd w:val="clear" w:color="auto" w:fill="auto"/>
          </w:tcPr>
          <w:p w:rsidR="008D3928" w:rsidRPr="001D64D3" w:rsidRDefault="008D3928" w:rsidP="00E77AC2">
            <w:pPr>
              <w:jc w:val="center"/>
              <w:rPr>
                <w:sz w:val="24"/>
                <w:szCs w:val="24"/>
              </w:rPr>
            </w:pPr>
            <w:r w:rsidRPr="001D64D3">
              <w:rPr>
                <w:sz w:val="24"/>
                <w:szCs w:val="24"/>
              </w:rPr>
              <w:t>4</w:t>
            </w:r>
          </w:p>
        </w:tc>
        <w:tc>
          <w:tcPr>
            <w:tcW w:w="2488" w:type="dxa"/>
            <w:shd w:val="clear" w:color="auto" w:fill="auto"/>
          </w:tcPr>
          <w:p w:rsidR="008D3928" w:rsidRPr="001D64D3" w:rsidRDefault="008D3928" w:rsidP="00E77AC2">
            <w:pPr>
              <w:ind w:left="198"/>
              <w:rPr>
                <w:sz w:val="24"/>
                <w:szCs w:val="24"/>
              </w:rPr>
            </w:pPr>
            <w:r w:rsidRPr="001D64D3">
              <w:rPr>
                <w:sz w:val="24"/>
                <w:szCs w:val="24"/>
              </w:rPr>
              <w:t>подтвердила</w:t>
            </w:r>
          </w:p>
        </w:tc>
      </w:tr>
      <w:tr w:rsidR="008D3928" w:rsidRPr="001D64D3" w:rsidTr="00E77AC2">
        <w:tc>
          <w:tcPr>
            <w:tcW w:w="531" w:type="dxa"/>
            <w:shd w:val="clear" w:color="auto" w:fill="auto"/>
          </w:tcPr>
          <w:p w:rsidR="008D3928" w:rsidRPr="001D64D3" w:rsidRDefault="008D3928" w:rsidP="001D64D3">
            <w:pPr>
              <w:rPr>
                <w:sz w:val="24"/>
                <w:szCs w:val="24"/>
              </w:rPr>
            </w:pPr>
            <w:r w:rsidRPr="001D64D3">
              <w:rPr>
                <w:sz w:val="24"/>
                <w:szCs w:val="24"/>
              </w:rPr>
              <w:t>16</w:t>
            </w:r>
          </w:p>
        </w:tc>
        <w:tc>
          <w:tcPr>
            <w:tcW w:w="4426" w:type="dxa"/>
            <w:shd w:val="clear" w:color="auto" w:fill="auto"/>
          </w:tcPr>
          <w:p w:rsidR="008D3928" w:rsidRPr="001D64D3" w:rsidRDefault="008D3928" w:rsidP="001D64D3">
            <w:pPr>
              <w:rPr>
                <w:sz w:val="24"/>
                <w:szCs w:val="24"/>
              </w:rPr>
            </w:pPr>
            <w:r w:rsidRPr="001D64D3">
              <w:rPr>
                <w:sz w:val="24"/>
                <w:szCs w:val="24"/>
              </w:rPr>
              <w:t>Лесняк Яна Артемовна</w:t>
            </w:r>
          </w:p>
        </w:tc>
        <w:tc>
          <w:tcPr>
            <w:tcW w:w="977" w:type="dxa"/>
            <w:shd w:val="clear" w:color="auto" w:fill="auto"/>
          </w:tcPr>
          <w:p w:rsidR="008D3928" w:rsidRPr="001D64D3" w:rsidRDefault="008D3928" w:rsidP="00E77AC2">
            <w:pPr>
              <w:jc w:val="center"/>
              <w:rPr>
                <w:sz w:val="24"/>
                <w:szCs w:val="24"/>
              </w:rPr>
            </w:pPr>
            <w:r w:rsidRPr="001D64D3">
              <w:rPr>
                <w:sz w:val="24"/>
                <w:szCs w:val="24"/>
              </w:rPr>
              <w:t>4</w:t>
            </w:r>
          </w:p>
        </w:tc>
        <w:tc>
          <w:tcPr>
            <w:tcW w:w="1149" w:type="dxa"/>
            <w:shd w:val="clear" w:color="auto" w:fill="auto"/>
          </w:tcPr>
          <w:p w:rsidR="008D3928" w:rsidRPr="001D64D3" w:rsidRDefault="008D3928" w:rsidP="00E77AC2">
            <w:pPr>
              <w:jc w:val="center"/>
              <w:rPr>
                <w:sz w:val="24"/>
                <w:szCs w:val="24"/>
              </w:rPr>
            </w:pPr>
            <w:r w:rsidRPr="001D64D3">
              <w:rPr>
                <w:sz w:val="24"/>
                <w:szCs w:val="24"/>
              </w:rPr>
              <w:t>5</w:t>
            </w:r>
          </w:p>
        </w:tc>
        <w:tc>
          <w:tcPr>
            <w:tcW w:w="2488" w:type="dxa"/>
            <w:shd w:val="clear" w:color="auto" w:fill="auto"/>
          </w:tcPr>
          <w:p w:rsidR="008D3928" w:rsidRPr="001D64D3" w:rsidRDefault="008D3928" w:rsidP="00E77AC2">
            <w:pPr>
              <w:ind w:left="198"/>
              <w:rPr>
                <w:sz w:val="24"/>
                <w:szCs w:val="24"/>
              </w:rPr>
            </w:pPr>
            <w:r w:rsidRPr="001D64D3">
              <w:rPr>
                <w:sz w:val="24"/>
                <w:szCs w:val="24"/>
              </w:rPr>
              <w:t>повысила</w:t>
            </w:r>
          </w:p>
        </w:tc>
      </w:tr>
      <w:tr w:rsidR="008D3928" w:rsidRPr="001D64D3" w:rsidTr="00E77AC2">
        <w:tc>
          <w:tcPr>
            <w:tcW w:w="531" w:type="dxa"/>
            <w:shd w:val="clear" w:color="auto" w:fill="auto"/>
          </w:tcPr>
          <w:p w:rsidR="008D3928" w:rsidRPr="001D64D3" w:rsidRDefault="008D3928" w:rsidP="001D64D3">
            <w:pPr>
              <w:rPr>
                <w:sz w:val="24"/>
                <w:szCs w:val="24"/>
              </w:rPr>
            </w:pPr>
            <w:r w:rsidRPr="001D64D3">
              <w:rPr>
                <w:sz w:val="24"/>
                <w:szCs w:val="24"/>
              </w:rPr>
              <w:t>17</w:t>
            </w:r>
          </w:p>
        </w:tc>
        <w:tc>
          <w:tcPr>
            <w:tcW w:w="4426" w:type="dxa"/>
            <w:shd w:val="clear" w:color="auto" w:fill="auto"/>
          </w:tcPr>
          <w:p w:rsidR="008D3928" w:rsidRPr="001D64D3" w:rsidRDefault="008D3928" w:rsidP="001D64D3">
            <w:pPr>
              <w:rPr>
                <w:sz w:val="24"/>
                <w:szCs w:val="24"/>
              </w:rPr>
            </w:pPr>
            <w:r w:rsidRPr="001D64D3">
              <w:rPr>
                <w:sz w:val="24"/>
                <w:szCs w:val="24"/>
              </w:rPr>
              <w:t xml:space="preserve">Лысенко </w:t>
            </w:r>
            <w:proofErr w:type="spellStart"/>
            <w:r w:rsidRPr="001D64D3">
              <w:rPr>
                <w:sz w:val="24"/>
                <w:szCs w:val="24"/>
              </w:rPr>
              <w:t>Радомир</w:t>
            </w:r>
            <w:proofErr w:type="spellEnd"/>
            <w:r w:rsidRPr="001D64D3">
              <w:rPr>
                <w:sz w:val="24"/>
                <w:szCs w:val="24"/>
              </w:rPr>
              <w:t xml:space="preserve"> Дмитриевич</w:t>
            </w:r>
          </w:p>
        </w:tc>
        <w:tc>
          <w:tcPr>
            <w:tcW w:w="977" w:type="dxa"/>
            <w:shd w:val="clear" w:color="auto" w:fill="auto"/>
          </w:tcPr>
          <w:p w:rsidR="008D3928" w:rsidRPr="001D64D3" w:rsidRDefault="008D3928" w:rsidP="00E77AC2">
            <w:pPr>
              <w:jc w:val="center"/>
              <w:rPr>
                <w:sz w:val="24"/>
                <w:szCs w:val="24"/>
              </w:rPr>
            </w:pPr>
            <w:r w:rsidRPr="001D64D3">
              <w:rPr>
                <w:sz w:val="24"/>
                <w:szCs w:val="24"/>
              </w:rPr>
              <w:t>4</w:t>
            </w:r>
          </w:p>
        </w:tc>
        <w:tc>
          <w:tcPr>
            <w:tcW w:w="1149" w:type="dxa"/>
            <w:shd w:val="clear" w:color="auto" w:fill="auto"/>
          </w:tcPr>
          <w:p w:rsidR="008D3928" w:rsidRPr="001D64D3" w:rsidRDefault="008D3928" w:rsidP="00E77AC2">
            <w:pPr>
              <w:jc w:val="center"/>
              <w:rPr>
                <w:sz w:val="24"/>
                <w:szCs w:val="24"/>
              </w:rPr>
            </w:pPr>
            <w:r w:rsidRPr="001D64D3">
              <w:rPr>
                <w:sz w:val="24"/>
                <w:szCs w:val="24"/>
              </w:rPr>
              <w:t>4</w:t>
            </w:r>
          </w:p>
        </w:tc>
        <w:tc>
          <w:tcPr>
            <w:tcW w:w="2488" w:type="dxa"/>
            <w:shd w:val="clear" w:color="auto" w:fill="auto"/>
          </w:tcPr>
          <w:p w:rsidR="008D3928" w:rsidRPr="001D64D3" w:rsidRDefault="008D3928" w:rsidP="00E77AC2">
            <w:pPr>
              <w:ind w:left="198"/>
              <w:rPr>
                <w:sz w:val="24"/>
                <w:szCs w:val="24"/>
              </w:rPr>
            </w:pPr>
            <w:r w:rsidRPr="001D64D3">
              <w:rPr>
                <w:sz w:val="24"/>
                <w:szCs w:val="24"/>
              </w:rPr>
              <w:t>подтвердил</w:t>
            </w:r>
          </w:p>
        </w:tc>
      </w:tr>
      <w:tr w:rsidR="008D3928" w:rsidRPr="001D64D3" w:rsidTr="00E77AC2">
        <w:tc>
          <w:tcPr>
            <w:tcW w:w="531" w:type="dxa"/>
            <w:shd w:val="clear" w:color="auto" w:fill="auto"/>
          </w:tcPr>
          <w:p w:rsidR="008D3928" w:rsidRPr="001D64D3" w:rsidRDefault="008D3928" w:rsidP="001D64D3">
            <w:pPr>
              <w:rPr>
                <w:sz w:val="24"/>
                <w:szCs w:val="24"/>
              </w:rPr>
            </w:pPr>
            <w:r w:rsidRPr="001D64D3">
              <w:rPr>
                <w:sz w:val="24"/>
                <w:szCs w:val="24"/>
              </w:rPr>
              <w:t>18</w:t>
            </w:r>
          </w:p>
        </w:tc>
        <w:tc>
          <w:tcPr>
            <w:tcW w:w="4426" w:type="dxa"/>
            <w:shd w:val="clear" w:color="auto" w:fill="auto"/>
          </w:tcPr>
          <w:p w:rsidR="008D3928" w:rsidRPr="001D64D3" w:rsidRDefault="008D3928" w:rsidP="001D64D3">
            <w:pPr>
              <w:rPr>
                <w:sz w:val="24"/>
                <w:szCs w:val="24"/>
              </w:rPr>
            </w:pPr>
            <w:proofErr w:type="spellStart"/>
            <w:r w:rsidRPr="001D64D3">
              <w:rPr>
                <w:sz w:val="24"/>
                <w:szCs w:val="24"/>
              </w:rPr>
              <w:t>Меликян</w:t>
            </w:r>
            <w:proofErr w:type="spellEnd"/>
            <w:r w:rsidRPr="001D64D3">
              <w:rPr>
                <w:sz w:val="24"/>
                <w:szCs w:val="24"/>
              </w:rPr>
              <w:t xml:space="preserve"> Мэри Артуровна</w:t>
            </w:r>
          </w:p>
        </w:tc>
        <w:tc>
          <w:tcPr>
            <w:tcW w:w="977" w:type="dxa"/>
            <w:shd w:val="clear" w:color="auto" w:fill="auto"/>
          </w:tcPr>
          <w:p w:rsidR="008D3928" w:rsidRPr="001D64D3" w:rsidRDefault="008D3928" w:rsidP="00E77AC2">
            <w:pPr>
              <w:jc w:val="center"/>
              <w:rPr>
                <w:sz w:val="24"/>
                <w:szCs w:val="24"/>
              </w:rPr>
            </w:pPr>
            <w:r w:rsidRPr="001D64D3">
              <w:rPr>
                <w:sz w:val="24"/>
                <w:szCs w:val="24"/>
              </w:rPr>
              <w:t>4</w:t>
            </w:r>
          </w:p>
        </w:tc>
        <w:tc>
          <w:tcPr>
            <w:tcW w:w="1149" w:type="dxa"/>
            <w:shd w:val="clear" w:color="auto" w:fill="auto"/>
          </w:tcPr>
          <w:p w:rsidR="008D3928" w:rsidRPr="001D64D3" w:rsidRDefault="008D3928" w:rsidP="00E77AC2">
            <w:pPr>
              <w:jc w:val="center"/>
              <w:rPr>
                <w:sz w:val="24"/>
                <w:szCs w:val="24"/>
              </w:rPr>
            </w:pPr>
            <w:r w:rsidRPr="001D64D3">
              <w:rPr>
                <w:sz w:val="24"/>
                <w:szCs w:val="24"/>
              </w:rPr>
              <w:t>4</w:t>
            </w:r>
          </w:p>
        </w:tc>
        <w:tc>
          <w:tcPr>
            <w:tcW w:w="2488" w:type="dxa"/>
            <w:shd w:val="clear" w:color="auto" w:fill="auto"/>
          </w:tcPr>
          <w:p w:rsidR="008D3928" w:rsidRPr="001D64D3" w:rsidRDefault="008D3928" w:rsidP="00E77AC2">
            <w:pPr>
              <w:ind w:left="198"/>
              <w:rPr>
                <w:sz w:val="24"/>
                <w:szCs w:val="24"/>
              </w:rPr>
            </w:pPr>
            <w:r w:rsidRPr="001D64D3">
              <w:rPr>
                <w:sz w:val="24"/>
                <w:szCs w:val="24"/>
              </w:rPr>
              <w:t>подтвердила</w:t>
            </w:r>
          </w:p>
        </w:tc>
      </w:tr>
      <w:tr w:rsidR="008D3928" w:rsidRPr="001D64D3" w:rsidTr="00E77AC2">
        <w:tc>
          <w:tcPr>
            <w:tcW w:w="531" w:type="dxa"/>
            <w:shd w:val="clear" w:color="auto" w:fill="auto"/>
          </w:tcPr>
          <w:p w:rsidR="008D3928" w:rsidRPr="001D64D3" w:rsidRDefault="008D3928" w:rsidP="001D64D3">
            <w:pPr>
              <w:rPr>
                <w:sz w:val="24"/>
                <w:szCs w:val="24"/>
              </w:rPr>
            </w:pPr>
            <w:r w:rsidRPr="001D64D3">
              <w:rPr>
                <w:sz w:val="24"/>
                <w:szCs w:val="24"/>
              </w:rPr>
              <w:t>19</w:t>
            </w:r>
          </w:p>
        </w:tc>
        <w:tc>
          <w:tcPr>
            <w:tcW w:w="4426" w:type="dxa"/>
            <w:shd w:val="clear" w:color="auto" w:fill="auto"/>
          </w:tcPr>
          <w:p w:rsidR="008D3928" w:rsidRPr="001D64D3" w:rsidRDefault="008D3928" w:rsidP="001D64D3">
            <w:pPr>
              <w:rPr>
                <w:sz w:val="24"/>
                <w:szCs w:val="24"/>
              </w:rPr>
            </w:pPr>
            <w:proofErr w:type="spellStart"/>
            <w:r w:rsidRPr="001D64D3">
              <w:rPr>
                <w:sz w:val="24"/>
                <w:szCs w:val="24"/>
              </w:rPr>
              <w:t>Пайкова</w:t>
            </w:r>
            <w:proofErr w:type="spellEnd"/>
            <w:r w:rsidRPr="001D64D3">
              <w:rPr>
                <w:sz w:val="24"/>
                <w:szCs w:val="24"/>
              </w:rPr>
              <w:t xml:space="preserve"> Виктория Андреевна</w:t>
            </w:r>
          </w:p>
        </w:tc>
        <w:tc>
          <w:tcPr>
            <w:tcW w:w="977" w:type="dxa"/>
            <w:shd w:val="clear" w:color="auto" w:fill="auto"/>
          </w:tcPr>
          <w:p w:rsidR="008D3928" w:rsidRPr="001D64D3" w:rsidRDefault="008D3928" w:rsidP="00E77AC2">
            <w:pPr>
              <w:jc w:val="center"/>
              <w:rPr>
                <w:sz w:val="24"/>
                <w:szCs w:val="24"/>
              </w:rPr>
            </w:pPr>
            <w:r w:rsidRPr="001D64D3">
              <w:rPr>
                <w:sz w:val="24"/>
                <w:szCs w:val="24"/>
              </w:rPr>
              <w:t>5</w:t>
            </w:r>
          </w:p>
        </w:tc>
        <w:tc>
          <w:tcPr>
            <w:tcW w:w="1149" w:type="dxa"/>
            <w:shd w:val="clear" w:color="auto" w:fill="auto"/>
          </w:tcPr>
          <w:p w:rsidR="008D3928" w:rsidRPr="001D64D3" w:rsidRDefault="008D3928" w:rsidP="00E77AC2">
            <w:pPr>
              <w:jc w:val="center"/>
              <w:rPr>
                <w:sz w:val="24"/>
                <w:szCs w:val="24"/>
              </w:rPr>
            </w:pPr>
            <w:r w:rsidRPr="001D64D3">
              <w:rPr>
                <w:sz w:val="24"/>
                <w:szCs w:val="24"/>
              </w:rPr>
              <w:t>5</w:t>
            </w:r>
          </w:p>
        </w:tc>
        <w:tc>
          <w:tcPr>
            <w:tcW w:w="2488" w:type="dxa"/>
            <w:shd w:val="clear" w:color="auto" w:fill="auto"/>
          </w:tcPr>
          <w:p w:rsidR="008D3928" w:rsidRPr="001D64D3" w:rsidRDefault="008D3928" w:rsidP="00E77AC2">
            <w:pPr>
              <w:ind w:left="198"/>
              <w:rPr>
                <w:sz w:val="24"/>
                <w:szCs w:val="24"/>
              </w:rPr>
            </w:pPr>
            <w:r w:rsidRPr="001D64D3">
              <w:rPr>
                <w:sz w:val="24"/>
                <w:szCs w:val="24"/>
              </w:rPr>
              <w:t>подтвердила</w:t>
            </w:r>
          </w:p>
        </w:tc>
      </w:tr>
      <w:tr w:rsidR="008D3928" w:rsidRPr="001D64D3" w:rsidTr="00E77AC2">
        <w:tc>
          <w:tcPr>
            <w:tcW w:w="531" w:type="dxa"/>
            <w:shd w:val="clear" w:color="auto" w:fill="auto"/>
          </w:tcPr>
          <w:p w:rsidR="008D3928" w:rsidRPr="001D64D3" w:rsidRDefault="008D3928" w:rsidP="001D64D3">
            <w:pPr>
              <w:rPr>
                <w:sz w:val="24"/>
                <w:szCs w:val="24"/>
              </w:rPr>
            </w:pPr>
            <w:r w:rsidRPr="001D64D3">
              <w:rPr>
                <w:sz w:val="24"/>
                <w:szCs w:val="24"/>
              </w:rPr>
              <w:t>20</w:t>
            </w:r>
          </w:p>
        </w:tc>
        <w:tc>
          <w:tcPr>
            <w:tcW w:w="4426" w:type="dxa"/>
            <w:shd w:val="clear" w:color="auto" w:fill="auto"/>
          </w:tcPr>
          <w:p w:rsidR="008D3928" w:rsidRPr="001D64D3" w:rsidRDefault="008D3928" w:rsidP="001D64D3">
            <w:pPr>
              <w:rPr>
                <w:sz w:val="24"/>
                <w:szCs w:val="24"/>
              </w:rPr>
            </w:pPr>
            <w:r w:rsidRPr="001D64D3">
              <w:rPr>
                <w:sz w:val="24"/>
                <w:szCs w:val="24"/>
              </w:rPr>
              <w:t>Панфилова Анастасия Дмитриевна</w:t>
            </w:r>
          </w:p>
        </w:tc>
        <w:tc>
          <w:tcPr>
            <w:tcW w:w="977" w:type="dxa"/>
            <w:shd w:val="clear" w:color="auto" w:fill="auto"/>
          </w:tcPr>
          <w:p w:rsidR="008D3928" w:rsidRPr="001D64D3" w:rsidRDefault="008D3928" w:rsidP="00E77AC2">
            <w:pPr>
              <w:jc w:val="center"/>
              <w:rPr>
                <w:sz w:val="24"/>
                <w:szCs w:val="24"/>
              </w:rPr>
            </w:pPr>
            <w:r w:rsidRPr="001D64D3">
              <w:rPr>
                <w:sz w:val="24"/>
                <w:szCs w:val="24"/>
              </w:rPr>
              <w:t>5</w:t>
            </w:r>
          </w:p>
        </w:tc>
        <w:tc>
          <w:tcPr>
            <w:tcW w:w="1149" w:type="dxa"/>
            <w:shd w:val="clear" w:color="auto" w:fill="auto"/>
          </w:tcPr>
          <w:p w:rsidR="008D3928" w:rsidRPr="001D64D3" w:rsidRDefault="008D3928" w:rsidP="00E77AC2">
            <w:pPr>
              <w:jc w:val="center"/>
              <w:rPr>
                <w:sz w:val="24"/>
                <w:szCs w:val="24"/>
              </w:rPr>
            </w:pPr>
            <w:r w:rsidRPr="001D64D3">
              <w:rPr>
                <w:sz w:val="24"/>
                <w:szCs w:val="24"/>
              </w:rPr>
              <w:t>4</w:t>
            </w:r>
          </w:p>
        </w:tc>
        <w:tc>
          <w:tcPr>
            <w:tcW w:w="2488" w:type="dxa"/>
            <w:shd w:val="clear" w:color="auto" w:fill="auto"/>
          </w:tcPr>
          <w:p w:rsidR="008D3928" w:rsidRPr="001D64D3" w:rsidRDefault="008D3928" w:rsidP="00E77AC2">
            <w:pPr>
              <w:ind w:left="198"/>
              <w:rPr>
                <w:sz w:val="24"/>
                <w:szCs w:val="24"/>
              </w:rPr>
            </w:pPr>
            <w:r w:rsidRPr="001D64D3">
              <w:rPr>
                <w:sz w:val="24"/>
                <w:szCs w:val="24"/>
              </w:rPr>
              <w:t>понизила</w:t>
            </w:r>
          </w:p>
        </w:tc>
      </w:tr>
      <w:tr w:rsidR="008D3928" w:rsidRPr="001D64D3" w:rsidTr="00E77AC2">
        <w:tc>
          <w:tcPr>
            <w:tcW w:w="531" w:type="dxa"/>
            <w:shd w:val="clear" w:color="auto" w:fill="auto"/>
          </w:tcPr>
          <w:p w:rsidR="008D3928" w:rsidRPr="001D64D3" w:rsidRDefault="008D3928" w:rsidP="001D64D3">
            <w:pPr>
              <w:rPr>
                <w:sz w:val="24"/>
                <w:szCs w:val="24"/>
              </w:rPr>
            </w:pPr>
            <w:r w:rsidRPr="001D64D3">
              <w:rPr>
                <w:sz w:val="24"/>
                <w:szCs w:val="24"/>
              </w:rPr>
              <w:t>21</w:t>
            </w:r>
          </w:p>
        </w:tc>
        <w:tc>
          <w:tcPr>
            <w:tcW w:w="4426" w:type="dxa"/>
            <w:shd w:val="clear" w:color="auto" w:fill="auto"/>
          </w:tcPr>
          <w:p w:rsidR="008D3928" w:rsidRPr="001D64D3" w:rsidRDefault="008D3928" w:rsidP="001D64D3">
            <w:pPr>
              <w:rPr>
                <w:sz w:val="24"/>
                <w:szCs w:val="24"/>
              </w:rPr>
            </w:pPr>
            <w:r w:rsidRPr="001D64D3">
              <w:rPr>
                <w:sz w:val="24"/>
                <w:szCs w:val="24"/>
              </w:rPr>
              <w:t>Попова Юлия Александровна</w:t>
            </w:r>
          </w:p>
        </w:tc>
        <w:tc>
          <w:tcPr>
            <w:tcW w:w="977" w:type="dxa"/>
            <w:shd w:val="clear" w:color="auto" w:fill="auto"/>
          </w:tcPr>
          <w:p w:rsidR="008D3928" w:rsidRPr="001D64D3" w:rsidRDefault="008D3928" w:rsidP="00E77AC2">
            <w:pPr>
              <w:jc w:val="center"/>
              <w:rPr>
                <w:sz w:val="24"/>
                <w:szCs w:val="24"/>
              </w:rPr>
            </w:pPr>
            <w:r w:rsidRPr="001D64D3">
              <w:rPr>
                <w:sz w:val="24"/>
                <w:szCs w:val="24"/>
              </w:rPr>
              <w:t>4</w:t>
            </w:r>
          </w:p>
        </w:tc>
        <w:tc>
          <w:tcPr>
            <w:tcW w:w="1149" w:type="dxa"/>
            <w:shd w:val="clear" w:color="auto" w:fill="auto"/>
          </w:tcPr>
          <w:p w:rsidR="008D3928" w:rsidRPr="001D64D3" w:rsidRDefault="008D3928" w:rsidP="00E77AC2">
            <w:pPr>
              <w:jc w:val="center"/>
              <w:rPr>
                <w:sz w:val="24"/>
                <w:szCs w:val="24"/>
              </w:rPr>
            </w:pPr>
            <w:r w:rsidRPr="001D64D3">
              <w:rPr>
                <w:sz w:val="24"/>
                <w:szCs w:val="24"/>
              </w:rPr>
              <w:t>4</w:t>
            </w:r>
          </w:p>
        </w:tc>
        <w:tc>
          <w:tcPr>
            <w:tcW w:w="2488" w:type="dxa"/>
            <w:shd w:val="clear" w:color="auto" w:fill="auto"/>
          </w:tcPr>
          <w:p w:rsidR="008D3928" w:rsidRPr="001D64D3" w:rsidRDefault="008D3928" w:rsidP="00E77AC2">
            <w:pPr>
              <w:ind w:left="198"/>
              <w:rPr>
                <w:sz w:val="24"/>
                <w:szCs w:val="24"/>
              </w:rPr>
            </w:pPr>
            <w:r w:rsidRPr="001D64D3">
              <w:rPr>
                <w:sz w:val="24"/>
                <w:szCs w:val="24"/>
              </w:rPr>
              <w:t>подтвердила</w:t>
            </w:r>
          </w:p>
        </w:tc>
      </w:tr>
      <w:tr w:rsidR="008D3928" w:rsidRPr="001D64D3" w:rsidTr="00E77AC2">
        <w:tc>
          <w:tcPr>
            <w:tcW w:w="531" w:type="dxa"/>
            <w:shd w:val="clear" w:color="auto" w:fill="auto"/>
          </w:tcPr>
          <w:p w:rsidR="008D3928" w:rsidRPr="001D64D3" w:rsidRDefault="008D3928" w:rsidP="001D64D3">
            <w:pPr>
              <w:rPr>
                <w:sz w:val="24"/>
                <w:szCs w:val="24"/>
              </w:rPr>
            </w:pPr>
            <w:r w:rsidRPr="001D64D3">
              <w:rPr>
                <w:sz w:val="24"/>
                <w:szCs w:val="24"/>
              </w:rPr>
              <w:t>22</w:t>
            </w:r>
          </w:p>
        </w:tc>
        <w:tc>
          <w:tcPr>
            <w:tcW w:w="4426" w:type="dxa"/>
            <w:shd w:val="clear" w:color="auto" w:fill="auto"/>
          </w:tcPr>
          <w:p w:rsidR="008D3928" w:rsidRPr="001D64D3" w:rsidRDefault="008D3928" w:rsidP="001D64D3">
            <w:pPr>
              <w:rPr>
                <w:sz w:val="24"/>
                <w:szCs w:val="24"/>
              </w:rPr>
            </w:pPr>
            <w:r w:rsidRPr="001D64D3">
              <w:rPr>
                <w:sz w:val="24"/>
                <w:szCs w:val="24"/>
              </w:rPr>
              <w:t>Самсонов Вячеслав Андреевич</w:t>
            </w:r>
          </w:p>
        </w:tc>
        <w:tc>
          <w:tcPr>
            <w:tcW w:w="977" w:type="dxa"/>
            <w:shd w:val="clear" w:color="auto" w:fill="auto"/>
          </w:tcPr>
          <w:p w:rsidR="008D3928" w:rsidRPr="001D64D3" w:rsidRDefault="008D3928" w:rsidP="00E77AC2">
            <w:pPr>
              <w:jc w:val="center"/>
              <w:rPr>
                <w:sz w:val="24"/>
                <w:szCs w:val="24"/>
              </w:rPr>
            </w:pPr>
            <w:r w:rsidRPr="001D64D3">
              <w:rPr>
                <w:sz w:val="24"/>
                <w:szCs w:val="24"/>
              </w:rPr>
              <w:t>3</w:t>
            </w:r>
          </w:p>
        </w:tc>
        <w:tc>
          <w:tcPr>
            <w:tcW w:w="1149" w:type="dxa"/>
            <w:shd w:val="clear" w:color="auto" w:fill="auto"/>
          </w:tcPr>
          <w:p w:rsidR="008D3928" w:rsidRPr="001D64D3" w:rsidRDefault="008D3928" w:rsidP="00E77AC2">
            <w:pPr>
              <w:jc w:val="center"/>
              <w:rPr>
                <w:sz w:val="24"/>
                <w:szCs w:val="24"/>
              </w:rPr>
            </w:pPr>
            <w:r w:rsidRPr="001D64D3">
              <w:rPr>
                <w:sz w:val="24"/>
                <w:szCs w:val="24"/>
              </w:rPr>
              <w:t>4</w:t>
            </w:r>
          </w:p>
        </w:tc>
        <w:tc>
          <w:tcPr>
            <w:tcW w:w="2488" w:type="dxa"/>
            <w:shd w:val="clear" w:color="auto" w:fill="auto"/>
          </w:tcPr>
          <w:p w:rsidR="008D3928" w:rsidRPr="001D64D3" w:rsidRDefault="008D3928" w:rsidP="00E77AC2">
            <w:pPr>
              <w:ind w:left="198"/>
              <w:rPr>
                <w:sz w:val="24"/>
                <w:szCs w:val="24"/>
              </w:rPr>
            </w:pPr>
            <w:r w:rsidRPr="001D64D3">
              <w:rPr>
                <w:sz w:val="24"/>
                <w:szCs w:val="24"/>
              </w:rPr>
              <w:t>повысил</w:t>
            </w:r>
          </w:p>
        </w:tc>
      </w:tr>
      <w:tr w:rsidR="008D3928" w:rsidRPr="001D64D3" w:rsidTr="00E77AC2">
        <w:tc>
          <w:tcPr>
            <w:tcW w:w="531" w:type="dxa"/>
            <w:shd w:val="clear" w:color="auto" w:fill="auto"/>
          </w:tcPr>
          <w:p w:rsidR="008D3928" w:rsidRPr="001D64D3" w:rsidRDefault="008D3928" w:rsidP="001D64D3">
            <w:pPr>
              <w:rPr>
                <w:sz w:val="24"/>
                <w:szCs w:val="24"/>
              </w:rPr>
            </w:pPr>
            <w:r w:rsidRPr="001D64D3">
              <w:rPr>
                <w:sz w:val="24"/>
                <w:szCs w:val="24"/>
              </w:rPr>
              <w:t>23</w:t>
            </w:r>
          </w:p>
        </w:tc>
        <w:tc>
          <w:tcPr>
            <w:tcW w:w="4426" w:type="dxa"/>
            <w:shd w:val="clear" w:color="auto" w:fill="auto"/>
          </w:tcPr>
          <w:p w:rsidR="008D3928" w:rsidRPr="001D64D3" w:rsidRDefault="008D3928" w:rsidP="001D64D3">
            <w:pPr>
              <w:rPr>
                <w:sz w:val="24"/>
                <w:szCs w:val="24"/>
              </w:rPr>
            </w:pPr>
            <w:r w:rsidRPr="001D64D3">
              <w:rPr>
                <w:sz w:val="24"/>
                <w:szCs w:val="24"/>
              </w:rPr>
              <w:t>Сарана Диана Анатольевна</w:t>
            </w:r>
          </w:p>
        </w:tc>
        <w:tc>
          <w:tcPr>
            <w:tcW w:w="977" w:type="dxa"/>
            <w:shd w:val="clear" w:color="auto" w:fill="auto"/>
          </w:tcPr>
          <w:p w:rsidR="008D3928" w:rsidRPr="001D64D3" w:rsidRDefault="008D3928" w:rsidP="00E77AC2">
            <w:pPr>
              <w:jc w:val="center"/>
              <w:rPr>
                <w:sz w:val="24"/>
                <w:szCs w:val="24"/>
              </w:rPr>
            </w:pPr>
            <w:r w:rsidRPr="001D64D3">
              <w:rPr>
                <w:sz w:val="24"/>
                <w:szCs w:val="24"/>
              </w:rPr>
              <w:t>4</w:t>
            </w:r>
          </w:p>
        </w:tc>
        <w:tc>
          <w:tcPr>
            <w:tcW w:w="1149" w:type="dxa"/>
            <w:shd w:val="clear" w:color="auto" w:fill="auto"/>
          </w:tcPr>
          <w:p w:rsidR="008D3928" w:rsidRPr="001D64D3" w:rsidRDefault="008D3928" w:rsidP="00E77AC2">
            <w:pPr>
              <w:jc w:val="center"/>
              <w:rPr>
                <w:sz w:val="24"/>
                <w:szCs w:val="24"/>
              </w:rPr>
            </w:pPr>
            <w:r w:rsidRPr="001D64D3">
              <w:rPr>
                <w:sz w:val="24"/>
                <w:szCs w:val="24"/>
              </w:rPr>
              <w:t>5</w:t>
            </w:r>
          </w:p>
        </w:tc>
        <w:tc>
          <w:tcPr>
            <w:tcW w:w="2488" w:type="dxa"/>
            <w:shd w:val="clear" w:color="auto" w:fill="auto"/>
          </w:tcPr>
          <w:p w:rsidR="008D3928" w:rsidRPr="001D64D3" w:rsidRDefault="008D3928" w:rsidP="00E77AC2">
            <w:pPr>
              <w:ind w:left="198"/>
              <w:rPr>
                <w:sz w:val="24"/>
                <w:szCs w:val="24"/>
              </w:rPr>
            </w:pPr>
            <w:r w:rsidRPr="001D64D3">
              <w:rPr>
                <w:sz w:val="24"/>
                <w:szCs w:val="24"/>
              </w:rPr>
              <w:t>повысила</w:t>
            </w:r>
          </w:p>
        </w:tc>
      </w:tr>
      <w:tr w:rsidR="008D3928" w:rsidRPr="001D64D3" w:rsidTr="00E77AC2">
        <w:tc>
          <w:tcPr>
            <w:tcW w:w="531" w:type="dxa"/>
            <w:shd w:val="clear" w:color="auto" w:fill="auto"/>
          </w:tcPr>
          <w:p w:rsidR="008D3928" w:rsidRPr="001D64D3" w:rsidRDefault="008D3928" w:rsidP="001D64D3">
            <w:pPr>
              <w:rPr>
                <w:sz w:val="24"/>
                <w:szCs w:val="24"/>
              </w:rPr>
            </w:pPr>
            <w:r w:rsidRPr="001D64D3">
              <w:rPr>
                <w:sz w:val="24"/>
                <w:szCs w:val="24"/>
              </w:rPr>
              <w:t>24</w:t>
            </w:r>
          </w:p>
        </w:tc>
        <w:tc>
          <w:tcPr>
            <w:tcW w:w="4426" w:type="dxa"/>
            <w:shd w:val="clear" w:color="auto" w:fill="auto"/>
          </w:tcPr>
          <w:p w:rsidR="008D3928" w:rsidRPr="001D64D3" w:rsidRDefault="008D3928" w:rsidP="001D64D3">
            <w:pPr>
              <w:rPr>
                <w:sz w:val="24"/>
                <w:szCs w:val="24"/>
              </w:rPr>
            </w:pPr>
            <w:r w:rsidRPr="001D64D3">
              <w:rPr>
                <w:sz w:val="24"/>
                <w:szCs w:val="24"/>
              </w:rPr>
              <w:t>Слепченко Елизавета Алексеевна</w:t>
            </w:r>
          </w:p>
        </w:tc>
        <w:tc>
          <w:tcPr>
            <w:tcW w:w="977" w:type="dxa"/>
            <w:shd w:val="clear" w:color="auto" w:fill="auto"/>
          </w:tcPr>
          <w:p w:rsidR="008D3928" w:rsidRPr="001D64D3" w:rsidRDefault="008D3928" w:rsidP="00E77AC2">
            <w:pPr>
              <w:jc w:val="center"/>
              <w:rPr>
                <w:sz w:val="24"/>
                <w:szCs w:val="24"/>
              </w:rPr>
            </w:pPr>
            <w:r w:rsidRPr="001D64D3">
              <w:rPr>
                <w:sz w:val="24"/>
                <w:szCs w:val="24"/>
              </w:rPr>
              <w:t>5</w:t>
            </w:r>
          </w:p>
        </w:tc>
        <w:tc>
          <w:tcPr>
            <w:tcW w:w="1149" w:type="dxa"/>
            <w:shd w:val="clear" w:color="auto" w:fill="auto"/>
          </w:tcPr>
          <w:p w:rsidR="008D3928" w:rsidRPr="001D64D3" w:rsidRDefault="008D3928" w:rsidP="00E77AC2">
            <w:pPr>
              <w:jc w:val="center"/>
              <w:rPr>
                <w:sz w:val="24"/>
                <w:szCs w:val="24"/>
              </w:rPr>
            </w:pPr>
            <w:r w:rsidRPr="001D64D3">
              <w:rPr>
                <w:sz w:val="24"/>
                <w:szCs w:val="24"/>
              </w:rPr>
              <w:t>5</w:t>
            </w:r>
          </w:p>
        </w:tc>
        <w:tc>
          <w:tcPr>
            <w:tcW w:w="2488" w:type="dxa"/>
            <w:shd w:val="clear" w:color="auto" w:fill="auto"/>
          </w:tcPr>
          <w:p w:rsidR="008D3928" w:rsidRPr="001D64D3" w:rsidRDefault="008D3928" w:rsidP="00E77AC2">
            <w:pPr>
              <w:ind w:left="198"/>
              <w:rPr>
                <w:sz w:val="24"/>
                <w:szCs w:val="24"/>
              </w:rPr>
            </w:pPr>
            <w:r w:rsidRPr="001D64D3">
              <w:rPr>
                <w:sz w:val="24"/>
                <w:szCs w:val="24"/>
              </w:rPr>
              <w:t>подтвердила</w:t>
            </w:r>
          </w:p>
        </w:tc>
      </w:tr>
      <w:tr w:rsidR="008D3928" w:rsidRPr="001D64D3" w:rsidTr="00E77AC2">
        <w:tc>
          <w:tcPr>
            <w:tcW w:w="531" w:type="dxa"/>
            <w:shd w:val="clear" w:color="auto" w:fill="auto"/>
          </w:tcPr>
          <w:p w:rsidR="008D3928" w:rsidRPr="001D64D3" w:rsidRDefault="008D3928" w:rsidP="001D64D3">
            <w:pPr>
              <w:rPr>
                <w:sz w:val="24"/>
                <w:szCs w:val="24"/>
              </w:rPr>
            </w:pPr>
            <w:r w:rsidRPr="001D64D3">
              <w:rPr>
                <w:sz w:val="24"/>
                <w:szCs w:val="24"/>
              </w:rPr>
              <w:t>25</w:t>
            </w:r>
          </w:p>
        </w:tc>
        <w:tc>
          <w:tcPr>
            <w:tcW w:w="4426" w:type="dxa"/>
            <w:shd w:val="clear" w:color="auto" w:fill="auto"/>
          </w:tcPr>
          <w:p w:rsidR="008D3928" w:rsidRPr="001D64D3" w:rsidRDefault="008D3928" w:rsidP="001D64D3">
            <w:pPr>
              <w:rPr>
                <w:sz w:val="24"/>
                <w:szCs w:val="24"/>
              </w:rPr>
            </w:pPr>
            <w:r w:rsidRPr="001D64D3">
              <w:rPr>
                <w:sz w:val="24"/>
                <w:szCs w:val="24"/>
              </w:rPr>
              <w:t>Смыслов Даниил Васильевич</w:t>
            </w:r>
          </w:p>
        </w:tc>
        <w:tc>
          <w:tcPr>
            <w:tcW w:w="977" w:type="dxa"/>
            <w:shd w:val="clear" w:color="auto" w:fill="auto"/>
          </w:tcPr>
          <w:p w:rsidR="008D3928" w:rsidRPr="001D64D3" w:rsidRDefault="008D3928" w:rsidP="00E77AC2">
            <w:pPr>
              <w:jc w:val="center"/>
              <w:rPr>
                <w:sz w:val="24"/>
                <w:szCs w:val="24"/>
              </w:rPr>
            </w:pPr>
            <w:r w:rsidRPr="001D64D3">
              <w:rPr>
                <w:sz w:val="24"/>
                <w:szCs w:val="24"/>
              </w:rPr>
              <w:t>4</w:t>
            </w:r>
          </w:p>
        </w:tc>
        <w:tc>
          <w:tcPr>
            <w:tcW w:w="1149" w:type="dxa"/>
            <w:shd w:val="clear" w:color="auto" w:fill="auto"/>
          </w:tcPr>
          <w:p w:rsidR="008D3928" w:rsidRPr="001D64D3" w:rsidRDefault="008D3928" w:rsidP="00E77AC2">
            <w:pPr>
              <w:jc w:val="center"/>
              <w:rPr>
                <w:sz w:val="24"/>
                <w:szCs w:val="24"/>
              </w:rPr>
            </w:pPr>
            <w:r w:rsidRPr="001D64D3">
              <w:rPr>
                <w:sz w:val="24"/>
                <w:szCs w:val="24"/>
              </w:rPr>
              <w:t>4</w:t>
            </w:r>
          </w:p>
        </w:tc>
        <w:tc>
          <w:tcPr>
            <w:tcW w:w="2488" w:type="dxa"/>
            <w:shd w:val="clear" w:color="auto" w:fill="auto"/>
          </w:tcPr>
          <w:p w:rsidR="008D3928" w:rsidRPr="001D64D3" w:rsidRDefault="008D3928" w:rsidP="00E77AC2">
            <w:pPr>
              <w:ind w:left="198"/>
              <w:rPr>
                <w:sz w:val="24"/>
                <w:szCs w:val="24"/>
              </w:rPr>
            </w:pPr>
            <w:r w:rsidRPr="001D64D3">
              <w:rPr>
                <w:sz w:val="24"/>
                <w:szCs w:val="24"/>
              </w:rPr>
              <w:t>подтвердил</w:t>
            </w:r>
          </w:p>
        </w:tc>
      </w:tr>
      <w:tr w:rsidR="008D3928" w:rsidRPr="001D64D3" w:rsidTr="00E77AC2">
        <w:tc>
          <w:tcPr>
            <w:tcW w:w="531" w:type="dxa"/>
            <w:shd w:val="clear" w:color="auto" w:fill="auto"/>
          </w:tcPr>
          <w:p w:rsidR="008D3928" w:rsidRPr="001D64D3" w:rsidRDefault="008D3928" w:rsidP="001D64D3">
            <w:pPr>
              <w:rPr>
                <w:sz w:val="24"/>
                <w:szCs w:val="24"/>
              </w:rPr>
            </w:pPr>
            <w:r w:rsidRPr="001D64D3">
              <w:rPr>
                <w:sz w:val="24"/>
                <w:szCs w:val="24"/>
              </w:rPr>
              <w:t>26</w:t>
            </w:r>
          </w:p>
        </w:tc>
        <w:tc>
          <w:tcPr>
            <w:tcW w:w="4426" w:type="dxa"/>
            <w:shd w:val="clear" w:color="auto" w:fill="auto"/>
          </w:tcPr>
          <w:p w:rsidR="008D3928" w:rsidRPr="001D64D3" w:rsidRDefault="008D3928" w:rsidP="001D64D3">
            <w:pPr>
              <w:rPr>
                <w:sz w:val="24"/>
                <w:szCs w:val="24"/>
              </w:rPr>
            </w:pPr>
            <w:r w:rsidRPr="001D64D3">
              <w:rPr>
                <w:sz w:val="24"/>
                <w:szCs w:val="24"/>
              </w:rPr>
              <w:t>Синельникова Александра Александровна</w:t>
            </w:r>
          </w:p>
        </w:tc>
        <w:tc>
          <w:tcPr>
            <w:tcW w:w="977" w:type="dxa"/>
            <w:shd w:val="clear" w:color="auto" w:fill="auto"/>
          </w:tcPr>
          <w:p w:rsidR="008D3928" w:rsidRPr="001D64D3" w:rsidRDefault="008D3928" w:rsidP="00E77AC2">
            <w:pPr>
              <w:jc w:val="center"/>
              <w:rPr>
                <w:sz w:val="24"/>
                <w:szCs w:val="24"/>
              </w:rPr>
            </w:pPr>
            <w:r w:rsidRPr="001D64D3">
              <w:rPr>
                <w:sz w:val="24"/>
                <w:szCs w:val="24"/>
              </w:rPr>
              <w:t>4</w:t>
            </w:r>
          </w:p>
        </w:tc>
        <w:tc>
          <w:tcPr>
            <w:tcW w:w="1149" w:type="dxa"/>
            <w:shd w:val="clear" w:color="auto" w:fill="auto"/>
          </w:tcPr>
          <w:p w:rsidR="008D3928" w:rsidRPr="001D64D3" w:rsidRDefault="008D3928" w:rsidP="00E77AC2">
            <w:pPr>
              <w:jc w:val="center"/>
              <w:rPr>
                <w:sz w:val="24"/>
                <w:szCs w:val="24"/>
              </w:rPr>
            </w:pPr>
            <w:r w:rsidRPr="001D64D3">
              <w:rPr>
                <w:sz w:val="24"/>
                <w:szCs w:val="24"/>
              </w:rPr>
              <w:t>5</w:t>
            </w:r>
          </w:p>
        </w:tc>
        <w:tc>
          <w:tcPr>
            <w:tcW w:w="2488" w:type="dxa"/>
            <w:shd w:val="clear" w:color="auto" w:fill="auto"/>
          </w:tcPr>
          <w:p w:rsidR="008D3928" w:rsidRPr="001D64D3" w:rsidRDefault="008D3928" w:rsidP="00E77AC2">
            <w:pPr>
              <w:ind w:left="198"/>
              <w:rPr>
                <w:sz w:val="24"/>
                <w:szCs w:val="24"/>
              </w:rPr>
            </w:pPr>
            <w:r w:rsidRPr="001D64D3">
              <w:rPr>
                <w:sz w:val="24"/>
                <w:szCs w:val="24"/>
              </w:rPr>
              <w:t>повысила</w:t>
            </w:r>
          </w:p>
        </w:tc>
      </w:tr>
      <w:tr w:rsidR="008D3928" w:rsidRPr="001D64D3" w:rsidTr="00E77AC2">
        <w:tc>
          <w:tcPr>
            <w:tcW w:w="531" w:type="dxa"/>
            <w:shd w:val="clear" w:color="auto" w:fill="auto"/>
          </w:tcPr>
          <w:p w:rsidR="008D3928" w:rsidRPr="001D64D3" w:rsidRDefault="008D3928" w:rsidP="001D64D3">
            <w:pPr>
              <w:rPr>
                <w:sz w:val="24"/>
                <w:szCs w:val="24"/>
              </w:rPr>
            </w:pPr>
            <w:r w:rsidRPr="001D64D3">
              <w:rPr>
                <w:sz w:val="24"/>
                <w:szCs w:val="24"/>
              </w:rPr>
              <w:t>27</w:t>
            </w:r>
          </w:p>
        </w:tc>
        <w:tc>
          <w:tcPr>
            <w:tcW w:w="4426" w:type="dxa"/>
            <w:shd w:val="clear" w:color="auto" w:fill="auto"/>
          </w:tcPr>
          <w:p w:rsidR="008D3928" w:rsidRPr="001D64D3" w:rsidRDefault="008D3928" w:rsidP="001D64D3">
            <w:pPr>
              <w:rPr>
                <w:sz w:val="24"/>
                <w:szCs w:val="24"/>
              </w:rPr>
            </w:pPr>
            <w:r w:rsidRPr="001D64D3">
              <w:rPr>
                <w:sz w:val="24"/>
                <w:szCs w:val="24"/>
              </w:rPr>
              <w:t>Цымбал Валерия Станиславовна</w:t>
            </w:r>
          </w:p>
        </w:tc>
        <w:tc>
          <w:tcPr>
            <w:tcW w:w="977" w:type="dxa"/>
            <w:shd w:val="clear" w:color="auto" w:fill="auto"/>
          </w:tcPr>
          <w:p w:rsidR="008D3928" w:rsidRPr="001D64D3" w:rsidRDefault="008D3928" w:rsidP="00E77AC2">
            <w:pPr>
              <w:jc w:val="center"/>
              <w:rPr>
                <w:sz w:val="24"/>
                <w:szCs w:val="24"/>
              </w:rPr>
            </w:pPr>
            <w:r w:rsidRPr="001D64D3">
              <w:rPr>
                <w:sz w:val="24"/>
                <w:szCs w:val="24"/>
              </w:rPr>
              <w:t>5</w:t>
            </w:r>
          </w:p>
        </w:tc>
        <w:tc>
          <w:tcPr>
            <w:tcW w:w="1149" w:type="dxa"/>
            <w:shd w:val="clear" w:color="auto" w:fill="auto"/>
          </w:tcPr>
          <w:p w:rsidR="008D3928" w:rsidRPr="001D64D3" w:rsidRDefault="008D3928" w:rsidP="00E77AC2">
            <w:pPr>
              <w:jc w:val="center"/>
              <w:rPr>
                <w:sz w:val="24"/>
                <w:szCs w:val="24"/>
              </w:rPr>
            </w:pPr>
            <w:r w:rsidRPr="001D64D3">
              <w:rPr>
                <w:sz w:val="24"/>
                <w:szCs w:val="24"/>
              </w:rPr>
              <w:t>5</w:t>
            </w:r>
          </w:p>
        </w:tc>
        <w:tc>
          <w:tcPr>
            <w:tcW w:w="2488" w:type="dxa"/>
            <w:shd w:val="clear" w:color="auto" w:fill="auto"/>
          </w:tcPr>
          <w:p w:rsidR="008D3928" w:rsidRPr="001D64D3" w:rsidRDefault="008D3928" w:rsidP="00E77AC2">
            <w:pPr>
              <w:ind w:left="198"/>
              <w:rPr>
                <w:sz w:val="24"/>
                <w:szCs w:val="24"/>
              </w:rPr>
            </w:pPr>
            <w:r w:rsidRPr="001D64D3">
              <w:rPr>
                <w:sz w:val="24"/>
                <w:szCs w:val="24"/>
              </w:rPr>
              <w:t>подтвердила</w:t>
            </w:r>
          </w:p>
        </w:tc>
      </w:tr>
      <w:tr w:rsidR="008D3928" w:rsidRPr="001D64D3" w:rsidTr="00E77AC2">
        <w:tc>
          <w:tcPr>
            <w:tcW w:w="531" w:type="dxa"/>
            <w:shd w:val="clear" w:color="auto" w:fill="auto"/>
          </w:tcPr>
          <w:p w:rsidR="008D3928" w:rsidRPr="001D64D3" w:rsidRDefault="008D3928" w:rsidP="001D64D3">
            <w:pPr>
              <w:rPr>
                <w:sz w:val="24"/>
                <w:szCs w:val="24"/>
              </w:rPr>
            </w:pPr>
            <w:r w:rsidRPr="001D64D3">
              <w:rPr>
                <w:sz w:val="24"/>
                <w:szCs w:val="24"/>
              </w:rPr>
              <w:lastRenderedPageBreak/>
              <w:t>28</w:t>
            </w:r>
          </w:p>
        </w:tc>
        <w:tc>
          <w:tcPr>
            <w:tcW w:w="4426" w:type="dxa"/>
            <w:shd w:val="clear" w:color="auto" w:fill="auto"/>
          </w:tcPr>
          <w:p w:rsidR="008D3928" w:rsidRPr="001D64D3" w:rsidRDefault="008D3928" w:rsidP="001D64D3">
            <w:pPr>
              <w:rPr>
                <w:sz w:val="24"/>
                <w:szCs w:val="24"/>
              </w:rPr>
            </w:pPr>
            <w:proofErr w:type="spellStart"/>
            <w:r w:rsidRPr="001D64D3">
              <w:rPr>
                <w:sz w:val="24"/>
                <w:szCs w:val="24"/>
              </w:rPr>
              <w:t>Частухина</w:t>
            </w:r>
            <w:proofErr w:type="spellEnd"/>
            <w:r w:rsidRPr="001D64D3">
              <w:rPr>
                <w:sz w:val="24"/>
                <w:szCs w:val="24"/>
              </w:rPr>
              <w:t xml:space="preserve"> Варвара Сергеевна</w:t>
            </w:r>
          </w:p>
        </w:tc>
        <w:tc>
          <w:tcPr>
            <w:tcW w:w="977" w:type="dxa"/>
            <w:shd w:val="clear" w:color="auto" w:fill="auto"/>
          </w:tcPr>
          <w:p w:rsidR="008D3928" w:rsidRPr="001D64D3" w:rsidRDefault="008D3928" w:rsidP="00E77AC2">
            <w:pPr>
              <w:jc w:val="center"/>
              <w:rPr>
                <w:sz w:val="24"/>
                <w:szCs w:val="24"/>
              </w:rPr>
            </w:pPr>
            <w:r w:rsidRPr="001D64D3">
              <w:rPr>
                <w:sz w:val="24"/>
                <w:szCs w:val="24"/>
              </w:rPr>
              <w:t>4</w:t>
            </w:r>
          </w:p>
        </w:tc>
        <w:tc>
          <w:tcPr>
            <w:tcW w:w="1149" w:type="dxa"/>
            <w:shd w:val="clear" w:color="auto" w:fill="auto"/>
          </w:tcPr>
          <w:p w:rsidR="008D3928" w:rsidRPr="001D64D3" w:rsidRDefault="008D3928" w:rsidP="00E77AC2">
            <w:pPr>
              <w:jc w:val="center"/>
              <w:rPr>
                <w:sz w:val="24"/>
                <w:szCs w:val="24"/>
              </w:rPr>
            </w:pPr>
            <w:r w:rsidRPr="001D64D3">
              <w:rPr>
                <w:sz w:val="24"/>
                <w:szCs w:val="24"/>
              </w:rPr>
              <w:t>5</w:t>
            </w:r>
          </w:p>
        </w:tc>
        <w:tc>
          <w:tcPr>
            <w:tcW w:w="2488" w:type="dxa"/>
            <w:shd w:val="clear" w:color="auto" w:fill="auto"/>
          </w:tcPr>
          <w:p w:rsidR="008D3928" w:rsidRPr="001D64D3" w:rsidRDefault="008D3928" w:rsidP="00E77AC2">
            <w:pPr>
              <w:ind w:left="198"/>
              <w:rPr>
                <w:sz w:val="24"/>
                <w:szCs w:val="24"/>
              </w:rPr>
            </w:pPr>
            <w:r w:rsidRPr="001D64D3">
              <w:rPr>
                <w:sz w:val="24"/>
                <w:szCs w:val="24"/>
              </w:rPr>
              <w:t>повысил</w:t>
            </w:r>
          </w:p>
        </w:tc>
      </w:tr>
      <w:tr w:rsidR="008D3928" w:rsidRPr="001D64D3" w:rsidTr="00E77AC2">
        <w:tc>
          <w:tcPr>
            <w:tcW w:w="531" w:type="dxa"/>
            <w:shd w:val="clear" w:color="auto" w:fill="auto"/>
          </w:tcPr>
          <w:p w:rsidR="008D3928" w:rsidRPr="001D64D3" w:rsidRDefault="008D3928" w:rsidP="001D64D3">
            <w:pPr>
              <w:rPr>
                <w:sz w:val="24"/>
                <w:szCs w:val="24"/>
              </w:rPr>
            </w:pPr>
            <w:r w:rsidRPr="001D64D3">
              <w:rPr>
                <w:sz w:val="24"/>
                <w:szCs w:val="24"/>
              </w:rPr>
              <w:t>29</w:t>
            </w:r>
          </w:p>
        </w:tc>
        <w:tc>
          <w:tcPr>
            <w:tcW w:w="4426" w:type="dxa"/>
            <w:shd w:val="clear" w:color="auto" w:fill="auto"/>
          </w:tcPr>
          <w:p w:rsidR="008D3928" w:rsidRPr="001D64D3" w:rsidRDefault="008D3928" w:rsidP="001D64D3">
            <w:pPr>
              <w:rPr>
                <w:sz w:val="24"/>
                <w:szCs w:val="24"/>
              </w:rPr>
            </w:pPr>
            <w:proofErr w:type="spellStart"/>
            <w:r w:rsidRPr="001D64D3">
              <w:rPr>
                <w:sz w:val="24"/>
                <w:szCs w:val="24"/>
              </w:rPr>
              <w:t>Щуцкий</w:t>
            </w:r>
            <w:proofErr w:type="spellEnd"/>
            <w:r w:rsidRPr="001D64D3">
              <w:rPr>
                <w:sz w:val="24"/>
                <w:szCs w:val="24"/>
              </w:rPr>
              <w:t xml:space="preserve"> Дмитрий Сергеевич</w:t>
            </w:r>
          </w:p>
        </w:tc>
        <w:tc>
          <w:tcPr>
            <w:tcW w:w="977" w:type="dxa"/>
            <w:shd w:val="clear" w:color="auto" w:fill="auto"/>
          </w:tcPr>
          <w:p w:rsidR="008D3928" w:rsidRPr="001D64D3" w:rsidRDefault="008D3928" w:rsidP="00E77AC2">
            <w:pPr>
              <w:jc w:val="center"/>
              <w:rPr>
                <w:sz w:val="24"/>
                <w:szCs w:val="24"/>
              </w:rPr>
            </w:pPr>
            <w:r w:rsidRPr="001D64D3">
              <w:rPr>
                <w:sz w:val="24"/>
                <w:szCs w:val="24"/>
              </w:rPr>
              <w:t>4</w:t>
            </w:r>
          </w:p>
        </w:tc>
        <w:tc>
          <w:tcPr>
            <w:tcW w:w="1149" w:type="dxa"/>
            <w:shd w:val="clear" w:color="auto" w:fill="auto"/>
          </w:tcPr>
          <w:p w:rsidR="008D3928" w:rsidRPr="001D64D3" w:rsidRDefault="008D3928" w:rsidP="00E77AC2">
            <w:pPr>
              <w:jc w:val="center"/>
              <w:rPr>
                <w:sz w:val="24"/>
                <w:szCs w:val="24"/>
              </w:rPr>
            </w:pPr>
            <w:r w:rsidRPr="001D64D3">
              <w:rPr>
                <w:sz w:val="24"/>
                <w:szCs w:val="24"/>
              </w:rPr>
              <w:t>3</w:t>
            </w:r>
          </w:p>
        </w:tc>
        <w:tc>
          <w:tcPr>
            <w:tcW w:w="2488" w:type="dxa"/>
            <w:shd w:val="clear" w:color="auto" w:fill="auto"/>
          </w:tcPr>
          <w:p w:rsidR="008D3928" w:rsidRPr="001D64D3" w:rsidRDefault="008D3928" w:rsidP="00E77AC2">
            <w:pPr>
              <w:ind w:left="198"/>
              <w:rPr>
                <w:sz w:val="24"/>
                <w:szCs w:val="24"/>
              </w:rPr>
            </w:pPr>
            <w:r w:rsidRPr="001D64D3">
              <w:rPr>
                <w:sz w:val="24"/>
                <w:szCs w:val="24"/>
              </w:rPr>
              <w:t>понизил</w:t>
            </w:r>
          </w:p>
        </w:tc>
      </w:tr>
      <w:tr w:rsidR="008D3928" w:rsidRPr="001D64D3" w:rsidTr="00E77AC2">
        <w:tc>
          <w:tcPr>
            <w:tcW w:w="531" w:type="dxa"/>
            <w:shd w:val="clear" w:color="auto" w:fill="auto"/>
          </w:tcPr>
          <w:p w:rsidR="008D3928" w:rsidRPr="001D64D3" w:rsidRDefault="008D3928" w:rsidP="001D64D3">
            <w:pPr>
              <w:rPr>
                <w:sz w:val="24"/>
                <w:szCs w:val="24"/>
              </w:rPr>
            </w:pPr>
            <w:r w:rsidRPr="001D64D3">
              <w:rPr>
                <w:sz w:val="24"/>
                <w:szCs w:val="24"/>
              </w:rPr>
              <w:t>30</w:t>
            </w:r>
          </w:p>
        </w:tc>
        <w:tc>
          <w:tcPr>
            <w:tcW w:w="4426" w:type="dxa"/>
            <w:shd w:val="clear" w:color="auto" w:fill="auto"/>
          </w:tcPr>
          <w:p w:rsidR="008D3928" w:rsidRPr="001D64D3" w:rsidRDefault="008D3928" w:rsidP="001D64D3">
            <w:pPr>
              <w:rPr>
                <w:sz w:val="24"/>
                <w:szCs w:val="24"/>
              </w:rPr>
            </w:pPr>
            <w:r w:rsidRPr="001D64D3">
              <w:rPr>
                <w:sz w:val="24"/>
                <w:szCs w:val="24"/>
              </w:rPr>
              <w:t>Боровой Александр Александрович</w:t>
            </w:r>
          </w:p>
        </w:tc>
        <w:tc>
          <w:tcPr>
            <w:tcW w:w="977" w:type="dxa"/>
            <w:shd w:val="clear" w:color="auto" w:fill="auto"/>
          </w:tcPr>
          <w:p w:rsidR="008D3928" w:rsidRPr="001D64D3" w:rsidRDefault="008D3928" w:rsidP="00E77AC2">
            <w:pPr>
              <w:jc w:val="center"/>
              <w:rPr>
                <w:sz w:val="24"/>
                <w:szCs w:val="24"/>
              </w:rPr>
            </w:pPr>
            <w:r w:rsidRPr="001D64D3">
              <w:rPr>
                <w:sz w:val="24"/>
                <w:szCs w:val="24"/>
              </w:rPr>
              <w:t>4</w:t>
            </w:r>
          </w:p>
        </w:tc>
        <w:tc>
          <w:tcPr>
            <w:tcW w:w="1149" w:type="dxa"/>
            <w:shd w:val="clear" w:color="auto" w:fill="auto"/>
          </w:tcPr>
          <w:p w:rsidR="008D3928" w:rsidRPr="001D64D3" w:rsidRDefault="008D3928" w:rsidP="00E77AC2">
            <w:pPr>
              <w:jc w:val="center"/>
              <w:rPr>
                <w:sz w:val="24"/>
                <w:szCs w:val="24"/>
              </w:rPr>
            </w:pPr>
            <w:r w:rsidRPr="001D64D3">
              <w:rPr>
                <w:sz w:val="24"/>
                <w:szCs w:val="24"/>
              </w:rPr>
              <w:t>4</w:t>
            </w:r>
          </w:p>
        </w:tc>
        <w:tc>
          <w:tcPr>
            <w:tcW w:w="2488" w:type="dxa"/>
            <w:shd w:val="clear" w:color="auto" w:fill="auto"/>
          </w:tcPr>
          <w:p w:rsidR="008D3928" w:rsidRPr="001D64D3" w:rsidRDefault="008D3928" w:rsidP="00E77AC2">
            <w:pPr>
              <w:ind w:left="198"/>
              <w:rPr>
                <w:sz w:val="24"/>
                <w:szCs w:val="24"/>
              </w:rPr>
            </w:pPr>
            <w:r w:rsidRPr="001D64D3">
              <w:rPr>
                <w:sz w:val="24"/>
                <w:szCs w:val="24"/>
              </w:rPr>
              <w:t>подтвердил</w:t>
            </w:r>
          </w:p>
        </w:tc>
      </w:tr>
    </w:tbl>
    <w:p w:rsidR="008D3928" w:rsidRPr="001D64D3" w:rsidRDefault="008D3928" w:rsidP="001D64D3">
      <w:pPr>
        <w:pStyle w:val="af0"/>
        <w:shd w:val="clear" w:color="auto" w:fill="FFFFFF"/>
        <w:jc w:val="both"/>
        <w:rPr>
          <w:rFonts w:ascii="Times New Roman" w:hAnsi="Times New Roman"/>
          <w:b/>
          <w:color w:val="000000"/>
          <w:sz w:val="24"/>
          <w:szCs w:val="24"/>
          <w:shd w:val="clear" w:color="auto" w:fill="FFFFFF"/>
        </w:rPr>
      </w:pPr>
    </w:p>
    <w:p w:rsidR="008D3928" w:rsidRPr="00195B25" w:rsidRDefault="008D3928" w:rsidP="008D3928">
      <w:pPr>
        <w:jc w:val="both"/>
        <w:rPr>
          <w:b/>
          <w:sz w:val="24"/>
          <w:szCs w:val="24"/>
        </w:rPr>
      </w:pPr>
      <w:r>
        <w:rPr>
          <w:b/>
          <w:sz w:val="24"/>
          <w:szCs w:val="24"/>
        </w:rPr>
        <w:t>Сравнение с итогами года 9 «Г» класс:</w:t>
      </w:r>
    </w:p>
    <w:p w:rsidR="008D3928" w:rsidRDefault="008D3928" w:rsidP="008D3928">
      <w:pPr>
        <w:pStyle w:val="af0"/>
        <w:shd w:val="clear" w:color="auto" w:fill="FFFFFF"/>
        <w:jc w:val="both"/>
        <w:rPr>
          <w:b/>
          <w:color w:val="000000"/>
          <w:shd w:val="clear" w:color="auto" w:fill="FFFFFF"/>
        </w:rPr>
      </w:pPr>
    </w:p>
    <w:tbl>
      <w:tblPr>
        <w:tblW w:w="9640" w:type="dxa"/>
        <w:tblInd w:w="-34" w:type="dxa"/>
        <w:tblLook w:val="04A0" w:firstRow="1" w:lastRow="0" w:firstColumn="1" w:lastColumn="0" w:noHBand="0" w:noVBand="1"/>
      </w:tblPr>
      <w:tblGrid>
        <w:gridCol w:w="458"/>
        <w:gridCol w:w="4533"/>
        <w:gridCol w:w="992"/>
        <w:gridCol w:w="1134"/>
        <w:gridCol w:w="2523"/>
      </w:tblGrid>
      <w:tr w:rsidR="008D3928" w:rsidTr="00E77AC2">
        <w:tc>
          <w:tcPr>
            <w:tcW w:w="458" w:type="dxa"/>
            <w:tcBorders>
              <w:top w:val="single" w:sz="4" w:space="0" w:color="auto"/>
              <w:left w:val="single" w:sz="4" w:space="0" w:color="auto"/>
              <w:bottom w:val="single" w:sz="4" w:space="0" w:color="auto"/>
              <w:right w:val="single" w:sz="4" w:space="0" w:color="auto"/>
            </w:tcBorders>
            <w:hideMark/>
          </w:tcPr>
          <w:p w:rsidR="008D3928" w:rsidRDefault="008D3928" w:rsidP="00E77AC2">
            <w:pPr>
              <w:pStyle w:val="ac"/>
              <w:jc w:val="center"/>
              <w:rPr>
                <w:rFonts w:ascii="Times New Roman" w:hAnsi="Times New Roman"/>
                <w:b/>
                <w:sz w:val="24"/>
                <w:szCs w:val="24"/>
              </w:rPr>
            </w:pPr>
            <w:r>
              <w:rPr>
                <w:rFonts w:ascii="Times New Roman" w:hAnsi="Times New Roman"/>
                <w:b/>
                <w:sz w:val="24"/>
                <w:szCs w:val="24"/>
              </w:rPr>
              <w:t>№</w:t>
            </w:r>
          </w:p>
        </w:tc>
        <w:tc>
          <w:tcPr>
            <w:tcW w:w="4533" w:type="dxa"/>
            <w:tcBorders>
              <w:top w:val="single" w:sz="4" w:space="0" w:color="auto"/>
              <w:left w:val="single" w:sz="4" w:space="0" w:color="auto"/>
              <w:bottom w:val="single" w:sz="4" w:space="0" w:color="auto"/>
              <w:right w:val="single" w:sz="4" w:space="0" w:color="auto"/>
            </w:tcBorders>
            <w:hideMark/>
          </w:tcPr>
          <w:p w:rsidR="008D3928" w:rsidRDefault="008D3928" w:rsidP="00E77AC2">
            <w:pPr>
              <w:pStyle w:val="ac"/>
              <w:jc w:val="center"/>
              <w:rPr>
                <w:rFonts w:ascii="Times New Roman" w:hAnsi="Times New Roman"/>
                <w:b/>
                <w:sz w:val="24"/>
                <w:szCs w:val="24"/>
              </w:rPr>
            </w:pPr>
            <w:r>
              <w:rPr>
                <w:rFonts w:ascii="Times New Roman" w:hAnsi="Times New Roman"/>
                <w:b/>
                <w:sz w:val="24"/>
                <w:szCs w:val="24"/>
              </w:rPr>
              <w:t>ФИО</w:t>
            </w:r>
          </w:p>
        </w:tc>
        <w:tc>
          <w:tcPr>
            <w:tcW w:w="992" w:type="dxa"/>
            <w:tcBorders>
              <w:top w:val="single" w:sz="4" w:space="0" w:color="auto"/>
              <w:left w:val="single" w:sz="4" w:space="0" w:color="auto"/>
              <w:bottom w:val="single" w:sz="4" w:space="0" w:color="auto"/>
              <w:right w:val="single" w:sz="4" w:space="0" w:color="auto"/>
            </w:tcBorders>
            <w:hideMark/>
          </w:tcPr>
          <w:p w:rsidR="008D3928" w:rsidRDefault="008D3928" w:rsidP="00E77AC2">
            <w:pPr>
              <w:pStyle w:val="ac"/>
              <w:jc w:val="center"/>
              <w:rPr>
                <w:rFonts w:ascii="Times New Roman" w:hAnsi="Times New Roman"/>
                <w:b/>
                <w:sz w:val="24"/>
                <w:szCs w:val="24"/>
              </w:rPr>
            </w:pPr>
            <w:r>
              <w:rPr>
                <w:rFonts w:ascii="Times New Roman" w:hAnsi="Times New Roman"/>
                <w:b/>
                <w:sz w:val="24"/>
                <w:szCs w:val="24"/>
              </w:rPr>
              <w:t>Итоги года</w:t>
            </w:r>
          </w:p>
        </w:tc>
        <w:tc>
          <w:tcPr>
            <w:tcW w:w="1134" w:type="dxa"/>
            <w:tcBorders>
              <w:top w:val="single" w:sz="4" w:space="0" w:color="auto"/>
              <w:left w:val="single" w:sz="4" w:space="0" w:color="auto"/>
              <w:bottom w:val="single" w:sz="4" w:space="0" w:color="auto"/>
              <w:right w:val="single" w:sz="4" w:space="0" w:color="auto"/>
            </w:tcBorders>
            <w:hideMark/>
          </w:tcPr>
          <w:p w:rsidR="008D3928" w:rsidRDefault="008D3928" w:rsidP="00E77AC2">
            <w:pPr>
              <w:pStyle w:val="ac"/>
              <w:jc w:val="center"/>
              <w:rPr>
                <w:rFonts w:ascii="Times New Roman" w:hAnsi="Times New Roman"/>
                <w:b/>
                <w:sz w:val="24"/>
                <w:szCs w:val="24"/>
              </w:rPr>
            </w:pPr>
            <w:r>
              <w:rPr>
                <w:rFonts w:ascii="Times New Roman" w:hAnsi="Times New Roman"/>
                <w:b/>
                <w:sz w:val="24"/>
                <w:szCs w:val="24"/>
              </w:rPr>
              <w:t>Итоги ОГЭ</w:t>
            </w:r>
          </w:p>
        </w:tc>
        <w:tc>
          <w:tcPr>
            <w:tcW w:w="2523" w:type="dxa"/>
            <w:tcBorders>
              <w:top w:val="single" w:sz="4" w:space="0" w:color="auto"/>
              <w:left w:val="single" w:sz="4" w:space="0" w:color="auto"/>
              <w:bottom w:val="single" w:sz="4" w:space="0" w:color="auto"/>
              <w:right w:val="single" w:sz="4" w:space="0" w:color="auto"/>
            </w:tcBorders>
            <w:hideMark/>
          </w:tcPr>
          <w:p w:rsidR="008D3928" w:rsidRDefault="008D3928" w:rsidP="00E77AC2">
            <w:pPr>
              <w:pStyle w:val="ac"/>
              <w:jc w:val="center"/>
              <w:rPr>
                <w:rFonts w:ascii="Times New Roman" w:hAnsi="Times New Roman"/>
                <w:b/>
                <w:sz w:val="24"/>
                <w:szCs w:val="24"/>
              </w:rPr>
            </w:pPr>
            <w:r>
              <w:rPr>
                <w:rFonts w:ascii="Times New Roman" w:hAnsi="Times New Roman"/>
                <w:b/>
                <w:sz w:val="24"/>
                <w:szCs w:val="24"/>
              </w:rPr>
              <w:t>Подтвердили, повысили, понизили</w:t>
            </w:r>
          </w:p>
        </w:tc>
      </w:tr>
      <w:tr w:rsidR="008D3928" w:rsidTr="00E77AC2">
        <w:tc>
          <w:tcPr>
            <w:tcW w:w="458" w:type="dxa"/>
            <w:tcBorders>
              <w:top w:val="single" w:sz="4" w:space="0" w:color="auto"/>
              <w:left w:val="single" w:sz="4" w:space="0" w:color="auto"/>
              <w:bottom w:val="single" w:sz="4" w:space="0" w:color="auto"/>
              <w:right w:val="single" w:sz="4" w:space="0" w:color="auto"/>
            </w:tcBorders>
            <w:hideMark/>
          </w:tcPr>
          <w:p w:rsidR="008D3928" w:rsidRDefault="008D3928" w:rsidP="008D3928">
            <w:pPr>
              <w:pStyle w:val="ac"/>
              <w:rPr>
                <w:rFonts w:ascii="Times New Roman" w:hAnsi="Times New Roman"/>
                <w:sz w:val="24"/>
                <w:szCs w:val="24"/>
              </w:rPr>
            </w:pPr>
            <w:r>
              <w:rPr>
                <w:rFonts w:ascii="Times New Roman" w:hAnsi="Times New Roman"/>
                <w:sz w:val="24"/>
                <w:szCs w:val="24"/>
              </w:rPr>
              <w:t>1</w:t>
            </w:r>
          </w:p>
        </w:tc>
        <w:tc>
          <w:tcPr>
            <w:tcW w:w="4533" w:type="dxa"/>
            <w:tcBorders>
              <w:top w:val="single" w:sz="4" w:space="0" w:color="auto"/>
              <w:bottom w:val="single" w:sz="4" w:space="0" w:color="auto"/>
              <w:right w:val="single" w:sz="4" w:space="0" w:color="auto"/>
            </w:tcBorders>
          </w:tcPr>
          <w:p w:rsidR="008D3928" w:rsidRPr="00C6317A" w:rsidRDefault="008D3928" w:rsidP="008D3928">
            <w:pPr>
              <w:rPr>
                <w:sz w:val="24"/>
                <w:szCs w:val="24"/>
              </w:rPr>
            </w:pPr>
            <w:r w:rsidRPr="00C6317A">
              <w:rPr>
                <w:sz w:val="24"/>
                <w:szCs w:val="24"/>
              </w:rPr>
              <w:t>Боковая Дарья Михайловна</w:t>
            </w:r>
          </w:p>
        </w:tc>
        <w:tc>
          <w:tcPr>
            <w:tcW w:w="992" w:type="dxa"/>
            <w:tcBorders>
              <w:top w:val="single" w:sz="4" w:space="0" w:color="auto"/>
              <w:left w:val="single" w:sz="4" w:space="0" w:color="auto"/>
              <w:bottom w:val="single" w:sz="4" w:space="0" w:color="auto"/>
              <w:right w:val="nil"/>
            </w:tcBorders>
            <w:shd w:val="clear" w:color="auto" w:fill="auto"/>
            <w:vAlign w:val="center"/>
          </w:tcPr>
          <w:p w:rsidR="008D3928" w:rsidRPr="007961FC" w:rsidRDefault="008D3928" w:rsidP="008D3928">
            <w:pPr>
              <w:jc w:val="center"/>
              <w:rPr>
                <w:rFonts w:ascii="Segoe UI" w:hAnsi="Segoe UI" w:cs="Segoe UI"/>
              </w:rPr>
            </w:pPr>
            <w:r w:rsidRPr="007961FC">
              <w:rPr>
                <w:rFonts w:ascii="Segoe UI" w:hAnsi="Segoe UI" w:cs="Segoe UI"/>
              </w:rPr>
              <w:t>3</w:t>
            </w:r>
          </w:p>
        </w:tc>
        <w:tc>
          <w:tcPr>
            <w:tcW w:w="1134" w:type="dxa"/>
            <w:tcBorders>
              <w:top w:val="single" w:sz="4" w:space="0" w:color="auto"/>
              <w:left w:val="single" w:sz="4" w:space="0" w:color="auto"/>
              <w:bottom w:val="single" w:sz="4" w:space="0" w:color="auto"/>
              <w:right w:val="single" w:sz="4" w:space="0" w:color="auto"/>
            </w:tcBorders>
          </w:tcPr>
          <w:p w:rsidR="008D3928" w:rsidRPr="00F7451E" w:rsidRDefault="008D3928" w:rsidP="008D3928">
            <w:pPr>
              <w:jc w:val="center"/>
              <w:rPr>
                <w:sz w:val="24"/>
                <w:szCs w:val="24"/>
              </w:rPr>
            </w:pPr>
            <w:r>
              <w:rPr>
                <w:sz w:val="24"/>
                <w:szCs w:val="24"/>
              </w:rPr>
              <w:t>4</w:t>
            </w:r>
          </w:p>
        </w:tc>
        <w:tc>
          <w:tcPr>
            <w:tcW w:w="2523" w:type="dxa"/>
            <w:tcBorders>
              <w:top w:val="single" w:sz="4" w:space="0" w:color="auto"/>
              <w:left w:val="single" w:sz="4" w:space="0" w:color="auto"/>
              <w:bottom w:val="single" w:sz="4" w:space="0" w:color="auto"/>
              <w:right w:val="single" w:sz="4" w:space="0" w:color="auto"/>
            </w:tcBorders>
          </w:tcPr>
          <w:p w:rsidR="008D3928" w:rsidRPr="00F7451E" w:rsidRDefault="008D3928" w:rsidP="00E77AC2">
            <w:pPr>
              <w:ind w:left="171"/>
              <w:rPr>
                <w:sz w:val="24"/>
                <w:szCs w:val="24"/>
              </w:rPr>
            </w:pPr>
            <w:r>
              <w:rPr>
                <w:sz w:val="24"/>
                <w:szCs w:val="24"/>
              </w:rPr>
              <w:t>Повысила</w:t>
            </w:r>
          </w:p>
        </w:tc>
      </w:tr>
      <w:tr w:rsidR="008D3928" w:rsidTr="00E77AC2">
        <w:tc>
          <w:tcPr>
            <w:tcW w:w="458" w:type="dxa"/>
            <w:tcBorders>
              <w:top w:val="single" w:sz="4" w:space="0" w:color="auto"/>
              <w:left w:val="single" w:sz="4" w:space="0" w:color="auto"/>
              <w:bottom w:val="single" w:sz="4" w:space="0" w:color="auto"/>
              <w:right w:val="single" w:sz="4" w:space="0" w:color="auto"/>
            </w:tcBorders>
            <w:hideMark/>
          </w:tcPr>
          <w:p w:rsidR="008D3928" w:rsidRDefault="008D3928" w:rsidP="008D3928">
            <w:pPr>
              <w:pStyle w:val="ac"/>
              <w:rPr>
                <w:rFonts w:ascii="Times New Roman" w:hAnsi="Times New Roman"/>
                <w:sz w:val="24"/>
                <w:szCs w:val="24"/>
              </w:rPr>
            </w:pPr>
            <w:r>
              <w:rPr>
                <w:rFonts w:ascii="Times New Roman" w:hAnsi="Times New Roman"/>
                <w:sz w:val="24"/>
                <w:szCs w:val="24"/>
              </w:rPr>
              <w:t>2</w:t>
            </w:r>
          </w:p>
        </w:tc>
        <w:tc>
          <w:tcPr>
            <w:tcW w:w="4533" w:type="dxa"/>
            <w:tcBorders>
              <w:top w:val="single" w:sz="4" w:space="0" w:color="auto"/>
              <w:bottom w:val="single" w:sz="4" w:space="0" w:color="auto"/>
              <w:right w:val="single" w:sz="4" w:space="0" w:color="auto"/>
            </w:tcBorders>
          </w:tcPr>
          <w:p w:rsidR="008D3928" w:rsidRPr="00C6317A" w:rsidRDefault="008D3928" w:rsidP="008D3928">
            <w:pPr>
              <w:rPr>
                <w:sz w:val="24"/>
                <w:szCs w:val="24"/>
              </w:rPr>
            </w:pPr>
            <w:r w:rsidRPr="00C6317A">
              <w:rPr>
                <w:sz w:val="24"/>
                <w:szCs w:val="24"/>
              </w:rPr>
              <w:t>Васильева Софья Андреевна</w:t>
            </w:r>
          </w:p>
        </w:tc>
        <w:tc>
          <w:tcPr>
            <w:tcW w:w="992" w:type="dxa"/>
            <w:tcBorders>
              <w:top w:val="single" w:sz="4" w:space="0" w:color="auto"/>
              <w:left w:val="single" w:sz="4" w:space="0" w:color="auto"/>
              <w:bottom w:val="single" w:sz="4" w:space="0" w:color="auto"/>
              <w:right w:val="nil"/>
            </w:tcBorders>
            <w:shd w:val="clear" w:color="auto" w:fill="auto"/>
            <w:vAlign w:val="center"/>
          </w:tcPr>
          <w:p w:rsidR="008D3928" w:rsidRPr="007961FC" w:rsidRDefault="008D3928" w:rsidP="008D3928">
            <w:pPr>
              <w:jc w:val="center"/>
              <w:rPr>
                <w:rFonts w:ascii="Segoe UI" w:hAnsi="Segoe UI" w:cs="Segoe UI"/>
              </w:rPr>
            </w:pPr>
            <w:r w:rsidRPr="007961FC">
              <w:rPr>
                <w:rFonts w:ascii="Segoe UI" w:hAnsi="Segoe UI" w:cs="Segoe UI"/>
              </w:rPr>
              <w:t>4</w:t>
            </w:r>
          </w:p>
        </w:tc>
        <w:tc>
          <w:tcPr>
            <w:tcW w:w="1134" w:type="dxa"/>
            <w:tcBorders>
              <w:top w:val="single" w:sz="4" w:space="0" w:color="auto"/>
              <w:left w:val="single" w:sz="4" w:space="0" w:color="auto"/>
              <w:bottom w:val="single" w:sz="4" w:space="0" w:color="auto"/>
              <w:right w:val="single" w:sz="4" w:space="0" w:color="auto"/>
            </w:tcBorders>
          </w:tcPr>
          <w:p w:rsidR="008D3928" w:rsidRPr="00F7451E" w:rsidRDefault="008D3928" w:rsidP="008D3928">
            <w:pPr>
              <w:jc w:val="center"/>
              <w:rPr>
                <w:sz w:val="24"/>
                <w:szCs w:val="24"/>
              </w:rPr>
            </w:pPr>
            <w:r>
              <w:rPr>
                <w:sz w:val="24"/>
                <w:szCs w:val="24"/>
              </w:rPr>
              <w:t>4</w:t>
            </w:r>
          </w:p>
        </w:tc>
        <w:tc>
          <w:tcPr>
            <w:tcW w:w="2523" w:type="dxa"/>
            <w:tcBorders>
              <w:top w:val="single" w:sz="4" w:space="0" w:color="auto"/>
              <w:left w:val="single" w:sz="4" w:space="0" w:color="auto"/>
              <w:bottom w:val="single" w:sz="4" w:space="0" w:color="auto"/>
              <w:right w:val="single" w:sz="4" w:space="0" w:color="auto"/>
            </w:tcBorders>
          </w:tcPr>
          <w:p w:rsidR="008D3928" w:rsidRPr="00F7451E" w:rsidRDefault="008D3928" w:rsidP="00E77AC2">
            <w:pPr>
              <w:ind w:left="171"/>
              <w:rPr>
                <w:sz w:val="24"/>
                <w:szCs w:val="24"/>
              </w:rPr>
            </w:pPr>
            <w:r>
              <w:rPr>
                <w:sz w:val="24"/>
                <w:szCs w:val="24"/>
              </w:rPr>
              <w:t>Подтвердила</w:t>
            </w:r>
          </w:p>
        </w:tc>
      </w:tr>
      <w:tr w:rsidR="008D3928" w:rsidTr="00E77AC2">
        <w:tc>
          <w:tcPr>
            <w:tcW w:w="458" w:type="dxa"/>
            <w:tcBorders>
              <w:top w:val="single" w:sz="4" w:space="0" w:color="auto"/>
              <w:left w:val="single" w:sz="4" w:space="0" w:color="auto"/>
              <w:bottom w:val="single" w:sz="4" w:space="0" w:color="auto"/>
              <w:right w:val="single" w:sz="4" w:space="0" w:color="auto"/>
            </w:tcBorders>
            <w:hideMark/>
          </w:tcPr>
          <w:p w:rsidR="008D3928" w:rsidRDefault="008D3928" w:rsidP="008D3928">
            <w:pPr>
              <w:pStyle w:val="ac"/>
              <w:rPr>
                <w:rFonts w:ascii="Times New Roman" w:hAnsi="Times New Roman"/>
                <w:sz w:val="24"/>
                <w:szCs w:val="24"/>
              </w:rPr>
            </w:pPr>
            <w:r>
              <w:rPr>
                <w:rFonts w:ascii="Times New Roman" w:hAnsi="Times New Roman"/>
                <w:sz w:val="24"/>
                <w:szCs w:val="24"/>
              </w:rPr>
              <w:t>3</w:t>
            </w:r>
          </w:p>
        </w:tc>
        <w:tc>
          <w:tcPr>
            <w:tcW w:w="4533" w:type="dxa"/>
            <w:tcBorders>
              <w:top w:val="single" w:sz="4" w:space="0" w:color="auto"/>
              <w:bottom w:val="single" w:sz="4" w:space="0" w:color="auto"/>
              <w:right w:val="single" w:sz="4" w:space="0" w:color="auto"/>
            </w:tcBorders>
          </w:tcPr>
          <w:p w:rsidR="008D3928" w:rsidRPr="00C6317A" w:rsidRDefault="008D3928" w:rsidP="008D3928">
            <w:pPr>
              <w:rPr>
                <w:sz w:val="24"/>
                <w:szCs w:val="24"/>
              </w:rPr>
            </w:pPr>
            <w:r w:rsidRPr="00C6317A">
              <w:rPr>
                <w:sz w:val="24"/>
                <w:szCs w:val="24"/>
              </w:rPr>
              <w:t xml:space="preserve">Власов Зураб </w:t>
            </w:r>
            <w:proofErr w:type="spellStart"/>
            <w:r w:rsidRPr="00C6317A">
              <w:rPr>
                <w:sz w:val="24"/>
                <w:szCs w:val="24"/>
              </w:rPr>
              <w:t>Зурабович</w:t>
            </w:r>
            <w:proofErr w:type="spellEnd"/>
          </w:p>
        </w:tc>
        <w:tc>
          <w:tcPr>
            <w:tcW w:w="992" w:type="dxa"/>
            <w:tcBorders>
              <w:top w:val="single" w:sz="4" w:space="0" w:color="auto"/>
              <w:left w:val="single" w:sz="4" w:space="0" w:color="auto"/>
              <w:bottom w:val="single" w:sz="4" w:space="0" w:color="auto"/>
              <w:right w:val="nil"/>
            </w:tcBorders>
            <w:shd w:val="clear" w:color="auto" w:fill="auto"/>
            <w:vAlign w:val="center"/>
          </w:tcPr>
          <w:p w:rsidR="008D3928" w:rsidRPr="007961FC" w:rsidRDefault="008D3928" w:rsidP="008D3928">
            <w:pPr>
              <w:jc w:val="center"/>
              <w:rPr>
                <w:rFonts w:ascii="Segoe UI" w:hAnsi="Segoe UI" w:cs="Segoe UI"/>
              </w:rPr>
            </w:pPr>
            <w:r w:rsidRPr="007961FC">
              <w:rPr>
                <w:rFonts w:ascii="Segoe UI" w:hAnsi="Segoe UI" w:cs="Segoe UI"/>
              </w:rPr>
              <w:t>3</w:t>
            </w:r>
          </w:p>
        </w:tc>
        <w:tc>
          <w:tcPr>
            <w:tcW w:w="1134" w:type="dxa"/>
            <w:tcBorders>
              <w:top w:val="single" w:sz="4" w:space="0" w:color="auto"/>
              <w:left w:val="single" w:sz="4" w:space="0" w:color="auto"/>
              <w:bottom w:val="single" w:sz="4" w:space="0" w:color="auto"/>
              <w:right w:val="single" w:sz="4" w:space="0" w:color="auto"/>
            </w:tcBorders>
          </w:tcPr>
          <w:p w:rsidR="008D3928" w:rsidRPr="00F7451E" w:rsidRDefault="008D3928" w:rsidP="008D3928">
            <w:pPr>
              <w:jc w:val="center"/>
              <w:rPr>
                <w:sz w:val="24"/>
                <w:szCs w:val="24"/>
              </w:rPr>
            </w:pPr>
            <w:r>
              <w:rPr>
                <w:sz w:val="24"/>
                <w:szCs w:val="24"/>
              </w:rPr>
              <w:t>3</w:t>
            </w:r>
          </w:p>
        </w:tc>
        <w:tc>
          <w:tcPr>
            <w:tcW w:w="2523" w:type="dxa"/>
            <w:tcBorders>
              <w:top w:val="single" w:sz="4" w:space="0" w:color="auto"/>
              <w:left w:val="single" w:sz="4" w:space="0" w:color="auto"/>
              <w:bottom w:val="single" w:sz="4" w:space="0" w:color="auto"/>
              <w:right w:val="single" w:sz="4" w:space="0" w:color="auto"/>
            </w:tcBorders>
          </w:tcPr>
          <w:p w:rsidR="008D3928" w:rsidRPr="00F7451E" w:rsidRDefault="008D3928" w:rsidP="00E77AC2">
            <w:pPr>
              <w:ind w:left="171"/>
              <w:rPr>
                <w:sz w:val="24"/>
                <w:szCs w:val="24"/>
              </w:rPr>
            </w:pPr>
            <w:r>
              <w:rPr>
                <w:sz w:val="24"/>
                <w:szCs w:val="24"/>
              </w:rPr>
              <w:t>Подтвердил</w:t>
            </w:r>
          </w:p>
        </w:tc>
      </w:tr>
      <w:tr w:rsidR="008D3928" w:rsidTr="00E77AC2">
        <w:tc>
          <w:tcPr>
            <w:tcW w:w="458" w:type="dxa"/>
            <w:tcBorders>
              <w:top w:val="single" w:sz="4" w:space="0" w:color="auto"/>
              <w:left w:val="single" w:sz="4" w:space="0" w:color="auto"/>
              <w:bottom w:val="single" w:sz="4" w:space="0" w:color="auto"/>
              <w:right w:val="single" w:sz="4" w:space="0" w:color="auto"/>
            </w:tcBorders>
            <w:hideMark/>
          </w:tcPr>
          <w:p w:rsidR="008D3928" w:rsidRDefault="008D3928" w:rsidP="008D3928">
            <w:pPr>
              <w:pStyle w:val="ac"/>
              <w:rPr>
                <w:rFonts w:ascii="Times New Roman" w:hAnsi="Times New Roman"/>
                <w:sz w:val="24"/>
                <w:szCs w:val="24"/>
              </w:rPr>
            </w:pPr>
            <w:r>
              <w:rPr>
                <w:rFonts w:ascii="Times New Roman" w:hAnsi="Times New Roman"/>
                <w:sz w:val="24"/>
                <w:szCs w:val="24"/>
              </w:rPr>
              <w:t>4</w:t>
            </w:r>
          </w:p>
        </w:tc>
        <w:tc>
          <w:tcPr>
            <w:tcW w:w="4533" w:type="dxa"/>
            <w:tcBorders>
              <w:top w:val="single" w:sz="4" w:space="0" w:color="auto"/>
              <w:bottom w:val="single" w:sz="4" w:space="0" w:color="auto"/>
              <w:right w:val="single" w:sz="4" w:space="0" w:color="auto"/>
            </w:tcBorders>
          </w:tcPr>
          <w:p w:rsidR="008D3928" w:rsidRPr="00C6317A" w:rsidRDefault="008D3928" w:rsidP="008D3928">
            <w:pPr>
              <w:rPr>
                <w:sz w:val="24"/>
                <w:szCs w:val="24"/>
              </w:rPr>
            </w:pPr>
            <w:r w:rsidRPr="00C6317A">
              <w:rPr>
                <w:sz w:val="24"/>
                <w:szCs w:val="24"/>
              </w:rPr>
              <w:t>Волохов Даниил Алексеевич</w:t>
            </w:r>
          </w:p>
        </w:tc>
        <w:tc>
          <w:tcPr>
            <w:tcW w:w="992" w:type="dxa"/>
            <w:tcBorders>
              <w:top w:val="single" w:sz="4" w:space="0" w:color="auto"/>
              <w:left w:val="single" w:sz="4" w:space="0" w:color="auto"/>
              <w:bottom w:val="single" w:sz="4" w:space="0" w:color="auto"/>
              <w:right w:val="nil"/>
            </w:tcBorders>
            <w:shd w:val="clear" w:color="auto" w:fill="auto"/>
            <w:vAlign w:val="center"/>
          </w:tcPr>
          <w:p w:rsidR="008D3928" w:rsidRPr="007961FC" w:rsidRDefault="008D3928" w:rsidP="008D3928">
            <w:pPr>
              <w:jc w:val="center"/>
              <w:rPr>
                <w:rFonts w:ascii="Segoe UI" w:hAnsi="Segoe UI" w:cs="Segoe UI"/>
              </w:rPr>
            </w:pPr>
            <w:r w:rsidRPr="007961FC">
              <w:rPr>
                <w:rFonts w:ascii="Segoe UI" w:hAnsi="Segoe UI" w:cs="Segoe UI"/>
              </w:rPr>
              <w:t>3</w:t>
            </w:r>
          </w:p>
        </w:tc>
        <w:tc>
          <w:tcPr>
            <w:tcW w:w="1134" w:type="dxa"/>
            <w:tcBorders>
              <w:top w:val="single" w:sz="4" w:space="0" w:color="auto"/>
              <w:left w:val="single" w:sz="4" w:space="0" w:color="auto"/>
              <w:bottom w:val="single" w:sz="4" w:space="0" w:color="auto"/>
              <w:right w:val="single" w:sz="4" w:space="0" w:color="auto"/>
            </w:tcBorders>
          </w:tcPr>
          <w:p w:rsidR="008D3928" w:rsidRPr="00F7451E" w:rsidRDefault="008D3928" w:rsidP="008D3928">
            <w:pPr>
              <w:jc w:val="center"/>
              <w:rPr>
                <w:sz w:val="24"/>
                <w:szCs w:val="24"/>
              </w:rPr>
            </w:pPr>
            <w:r>
              <w:rPr>
                <w:sz w:val="24"/>
                <w:szCs w:val="24"/>
              </w:rPr>
              <w:t>3</w:t>
            </w:r>
          </w:p>
        </w:tc>
        <w:tc>
          <w:tcPr>
            <w:tcW w:w="2523" w:type="dxa"/>
            <w:tcBorders>
              <w:top w:val="single" w:sz="4" w:space="0" w:color="auto"/>
              <w:left w:val="single" w:sz="4" w:space="0" w:color="auto"/>
              <w:bottom w:val="single" w:sz="4" w:space="0" w:color="auto"/>
              <w:right w:val="single" w:sz="4" w:space="0" w:color="auto"/>
            </w:tcBorders>
          </w:tcPr>
          <w:p w:rsidR="008D3928" w:rsidRPr="00F7451E" w:rsidRDefault="008D3928" w:rsidP="00E77AC2">
            <w:pPr>
              <w:ind w:left="171"/>
              <w:rPr>
                <w:sz w:val="24"/>
                <w:szCs w:val="24"/>
              </w:rPr>
            </w:pPr>
            <w:r>
              <w:rPr>
                <w:sz w:val="24"/>
                <w:szCs w:val="24"/>
              </w:rPr>
              <w:t>Подтвердил</w:t>
            </w:r>
          </w:p>
        </w:tc>
      </w:tr>
      <w:tr w:rsidR="008D3928" w:rsidTr="00E77AC2">
        <w:tc>
          <w:tcPr>
            <w:tcW w:w="458" w:type="dxa"/>
            <w:tcBorders>
              <w:top w:val="single" w:sz="4" w:space="0" w:color="auto"/>
              <w:left w:val="single" w:sz="4" w:space="0" w:color="auto"/>
              <w:bottom w:val="single" w:sz="4" w:space="0" w:color="auto"/>
              <w:right w:val="single" w:sz="4" w:space="0" w:color="auto"/>
            </w:tcBorders>
            <w:hideMark/>
          </w:tcPr>
          <w:p w:rsidR="008D3928" w:rsidRDefault="008D3928" w:rsidP="008D3928">
            <w:pPr>
              <w:pStyle w:val="ac"/>
              <w:rPr>
                <w:rFonts w:ascii="Times New Roman" w:hAnsi="Times New Roman"/>
                <w:sz w:val="24"/>
                <w:szCs w:val="24"/>
              </w:rPr>
            </w:pPr>
            <w:r>
              <w:rPr>
                <w:rFonts w:ascii="Times New Roman" w:hAnsi="Times New Roman"/>
                <w:sz w:val="24"/>
                <w:szCs w:val="24"/>
              </w:rPr>
              <w:t>5</w:t>
            </w:r>
          </w:p>
        </w:tc>
        <w:tc>
          <w:tcPr>
            <w:tcW w:w="4533" w:type="dxa"/>
            <w:tcBorders>
              <w:top w:val="single" w:sz="4" w:space="0" w:color="auto"/>
              <w:bottom w:val="single" w:sz="4" w:space="0" w:color="auto"/>
              <w:right w:val="single" w:sz="4" w:space="0" w:color="auto"/>
            </w:tcBorders>
          </w:tcPr>
          <w:p w:rsidR="008D3928" w:rsidRPr="00C6317A" w:rsidRDefault="008D3928" w:rsidP="008D3928">
            <w:pPr>
              <w:rPr>
                <w:sz w:val="24"/>
                <w:szCs w:val="24"/>
              </w:rPr>
            </w:pPr>
            <w:proofErr w:type="spellStart"/>
            <w:r w:rsidRPr="00C6317A">
              <w:rPr>
                <w:sz w:val="24"/>
                <w:szCs w:val="24"/>
              </w:rPr>
              <w:t>ГедианидзеТамуна</w:t>
            </w:r>
            <w:proofErr w:type="spellEnd"/>
            <w:r w:rsidRPr="00C6317A">
              <w:rPr>
                <w:sz w:val="24"/>
                <w:szCs w:val="24"/>
              </w:rPr>
              <w:t xml:space="preserve"> Павловна</w:t>
            </w:r>
          </w:p>
        </w:tc>
        <w:tc>
          <w:tcPr>
            <w:tcW w:w="992" w:type="dxa"/>
            <w:tcBorders>
              <w:top w:val="single" w:sz="4" w:space="0" w:color="auto"/>
              <w:left w:val="single" w:sz="4" w:space="0" w:color="auto"/>
              <w:bottom w:val="single" w:sz="4" w:space="0" w:color="auto"/>
              <w:right w:val="nil"/>
            </w:tcBorders>
            <w:shd w:val="clear" w:color="auto" w:fill="auto"/>
            <w:vAlign w:val="center"/>
          </w:tcPr>
          <w:p w:rsidR="008D3928" w:rsidRPr="007961FC" w:rsidRDefault="008D3928" w:rsidP="008D3928">
            <w:pPr>
              <w:jc w:val="center"/>
              <w:rPr>
                <w:rFonts w:ascii="Segoe UI" w:hAnsi="Segoe UI" w:cs="Segoe UI"/>
              </w:rPr>
            </w:pPr>
            <w:r w:rsidRPr="007961FC">
              <w:rPr>
                <w:rFonts w:ascii="Segoe UI" w:hAnsi="Segoe UI" w:cs="Segoe UI"/>
              </w:rPr>
              <w:t>3</w:t>
            </w:r>
          </w:p>
        </w:tc>
        <w:tc>
          <w:tcPr>
            <w:tcW w:w="1134" w:type="dxa"/>
            <w:tcBorders>
              <w:top w:val="single" w:sz="4" w:space="0" w:color="auto"/>
              <w:left w:val="single" w:sz="4" w:space="0" w:color="auto"/>
              <w:bottom w:val="single" w:sz="4" w:space="0" w:color="auto"/>
              <w:right w:val="single" w:sz="4" w:space="0" w:color="auto"/>
            </w:tcBorders>
          </w:tcPr>
          <w:p w:rsidR="008D3928" w:rsidRPr="00F7451E" w:rsidRDefault="008D3928" w:rsidP="008D3928">
            <w:pPr>
              <w:jc w:val="center"/>
              <w:rPr>
                <w:sz w:val="24"/>
                <w:szCs w:val="24"/>
              </w:rPr>
            </w:pPr>
            <w:r>
              <w:rPr>
                <w:sz w:val="24"/>
                <w:szCs w:val="24"/>
              </w:rPr>
              <w:t>5</w:t>
            </w:r>
          </w:p>
        </w:tc>
        <w:tc>
          <w:tcPr>
            <w:tcW w:w="2523" w:type="dxa"/>
            <w:tcBorders>
              <w:top w:val="single" w:sz="4" w:space="0" w:color="auto"/>
              <w:left w:val="single" w:sz="4" w:space="0" w:color="auto"/>
              <w:bottom w:val="single" w:sz="4" w:space="0" w:color="auto"/>
              <w:right w:val="single" w:sz="4" w:space="0" w:color="auto"/>
            </w:tcBorders>
          </w:tcPr>
          <w:p w:rsidR="008D3928" w:rsidRPr="00F7451E" w:rsidRDefault="008D3928" w:rsidP="00E77AC2">
            <w:pPr>
              <w:ind w:left="171"/>
              <w:rPr>
                <w:sz w:val="24"/>
                <w:szCs w:val="24"/>
              </w:rPr>
            </w:pPr>
            <w:r>
              <w:rPr>
                <w:sz w:val="24"/>
                <w:szCs w:val="24"/>
              </w:rPr>
              <w:t>Повысила</w:t>
            </w:r>
          </w:p>
        </w:tc>
      </w:tr>
      <w:tr w:rsidR="008D3928" w:rsidTr="00E77AC2">
        <w:tc>
          <w:tcPr>
            <w:tcW w:w="458" w:type="dxa"/>
            <w:tcBorders>
              <w:top w:val="single" w:sz="4" w:space="0" w:color="auto"/>
              <w:left w:val="single" w:sz="4" w:space="0" w:color="auto"/>
              <w:bottom w:val="single" w:sz="4" w:space="0" w:color="auto"/>
              <w:right w:val="single" w:sz="4" w:space="0" w:color="auto"/>
            </w:tcBorders>
            <w:hideMark/>
          </w:tcPr>
          <w:p w:rsidR="008D3928" w:rsidRDefault="008D3928" w:rsidP="008D3928">
            <w:pPr>
              <w:pStyle w:val="ac"/>
              <w:rPr>
                <w:rFonts w:ascii="Times New Roman" w:hAnsi="Times New Roman"/>
                <w:sz w:val="24"/>
                <w:szCs w:val="24"/>
              </w:rPr>
            </w:pPr>
            <w:r>
              <w:rPr>
                <w:rFonts w:ascii="Times New Roman" w:hAnsi="Times New Roman"/>
                <w:sz w:val="24"/>
                <w:szCs w:val="24"/>
              </w:rPr>
              <w:t>6</w:t>
            </w:r>
          </w:p>
        </w:tc>
        <w:tc>
          <w:tcPr>
            <w:tcW w:w="4533" w:type="dxa"/>
            <w:tcBorders>
              <w:top w:val="single" w:sz="4" w:space="0" w:color="auto"/>
              <w:bottom w:val="single" w:sz="4" w:space="0" w:color="auto"/>
              <w:right w:val="single" w:sz="4" w:space="0" w:color="auto"/>
            </w:tcBorders>
          </w:tcPr>
          <w:p w:rsidR="008D3928" w:rsidRPr="00C6317A" w:rsidRDefault="008D3928" w:rsidP="008D3928">
            <w:pPr>
              <w:rPr>
                <w:sz w:val="24"/>
                <w:szCs w:val="24"/>
              </w:rPr>
            </w:pPr>
            <w:proofErr w:type="spellStart"/>
            <w:r w:rsidRPr="00C6317A">
              <w:rPr>
                <w:sz w:val="24"/>
                <w:szCs w:val="24"/>
              </w:rPr>
              <w:t>Демирчян</w:t>
            </w:r>
            <w:proofErr w:type="spellEnd"/>
            <w:r w:rsidRPr="00C6317A">
              <w:rPr>
                <w:sz w:val="24"/>
                <w:szCs w:val="24"/>
              </w:rPr>
              <w:t xml:space="preserve"> Алина Альбертовна</w:t>
            </w:r>
          </w:p>
        </w:tc>
        <w:tc>
          <w:tcPr>
            <w:tcW w:w="992" w:type="dxa"/>
            <w:tcBorders>
              <w:top w:val="single" w:sz="4" w:space="0" w:color="auto"/>
              <w:left w:val="single" w:sz="4" w:space="0" w:color="auto"/>
              <w:bottom w:val="single" w:sz="4" w:space="0" w:color="auto"/>
              <w:right w:val="nil"/>
            </w:tcBorders>
            <w:shd w:val="clear" w:color="auto" w:fill="auto"/>
            <w:vAlign w:val="center"/>
          </w:tcPr>
          <w:p w:rsidR="008D3928" w:rsidRPr="007961FC" w:rsidRDefault="008D3928" w:rsidP="008D3928">
            <w:pPr>
              <w:jc w:val="center"/>
              <w:rPr>
                <w:rFonts w:ascii="Segoe UI" w:hAnsi="Segoe UI" w:cs="Segoe UI"/>
              </w:rPr>
            </w:pPr>
            <w:r w:rsidRPr="007961FC">
              <w:rPr>
                <w:rFonts w:ascii="Segoe UI" w:hAnsi="Segoe UI" w:cs="Segoe UI"/>
              </w:rPr>
              <w:t>4</w:t>
            </w:r>
          </w:p>
        </w:tc>
        <w:tc>
          <w:tcPr>
            <w:tcW w:w="1134" w:type="dxa"/>
            <w:tcBorders>
              <w:top w:val="single" w:sz="4" w:space="0" w:color="auto"/>
              <w:left w:val="single" w:sz="4" w:space="0" w:color="auto"/>
              <w:bottom w:val="single" w:sz="4" w:space="0" w:color="auto"/>
              <w:right w:val="single" w:sz="4" w:space="0" w:color="auto"/>
            </w:tcBorders>
          </w:tcPr>
          <w:p w:rsidR="008D3928" w:rsidRPr="00F7451E" w:rsidRDefault="008D3928" w:rsidP="008D3928">
            <w:pPr>
              <w:jc w:val="center"/>
              <w:rPr>
                <w:sz w:val="24"/>
                <w:szCs w:val="24"/>
              </w:rPr>
            </w:pPr>
            <w:r>
              <w:rPr>
                <w:sz w:val="24"/>
                <w:szCs w:val="24"/>
              </w:rPr>
              <w:t>4</w:t>
            </w:r>
          </w:p>
        </w:tc>
        <w:tc>
          <w:tcPr>
            <w:tcW w:w="2523" w:type="dxa"/>
            <w:tcBorders>
              <w:top w:val="single" w:sz="4" w:space="0" w:color="auto"/>
              <w:left w:val="single" w:sz="4" w:space="0" w:color="auto"/>
              <w:bottom w:val="single" w:sz="4" w:space="0" w:color="auto"/>
              <w:right w:val="single" w:sz="4" w:space="0" w:color="auto"/>
            </w:tcBorders>
          </w:tcPr>
          <w:p w:rsidR="008D3928" w:rsidRPr="00F7451E" w:rsidRDefault="008D3928" w:rsidP="00E77AC2">
            <w:pPr>
              <w:ind w:left="171"/>
              <w:rPr>
                <w:sz w:val="24"/>
                <w:szCs w:val="24"/>
              </w:rPr>
            </w:pPr>
            <w:r>
              <w:rPr>
                <w:sz w:val="24"/>
                <w:szCs w:val="24"/>
              </w:rPr>
              <w:t>Подтвердила</w:t>
            </w:r>
          </w:p>
        </w:tc>
      </w:tr>
      <w:tr w:rsidR="008D3928" w:rsidTr="00E77AC2">
        <w:tc>
          <w:tcPr>
            <w:tcW w:w="458" w:type="dxa"/>
            <w:tcBorders>
              <w:top w:val="single" w:sz="4" w:space="0" w:color="auto"/>
              <w:left w:val="single" w:sz="4" w:space="0" w:color="auto"/>
              <w:bottom w:val="single" w:sz="4" w:space="0" w:color="auto"/>
              <w:right w:val="single" w:sz="4" w:space="0" w:color="auto"/>
            </w:tcBorders>
            <w:hideMark/>
          </w:tcPr>
          <w:p w:rsidR="008D3928" w:rsidRDefault="008D3928" w:rsidP="008D3928">
            <w:pPr>
              <w:pStyle w:val="ac"/>
              <w:rPr>
                <w:rFonts w:ascii="Times New Roman" w:hAnsi="Times New Roman"/>
                <w:sz w:val="24"/>
                <w:szCs w:val="24"/>
              </w:rPr>
            </w:pPr>
            <w:r>
              <w:rPr>
                <w:rFonts w:ascii="Times New Roman" w:hAnsi="Times New Roman"/>
                <w:sz w:val="24"/>
                <w:szCs w:val="24"/>
              </w:rPr>
              <w:t>7</w:t>
            </w:r>
          </w:p>
        </w:tc>
        <w:tc>
          <w:tcPr>
            <w:tcW w:w="4533" w:type="dxa"/>
            <w:tcBorders>
              <w:top w:val="single" w:sz="4" w:space="0" w:color="auto"/>
              <w:bottom w:val="single" w:sz="4" w:space="0" w:color="auto"/>
              <w:right w:val="single" w:sz="4" w:space="0" w:color="auto"/>
            </w:tcBorders>
          </w:tcPr>
          <w:p w:rsidR="008D3928" w:rsidRPr="00C6317A" w:rsidRDefault="008D3928" w:rsidP="008D3928">
            <w:pPr>
              <w:rPr>
                <w:sz w:val="24"/>
                <w:szCs w:val="24"/>
              </w:rPr>
            </w:pPr>
            <w:r w:rsidRPr="00C6317A">
              <w:rPr>
                <w:sz w:val="24"/>
                <w:szCs w:val="24"/>
              </w:rPr>
              <w:t>Денисов Александр Александрович</w:t>
            </w:r>
          </w:p>
        </w:tc>
        <w:tc>
          <w:tcPr>
            <w:tcW w:w="992" w:type="dxa"/>
            <w:tcBorders>
              <w:top w:val="single" w:sz="4" w:space="0" w:color="auto"/>
              <w:left w:val="single" w:sz="4" w:space="0" w:color="auto"/>
              <w:bottom w:val="single" w:sz="4" w:space="0" w:color="auto"/>
              <w:right w:val="nil"/>
            </w:tcBorders>
            <w:shd w:val="clear" w:color="auto" w:fill="auto"/>
            <w:vAlign w:val="center"/>
          </w:tcPr>
          <w:p w:rsidR="008D3928" w:rsidRPr="007961FC" w:rsidRDefault="008D3928" w:rsidP="008D3928">
            <w:pPr>
              <w:jc w:val="center"/>
              <w:rPr>
                <w:rFonts w:ascii="Segoe UI" w:hAnsi="Segoe UI" w:cs="Segoe UI"/>
              </w:rPr>
            </w:pPr>
            <w:r w:rsidRPr="007961FC">
              <w:rPr>
                <w:rFonts w:ascii="Segoe UI" w:hAnsi="Segoe UI" w:cs="Segoe UI"/>
              </w:rPr>
              <w:t>4</w:t>
            </w:r>
          </w:p>
        </w:tc>
        <w:tc>
          <w:tcPr>
            <w:tcW w:w="1134" w:type="dxa"/>
            <w:tcBorders>
              <w:top w:val="single" w:sz="4" w:space="0" w:color="auto"/>
              <w:left w:val="single" w:sz="4" w:space="0" w:color="auto"/>
              <w:bottom w:val="single" w:sz="4" w:space="0" w:color="auto"/>
              <w:right w:val="single" w:sz="4" w:space="0" w:color="auto"/>
            </w:tcBorders>
          </w:tcPr>
          <w:p w:rsidR="008D3928" w:rsidRPr="00F7451E" w:rsidRDefault="008D3928" w:rsidP="008D3928">
            <w:pPr>
              <w:jc w:val="center"/>
              <w:rPr>
                <w:sz w:val="24"/>
                <w:szCs w:val="24"/>
              </w:rPr>
            </w:pPr>
            <w:r>
              <w:rPr>
                <w:sz w:val="24"/>
                <w:szCs w:val="24"/>
              </w:rPr>
              <w:t>5</w:t>
            </w:r>
          </w:p>
        </w:tc>
        <w:tc>
          <w:tcPr>
            <w:tcW w:w="2523" w:type="dxa"/>
            <w:tcBorders>
              <w:top w:val="single" w:sz="4" w:space="0" w:color="auto"/>
              <w:left w:val="single" w:sz="4" w:space="0" w:color="auto"/>
              <w:bottom w:val="single" w:sz="4" w:space="0" w:color="auto"/>
              <w:right w:val="single" w:sz="4" w:space="0" w:color="auto"/>
            </w:tcBorders>
          </w:tcPr>
          <w:p w:rsidR="008D3928" w:rsidRPr="00F7451E" w:rsidRDefault="008D3928" w:rsidP="00E77AC2">
            <w:pPr>
              <w:ind w:left="171"/>
              <w:rPr>
                <w:sz w:val="24"/>
                <w:szCs w:val="24"/>
              </w:rPr>
            </w:pPr>
            <w:r>
              <w:rPr>
                <w:sz w:val="24"/>
                <w:szCs w:val="24"/>
              </w:rPr>
              <w:t>Повысил</w:t>
            </w:r>
          </w:p>
        </w:tc>
      </w:tr>
      <w:tr w:rsidR="008D3928" w:rsidTr="00E77AC2">
        <w:tc>
          <w:tcPr>
            <w:tcW w:w="458" w:type="dxa"/>
            <w:tcBorders>
              <w:top w:val="single" w:sz="4" w:space="0" w:color="auto"/>
              <w:left w:val="single" w:sz="4" w:space="0" w:color="auto"/>
              <w:bottom w:val="single" w:sz="4" w:space="0" w:color="auto"/>
              <w:right w:val="single" w:sz="4" w:space="0" w:color="auto"/>
            </w:tcBorders>
            <w:hideMark/>
          </w:tcPr>
          <w:p w:rsidR="008D3928" w:rsidRDefault="008D3928" w:rsidP="008D3928">
            <w:pPr>
              <w:pStyle w:val="ac"/>
              <w:rPr>
                <w:rFonts w:ascii="Times New Roman" w:hAnsi="Times New Roman"/>
                <w:sz w:val="24"/>
                <w:szCs w:val="24"/>
              </w:rPr>
            </w:pPr>
            <w:r>
              <w:rPr>
                <w:rFonts w:ascii="Times New Roman" w:hAnsi="Times New Roman"/>
                <w:sz w:val="24"/>
                <w:szCs w:val="24"/>
              </w:rPr>
              <w:t xml:space="preserve">8 </w:t>
            </w:r>
          </w:p>
        </w:tc>
        <w:tc>
          <w:tcPr>
            <w:tcW w:w="4533" w:type="dxa"/>
            <w:tcBorders>
              <w:top w:val="single" w:sz="4" w:space="0" w:color="auto"/>
              <w:bottom w:val="single" w:sz="4" w:space="0" w:color="auto"/>
              <w:right w:val="single" w:sz="4" w:space="0" w:color="auto"/>
            </w:tcBorders>
          </w:tcPr>
          <w:p w:rsidR="008D3928" w:rsidRPr="00C6317A" w:rsidRDefault="008D3928" w:rsidP="008D3928">
            <w:pPr>
              <w:rPr>
                <w:sz w:val="24"/>
                <w:szCs w:val="24"/>
              </w:rPr>
            </w:pPr>
            <w:proofErr w:type="spellStart"/>
            <w:r w:rsidRPr="00C6317A">
              <w:rPr>
                <w:sz w:val="24"/>
                <w:szCs w:val="24"/>
              </w:rPr>
              <w:t>Дюдяев</w:t>
            </w:r>
            <w:proofErr w:type="spellEnd"/>
            <w:r w:rsidRPr="00C6317A">
              <w:rPr>
                <w:sz w:val="24"/>
                <w:szCs w:val="24"/>
              </w:rPr>
              <w:t xml:space="preserve"> Алексей Борисович</w:t>
            </w:r>
          </w:p>
        </w:tc>
        <w:tc>
          <w:tcPr>
            <w:tcW w:w="992" w:type="dxa"/>
            <w:tcBorders>
              <w:top w:val="single" w:sz="4" w:space="0" w:color="auto"/>
              <w:left w:val="single" w:sz="4" w:space="0" w:color="auto"/>
              <w:bottom w:val="single" w:sz="4" w:space="0" w:color="auto"/>
              <w:right w:val="nil"/>
            </w:tcBorders>
            <w:shd w:val="clear" w:color="auto" w:fill="auto"/>
            <w:vAlign w:val="center"/>
          </w:tcPr>
          <w:p w:rsidR="008D3928" w:rsidRPr="007961FC" w:rsidRDefault="008D3928" w:rsidP="008D3928">
            <w:pPr>
              <w:jc w:val="center"/>
              <w:rPr>
                <w:rFonts w:ascii="Segoe UI" w:hAnsi="Segoe UI" w:cs="Segoe UI"/>
              </w:rPr>
            </w:pPr>
            <w:r w:rsidRPr="007961FC">
              <w:rPr>
                <w:rFonts w:ascii="Segoe UI" w:hAnsi="Segoe UI" w:cs="Segoe UI"/>
              </w:rPr>
              <w:t>3</w:t>
            </w:r>
          </w:p>
        </w:tc>
        <w:tc>
          <w:tcPr>
            <w:tcW w:w="1134" w:type="dxa"/>
            <w:tcBorders>
              <w:top w:val="single" w:sz="4" w:space="0" w:color="auto"/>
              <w:left w:val="single" w:sz="4" w:space="0" w:color="auto"/>
              <w:bottom w:val="single" w:sz="4" w:space="0" w:color="auto"/>
              <w:right w:val="single" w:sz="4" w:space="0" w:color="auto"/>
            </w:tcBorders>
          </w:tcPr>
          <w:p w:rsidR="008D3928" w:rsidRPr="00F7451E" w:rsidRDefault="008D3928" w:rsidP="008D3928">
            <w:pPr>
              <w:jc w:val="center"/>
              <w:rPr>
                <w:sz w:val="24"/>
                <w:szCs w:val="24"/>
              </w:rPr>
            </w:pPr>
            <w:r>
              <w:rPr>
                <w:sz w:val="24"/>
                <w:szCs w:val="24"/>
              </w:rPr>
              <w:t>3</w:t>
            </w:r>
          </w:p>
        </w:tc>
        <w:tc>
          <w:tcPr>
            <w:tcW w:w="2523" w:type="dxa"/>
            <w:tcBorders>
              <w:top w:val="single" w:sz="4" w:space="0" w:color="auto"/>
              <w:left w:val="single" w:sz="4" w:space="0" w:color="auto"/>
              <w:bottom w:val="single" w:sz="4" w:space="0" w:color="auto"/>
              <w:right w:val="single" w:sz="4" w:space="0" w:color="auto"/>
            </w:tcBorders>
          </w:tcPr>
          <w:p w:rsidR="008D3928" w:rsidRPr="00F7451E" w:rsidRDefault="008D3928" w:rsidP="00E77AC2">
            <w:pPr>
              <w:ind w:left="171"/>
              <w:rPr>
                <w:sz w:val="24"/>
                <w:szCs w:val="24"/>
              </w:rPr>
            </w:pPr>
            <w:r>
              <w:rPr>
                <w:sz w:val="24"/>
                <w:szCs w:val="24"/>
              </w:rPr>
              <w:t>Подтвердил</w:t>
            </w:r>
          </w:p>
        </w:tc>
      </w:tr>
      <w:tr w:rsidR="008D3928" w:rsidTr="00E77AC2">
        <w:tc>
          <w:tcPr>
            <w:tcW w:w="458" w:type="dxa"/>
            <w:tcBorders>
              <w:top w:val="single" w:sz="4" w:space="0" w:color="auto"/>
              <w:left w:val="single" w:sz="4" w:space="0" w:color="auto"/>
              <w:bottom w:val="single" w:sz="4" w:space="0" w:color="auto"/>
              <w:right w:val="single" w:sz="4" w:space="0" w:color="auto"/>
            </w:tcBorders>
            <w:hideMark/>
          </w:tcPr>
          <w:p w:rsidR="008D3928" w:rsidRDefault="008D3928" w:rsidP="008D3928">
            <w:pPr>
              <w:pStyle w:val="ac"/>
              <w:rPr>
                <w:rFonts w:ascii="Times New Roman" w:hAnsi="Times New Roman"/>
                <w:sz w:val="24"/>
                <w:szCs w:val="24"/>
              </w:rPr>
            </w:pPr>
            <w:r>
              <w:rPr>
                <w:rFonts w:ascii="Times New Roman" w:hAnsi="Times New Roman"/>
                <w:sz w:val="24"/>
                <w:szCs w:val="24"/>
              </w:rPr>
              <w:t xml:space="preserve">9 </w:t>
            </w:r>
          </w:p>
        </w:tc>
        <w:tc>
          <w:tcPr>
            <w:tcW w:w="4533" w:type="dxa"/>
            <w:tcBorders>
              <w:top w:val="single" w:sz="4" w:space="0" w:color="auto"/>
              <w:bottom w:val="single" w:sz="4" w:space="0" w:color="auto"/>
              <w:right w:val="single" w:sz="4" w:space="0" w:color="auto"/>
            </w:tcBorders>
          </w:tcPr>
          <w:p w:rsidR="008D3928" w:rsidRPr="00C6317A" w:rsidRDefault="008D3928" w:rsidP="008D3928">
            <w:pPr>
              <w:rPr>
                <w:sz w:val="24"/>
                <w:szCs w:val="24"/>
              </w:rPr>
            </w:pPr>
            <w:r w:rsidRPr="00C6317A">
              <w:rPr>
                <w:sz w:val="24"/>
                <w:szCs w:val="24"/>
              </w:rPr>
              <w:t>Зыкова Дарья Михайловна</w:t>
            </w:r>
          </w:p>
        </w:tc>
        <w:tc>
          <w:tcPr>
            <w:tcW w:w="992" w:type="dxa"/>
            <w:tcBorders>
              <w:top w:val="single" w:sz="4" w:space="0" w:color="auto"/>
              <w:left w:val="single" w:sz="4" w:space="0" w:color="auto"/>
              <w:bottom w:val="single" w:sz="4" w:space="0" w:color="auto"/>
              <w:right w:val="nil"/>
            </w:tcBorders>
            <w:shd w:val="clear" w:color="auto" w:fill="auto"/>
            <w:vAlign w:val="center"/>
          </w:tcPr>
          <w:p w:rsidR="008D3928" w:rsidRPr="007961FC" w:rsidRDefault="008D3928" w:rsidP="008D3928">
            <w:pPr>
              <w:jc w:val="center"/>
              <w:rPr>
                <w:rFonts w:ascii="Segoe UI" w:hAnsi="Segoe UI" w:cs="Segoe UI"/>
              </w:rPr>
            </w:pPr>
            <w:r w:rsidRPr="007961FC">
              <w:rPr>
                <w:rFonts w:ascii="Segoe UI" w:hAnsi="Segoe UI" w:cs="Segoe UI"/>
              </w:rPr>
              <w:t>4</w:t>
            </w:r>
          </w:p>
        </w:tc>
        <w:tc>
          <w:tcPr>
            <w:tcW w:w="1134" w:type="dxa"/>
            <w:tcBorders>
              <w:top w:val="single" w:sz="4" w:space="0" w:color="auto"/>
              <w:left w:val="single" w:sz="4" w:space="0" w:color="auto"/>
              <w:bottom w:val="single" w:sz="4" w:space="0" w:color="auto"/>
              <w:right w:val="single" w:sz="4" w:space="0" w:color="auto"/>
            </w:tcBorders>
          </w:tcPr>
          <w:p w:rsidR="008D3928" w:rsidRPr="00F7451E" w:rsidRDefault="008D3928" w:rsidP="008D3928">
            <w:pPr>
              <w:jc w:val="center"/>
              <w:rPr>
                <w:sz w:val="24"/>
                <w:szCs w:val="24"/>
              </w:rPr>
            </w:pPr>
            <w:r>
              <w:rPr>
                <w:sz w:val="24"/>
                <w:szCs w:val="24"/>
              </w:rPr>
              <w:t>4</w:t>
            </w:r>
          </w:p>
        </w:tc>
        <w:tc>
          <w:tcPr>
            <w:tcW w:w="2523" w:type="dxa"/>
            <w:tcBorders>
              <w:top w:val="single" w:sz="4" w:space="0" w:color="auto"/>
              <w:left w:val="single" w:sz="4" w:space="0" w:color="auto"/>
              <w:bottom w:val="single" w:sz="4" w:space="0" w:color="auto"/>
              <w:right w:val="single" w:sz="4" w:space="0" w:color="auto"/>
            </w:tcBorders>
          </w:tcPr>
          <w:p w:rsidR="008D3928" w:rsidRPr="00F7451E" w:rsidRDefault="008D3928" w:rsidP="00E77AC2">
            <w:pPr>
              <w:ind w:left="171"/>
              <w:rPr>
                <w:sz w:val="24"/>
                <w:szCs w:val="24"/>
              </w:rPr>
            </w:pPr>
            <w:r>
              <w:rPr>
                <w:sz w:val="24"/>
                <w:szCs w:val="24"/>
              </w:rPr>
              <w:t>Подтвердила</w:t>
            </w:r>
          </w:p>
        </w:tc>
      </w:tr>
      <w:tr w:rsidR="008D3928" w:rsidTr="00E77AC2">
        <w:tc>
          <w:tcPr>
            <w:tcW w:w="458" w:type="dxa"/>
            <w:tcBorders>
              <w:top w:val="single" w:sz="4" w:space="0" w:color="auto"/>
              <w:left w:val="single" w:sz="4" w:space="0" w:color="auto"/>
              <w:bottom w:val="single" w:sz="4" w:space="0" w:color="auto"/>
              <w:right w:val="single" w:sz="4" w:space="0" w:color="auto"/>
            </w:tcBorders>
            <w:hideMark/>
          </w:tcPr>
          <w:p w:rsidR="008D3928" w:rsidRDefault="008D3928" w:rsidP="008D3928">
            <w:pPr>
              <w:pStyle w:val="ac"/>
              <w:rPr>
                <w:rFonts w:ascii="Times New Roman" w:hAnsi="Times New Roman"/>
                <w:sz w:val="24"/>
                <w:szCs w:val="24"/>
              </w:rPr>
            </w:pPr>
            <w:r>
              <w:rPr>
                <w:rFonts w:ascii="Times New Roman" w:hAnsi="Times New Roman"/>
                <w:sz w:val="24"/>
                <w:szCs w:val="24"/>
              </w:rPr>
              <w:t>10</w:t>
            </w:r>
          </w:p>
        </w:tc>
        <w:tc>
          <w:tcPr>
            <w:tcW w:w="4533" w:type="dxa"/>
            <w:tcBorders>
              <w:top w:val="single" w:sz="4" w:space="0" w:color="auto"/>
              <w:bottom w:val="single" w:sz="4" w:space="0" w:color="auto"/>
              <w:right w:val="single" w:sz="4" w:space="0" w:color="auto"/>
            </w:tcBorders>
          </w:tcPr>
          <w:p w:rsidR="008D3928" w:rsidRPr="00C6317A" w:rsidRDefault="008D3928" w:rsidP="008D3928">
            <w:pPr>
              <w:rPr>
                <w:sz w:val="24"/>
                <w:szCs w:val="24"/>
              </w:rPr>
            </w:pPr>
            <w:proofErr w:type="spellStart"/>
            <w:r w:rsidRPr="00C6317A">
              <w:rPr>
                <w:sz w:val="24"/>
                <w:szCs w:val="24"/>
              </w:rPr>
              <w:t>Ледниченко</w:t>
            </w:r>
            <w:proofErr w:type="spellEnd"/>
            <w:r w:rsidRPr="00C6317A">
              <w:rPr>
                <w:sz w:val="24"/>
                <w:szCs w:val="24"/>
              </w:rPr>
              <w:t xml:space="preserve"> Иван Николаевич</w:t>
            </w:r>
          </w:p>
        </w:tc>
        <w:tc>
          <w:tcPr>
            <w:tcW w:w="992" w:type="dxa"/>
            <w:tcBorders>
              <w:top w:val="single" w:sz="4" w:space="0" w:color="auto"/>
              <w:left w:val="single" w:sz="4" w:space="0" w:color="auto"/>
              <w:bottom w:val="single" w:sz="4" w:space="0" w:color="auto"/>
              <w:right w:val="nil"/>
            </w:tcBorders>
            <w:shd w:val="clear" w:color="auto" w:fill="auto"/>
            <w:vAlign w:val="center"/>
          </w:tcPr>
          <w:p w:rsidR="008D3928" w:rsidRPr="007961FC" w:rsidRDefault="008D3928" w:rsidP="008D3928">
            <w:pPr>
              <w:jc w:val="center"/>
              <w:rPr>
                <w:rFonts w:ascii="Segoe UI" w:hAnsi="Segoe UI" w:cs="Segoe UI"/>
              </w:rPr>
            </w:pPr>
            <w:r w:rsidRPr="007961FC">
              <w:rPr>
                <w:rFonts w:ascii="Segoe UI" w:hAnsi="Segoe UI" w:cs="Segoe UI"/>
              </w:rPr>
              <w:t>3</w:t>
            </w:r>
          </w:p>
        </w:tc>
        <w:tc>
          <w:tcPr>
            <w:tcW w:w="1134" w:type="dxa"/>
            <w:tcBorders>
              <w:top w:val="single" w:sz="4" w:space="0" w:color="auto"/>
              <w:left w:val="single" w:sz="4" w:space="0" w:color="auto"/>
              <w:bottom w:val="single" w:sz="4" w:space="0" w:color="auto"/>
              <w:right w:val="single" w:sz="4" w:space="0" w:color="auto"/>
            </w:tcBorders>
          </w:tcPr>
          <w:p w:rsidR="008D3928" w:rsidRPr="00F7451E" w:rsidRDefault="008D3928" w:rsidP="008D3928">
            <w:pPr>
              <w:jc w:val="center"/>
              <w:rPr>
                <w:sz w:val="24"/>
                <w:szCs w:val="24"/>
              </w:rPr>
            </w:pPr>
            <w:r>
              <w:rPr>
                <w:sz w:val="24"/>
                <w:szCs w:val="24"/>
              </w:rPr>
              <w:t>4</w:t>
            </w:r>
          </w:p>
        </w:tc>
        <w:tc>
          <w:tcPr>
            <w:tcW w:w="2523" w:type="dxa"/>
            <w:tcBorders>
              <w:top w:val="single" w:sz="4" w:space="0" w:color="auto"/>
              <w:left w:val="single" w:sz="4" w:space="0" w:color="auto"/>
              <w:bottom w:val="single" w:sz="4" w:space="0" w:color="auto"/>
              <w:right w:val="single" w:sz="4" w:space="0" w:color="auto"/>
            </w:tcBorders>
          </w:tcPr>
          <w:p w:rsidR="008D3928" w:rsidRPr="00F7451E" w:rsidRDefault="008D3928" w:rsidP="00E77AC2">
            <w:pPr>
              <w:ind w:left="171"/>
              <w:rPr>
                <w:sz w:val="24"/>
                <w:szCs w:val="24"/>
              </w:rPr>
            </w:pPr>
            <w:r>
              <w:rPr>
                <w:sz w:val="24"/>
                <w:szCs w:val="24"/>
              </w:rPr>
              <w:t>Повысил</w:t>
            </w:r>
          </w:p>
        </w:tc>
      </w:tr>
      <w:tr w:rsidR="008D3928" w:rsidTr="00E77AC2">
        <w:tc>
          <w:tcPr>
            <w:tcW w:w="458" w:type="dxa"/>
            <w:tcBorders>
              <w:top w:val="single" w:sz="4" w:space="0" w:color="auto"/>
              <w:left w:val="single" w:sz="4" w:space="0" w:color="auto"/>
              <w:bottom w:val="single" w:sz="4" w:space="0" w:color="auto"/>
              <w:right w:val="single" w:sz="4" w:space="0" w:color="auto"/>
            </w:tcBorders>
            <w:hideMark/>
          </w:tcPr>
          <w:p w:rsidR="008D3928" w:rsidRDefault="008D3928" w:rsidP="008D3928">
            <w:pPr>
              <w:pStyle w:val="ac"/>
              <w:rPr>
                <w:rFonts w:ascii="Times New Roman" w:hAnsi="Times New Roman"/>
                <w:sz w:val="24"/>
                <w:szCs w:val="24"/>
              </w:rPr>
            </w:pPr>
            <w:r>
              <w:rPr>
                <w:rFonts w:ascii="Times New Roman" w:hAnsi="Times New Roman"/>
                <w:sz w:val="24"/>
                <w:szCs w:val="24"/>
              </w:rPr>
              <w:t>11</w:t>
            </w:r>
          </w:p>
        </w:tc>
        <w:tc>
          <w:tcPr>
            <w:tcW w:w="4533" w:type="dxa"/>
            <w:tcBorders>
              <w:top w:val="single" w:sz="4" w:space="0" w:color="auto"/>
              <w:bottom w:val="single" w:sz="4" w:space="0" w:color="auto"/>
              <w:right w:val="single" w:sz="4" w:space="0" w:color="auto"/>
            </w:tcBorders>
          </w:tcPr>
          <w:p w:rsidR="008D3928" w:rsidRPr="00C6317A" w:rsidRDefault="008D3928" w:rsidP="008D3928">
            <w:pPr>
              <w:rPr>
                <w:sz w:val="24"/>
                <w:szCs w:val="24"/>
              </w:rPr>
            </w:pPr>
            <w:proofErr w:type="spellStart"/>
            <w:r w:rsidRPr="00C6317A">
              <w:rPr>
                <w:sz w:val="24"/>
                <w:szCs w:val="24"/>
              </w:rPr>
              <w:t>Манджиев</w:t>
            </w:r>
            <w:proofErr w:type="spellEnd"/>
            <w:r w:rsidRPr="00C6317A">
              <w:rPr>
                <w:sz w:val="24"/>
                <w:szCs w:val="24"/>
              </w:rPr>
              <w:t xml:space="preserve"> Алексей </w:t>
            </w:r>
            <w:proofErr w:type="spellStart"/>
            <w:r w:rsidRPr="00C6317A">
              <w:rPr>
                <w:sz w:val="24"/>
                <w:szCs w:val="24"/>
              </w:rPr>
              <w:t>Эренценович</w:t>
            </w:r>
            <w:proofErr w:type="spellEnd"/>
          </w:p>
        </w:tc>
        <w:tc>
          <w:tcPr>
            <w:tcW w:w="992" w:type="dxa"/>
            <w:tcBorders>
              <w:top w:val="single" w:sz="4" w:space="0" w:color="auto"/>
              <w:left w:val="single" w:sz="4" w:space="0" w:color="auto"/>
              <w:bottom w:val="single" w:sz="4" w:space="0" w:color="auto"/>
              <w:right w:val="nil"/>
            </w:tcBorders>
            <w:shd w:val="clear" w:color="auto" w:fill="auto"/>
            <w:vAlign w:val="center"/>
          </w:tcPr>
          <w:p w:rsidR="008D3928" w:rsidRPr="007961FC" w:rsidRDefault="008D3928" w:rsidP="008D3928">
            <w:pPr>
              <w:jc w:val="center"/>
              <w:rPr>
                <w:rFonts w:ascii="Segoe UI" w:hAnsi="Segoe UI" w:cs="Segoe UI"/>
              </w:rPr>
            </w:pPr>
            <w:r w:rsidRPr="007961FC">
              <w:rPr>
                <w:rFonts w:ascii="Segoe UI" w:hAnsi="Segoe UI" w:cs="Segoe UI"/>
              </w:rPr>
              <w:t>4</w:t>
            </w:r>
          </w:p>
        </w:tc>
        <w:tc>
          <w:tcPr>
            <w:tcW w:w="1134" w:type="dxa"/>
            <w:tcBorders>
              <w:top w:val="single" w:sz="4" w:space="0" w:color="auto"/>
              <w:left w:val="single" w:sz="4" w:space="0" w:color="auto"/>
              <w:bottom w:val="single" w:sz="4" w:space="0" w:color="auto"/>
              <w:right w:val="single" w:sz="4" w:space="0" w:color="auto"/>
            </w:tcBorders>
          </w:tcPr>
          <w:p w:rsidR="008D3928" w:rsidRPr="00F7451E" w:rsidRDefault="008D3928" w:rsidP="008D3928">
            <w:pPr>
              <w:jc w:val="center"/>
              <w:rPr>
                <w:sz w:val="24"/>
                <w:szCs w:val="24"/>
              </w:rPr>
            </w:pPr>
            <w:r>
              <w:rPr>
                <w:sz w:val="24"/>
                <w:szCs w:val="24"/>
              </w:rPr>
              <w:t>3</w:t>
            </w:r>
          </w:p>
        </w:tc>
        <w:tc>
          <w:tcPr>
            <w:tcW w:w="2523" w:type="dxa"/>
            <w:tcBorders>
              <w:top w:val="single" w:sz="4" w:space="0" w:color="auto"/>
              <w:left w:val="single" w:sz="4" w:space="0" w:color="auto"/>
              <w:bottom w:val="single" w:sz="4" w:space="0" w:color="auto"/>
              <w:right w:val="single" w:sz="4" w:space="0" w:color="auto"/>
            </w:tcBorders>
          </w:tcPr>
          <w:p w:rsidR="008D3928" w:rsidRPr="00F7451E" w:rsidRDefault="008D3928" w:rsidP="00E77AC2">
            <w:pPr>
              <w:ind w:left="171"/>
              <w:rPr>
                <w:sz w:val="24"/>
                <w:szCs w:val="24"/>
              </w:rPr>
            </w:pPr>
            <w:r>
              <w:rPr>
                <w:sz w:val="24"/>
                <w:szCs w:val="24"/>
              </w:rPr>
              <w:t>Понизил</w:t>
            </w:r>
          </w:p>
        </w:tc>
      </w:tr>
      <w:tr w:rsidR="008D3928" w:rsidTr="00E77AC2">
        <w:tc>
          <w:tcPr>
            <w:tcW w:w="458" w:type="dxa"/>
            <w:tcBorders>
              <w:top w:val="single" w:sz="4" w:space="0" w:color="auto"/>
              <w:left w:val="single" w:sz="4" w:space="0" w:color="auto"/>
              <w:bottom w:val="single" w:sz="4" w:space="0" w:color="auto"/>
              <w:right w:val="single" w:sz="4" w:space="0" w:color="auto"/>
            </w:tcBorders>
            <w:hideMark/>
          </w:tcPr>
          <w:p w:rsidR="008D3928" w:rsidRDefault="008D3928" w:rsidP="008D3928">
            <w:pPr>
              <w:pStyle w:val="ac"/>
              <w:rPr>
                <w:rFonts w:ascii="Times New Roman" w:hAnsi="Times New Roman"/>
                <w:sz w:val="24"/>
                <w:szCs w:val="24"/>
              </w:rPr>
            </w:pPr>
            <w:r>
              <w:rPr>
                <w:rFonts w:ascii="Times New Roman" w:hAnsi="Times New Roman"/>
                <w:sz w:val="24"/>
                <w:szCs w:val="24"/>
              </w:rPr>
              <w:t>12</w:t>
            </w:r>
          </w:p>
        </w:tc>
        <w:tc>
          <w:tcPr>
            <w:tcW w:w="4533" w:type="dxa"/>
            <w:tcBorders>
              <w:top w:val="single" w:sz="4" w:space="0" w:color="auto"/>
              <w:bottom w:val="single" w:sz="4" w:space="0" w:color="auto"/>
              <w:right w:val="single" w:sz="4" w:space="0" w:color="auto"/>
            </w:tcBorders>
          </w:tcPr>
          <w:p w:rsidR="008D3928" w:rsidRPr="00C6317A" w:rsidRDefault="008D3928" w:rsidP="008D3928">
            <w:pPr>
              <w:rPr>
                <w:sz w:val="24"/>
                <w:szCs w:val="24"/>
              </w:rPr>
            </w:pPr>
            <w:r w:rsidRPr="00C6317A">
              <w:rPr>
                <w:sz w:val="24"/>
                <w:szCs w:val="24"/>
              </w:rPr>
              <w:t>Минько Анна Вадимовна</w:t>
            </w:r>
          </w:p>
        </w:tc>
        <w:tc>
          <w:tcPr>
            <w:tcW w:w="992" w:type="dxa"/>
            <w:tcBorders>
              <w:top w:val="single" w:sz="4" w:space="0" w:color="auto"/>
              <w:left w:val="single" w:sz="4" w:space="0" w:color="auto"/>
              <w:bottom w:val="single" w:sz="4" w:space="0" w:color="auto"/>
              <w:right w:val="nil"/>
            </w:tcBorders>
            <w:shd w:val="clear" w:color="auto" w:fill="auto"/>
            <w:vAlign w:val="center"/>
          </w:tcPr>
          <w:p w:rsidR="008D3928" w:rsidRPr="007961FC" w:rsidRDefault="008D3928" w:rsidP="008D3928">
            <w:pPr>
              <w:jc w:val="center"/>
              <w:rPr>
                <w:rFonts w:ascii="Segoe UI" w:hAnsi="Segoe UI" w:cs="Segoe UI"/>
              </w:rPr>
            </w:pPr>
            <w:r w:rsidRPr="007961FC">
              <w:rPr>
                <w:rFonts w:ascii="Segoe UI" w:hAnsi="Segoe UI" w:cs="Segoe UI"/>
              </w:rPr>
              <w:t>5</w:t>
            </w:r>
          </w:p>
        </w:tc>
        <w:tc>
          <w:tcPr>
            <w:tcW w:w="1134" w:type="dxa"/>
            <w:tcBorders>
              <w:top w:val="single" w:sz="4" w:space="0" w:color="auto"/>
              <w:left w:val="single" w:sz="4" w:space="0" w:color="auto"/>
              <w:bottom w:val="single" w:sz="4" w:space="0" w:color="auto"/>
              <w:right w:val="single" w:sz="4" w:space="0" w:color="auto"/>
            </w:tcBorders>
          </w:tcPr>
          <w:p w:rsidR="008D3928" w:rsidRPr="00F7451E" w:rsidRDefault="008D3928" w:rsidP="008D3928">
            <w:pPr>
              <w:jc w:val="center"/>
              <w:rPr>
                <w:sz w:val="24"/>
                <w:szCs w:val="24"/>
              </w:rPr>
            </w:pPr>
            <w:r>
              <w:rPr>
                <w:sz w:val="24"/>
                <w:szCs w:val="24"/>
              </w:rPr>
              <w:t>5</w:t>
            </w:r>
          </w:p>
        </w:tc>
        <w:tc>
          <w:tcPr>
            <w:tcW w:w="2523" w:type="dxa"/>
            <w:tcBorders>
              <w:top w:val="single" w:sz="4" w:space="0" w:color="auto"/>
              <w:left w:val="single" w:sz="4" w:space="0" w:color="auto"/>
              <w:bottom w:val="single" w:sz="4" w:space="0" w:color="auto"/>
              <w:right w:val="single" w:sz="4" w:space="0" w:color="auto"/>
            </w:tcBorders>
          </w:tcPr>
          <w:p w:rsidR="008D3928" w:rsidRPr="00F7451E" w:rsidRDefault="008D3928" w:rsidP="00E77AC2">
            <w:pPr>
              <w:ind w:left="171"/>
              <w:rPr>
                <w:sz w:val="24"/>
                <w:szCs w:val="24"/>
              </w:rPr>
            </w:pPr>
            <w:r>
              <w:rPr>
                <w:sz w:val="24"/>
                <w:szCs w:val="24"/>
              </w:rPr>
              <w:t>Подтвердила</w:t>
            </w:r>
          </w:p>
        </w:tc>
      </w:tr>
      <w:tr w:rsidR="008D3928" w:rsidTr="00E77AC2">
        <w:tc>
          <w:tcPr>
            <w:tcW w:w="458" w:type="dxa"/>
            <w:tcBorders>
              <w:top w:val="single" w:sz="4" w:space="0" w:color="auto"/>
              <w:left w:val="single" w:sz="4" w:space="0" w:color="auto"/>
              <w:bottom w:val="single" w:sz="4" w:space="0" w:color="auto"/>
              <w:right w:val="single" w:sz="4" w:space="0" w:color="auto"/>
            </w:tcBorders>
            <w:hideMark/>
          </w:tcPr>
          <w:p w:rsidR="008D3928" w:rsidRDefault="008D3928" w:rsidP="008D3928">
            <w:pPr>
              <w:pStyle w:val="ac"/>
              <w:rPr>
                <w:rFonts w:ascii="Times New Roman" w:hAnsi="Times New Roman"/>
                <w:sz w:val="24"/>
                <w:szCs w:val="24"/>
              </w:rPr>
            </w:pPr>
            <w:r>
              <w:rPr>
                <w:rFonts w:ascii="Times New Roman" w:hAnsi="Times New Roman"/>
                <w:sz w:val="24"/>
                <w:szCs w:val="24"/>
              </w:rPr>
              <w:t>13</w:t>
            </w:r>
          </w:p>
        </w:tc>
        <w:tc>
          <w:tcPr>
            <w:tcW w:w="4533" w:type="dxa"/>
            <w:tcBorders>
              <w:top w:val="single" w:sz="4" w:space="0" w:color="auto"/>
              <w:bottom w:val="single" w:sz="4" w:space="0" w:color="auto"/>
              <w:right w:val="single" w:sz="4" w:space="0" w:color="auto"/>
            </w:tcBorders>
          </w:tcPr>
          <w:p w:rsidR="008D3928" w:rsidRPr="00C6317A" w:rsidRDefault="008D3928" w:rsidP="008D3928">
            <w:pPr>
              <w:rPr>
                <w:sz w:val="24"/>
                <w:szCs w:val="24"/>
              </w:rPr>
            </w:pPr>
            <w:r w:rsidRPr="00C6317A">
              <w:rPr>
                <w:sz w:val="24"/>
                <w:szCs w:val="24"/>
              </w:rPr>
              <w:t>Оськина Екатерина Олеговна</w:t>
            </w:r>
          </w:p>
        </w:tc>
        <w:tc>
          <w:tcPr>
            <w:tcW w:w="992" w:type="dxa"/>
            <w:tcBorders>
              <w:top w:val="single" w:sz="4" w:space="0" w:color="auto"/>
              <w:left w:val="single" w:sz="4" w:space="0" w:color="auto"/>
              <w:bottom w:val="single" w:sz="4" w:space="0" w:color="auto"/>
              <w:right w:val="nil"/>
            </w:tcBorders>
            <w:shd w:val="clear" w:color="auto" w:fill="auto"/>
            <w:vAlign w:val="center"/>
          </w:tcPr>
          <w:p w:rsidR="008D3928" w:rsidRPr="007961FC" w:rsidRDefault="008D3928" w:rsidP="008D3928">
            <w:pPr>
              <w:jc w:val="center"/>
              <w:rPr>
                <w:rFonts w:ascii="Segoe UI" w:hAnsi="Segoe UI" w:cs="Segoe UI"/>
              </w:rPr>
            </w:pPr>
            <w:r w:rsidRPr="007961FC">
              <w:rPr>
                <w:rFonts w:ascii="Segoe UI" w:hAnsi="Segoe UI" w:cs="Segoe UI"/>
              </w:rPr>
              <w:t>5</w:t>
            </w:r>
          </w:p>
        </w:tc>
        <w:tc>
          <w:tcPr>
            <w:tcW w:w="1134" w:type="dxa"/>
            <w:tcBorders>
              <w:top w:val="single" w:sz="4" w:space="0" w:color="auto"/>
              <w:left w:val="single" w:sz="4" w:space="0" w:color="auto"/>
              <w:bottom w:val="single" w:sz="4" w:space="0" w:color="auto"/>
              <w:right w:val="single" w:sz="4" w:space="0" w:color="auto"/>
            </w:tcBorders>
          </w:tcPr>
          <w:p w:rsidR="008D3928" w:rsidRPr="00F7451E" w:rsidRDefault="008D3928" w:rsidP="008D3928">
            <w:pPr>
              <w:jc w:val="center"/>
              <w:rPr>
                <w:sz w:val="24"/>
                <w:szCs w:val="24"/>
              </w:rPr>
            </w:pPr>
            <w:r>
              <w:rPr>
                <w:sz w:val="24"/>
                <w:szCs w:val="24"/>
              </w:rPr>
              <w:t>5</w:t>
            </w:r>
          </w:p>
        </w:tc>
        <w:tc>
          <w:tcPr>
            <w:tcW w:w="2523" w:type="dxa"/>
            <w:tcBorders>
              <w:top w:val="single" w:sz="4" w:space="0" w:color="auto"/>
              <w:left w:val="single" w:sz="4" w:space="0" w:color="auto"/>
              <w:bottom w:val="single" w:sz="4" w:space="0" w:color="auto"/>
              <w:right w:val="single" w:sz="4" w:space="0" w:color="auto"/>
            </w:tcBorders>
          </w:tcPr>
          <w:p w:rsidR="008D3928" w:rsidRPr="00F7451E" w:rsidRDefault="008D3928" w:rsidP="00E77AC2">
            <w:pPr>
              <w:ind w:left="171"/>
              <w:rPr>
                <w:sz w:val="24"/>
                <w:szCs w:val="24"/>
              </w:rPr>
            </w:pPr>
            <w:r>
              <w:rPr>
                <w:sz w:val="24"/>
                <w:szCs w:val="24"/>
              </w:rPr>
              <w:t>Подтвердила</w:t>
            </w:r>
          </w:p>
        </w:tc>
      </w:tr>
      <w:tr w:rsidR="008D3928" w:rsidTr="00E77AC2">
        <w:tc>
          <w:tcPr>
            <w:tcW w:w="458" w:type="dxa"/>
            <w:tcBorders>
              <w:top w:val="single" w:sz="4" w:space="0" w:color="auto"/>
              <w:left w:val="single" w:sz="4" w:space="0" w:color="auto"/>
              <w:bottom w:val="single" w:sz="4" w:space="0" w:color="auto"/>
              <w:right w:val="single" w:sz="4" w:space="0" w:color="auto"/>
            </w:tcBorders>
            <w:hideMark/>
          </w:tcPr>
          <w:p w:rsidR="008D3928" w:rsidRDefault="008D3928" w:rsidP="008D3928">
            <w:pPr>
              <w:pStyle w:val="ac"/>
              <w:rPr>
                <w:rFonts w:ascii="Times New Roman" w:hAnsi="Times New Roman"/>
                <w:sz w:val="24"/>
                <w:szCs w:val="24"/>
              </w:rPr>
            </w:pPr>
            <w:r>
              <w:rPr>
                <w:rFonts w:ascii="Times New Roman" w:hAnsi="Times New Roman"/>
                <w:sz w:val="24"/>
                <w:szCs w:val="24"/>
              </w:rPr>
              <w:t>14</w:t>
            </w:r>
          </w:p>
        </w:tc>
        <w:tc>
          <w:tcPr>
            <w:tcW w:w="4533" w:type="dxa"/>
            <w:tcBorders>
              <w:top w:val="single" w:sz="4" w:space="0" w:color="auto"/>
              <w:bottom w:val="single" w:sz="4" w:space="0" w:color="auto"/>
              <w:right w:val="single" w:sz="4" w:space="0" w:color="auto"/>
            </w:tcBorders>
          </w:tcPr>
          <w:p w:rsidR="008D3928" w:rsidRPr="00C6317A" w:rsidRDefault="008D3928" w:rsidP="008D3928">
            <w:pPr>
              <w:rPr>
                <w:sz w:val="24"/>
                <w:szCs w:val="24"/>
              </w:rPr>
            </w:pPr>
            <w:proofErr w:type="spellStart"/>
            <w:r w:rsidRPr="00C6317A">
              <w:rPr>
                <w:sz w:val="24"/>
                <w:szCs w:val="24"/>
              </w:rPr>
              <w:t>Паленкова</w:t>
            </w:r>
            <w:proofErr w:type="spellEnd"/>
            <w:r w:rsidRPr="00C6317A">
              <w:rPr>
                <w:sz w:val="24"/>
                <w:szCs w:val="24"/>
              </w:rPr>
              <w:t xml:space="preserve"> Мария Николаевна</w:t>
            </w:r>
          </w:p>
        </w:tc>
        <w:tc>
          <w:tcPr>
            <w:tcW w:w="992" w:type="dxa"/>
            <w:tcBorders>
              <w:top w:val="single" w:sz="4" w:space="0" w:color="auto"/>
              <w:left w:val="single" w:sz="4" w:space="0" w:color="auto"/>
              <w:bottom w:val="single" w:sz="4" w:space="0" w:color="auto"/>
              <w:right w:val="nil"/>
            </w:tcBorders>
            <w:shd w:val="clear" w:color="auto" w:fill="auto"/>
            <w:vAlign w:val="center"/>
          </w:tcPr>
          <w:p w:rsidR="008D3928" w:rsidRPr="007961FC" w:rsidRDefault="008D3928" w:rsidP="008D3928">
            <w:pPr>
              <w:jc w:val="center"/>
              <w:rPr>
                <w:rFonts w:ascii="Segoe UI" w:hAnsi="Segoe UI" w:cs="Segoe UI"/>
              </w:rPr>
            </w:pPr>
            <w:r w:rsidRPr="007961FC">
              <w:rPr>
                <w:rFonts w:ascii="Segoe UI" w:hAnsi="Segoe UI" w:cs="Segoe UI"/>
              </w:rPr>
              <w:t>4</w:t>
            </w:r>
          </w:p>
        </w:tc>
        <w:tc>
          <w:tcPr>
            <w:tcW w:w="1134" w:type="dxa"/>
            <w:tcBorders>
              <w:top w:val="single" w:sz="4" w:space="0" w:color="auto"/>
              <w:left w:val="single" w:sz="4" w:space="0" w:color="auto"/>
              <w:bottom w:val="single" w:sz="4" w:space="0" w:color="auto"/>
              <w:right w:val="single" w:sz="4" w:space="0" w:color="auto"/>
            </w:tcBorders>
          </w:tcPr>
          <w:p w:rsidR="008D3928" w:rsidRPr="00F7451E" w:rsidRDefault="008D3928" w:rsidP="008D3928">
            <w:pPr>
              <w:jc w:val="center"/>
              <w:rPr>
                <w:sz w:val="24"/>
                <w:szCs w:val="24"/>
              </w:rPr>
            </w:pPr>
            <w:r>
              <w:rPr>
                <w:sz w:val="24"/>
                <w:szCs w:val="24"/>
              </w:rPr>
              <w:t>4</w:t>
            </w:r>
          </w:p>
        </w:tc>
        <w:tc>
          <w:tcPr>
            <w:tcW w:w="2523" w:type="dxa"/>
            <w:tcBorders>
              <w:top w:val="single" w:sz="4" w:space="0" w:color="auto"/>
              <w:left w:val="single" w:sz="4" w:space="0" w:color="auto"/>
              <w:bottom w:val="single" w:sz="4" w:space="0" w:color="auto"/>
              <w:right w:val="single" w:sz="4" w:space="0" w:color="auto"/>
            </w:tcBorders>
          </w:tcPr>
          <w:p w:rsidR="008D3928" w:rsidRPr="00F7451E" w:rsidRDefault="008D3928" w:rsidP="00E77AC2">
            <w:pPr>
              <w:ind w:left="171"/>
              <w:rPr>
                <w:sz w:val="24"/>
                <w:szCs w:val="24"/>
              </w:rPr>
            </w:pPr>
            <w:r>
              <w:rPr>
                <w:sz w:val="24"/>
                <w:szCs w:val="24"/>
              </w:rPr>
              <w:t>Подтвердила</w:t>
            </w:r>
          </w:p>
        </w:tc>
      </w:tr>
      <w:tr w:rsidR="008D3928" w:rsidTr="00E77AC2">
        <w:tc>
          <w:tcPr>
            <w:tcW w:w="458" w:type="dxa"/>
            <w:tcBorders>
              <w:top w:val="single" w:sz="4" w:space="0" w:color="auto"/>
              <w:left w:val="single" w:sz="4" w:space="0" w:color="auto"/>
              <w:bottom w:val="single" w:sz="4" w:space="0" w:color="auto"/>
              <w:right w:val="single" w:sz="4" w:space="0" w:color="auto"/>
            </w:tcBorders>
            <w:hideMark/>
          </w:tcPr>
          <w:p w:rsidR="008D3928" w:rsidRDefault="008D3928" w:rsidP="008D3928">
            <w:pPr>
              <w:pStyle w:val="ac"/>
              <w:rPr>
                <w:rFonts w:ascii="Times New Roman" w:hAnsi="Times New Roman"/>
                <w:sz w:val="24"/>
                <w:szCs w:val="24"/>
              </w:rPr>
            </w:pPr>
            <w:r>
              <w:rPr>
                <w:rFonts w:ascii="Times New Roman" w:hAnsi="Times New Roman"/>
                <w:sz w:val="24"/>
                <w:szCs w:val="24"/>
              </w:rPr>
              <w:t>15</w:t>
            </w:r>
          </w:p>
        </w:tc>
        <w:tc>
          <w:tcPr>
            <w:tcW w:w="4533" w:type="dxa"/>
            <w:tcBorders>
              <w:top w:val="single" w:sz="4" w:space="0" w:color="auto"/>
              <w:bottom w:val="single" w:sz="4" w:space="0" w:color="auto"/>
              <w:right w:val="single" w:sz="4" w:space="0" w:color="auto"/>
            </w:tcBorders>
          </w:tcPr>
          <w:p w:rsidR="008D3928" w:rsidRPr="00C6317A" w:rsidRDefault="008D3928" w:rsidP="008D3928">
            <w:pPr>
              <w:rPr>
                <w:sz w:val="24"/>
                <w:szCs w:val="24"/>
              </w:rPr>
            </w:pPr>
            <w:r w:rsidRPr="00C6317A">
              <w:rPr>
                <w:sz w:val="24"/>
                <w:szCs w:val="24"/>
              </w:rPr>
              <w:t>Руденко Никита Игоревич</w:t>
            </w:r>
          </w:p>
        </w:tc>
        <w:tc>
          <w:tcPr>
            <w:tcW w:w="992" w:type="dxa"/>
            <w:tcBorders>
              <w:top w:val="single" w:sz="4" w:space="0" w:color="auto"/>
              <w:left w:val="single" w:sz="4" w:space="0" w:color="auto"/>
              <w:bottom w:val="single" w:sz="4" w:space="0" w:color="auto"/>
              <w:right w:val="nil"/>
            </w:tcBorders>
            <w:shd w:val="clear" w:color="auto" w:fill="auto"/>
            <w:vAlign w:val="center"/>
          </w:tcPr>
          <w:p w:rsidR="008D3928" w:rsidRPr="007961FC" w:rsidRDefault="008D3928" w:rsidP="008D3928">
            <w:pPr>
              <w:jc w:val="center"/>
              <w:rPr>
                <w:rFonts w:ascii="Segoe UI" w:hAnsi="Segoe UI" w:cs="Segoe UI"/>
              </w:rPr>
            </w:pPr>
            <w:r w:rsidRPr="007961FC">
              <w:rPr>
                <w:rFonts w:ascii="Segoe UI" w:hAnsi="Segoe UI" w:cs="Segoe UI"/>
              </w:rPr>
              <w:t>3</w:t>
            </w:r>
          </w:p>
        </w:tc>
        <w:tc>
          <w:tcPr>
            <w:tcW w:w="1134" w:type="dxa"/>
            <w:tcBorders>
              <w:top w:val="single" w:sz="4" w:space="0" w:color="auto"/>
              <w:left w:val="single" w:sz="4" w:space="0" w:color="auto"/>
              <w:bottom w:val="single" w:sz="4" w:space="0" w:color="auto"/>
              <w:right w:val="single" w:sz="4" w:space="0" w:color="auto"/>
            </w:tcBorders>
          </w:tcPr>
          <w:p w:rsidR="008D3928" w:rsidRPr="00F7451E" w:rsidRDefault="008D3928" w:rsidP="008D3928">
            <w:pPr>
              <w:jc w:val="center"/>
              <w:rPr>
                <w:sz w:val="24"/>
                <w:szCs w:val="24"/>
              </w:rPr>
            </w:pPr>
            <w:r>
              <w:rPr>
                <w:sz w:val="24"/>
                <w:szCs w:val="24"/>
              </w:rPr>
              <w:t>4</w:t>
            </w:r>
          </w:p>
        </w:tc>
        <w:tc>
          <w:tcPr>
            <w:tcW w:w="2523" w:type="dxa"/>
            <w:tcBorders>
              <w:top w:val="single" w:sz="4" w:space="0" w:color="auto"/>
              <w:left w:val="single" w:sz="4" w:space="0" w:color="auto"/>
              <w:bottom w:val="single" w:sz="4" w:space="0" w:color="auto"/>
              <w:right w:val="single" w:sz="4" w:space="0" w:color="auto"/>
            </w:tcBorders>
          </w:tcPr>
          <w:p w:rsidR="008D3928" w:rsidRPr="00F7451E" w:rsidRDefault="008D3928" w:rsidP="00E77AC2">
            <w:pPr>
              <w:ind w:left="171"/>
              <w:rPr>
                <w:sz w:val="24"/>
                <w:szCs w:val="24"/>
              </w:rPr>
            </w:pPr>
            <w:r>
              <w:rPr>
                <w:sz w:val="24"/>
                <w:szCs w:val="24"/>
              </w:rPr>
              <w:t>Повысил</w:t>
            </w:r>
          </w:p>
        </w:tc>
      </w:tr>
      <w:tr w:rsidR="008D3928" w:rsidTr="00E77AC2">
        <w:tc>
          <w:tcPr>
            <w:tcW w:w="458" w:type="dxa"/>
            <w:tcBorders>
              <w:top w:val="single" w:sz="4" w:space="0" w:color="auto"/>
              <w:left w:val="single" w:sz="4" w:space="0" w:color="auto"/>
              <w:bottom w:val="single" w:sz="4" w:space="0" w:color="auto"/>
              <w:right w:val="single" w:sz="4" w:space="0" w:color="auto"/>
            </w:tcBorders>
            <w:hideMark/>
          </w:tcPr>
          <w:p w:rsidR="008D3928" w:rsidRDefault="008D3928" w:rsidP="008D3928">
            <w:pPr>
              <w:pStyle w:val="ac"/>
              <w:rPr>
                <w:rFonts w:ascii="Times New Roman" w:hAnsi="Times New Roman"/>
                <w:sz w:val="24"/>
                <w:szCs w:val="24"/>
              </w:rPr>
            </w:pPr>
            <w:r>
              <w:rPr>
                <w:rFonts w:ascii="Times New Roman" w:hAnsi="Times New Roman"/>
                <w:sz w:val="24"/>
                <w:szCs w:val="24"/>
              </w:rPr>
              <w:t>16</w:t>
            </w:r>
          </w:p>
        </w:tc>
        <w:tc>
          <w:tcPr>
            <w:tcW w:w="4533" w:type="dxa"/>
            <w:tcBorders>
              <w:top w:val="single" w:sz="4" w:space="0" w:color="auto"/>
              <w:bottom w:val="single" w:sz="4" w:space="0" w:color="auto"/>
              <w:right w:val="single" w:sz="4" w:space="0" w:color="auto"/>
            </w:tcBorders>
          </w:tcPr>
          <w:p w:rsidR="008D3928" w:rsidRPr="00C6317A" w:rsidRDefault="008D3928" w:rsidP="008D3928">
            <w:pPr>
              <w:rPr>
                <w:sz w:val="24"/>
                <w:szCs w:val="24"/>
              </w:rPr>
            </w:pPr>
            <w:proofErr w:type="spellStart"/>
            <w:r w:rsidRPr="00C6317A">
              <w:rPr>
                <w:sz w:val="24"/>
                <w:szCs w:val="24"/>
              </w:rPr>
              <w:t>СаргсянАртак</w:t>
            </w:r>
            <w:proofErr w:type="spellEnd"/>
            <w:r w:rsidRPr="00C6317A">
              <w:rPr>
                <w:sz w:val="24"/>
                <w:szCs w:val="24"/>
              </w:rPr>
              <w:t xml:space="preserve"> Эдгарович</w:t>
            </w:r>
          </w:p>
        </w:tc>
        <w:tc>
          <w:tcPr>
            <w:tcW w:w="992" w:type="dxa"/>
            <w:tcBorders>
              <w:top w:val="single" w:sz="4" w:space="0" w:color="auto"/>
              <w:left w:val="single" w:sz="4" w:space="0" w:color="auto"/>
              <w:bottom w:val="single" w:sz="4" w:space="0" w:color="auto"/>
              <w:right w:val="nil"/>
            </w:tcBorders>
            <w:shd w:val="clear" w:color="auto" w:fill="auto"/>
            <w:vAlign w:val="center"/>
          </w:tcPr>
          <w:p w:rsidR="008D3928" w:rsidRPr="007961FC" w:rsidRDefault="008D3928" w:rsidP="008D3928">
            <w:pPr>
              <w:jc w:val="center"/>
              <w:rPr>
                <w:rFonts w:ascii="Segoe UI" w:hAnsi="Segoe UI" w:cs="Segoe UI"/>
              </w:rPr>
            </w:pPr>
            <w:r w:rsidRPr="007961FC">
              <w:rPr>
                <w:rFonts w:ascii="Segoe UI" w:hAnsi="Segoe UI" w:cs="Segoe UI"/>
              </w:rPr>
              <w:t>3</w:t>
            </w:r>
          </w:p>
        </w:tc>
        <w:tc>
          <w:tcPr>
            <w:tcW w:w="1134" w:type="dxa"/>
            <w:tcBorders>
              <w:top w:val="single" w:sz="4" w:space="0" w:color="auto"/>
              <w:left w:val="single" w:sz="4" w:space="0" w:color="auto"/>
              <w:bottom w:val="single" w:sz="4" w:space="0" w:color="auto"/>
              <w:right w:val="single" w:sz="4" w:space="0" w:color="auto"/>
            </w:tcBorders>
          </w:tcPr>
          <w:p w:rsidR="008D3928" w:rsidRPr="00F7451E" w:rsidRDefault="008D3928" w:rsidP="008D3928">
            <w:pPr>
              <w:jc w:val="center"/>
              <w:rPr>
                <w:sz w:val="24"/>
                <w:szCs w:val="24"/>
              </w:rPr>
            </w:pPr>
            <w:r>
              <w:rPr>
                <w:sz w:val="24"/>
                <w:szCs w:val="24"/>
              </w:rPr>
              <w:t>4</w:t>
            </w:r>
          </w:p>
        </w:tc>
        <w:tc>
          <w:tcPr>
            <w:tcW w:w="2523" w:type="dxa"/>
            <w:tcBorders>
              <w:top w:val="single" w:sz="4" w:space="0" w:color="auto"/>
              <w:left w:val="single" w:sz="4" w:space="0" w:color="auto"/>
              <w:bottom w:val="single" w:sz="4" w:space="0" w:color="auto"/>
              <w:right w:val="single" w:sz="4" w:space="0" w:color="auto"/>
            </w:tcBorders>
          </w:tcPr>
          <w:p w:rsidR="008D3928" w:rsidRPr="00F7451E" w:rsidRDefault="008D3928" w:rsidP="00E77AC2">
            <w:pPr>
              <w:ind w:left="171"/>
              <w:rPr>
                <w:sz w:val="24"/>
                <w:szCs w:val="24"/>
              </w:rPr>
            </w:pPr>
            <w:r>
              <w:rPr>
                <w:sz w:val="24"/>
                <w:szCs w:val="24"/>
              </w:rPr>
              <w:t>Повысил</w:t>
            </w:r>
          </w:p>
        </w:tc>
      </w:tr>
      <w:tr w:rsidR="008D3928" w:rsidTr="00E77AC2">
        <w:tc>
          <w:tcPr>
            <w:tcW w:w="458" w:type="dxa"/>
            <w:tcBorders>
              <w:top w:val="single" w:sz="4" w:space="0" w:color="auto"/>
              <w:left w:val="single" w:sz="4" w:space="0" w:color="auto"/>
              <w:bottom w:val="single" w:sz="4" w:space="0" w:color="auto"/>
              <w:right w:val="single" w:sz="4" w:space="0" w:color="auto"/>
            </w:tcBorders>
            <w:hideMark/>
          </w:tcPr>
          <w:p w:rsidR="008D3928" w:rsidRDefault="008D3928" w:rsidP="008D3928">
            <w:pPr>
              <w:pStyle w:val="ac"/>
              <w:rPr>
                <w:rFonts w:ascii="Times New Roman" w:hAnsi="Times New Roman"/>
                <w:sz w:val="24"/>
                <w:szCs w:val="24"/>
              </w:rPr>
            </w:pPr>
            <w:r>
              <w:rPr>
                <w:rFonts w:ascii="Times New Roman" w:hAnsi="Times New Roman"/>
                <w:sz w:val="24"/>
                <w:szCs w:val="24"/>
              </w:rPr>
              <w:t>17</w:t>
            </w:r>
          </w:p>
        </w:tc>
        <w:tc>
          <w:tcPr>
            <w:tcW w:w="4533" w:type="dxa"/>
            <w:tcBorders>
              <w:top w:val="single" w:sz="4" w:space="0" w:color="auto"/>
              <w:bottom w:val="single" w:sz="4" w:space="0" w:color="auto"/>
              <w:right w:val="single" w:sz="4" w:space="0" w:color="auto"/>
            </w:tcBorders>
          </w:tcPr>
          <w:p w:rsidR="008D3928" w:rsidRPr="00C6317A" w:rsidRDefault="008D3928" w:rsidP="008D3928">
            <w:pPr>
              <w:rPr>
                <w:sz w:val="24"/>
                <w:szCs w:val="24"/>
              </w:rPr>
            </w:pPr>
            <w:proofErr w:type="spellStart"/>
            <w:r w:rsidRPr="00C6317A">
              <w:rPr>
                <w:sz w:val="24"/>
                <w:szCs w:val="24"/>
              </w:rPr>
              <w:t>Словеснов</w:t>
            </w:r>
            <w:proofErr w:type="spellEnd"/>
            <w:r w:rsidRPr="00C6317A">
              <w:rPr>
                <w:sz w:val="24"/>
                <w:szCs w:val="24"/>
              </w:rPr>
              <w:t xml:space="preserve"> Михаил </w:t>
            </w:r>
            <w:proofErr w:type="spellStart"/>
            <w:r w:rsidRPr="00C6317A">
              <w:rPr>
                <w:sz w:val="24"/>
                <w:szCs w:val="24"/>
              </w:rPr>
              <w:t>Маанович</w:t>
            </w:r>
            <w:proofErr w:type="spellEnd"/>
          </w:p>
        </w:tc>
        <w:tc>
          <w:tcPr>
            <w:tcW w:w="992" w:type="dxa"/>
            <w:tcBorders>
              <w:top w:val="single" w:sz="4" w:space="0" w:color="auto"/>
              <w:left w:val="single" w:sz="4" w:space="0" w:color="auto"/>
              <w:bottom w:val="single" w:sz="4" w:space="0" w:color="auto"/>
              <w:right w:val="nil"/>
            </w:tcBorders>
            <w:shd w:val="clear" w:color="auto" w:fill="auto"/>
            <w:vAlign w:val="center"/>
          </w:tcPr>
          <w:p w:rsidR="008D3928" w:rsidRPr="007961FC" w:rsidRDefault="008D3928" w:rsidP="008D3928">
            <w:pPr>
              <w:jc w:val="center"/>
              <w:rPr>
                <w:rFonts w:ascii="Segoe UI" w:hAnsi="Segoe UI" w:cs="Segoe UI"/>
              </w:rPr>
            </w:pPr>
            <w:r w:rsidRPr="007961FC">
              <w:rPr>
                <w:rFonts w:ascii="Segoe UI" w:hAnsi="Segoe UI" w:cs="Segoe UI"/>
              </w:rPr>
              <w:t>3</w:t>
            </w:r>
          </w:p>
        </w:tc>
        <w:tc>
          <w:tcPr>
            <w:tcW w:w="1134" w:type="dxa"/>
            <w:tcBorders>
              <w:top w:val="single" w:sz="4" w:space="0" w:color="auto"/>
              <w:left w:val="single" w:sz="4" w:space="0" w:color="auto"/>
              <w:bottom w:val="single" w:sz="4" w:space="0" w:color="auto"/>
              <w:right w:val="single" w:sz="4" w:space="0" w:color="auto"/>
            </w:tcBorders>
          </w:tcPr>
          <w:p w:rsidR="008D3928" w:rsidRPr="00F7451E" w:rsidRDefault="008D3928" w:rsidP="008D3928">
            <w:pPr>
              <w:jc w:val="center"/>
              <w:rPr>
                <w:sz w:val="24"/>
                <w:szCs w:val="24"/>
              </w:rPr>
            </w:pPr>
            <w:r>
              <w:rPr>
                <w:sz w:val="24"/>
                <w:szCs w:val="24"/>
              </w:rPr>
              <w:t>3</w:t>
            </w:r>
          </w:p>
        </w:tc>
        <w:tc>
          <w:tcPr>
            <w:tcW w:w="2523" w:type="dxa"/>
            <w:tcBorders>
              <w:top w:val="single" w:sz="4" w:space="0" w:color="auto"/>
              <w:left w:val="single" w:sz="4" w:space="0" w:color="auto"/>
              <w:bottom w:val="single" w:sz="4" w:space="0" w:color="auto"/>
              <w:right w:val="single" w:sz="4" w:space="0" w:color="auto"/>
            </w:tcBorders>
          </w:tcPr>
          <w:p w:rsidR="008D3928" w:rsidRPr="00F7451E" w:rsidRDefault="008D3928" w:rsidP="00E77AC2">
            <w:pPr>
              <w:ind w:left="171"/>
              <w:rPr>
                <w:sz w:val="24"/>
                <w:szCs w:val="24"/>
              </w:rPr>
            </w:pPr>
            <w:r>
              <w:rPr>
                <w:sz w:val="24"/>
                <w:szCs w:val="24"/>
              </w:rPr>
              <w:t>Подтвердил</w:t>
            </w:r>
          </w:p>
        </w:tc>
      </w:tr>
      <w:tr w:rsidR="008D3928" w:rsidTr="00E77AC2">
        <w:tc>
          <w:tcPr>
            <w:tcW w:w="458" w:type="dxa"/>
            <w:tcBorders>
              <w:top w:val="single" w:sz="4" w:space="0" w:color="auto"/>
              <w:left w:val="single" w:sz="4" w:space="0" w:color="auto"/>
              <w:bottom w:val="single" w:sz="4" w:space="0" w:color="auto"/>
              <w:right w:val="single" w:sz="4" w:space="0" w:color="auto"/>
            </w:tcBorders>
            <w:hideMark/>
          </w:tcPr>
          <w:p w:rsidR="008D3928" w:rsidRDefault="008D3928" w:rsidP="008D3928">
            <w:pPr>
              <w:pStyle w:val="ac"/>
              <w:rPr>
                <w:rFonts w:ascii="Times New Roman" w:hAnsi="Times New Roman"/>
                <w:sz w:val="24"/>
                <w:szCs w:val="24"/>
              </w:rPr>
            </w:pPr>
            <w:r>
              <w:rPr>
                <w:rFonts w:ascii="Times New Roman" w:hAnsi="Times New Roman"/>
                <w:sz w:val="24"/>
                <w:szCs w:val="24"/>
              </w:rPr>
              <w:t>18</w:t>
            </w:r>
          </w:p>
        </w:tc>
        <w:tc>
          <w:tcPr>
            <w:tcW w:w="4533" w:type="dxa"/>
            <w:tcBorders>
              <w:top w:val="single" w:sz="4" w:space="0" w:color="auto"/>
              <w:bottom w:val="single" w:sz="4" w:space="0" w:color="auto"/>
              <w:right w:val="single" w:sz="4" w:space="0" w:color="auto"/>
            </w:tcBorders>
          </w:tcPr>
          <w:p w:rsidR="008D3928" w:rsidRPr="00C6317A" w:rsidRDefault="008D3928" w:rsidP="008D3928">
            <w:pPr>
              <w:rPr>
                <w:sz w:val="24"/>
                <w:szCs w:val="24"/>
              </w:rPr>
            </w:pPr>
            <w:r w:rsidRPr="00C6317A">
              <w:rPr>
                <w:sz w:val="24"/>
                <w:szCs w:val="24"/>
              </w:rPr>
              <w:t>Строганова Анастасия Алексеевна</w:t>
            </w:r>
          </w:p>
        </w:tc>
        <w:tc>
          <w:tcPr>
            <w:tcW w:w="992" w:type="dxa"/>
            <w:tcBorders>
              <w:top w:val="single" w:sz="4" w:space="0" w:color="auto"/>
              <w:left w:val="single" w:sz="4" w:space="0" w:color="auto"/>
              <w:bottom w:val="single" w:sz="4" w:space="0" w:color="auto"/>
              <w:right w:val="nil"/>
            </w:tcBorders>
            <w:shd w:val="clear" w:color="auto" w:fill="auto"/>
            <w:vAlign w:val="center"/>
          </w:tcPr>
          <w:p w:rsidR="008D3928" w:rsidRPr="007961FC" w:rsidRDefault="008D3928" w:rsidP="008D3928">
            <w:pPr>
              <w:jc w:val="center"/>
              <w:rPr>
                <w:rFonts w:ascii="Segoe UI" w:hAnsi="Segoe UI" w:cs="Segoe UI"/>
              </w:rPr>
            </w:pPr>
            <w:r w:rsidRPr="007961FC">
              <w:rPr>
                <w:rFonts w:ascii="Segoe UI" w:hAnsi="Segoe UI" w:cs="Segoe UI"/>
              </w:rPr>
              <w:t>4</w:t>
            </w:r>
          </w:p>
        </w:tc>
        <w:tc>
          <w:tcPr>
            <w:tcW w:w="1134" w:type="dxa"/>
            <w:tcBorders>
              <w:top w:val="single" w:sz="4" w:space="0" w:color="auto"/>
              <w:left w:val="single" w:sz="4" w:space="0" w:color="auto"/>
              <w:bottom w:val="single" w:sz="4" w:space="0" w:color="auto"/>
              <w:right w:val="single" w:sz="4" w:space="0" w:color="auto"/>
            </w:tcBorders>
          </w:tcPr>
          <w:p w:rsidR="008D3928" w:rsidRPr="00F7451E" w:rsidRDefault="008D3928" w:rsidP="008D3928">
            <w:pPr>
              <w:jc w:val="center"/>
              <w:rPr>
                <w:sz w:val="24"/>
                <w:szCs w:val="24"/>
              </w:rPr>
            </w:pPr>
            <w:r>
              <w:rPr>
                <w:sz w:val="24"/>
                <w:szCs w:val="24"/>
              </w:rPr>
              <w:t>5</w:t>
            </w:r>
          </w:p>
        </w:tc>
        <w:tc>
          <w:tcPr>
            <w:tcW w:w="2523" w:type="dxa"/>
            <w:tcBorders>
              <w:top w:val="single" w:sz="4" w:space="0" w:color="auto"/>
              <w:left w:val="single" w:sz="4" w:space="0" w:color="auto"/>
              <w:bottom w:val="single" w:sz="4" w:space="0" w:color="auto"/>
              <w:right w:val="single" w:sz="4" w:space="0" w:color="auto"/>
            </w:tcBorders>
          </w:tcPr>
          <w:p w:rsidR="008D3928" w:rsidRPr="00F7451E" w:rsidRDefault="008D3928" w:rsidP="00E77AC2">
            <w:pPr>
              <w:ind w:left="171"/>
              <w:rPr>
                <w:sz w:val="24"/>
                <w:szCs w:val="24"/>
              </w:rPr>
            </w:pPr>
            <w:r>
              <w:rPr>
                <w:sz w:val="24"/>
                <w:szCs w:val="24"/>
              </w:rPr>
              <w:t>Повысила</w:t>
            </w:r>
          </w:p>
        </w:tc>
      </w:tr>
      <w:tr w:rsidR="008D3928" w:rsidTr="00E77AC2">
        <w:tc>
          <w:tcPr>
            <w:tcW w:w="458" w:type="dxa"/>
            <w:tcBorders>
              <w:top w:val="single" w:sz="4" w:space="0" w:color="auto"/>
              <w:left w:val="single" w:sz="4" w:space="0" w:color="auto"/>
              <w:bottom w:val="single" w:sz="4" w:space="0" w:color="auto"/>
              <w:right w:val="single" w:sz="4" w:space="0" w:color="auto"/>
            </w:tcBorders>
            <w:hideMark/>
          </w:tcPr>
          <w:p w:rsidR="008D3928" w:rsidRDefault="008D3928" w:rsidP="008D3928">
            <w:pPr>
              <w:pStyle w:val="ac"/>
              <w:rPr>
                <w:rFonts w:ascii="Times New Roman" w:hAnsi="Times New Roman"/>
                <w:sz w:val="24"/>
                <w:szCs w:val="24"/>
              </w:rPr>
            </w:pPr>
            <w:r>
              <w:rPr>
                <w:rFonts w:ascii="Times New Roman" w:hAnsi="Times New Roman"/>
                <w:sz w:val="24"/>
                <w:szCs w:val="24"/>
              </w:rPr>
              <w:t>19</w:t>
            </w:r>
          </w:p>
        </w:tc>
        <w:tc>
          <w:tcPr>
            <w:tcW w:w="4533" w:type="dxa"/>
            <w:tcBorders>
              <w:top w:val="single" w:sz="4" w:space="0" w:color="auto"/>
              <w:bottom w:val="single" w:sz="4" w:space="0" w:color="auto"/>
              <w:right w:val="single" w:sz="4" w:space="0" w:color="auto"/>
            </w:tcBorders>
          </w:tcPr>
          <w:p w:rsidR="008D3928" w:rsidRPr="00C6317A" w:rsidRDefault="008D3928" w:rsidP="008D3928">
            <w:pPr>
              <w:rPr>
                <w:sz w:val="24"/>
                <w:szCs w:val="24"/>
              </w:rPr>
            </w:pPr>
            <w:proofErr w:type="spellStart"/>
            <w:r w:rsidRPr="00C6317A">
              <w:rPr>
                <w:sz w:val="24"/>
                <w:szCs w:val="24"/>
              </w:rPr>
              <w:t>Татаева</w:t>
            </w:r>
            <w:proofErr w:type="spellEnd"/>
            <w:r w:rsidRPr="00C6317A">
              <w:rPr>
                <w:sz w:val="24"/>
                <w:szCs w:val="24"/>
              </w:rPr>
              <w:t xml:space="preserve"> Алиса Павловна</w:t>
            </w:r>
          </w:p>
        </w:tc>
        <w:tc>
          <w:tcPr>
            <w:tcW w:w="992" w:type="dxa"/>
            <w:tcBorders>
              <w:top w:val="single" w:sz="4" w:space="0" w:color="auto"/>
              <w:left w:val="single" w:sz="4" w:space="0" w:color="auto"/>
              <w:bottom w:val="single" w:sz="4" w:space="0" w:color="auto"/>
              <w:right w:val="nil"/>
            </w:tcBorders>
            <w:shd w:val="clear" w:color="auto" w:fill="auto"/>
            <w:vAlign w:val="center"/>
          </w:tcPr>
          <w:p w:rsidR="008D3928" w:rsidRPr="007961FC" w:rsidRDefault="008D3928" w:rsidP="008D3928">
            <w:pPr>
              <w:jc w:val="center"/>
              <w:rPr>
                <w:rFonts w:ascii="Segoe UI" w:hAnsi="Segoe UI" w:cs="Segoe UI"/>
              </w:rPr>
            </w:pPr>
            <w:r w:rsidRPr="007961FC">
              <w:rPr>
                <w:rFonts w:ascii="Segoe UI" w:hAnsi="Segoe UI" w:cs="Segoe UI"/>
              </w:rPr>
              <w:t>4</w:t>
            </w:r>
          </w:p>
        </w:tc>
        <w:tc>
          <w:tcPr>
            <w:tcW w:w="1134" w:type="dxa"/>
            <w:tcBorders>
              <w:top w:val="single" w:sz="4" w:space="0" w:color="auto"/>
              <w:left w:val="single" w:sz="4" w:space="0" w:color="auto"/>
              <w:bottom w:val="single" w:sz="4" w:space="0" w:color="auto"/>
              <w:right w:val="single" w:sz="4" w:space="0" w:color="auto"/>
            </w:tcBorders>
          </w:tcPr>
          <w:p w:rsidR="008D3928" w:rsidRPr="00F7451E" w:rsidRDefault="008D3928" w:rsidP="008D3928">
            <w:pPr>
              <w:jc w:val="center"/>
              <w:rPr>
                <w:sz w:val="24"/>
                <w:szCs w:val="24"/>
              </w:rPr>
            </w:pPr>
            <w:r>
              <w:rPr>
                <w:sz w:val="24"/>
                <w:szCs w:val="24"/>
              </w:rPr>
              <w:t>5</w:t>
            </w:r>
          </w:p>
        </w:tc>
        <w:tc>
          <w:tcPr>
            <w:tcW w:w="2523" w:type="dxa"/>
            <w:tcBorders>
              <w:top w:val="single" w:sz="4" w:space="0" w:color="auto"/>
              <w:left w:val="single" w:sz="4" w:space="0" w:color="auto"/>
              <w:bottom w:val="single" w:sz="4" w:space="0" w:color="auto"/>
              <w:right w:val="single" w:sz="4" w:space="0" w:color="auto"/>
            </w:tcBorders>
          </w:tcPr>
          <w:p w:rsidR="008D3928" w:rsidRPr="00F7451E" w:rsidRDefault="008D3928" w:rsidP="00E77AC2">
            <w:pPr>
              <w:ind w:left="171"/>
              <w:rPr>
                <w:sz w:val="24"/>
                <w:szCs w:val="24"/>
              </w:rPr>
            </w:pPr>
            <w:r>
              <w:rPr>
                <w:sz w:val="24"/>
                <w:szCs w:val="24"/>
              </w:rPr>
              <w:t>Повысила</w:t>
            </w:r>
          </w:p>
        </w:tc>
      </w:tr>
      <w:tr w:rsidR="008D3928" w:rsidTr="00E77AC2">
        <w:tc>
          <w:tcPr>
            <w:tcW w:w="458" w:type="dxa"/>
            <w:tcBorders>
              <w:top w:val="single" w:sz="4" w:space="0" w:color="auto"/>
              <w:left w:val="single" w:sz="4" w:space="0" w:color="auto"/>
              <w:bottom w:val="single" w:sz="4" w:space="0" w:color="auto"/>
              <w:right w:val="single" w:sz="4" w:space="0" w:color="auto"/>
            </w:tcBorders>
            <w:hideMark/>
          </w:tcPr>
          <w:p w:rsidR="008D3928" w:rsidRDefault="008D3928" w:rsidP="008D3928">
            <w:pPr>
              <w:pStyle w:val="ac"/>
              <w:rPr>
                <w:rFonts w:ascii="Times New Roman" w:hAnsi="Times New Roman"/>
                <w:sz w:val="24"/>
                <w:szCs w:val="24"/>
              </w:rPr>
            </w:pPr>
            <w:r>
              <w:rPr>
                <w:rFonts w:ascii="Times New Roman" w:hAnsi="Times New Roman"/>
                <w:sz w:val="24"/>
                <w:szCs w:val="24"/>
              </w:rPr>
              <w:t>20</w:t>
            </w:r>
          </w:p>
        </w:tc>
        <w:tc>
          <w:tcPr>
            <w:tcW w:w="4533" w:type="dxa"/>
            <w:tcBorders>
              <w:top w:val="single" w:sz="4" w:space="0" w:color="auto"/>
              <w:bottom w:val="single" w:sz="4" w:space="0" w:color="auto"/>
              <w:right w:val="single" w:sz="4" w:space="0" w:color="auto"/>
            </w:tcBorders>
          </w:tcPr>
          <w:p w:rsidR="008D3928" w:rsidRPr="00C6317A" w:rsidRDefault="008D3928" w:rsidP="008D3928">
            <w:pPr>
              <w:rPr>
                <w:sz w:val="24"/>
                <w:szCs w:val="24"/>
              </w:rPr>
            </w:pPr>
            <w:proofErr w:type="spellStart"/>
            <w:r w:rsidRPr="00C6317A">
              <w:rPr>
                <w:sz w:val="24"/>
                <w:szCs w:val="24"/>
              </w:rPr>
              <w:t>Хасенов</w:t>
            </w:r>
            <w:proofErr w:type="spellEnd"/>
            <w:r w:rsidRPr="00C6317A">
              <w:rPr>
                <w:sz w:val="24"/>
                <w:szCs w:val="24"/>
              </w:rPr>
              <w:t xml:space="preserve"> Хамид </w:t>
            </w:r>
            <w:proofErr w:type="spellStart"/>
            <w:r w:rsidRPr="00C6317A">
              <w:rPr>
                <w:sz w:val="24"/>
                <w:szCs w:val="24"/>
              </w:rPr>
              <w:t>Насрудинович</w:t>
            </w:r>
            <w:proofErr w:type="spellEnd"/>
          </w:p>
        </w:tc>
        <w:tc>
          <w:tcPr>
            <w:tcW w:w="992" w:type="dxa"/>
            <w:tcBorders>
              <w:top w:val="single" w:sz="4" w:space="0" w:color="auto"/>
              <w:left w:val="single" w:sz="4" w:space="0" w:color="auto"/>
              <w:bottom w:val="single" w:sz="4" w:space="0" w:color="auto"/>
              <w:right w:val="nil"/>
            </w:tcBorders>
            <w:shd w:val="clear" w:color="auto" w:fill="auto"/>
            <w:vAlign w:val="center"/>
          </w:tcPr>
          <w:p w:rsidR="008D3928" w:rsidRPr="007961FC" w:rsidRDefault="008D3928" w:rsidP="008D3928">
            <w:pPr>
              <w:jc w:val="center"/>
              <w:rPr>
                <w:rFonts w:ascii="Segoe UI" w:hAnsi="Segoe UI" w:cs="Segoe UI"/>
              </w:rPr>
            </w:pPr>
            <w:r w:rsidRPr="007961FC">
              <w:rPr>
                <w:rFonts w:ascii="Segoe UI" w:hAnsi="Segoe UI" w:cs="Segoe UI"/>
              </w:rPr>
              <w:t>3</w:t>
            </w:r>
          </w:p>
        </w:tc>
        <w:tc>
          <w:tcPr>
            <w:tcW w:w="1134" w:type="dxa"/>
            <w:tcBorders>
              <w:top w:val="single" w:sz="4" w:space="0" w:color="auto"/>
              <w:left w:val="single" w:sz="4" w:space="0" w:color="auto"/>
              <w:bottom w:val="single" w:sz="4" w:space="0" w:color="auto"/>
              <w:right w:val="single" w:sz="4" w:space="0" w:color="auto"/>
            </w:tcBorders>
          </w:tcPr>
          <w:p w:rsidR="008D3928" w:rsidRPr="00F7451E" w:rsidRDefault="008D3928" w:rsidP="008D3928">
            <w:pPr>
              <w:jc w:val="center"/>
              <w:rPr>
                <w:sz w:val="24"/>
                <w:szCs w:val="24"/>
              </w:rPr>
            </w:pPr>
            <w:r>
              <w:rPr>
                <w:sz w:val="24"/>
                <w:szCs w:val="24"/>
              </w:rPr>
              <w:t>5</w:t>
            </w:r>
          </w:p>
        </w:tc>
        <w:tc>
          <w:tcPr>
            <w:tcW w:w="2523" w:type="dxa"/>
            <w:tcBorders>
              <w:top w:val="single" w:sz="4" w:space="0" w:color="auto"/>
              <w:left w:val="single" w:sz="4" w:space="0" w:color="auto"/>
              <w:bottom w:val="single" w:sz="4" w:space="0" w:color="auto"/>
              <w:right w:val="single" w:sz="4" w:space="0" w:color="auto"/>
            </w:tcBorders>
          </w:tcPr>
          <w:p w:rsidR="008D3928" w:rsidRPr="00F7451E" w:rsidRDefault="008D3928" w:rsidP="00E77AC2">
            <w:pPr>
              <w:ind w:left="171"/>
              <w:rPr>
                <w:sz w:val="24"/>
                <w:szCs w:val="24"/>
              </w:rPr>
            </w:pPr>
            <w:r>
              <w:rPr>
                <w:sz w:val="24"/>
                <w:szCs w:val="24"/>
              </w:rPr>
              <w:t>Повысил</w:t>
            </w:r>
          </w:p>
        </w:tc>
      </w:tr>
      <w:tr w:rsidR="008D3928" w:rsidTr="00E77AC2">
        <w:tc>
          <w:tcPr>
            <w:tcW w:w="458" w:type="dxa"/>
            <w:tcBorders>
              <w:top w:val="single" w:sz="4" w:space="0" w:color="auto"/>
              <w:left w:val="single" w:sz="4" w:space="0" w:color="auto"/>
              <w:bottom w:val="single" w:sz="4" w:space="0" w:color="auto"/>
              <w:right w:val="single" w:sz="4" w:space="0" w:color="auto"/>
            </w:tcBorders>
            <w:hideMark/>
          </w:tcPr>
          <w:p w:rsidR="008D3928" w:rsidRDefault="008D3928" w:rsidP="008D3928">
            <w:pPr>
              <w:pStyle w:val="ac"/>
              <w:rPr>
                <w:rFonts w:ascii="Times New Roman" w:hAnsi="Times New Roman"/>
                <w:sz w:val="24"/>
                <w:szCs w:val="24"/>
              </w:rPr>
            </w:pPr>
            <w:r>
              <w:rPr>
                <w:rFonts w:ascii="Times New Roman" w:hAnsi="Times New Roman"/>
                <w:sz w:val="24"/>
                <w:szCs w:val="24"/>
              </w:rPr>
              <w:t xml:space="preserve">21 </w:t>
            </w:r>
          </w:p>
        </w:tc>
        <w:tc>
          <w:tcPr>
            <w:tcW w:w="4533" w:type="dxa"/>
            <w:tcBorders>
              <w:top w:val="single" w:sz="4" w:space="0" w:color="auto"/>
              <w:bottom w:val="single" w:sz="4" w:space="0" w:color="auto"/>
              <w:right w:val="single" w:sz="4" w:space="0" w:color="auto"/>
            </w:tcBorders>
          </w:tcPr>
          <w:p w:rsidR="008D3928" w:rsidRPr="00C6317A" w:rsidRDefault="008D3928" w:rsidP="008D3928">
            <w:pPr>
              <w:rPr>
                <w:sz w:val="24"/>
                <w:szCs w:val="24"/>
              </w:rPr>
            </w:pPr>
            <w:r w:rsidRPr="00C6317A">
              <w:rPr>
                <w:sz w:val="24"/>
                <w:szCs w:val="24"/>
              </w:rPr>
              <w:t>Чеботарев Данил Петрович</w:t>
            </w:r>
          </w:p>
        </w:tc>
        <w:tc>
          <w:tcPr>
            <w:tcW w:w="992" w:type="dxa"/>
            <w:tcBorders>
              <w:top w:val="single" w:sz="4" w:space="0" w:color="auto"/>
              <w:left w:val="single" w:sz="4" w:space="0" w:color="auto"/>
              <w:bottom w:val="single" w:sz="4" w:space="0" w:color="auto"/>
              <w:right w:val="nil"/>
            </w:tcBorders>
            <w:shd w:val="clear" w:color="auto" w:fill="auto"/>
            <w:vAlign w:val="center"/>
          </w:tcPr>
          <w:p w:rsidR="008D3928" w:rsidRPr="007961FC" w:rsidRDefault="008D3928" w:rsidP="008D3928">
            <w:pPr>
              <w:jc w:val="center"/>
              <w:rPr>
                <w:rFonts w:ascii="Segoe UI" w:hAnsi="Segoe UI" w:cs="Segoe UI"/>
              </w:rPr>
            </w:pPr>
            <w:r w:rsidRPr="007961FC">
              <w:rPr>
                <w:rFonts w:ascii="Segoe UI" w:hAnsi="Segoe UI" w:cs="Segoe UI"/>
              </w:rPr>
              <w:t>3</w:t>
            </w:r>
          </w:p>
        </w:tc>
        <w:tc>
          <w:tcPr>
            <w:tcW w:w="1134" w:type="dxa"/>
            <w:tcBorders>
              <w:top w:val="single" w:sz="4" w:space="0" w:color="auto"/>
              <w:left w:val="single" w:sz="4" w:space="0" w:color="auto"/>
              <w:bottom w:val="single" w:sz="4" w:space="0" w:color="auto"/>
              <w:right w:val="single" w:sz="4" w:space="0" w:color="auto"/>
            </w:tcBorders>
          </w:tcPr>
          <w:p w:rsidR="008D3928" w:rsidRPr="00F7451E" w:rsidRDefault="008D3928" w:rsidP="008D3928">
            <w:pPr>
              <w:jc w:val="center"/>
              <w:rPr>
                <w:sz w:val="24"/>
                <w:szCs w:val="24"/>
              </w:rPr>
            </w:pPr>
            <w:r>
              <w:rPr>
                <w:sz w:val="24"/>
                <w:szCs w:val="24"/>
              </w:rPr>
              <w:t>3</w:t>
            </w:r>
          </w:p>
        </w:tc>
        <w:tc>
          <w:tcPr>
            <w:tcW w:w="2523" w:type="dxa"/>
            <w:tcBorders>
              <w:top w:val="single" w:sz="4" w:space="0" w:color="auto"/>
              <w:left w:val="single" w:sz="4" w:space="0" w:color="auto"/>
              <w:bottom w:val="single" w:sz="4" w:space="0" w:color="auto"/>
              <w:right w:val="single" w:sz="4" w:space="0" w:color="auto"/>
            </w:tcBorders>
          </w:tcPr>
          <w:p w:rsidR="008D3928" w:rsidRPr="00F7451E" w:rsidRDefault="008D3928" w:rsidP="00E77AC2">
            <w:pPr>
              <w:ind w:left="171"/>
              <w:rPr>
                <w:sz w:val="24"/>
                <w:szCs w:val="24"/>
              </w:rPr>
            </w:pPr>
            <w:r>
              <w:rPr>
                <w:sz w:val="24"/>
                <w:szCs w:val="24"/>
              </w:rPr>
              <w:t>Подтвердил</w:t>
            </w:r>
          </w:p>
        </w:tc>
      </w:tr>
      <w:tr w:rsidR="008D3928" w:rsidTr="00E77AC2">
        <w:tc>
          <w:tcPr>
            <w:tcW w:w="458" w:type="dxa"/>
            <w:tcBorders>
              <w:top w:val="single" w:sz="4" w:space="0" w:color="auto"/>
              <w:left w:val="single" w:sz="4" w:space="0" w:color="auto"/>
              <w:bottom w:val="single" w:sz="4" w:space="0" w:color="auto"/>
              <w:right w:val="single" w:sz="4" w:space="0" w:color="auto"/>
            </w:tcBorders>
            <w:hideMark/>
          </w:tcPr>
          <w:p w:rsidR="008D3928" w:rsidRDefault="008D3928" w:rsidP="008D3928">
            <w:pPr>
              <w:pStyle w:val="ac"/>
              <w:rPr>
                <w:rFonts w:ascii="Times New Roman" w:hAnsi="Times New Roman"/>
                <w:sz w:val="24"/>
                <w:szCs w:val="24"/>
              </w:rPr>
            </w:pPr>
            <w:r>
              <w:rPr>
                <w:rFonts w:ascii="Times New Roman" w:hAnsi="Times New Roman"/>
                <w:sz w:val="24"/>
                <w:szCs w:val="24"/>
              </w:rPr>
              <w:t>22</w:t>
            </w:r>
          </w:p>
        </w:tc>
        <w:tc>
          <w:tcPr>
            <w:tcW w:w="4533" w:type="dxa"/>
            <w:tcBorders>
              <w:top w:val="single" w:sz="4" w:space="0" w:color="auto"/>
              <w:bottom w:val="single" w:sz="4" w:space="0" w:color="auto"/>
              <w:right w:val="single" w:sz="4" w:space="0" w:color="auto"/>
            </w:tcBorders>
          </w:tcPr>
          <w:p w:rsidR="008D3928" w:rsidRPr="00C6317A" w:rsidRDefault="008D3928" w:rsidP="008D3928">
            <w:pPr>
              <w:rPr>
                <w:sz w:val="24"/>
                <w:szCs w:val="24"/>
              </w:rPr>
            </w:pPr>
            <w:r w:rsidRPr="00C6317A">
              <w:rPr>
                <w:sz w:val="24"/>
                <w:szCs w:val="24"/>
              </w:rPr>
              <w:t xml:space="preserve">Шевяков Ярослав Олегович </w:t>
            </w:r>
          </w:p>
        </w:tc>
        <w:tc>
          <w:tcPr>
            <w:tcW w:w="992" w:type="dxa"/>
            <w:tcBorders>
              <w:top w:val="single" w:sz="4" w:space="0" w:color="auto"/>
              <w:left w:val="single" w:sz="4" w:space="0" w:color="auto"/>
              <w:bottom w:val="single" w:sz="4" w:space="0" w:color="auto"/>
              <w:right w:val="nil"/>
            </w:tcBorders>
            <w:shd w:val="clear" w:color="auto" w:fill="auto"/>
            <w:vAlign w:val="center"/>
          </w:tcPr>
          <w:p w:rsidR="008D3928" w:rsidRPr="007961FC" w:rsidRDefault="008D3928" w:rsidP="008D3928">
            <w:pPr>
              <w:jc w:val="center"/>
              <w:rPr>
                <w:rFonts w:ascii="Segoe UI" w:hAnsi="Segoe UI" w:cs="Segoe UI"/>
              </w:rPr>
            </w:pPr>
            <w:r w:rsidRPr="007961FC">
              <w:rPr>
                <w:rFonts w:ascii="Segoe UI" w:hAnsi="Segoe UI" w:cs="Segoe UI"/>
              </w:rPr>
              <w:t>3</w:t>
            </w:r>
          </w:p>
        </w:tc>
        <w:tc>
          <w:tcPr>
            <w:tcW w:w="1134" w:type="dxa"/>
            <w:tcBorders>
              <w:top w:val="single" w:sz="4" w:space="0" w:color="auto"/>
              <w:left w:val="single" w:sz="4" w:space="0" w:color="auto"/>
              <w:bottom w:val="single" w:sz="4" w:space="0" w:color="auto"/>
              <w:right w:val="single" w:sz="4" w:space="0" w:color="auto"/>
            </w:tcBorders>
          </w:tcPr>
          <w:p w:rsidR="008D3928" w:rsidRPr="00F7451E" w:rsidRDefault="008D3928" w:rsidP="008D3928">
            <w:pPr>
              <w:jc w:val="center"/>
              <w:rPr>
                <w:sz w:val="24"/>
                <w:szCs w:val="24"/>
              </w:rPr>
            </w:pPr>
            <w:r>
              <w:rPr>
                <w:sz w:val="24"/>
                <w:szCs w:val="24"/>
              </w:rPr>
              <w:t>5</w:t>
            </w:r>
          </w:p>
        </w:tc>
        <w:tc>
          <w:tcPr>
            <w:tcW w:w="2523" w:type="dxa"/>
            <w:tcBorders>
              <w:top w:val="single" w:sz="4" w:space="0" w:color="auto"/>
              <w:left w:val="single" w:sz="4" w:space="0" w:color="auto"/>
              <w:bottom w:val="single" w:sz="4" w:space="0" w:color="auto"/>
              <w:right w:val="single" w:sz="4" w:space="0" w:color="auto"/>
            </w:tcBorders>
          </w:tcPr>
          <w:p w:rsidR="008D3928" w:rsidRPr="00F7451E" w:rsidRDefault="008D3928" w:rsidP="00E77AC2">
            <w:pPr>
              <w:ind w:left="171"/>
              <w:rPr>
                <w:sz w:val="24"/>
                <w:szCs w:val="24"/>
              </w:rPr>
            </w:pPr>
            <w:r>
              <w:rPr>
                <w:sz w:val="24"/>
                <w:szCs w:val="24"/>
              </w:rPr>
              <w:t>Повысил</w:t>
            </w:r>
          </w:p>
        </w:tc>
      </w:tr>
      <w:tr w:rsidR="008D3928" w:rsidTr="00E77AC2">
        <w:tc>
          <w:tcPr>
            <w:tcW w:w="458" w:type="dxa"/>
            <w:tcBorders>
              <w:top w:val="single" w:sz="4" w:space="0" w:color="auto"/>
              <w:left w:val="single" w:sz="4" w:space="0" w:color="auto"/>
              <w:bottom w:val="single" w:sz="4" w:space="0" w:color="auto"/>
              <w:right w:val="single" w:sz="4" w:space="0" w:color="auto"/>
            </w:tcBorders>
            <w:hideMark/>
          </w:tcPr>
          <w:p w:rsidR="008D3928" w:rsidRDefault="008D3928" w:rsidP="008D3928">
            <w:pPr>
              <w:pStyle w:val="ac"/>
              <w:rPr>
                <w:rFonts w:ascii="Times New Roman" w:hAnsi="Times New Roman"/>
                <w:sz w:val="24"/>
                <w:szCs w:val="24"/>
              </w:rPr>
            </w:pPr>
            <w:r>
              <w:rPr>
                <w:rFonts w:ascii="Times New Roman" w:hAnsi="Times New Roman"/>
                <w:sz w:val="24"/>
                <w:szCs w:val="24"/>
              </w:rPr>
              <w:t>23</w:t>
            </w:r>
          </w:p>
        </w:tc>
        <w:tc>
          <w:tcPr>
            <w:tcW w:w="4533" w:type="dxa"/>
            <w:tcBorders>
              <w:top w:val="single" w:sz="4" w:space="0" w:color="auto"/>
              <w:bottom w:val="single" w:sz="4" w:space="0" w:color="auto"/>
              <w:right w:val="single" w:sz="4" w:space="0" w:color="auto"/>
            </w:tcBorders>
          </w:tcPr>
          <w:p w:rsidR="008D3928" w:rsidRPr="00C6317A" w:rsidRDefault="008D3928" w:rsidP="008D3928">
            <w:pPr>
              <w:rPr>
                <w:sz w:val="24"/>
                <w:szCs w:val="24"/>
              </w:rPr>
            </w:pPr>
            <w:r w:rsidRPr="00C6317A">
              <w:rPr>
                <w:sz w:val="24"/>
                <w:szCs w:val="24"/>
              </w:rPr>
              <w:t>Шейков Глеб Александрович</w:t>
            </w:r>
          </w:p>
        </w:tc>
        <w:tc>
          <w:tcPr>
            <w:tcW w:w="992" w:type="dxa"/>
            <w:tcBorders>
              <w:top w:val="single" w:sz="4" w:space="0" w:color="auto"/>
              <w:left w:val="single" w:sz="4" w:space="0" w:color="auto"/>
              <w:bottom w:val="single" w:sz="4" w:space="0" w:color="auto"/>
              <w:right w:val="nil"/>
            </w:tcBorders>
            <w:shd w:val="clear" w:color="auto" w:fill="auto"/>
            <w:vAlign w:val="center"/>
          </w:tcPr>
          <w:p w:rsidR="008D3928" w:rsidRPr="007961FC" w:rsidRDefault="008D3928" w:rsidP="008D3928">
            <w:pPr>
              <w:jc w:val="center"/>
              <w:rPr>
                <w:rFonts w:ascii="Segoe UI" w:hAnsi="Segoe UI" w:cs="Segoe UI"/>
              </w:rPr>
            </w:pPr>
            <w:r w:rsidRPr="007961FC">
              <w:rPr>
                <w:rFonts w:ascii="Segoe UI" w:hAnsi="Segoe UI" w:cs="Segoe UI"/>
              </w:rPr>
              <w:t xml:space="preserve">4 </w:t>
            </w:r>
          </w:p>
        </w:tc>
        <w:tc>
          <w:tcPr>
            <w:tcW w:w="1134" w:type="dxa"/>
            <w:tcBorders>
              <w:top w:val="single" w:sz="4" w:space="0" w:color="auto"/>
              <w:left w:val="single" w:sz="4" w:space="0" w:color="auto"/>
              <w:bottom w:val="single" w:sz="4" w:space="0" w:color="auto"/>
              <w:right w:val="single" w:sz="4" w:space="0" w:color="auto"/>
            </w:tcBorders>
          </w:tcPr>
          <w:p w:rsidR="008D3928" w:rsidRPr="00F7451E" w:rsidRDefault="008D3928" w:rsidP="008D3928">
            <w:pPr>
              <w:jc w:val="center"/>
              <w:rPr>
                <w:sz w:val="24"/>
                <w:szCs w:val="24"/>
              </w:rPr>
            </w:pPr>
            <w:r>
              <w:rPr>
                <w:sz w:val="24"/>
                <w:szCs w:val="24"/>
              </w:rPr>
              <w:t>5</w:t>
            </w:r>
          </w:p>
        </w:tc>
        <w:tc>
          <w:tcPr>
            <w:tcW w:w="2523" w:type="dxa"/>
            <w:tcBorders>
              <w:top w:val="single" w:sz="4" w:space="0" w:color="auto"/>
              <w:left w:val="single" w:sz="4" w:space="0" w:color="auto"/>
              <w:bottom w:val="single" w:sz="4" w:space="0" w:color="auto"/>
              <w:right w:val="single" w:sz="4" w:space="0" w:color="auto"/>
            </w:tcBorders>
          </w:tcPr>
          <w:p w:rsidR="008D3928" w:rsidRPr="00F7451E" w:rsidRDefault="008D3928" w:rsidP="00E77AC2">
            <w:pPr>
              <w:ind w:left="171"/>
              <w:rPr>
                <w:sz w:val="24"/>
                <w:szCs w:val="24"/>
              </w:rPr>
            </w:pPr>
            <w:r>
              <w:rPr>
                <w:sz w:val="24"/>
                <w:szCs w:val="24"/>
              </w:rPr>
              <w:t>Повысил</w:t>
            </w:r>
          </w:p>
        </w:tc>
      </w:tr>
    </w:tbl>
    <w:p w:rsidR="008D3928" w:rsidRDefault="008D3928" w:rsidP="008D3928">
      <w:pPr>
        <w:pStyle w:val="af0"/>
        <w:shd w:val="clear" w:color="auto" w:fill="FFFFFF"/>
        <w:ind w:firstLine="708"/>
        <w:jc w:val="center"/>
        <w:rPr>
          <w:rFonts w:ascii="Times New Roman" w:hAnsi="Times New Roman"/>
          <w:b/>
          <w:color w:val="000000"/>
          <w:shd w:val="clear" w:color="auto" w:fill="FFFFFF"/>
        </w:rPr>
      </w:pPr>
    </w:p>
    <w:p w:rsidR="00E8114D" w:rsidRDefault="006A152F" w:rsidP="00E8114D">
      <w:pPr>
        <w:pStyle w:val="12"/>
        <w:shd w:val="clear" w:color="auto" w:fill="FFFFFF"/>
        <w:spacing w:line="276" w:lineRule="auto"/>
        <w:jc w:val="both"/>
        <w:rPr>
          <w:rFonts w:eastAsia="Calibri"/>
          <w:b/>
          <w:color w:val="000000"/>
          <w:sz w:val="28"/>
          <w:szCs w:val="28"/>
          <w:shd w:val="clear" w:color="auto" w:fill="FFFFFF"/>
          <w:lang w:eastAsia="en-US"/>
        </w:rPr>
      </w:pPr>
      <w:r>
        <w:rPr>
          <w:rFonts w:eastAsia="Calibri"/>
          <w:b/>
          <w:color w:val="000000"/>
          <w:sz w:val="28"/>
          <w:szCs w:val="28"/>
          <w:shd w:val="clear" w:color="auto" w:fill="FFFFFF"/>
          <w:lang w:eastAsia="en-US"/>
        </w:rPr>
        <w:t>Таким образом</w:t>
      </w:r>
      <w:r w:rsidR="009E40C3">
        <w:rPr>
          <w:rFonts w:eastAsia="Calibri"/>
          <w:b/>
          <w:color w:val="000000"/>
          <w:sz w:val="28"/>
          <w:szCs w:val="28"/>
          <w:shd w:val="clear" w:color="auto" w:fill="FFFFFF"/>
          <w:lang w:eastAsia="en-US"/>
        </w:rPr>
        <w:t xml:space="preserve">, </w:t>
      </w:r>
      <w:r>
        <w:rPr>
          <w:rFonts w:eastAsia="Calibri"/>
          <w:b/>
          <w:color w:val="000000"/>
          <w:sz w:val="28"/>
          <w:szCs w:val="28"/>
          <w:shd w:val="clear" w:color="auto" w:fill="FFFFFF"/>
          <w:lang w:eastAsia="en-US"/>
        </w:rPr>
        <w:t xml:space="preserve"> из </w:t>
      </w:r>
      <w:r w:rsidR="008D3928">
        <w:rPr>
          <w:rFonts w:eastAsia="Calibri"/>
          <w:b/>
          <w:color w:val="000000"/>
          <w:sz w:val="28"/>
          <w:szCs w:val="28"/>
          <w:shd w:val="clear" w:color="auto" w:fill="FFFFFF"/>
          <w:lang w:eastAsia="en-US"/>
        </w:rPr>
        <w:t>109</w:t>
      </w:r>
      <w:r>
        <w:rPr>
          <w:rFonts w:eastAsia="Calibri"/>
          <w:b/>
          <w:color w:val="000000"/>
          <w:sz w:val="28"/>
          <w:szCs w:val="28"/>
          <w:shd w:val="clear" w:color="auto" w:fill="FFFFFF"/>
          <w:lang w:eastAsia="en-US"/>
        </w:rPr>
        <w:t xml:space="preserve"> учащихся 9-х классов</w:t>
      </w:r>
      <w:r w:rsidR="00AB16F4">
        <w:rPr>
          <w:rFonts w:eastAsia="Calibri"/>
          <w:b/>
          <w:color w:val="000000"/>
          <w:sz w:val="28"/>
          <w:szCs w:val="28"/>
          <w:shd w:val="clear" w:color="auto" w:fill="FFFFFF"/>
          <w:lang w:eastAsia="en-US"/>
        </w:rPr>
        <w:t>:</w:t>
      </w:r>
    </w:p>
    <w:p w:rsidR="008D3928" w:rsidRPr="00617105" w:rsidRDefault="008D3928" w:rsidP="008D3928">
      <w:pPr>
        <w:rPr>
          <w:sz w:val="24"/>
          <w:szCs w:val="24"/>
        </w:rPr>
      </w:pPr>
      <w:r w:rsidRPr="00617105">
        <w:rPr>
          <w:sz w:val="24"/>
          <w:szCs w:val="24"/>
        </w:rPr>
        <w:t>Подтвердили</w:t>
      </w:r>
      <w:r>
        <w:rPr>
          <w:sz w:val="24"/>
          <w:szCs w:val="24"/>
        </w:rPr>
        <w:t xml:space="preserve"> годовые оценки</w:t>
      </w:r>
      <w:r w:rsidRPr="00617105">
        <w:rPr>
          <w:sz w:val="24"/>
          <w:szCs w:val="24"/>
        </w:rPr>
        <w:t xml:space="preserve"> –</w:t>
      </w:r>
      <w:r>
        <w:rPr>
          <w:sz w:val="24"/>
          <w:szCs w:val="24"/>
        </w:rPr>
        <w:t>51</w:t>
      </w:r>
      <w:r w:rsidRPr="00617105">
        <w:rPr>
          <w:sz w:val="24"/>
          <w:szCs w:val="24"/>
        </w:rPr>
        <w:t xml:space="preserve"> учащи</w:t>
      </w:r>
      <w:r w:rsidR="00CB58CF">
        <w:rPr>
          <w:sz w:val="24"/>
          <w:szCs w:val="24"/>
        </w:rPr>
        <w:t>й</w:t>
      </w:r>
      <w:r w:rsidRPr="00617105">
        <w:rPr>
          <w:sz w:val="24"/>
          <w:szCs w:val="24"/>
        </w:rPr>
        <w:t>ся</w:t>
      </w:r>
    </w:p>
    <w:p w:rsidR="008D3928" w:rsidRPr="00617105" w:rsidRDefault="008D3928" w:rsidP="008D3928">
      <w:pPr>
        <w:rPr>
          <w:sz w:val="24"/>
          <w:szCs w:val="24"/>
        </w:rPr>
      </w:pPr>
      <w:r w:rsidRPr="00617105">
        <w:rPr>
          <w:sz w:val="24"/>
          <w:szCs w:val="24"/>
        </w:rPr>
        <w:t xml:space="preserve">Повысили – </w:t>
      </w:r>
      <w:r w:rsidR="009D45AC">
        <w:rPr>
          <w:sz w:val="24"/>
          <w:szCs w:val="24"/>
        </w:rPr>
        <w:t>51</w:t>
      </w:r>
      <w:r w:rsidR="009D45AC" w:rsidRPr="00617105">
        <w:rPr>
          <w:sz w:val="24"/>
          <w:szCs w:val="24"/>
        </w:rPr>
        <w:t xml:space="preserve"> учащи</w:t>
      </w:r>
      <w:r w:rsidR="009D45AC">
        <w:rPr>
          <w:sz w:val="24"/>
          <w:szCs w:val="24"/>
        </w:rPr>
        <w:t>й</w:t>
      </w:r>
      <w:r w:rsidR="009D45AC" w:rsidRPr="00617105">
        <w:rPr>
          <w:sz w:val="24"/>
          <w:szCs w:val="24"/>
        </w:rPr>
        <w:t>ся</w:t>
      </w:r>
    </w:p>
    <w:p w:rsidR="008D3928" w:rsidRPr="00617105" w:rsidRDefault="008D3928" w:rsidP="008D3928">
      <w:pPr>
        <w:rPr>
          <w:sz w:val="24"/>
          <w:szCs w:val="24"/>
        </w:rPr>
      </w:pPr>
      <w:r w:rsidRPr="00617105">
        <w:rPr>
          <w:sz w:val="24"/>
          <w:szCs w:val="24"/>
        </w:rPr>
        <w:lastRenderedPageBreak/>
        <w:t>Понизили – 7 учащихся</w:t>
      </w:r>
    </w:p>
    <w:p w:rsidR="008D3928" w:rsidRPr="00617105" w:rsidRDefault="008D3928" w:rsidP="008D3928">
      <w:pPr>
        <w:pStyle w:val="af0"/>
        <w:shd w:val="clear" w:color="auto" w:fill="FFFFFF"/>
        <w:spacing w:line="360" w:lineRule="auto"/>
        <w:jc w:val="both"/>
        <w:rPr>
          <w:rFonts w:ascii="Times New Roman" w:hAnsi="Times New Roman"/>
          <w:b/>
          <w:color w:val="000000"/>
          <w:sz w:val="24"/>
          <w:szCs w:val="24"/>
          <w:shd w:val="clear" w:color="auto" w:fill="FFFFFF"/>
        </w:rPr>
      </w:pPr>
      <w:r w:rsidRPr="00617105">
        <w:rPr>
          <w:rFonts w:ascii="Times New Roman" w:hAnsi="Times New Roman"/>
          <w:b/>
          <w:color w:val="000000"/>
          <w:sz w:val="24"/>
          <w:szCs w:val="24"/>
          <w:shd w:val="clear" w:color="auto" w:fill="FFFFFF"/>
        </w:rPr>
        <w:t xml:space="preserve">Средний балл по </w:t>
      </w:r>
      <w:r>
        <w:rPr>
          <w:rFonts w:ascii="Times New Roman" w:hAnsi="Times New Roman"/>
          <w:b/>
          <w:color w:val="000000"/>
          <w:sz w:val="24"/>
          <w:szCs w:val="24"/>
          <w:shd w:val="clear" w:color="auto" w:fill="FFFFFF"/>
        </w:rPr>
        <w:t xml:space="preserve"> </w:t>
      </w:r>
      <w:r w:rsidRPr="00617105">
        <w:rPr>
          <w:rFonts w:ascii="Times New Roman" w:hAnsi="Times New Roman"/>
          <w:b/>
          <w:color w:val="000000"/>
          <w:sz w:val="24"/>
          <w:szCs w:val="24"/>
          <w:shd w:val="clear" w:color="auto" w:fill="FFFFFF"/>
        </w:rPr>
        <w:t>итога</w:t>
      </w:r>
      <w:r>
        <w:rPr>
          <w:rFonts w:ascii="Times New Roman" w:hAnsi="Times New Roman"/>
          <w:b/>
          <w:color w:val="000000"/>
          <w:sz w:val="24"/>
          <w:szCs w:val="24"/>
          <w:shd w:val="clear" w:color="auto" w:fill="FFFFFF"/>
        </w:rPr>
        <w:t>м года -  3,92</w:t>
      </w:r>
    </w:p>
    <w:p w:rsidR="008D3928" w:rsidRPr="00617105" w:rsidRDefault="008D3928" w:rsidP="008D3928">
      <w:pPr>
        <w:pStyle w:val="af0"/>
        <w:shd w:val="clear" w:color="auto" w:fill="FFFFFF"/>
        <w:spacing w:line="360" w:lineRule="auto"/>
        <w:jc w:val="both"/>
        <w:rPr>
          <w:rFonts w:ascii="Times New Roman" w:hAnsi="Times New Roman"/>
          <w:b/>
          <w:color w:val="000000"/>
          <w:sz w:val="24"/>
          <w:szCs w:val="24"/>
          <w:shd w:val="clear" w:color="auto" w:fill="FFFFFF"/>
        </w:rPr>
      </w:pPr>
      <w:r w:rsidRPr="00617105">
        <w:rPr>
          <w:rFonts w:ascii="Times New Roman" w:hAnsi="Times New Roman"/>
          <w:b/>
          <w:color w:val="000000"/>
          <w:sz w:val="24"/>
          <w:szCs w:val="24"/>
          <w:shd w:val="clear" w:color="auto" w:fill="FFFFFF"/>
        </w:rPr>
        <w:t>Средни</w:t>
      </w:r>
      <w:r>
        <w:rPr>
          <w:rFonts w:ascii="Times New Roman" w:hAnsi="Times New Roman"/>
          <w:b/>
          <w:color w:val="000000"/>
          <w:sz w:val="24"/>
          <w:szCs w:val="24"/>
          <w:shd w:val="clear" w:color="auto" w:fill="FFFFFF"/>
        </w:rPr>
        <w:t>й балл по итогам экзамена – 4</w:t>
      </w:r>
    </w:p>
    <w:p w:rsidR="008D3928" w:rsidRPr="00617105" w:rsidRDefault="008D3928" w:rsidP="008D3928">
      <w:pPr>
        <w:pStyle w:val="af0"/>
        <w:shd w:val="clear" w:color="auto" w:fill="FFFFFF"/>
        <w:spacing w:line="360" w:lineRule="auto"/>
        <w:jc w:val="both"/>
        <w:rPr>
          <w:rFonts w:ascii="Times New Roman" w:hAnsi="Times New Roman"/>
          <w:b/>
          <w:color w:val="000000"/>
          <w:sz w:val="24"/>
          <w:szCs w:val="24"/>
          <w:shd w:val="clear" w:color="auto" w:fill="FFFFFF"/>
        </w:rPr>
      </w:pPr>
      <w:r w:rsidRPr="00617105">
        <w:rPr>
          <w:rFonts w:ascii="Times New Roman" w:hAnsi="Times New Roman"/>
          <w:b/>
          <w:color w:val="000000"/>
          <w:sz w:val="24"/>
          <w:szCs w:val="24"/>
          <w:shd w:val="clear" w:color="auto" w:fill="FFFFFF"/>
        </w:rPr>
        <w:t>% качества за год –  62,7 %</w:t>
      </w:r>
    </w:p>
    <w:p w:rsidR="008D3928" w:rsidRDefault="008D3928" w:rsidP="008D3928">
      <w:pPr>
        <w:pStyle w:val="af0"/>
        <w:shd w:val="clear" w:color="auto" w:fill="FFFFFF"/>
        <w:spacing w:line="360" w:lineRule="auto"/>
        <w:jc w:val="both"/>
        <w:rPr>
          <w:rFonts w:ascii="Times New Roman" w:hAnsi="Times New Roman"/>
          <w:b/>
          <w:color w:val="000000"/>
          <w:sz w:val="24"/>
          <w:szCs w:val="24"/>
          <w:shd w:val="clear" w:color="auto" w:fill="FFFFFF"/>
        </w:rPr>
      </w:pPr>
      <w:r w:rsidRPr="00617105">
        <w:rPr>
          <w:rFonts w:ascii="Times New Roman" w:hAnsi="Times New Roman"/>
          <w:b/>
          <w:color w:val="000000"/>
          <w:sz w:val="24"/>
          <w:szCs w:val="24"/>
          <w:shd w:val="clear" w:color="auto" w:fill="FFFFFF"/>
        </w:rPr>
        <w:t>% качества</w:t>
      </w:r>
      <w:r>
        <w:rPr>
          <w:rFonts w:ascii="Times New Roman" w:hAnsi="Times New Roman"/>
          <w:b/>
          <w:color w:val="000000"/>
          <w:sz w:val="24"/>
          <w:szCs w:val="24"/>
          <w:shd w:val="clear" w:color="auto" w:fill="FFFFFF"/>
        </w:rPr>
        <w:t xml:space="preserve"> по итогам ОГЭ </w:t>
      </w:r>
      <w:r w:rsidRPr="00617105">
        <w:rPr>
          <w:rFonts w:ascii="Times New Roman" w:hAnsi="Times New Roman"/>
          <w:b/>
          <w:color w:val="000000"/>
          <w:sz w:val="24"/>
          <w:szCs w:val="24"/>
          <w:shd w:val="clear" w:color="auto" w:fill="FFFFFF"/>
        </w:rPr>
        <w:t>– 8</w:t>
      </w:r>
      <w:r w:rsidR="00CB58CF">
        <w:rPr>
          <w:rFonts w:ascii="Times New Roman" w:hAnsi="Times New Roman"/>
          <w:b/>
          <w:color w:val="000000"/>
          <w:sz w:val="24"/>
          <w:szCs w:val="24"/>
          <w:shd w:val="clear" w:color="auto" w:fill="FFFFFF"/>
        </w:rPr>
        <w:t>3</w:t>
      </w:r>
      <w:r>
        <w:rPr>
          <w:rFonts w:ascii="Times New Roman" w:hAnsi="Times New Roman"/>
          <w:b/>
          <w:color w:val="000000"/>
          <w:sz w:val="24"/>
          <w:szCs w:val="24"/>
          <w:shd w:val="clear" w:color="auto" w:fill="FFFFFF"/>
        </w:rPr>
        <w:t>,</w:t>
      </w:r>
      <w:r w:rsidR="00CB58CF">
        <w:rPr>
          <w:rFonts w:ascii="Times New Roman" w:hAnsi="Times New Roman"/>
          <w:b/>
          <w:color w:val="000000"/>
          <w:sz w:val="24"/>
          <w:szCs w:val="24"/>
          <w:shd w:val="clear" w:color="auto" w:fill="FFFFFF"/>
        </w:rPr>
        <w:t>49</w:t>
      </w:r>
      <w:r w:rsidRPr="00617105">
        <w:rPr>
          <w:rFonts w:ascii="Times New Roman" w:hAnsi="Times New Roman"/>
          <w:b/>
          <w:color w:val="000000"/>
          <w:sz w:val="24"/>
          <w:szCs w:val="24"/>
          <w:shd w:val="clear" w:color="auto" w:fill="FFFFFF"/>
        </w:rPr>
        <w:t xml:space="preserve"> %</w:t>
      </w:r>
    </w:p>
    <w:p w:rsidR="00937CE0" w:rsidRDefault="00937CE0" w:rsidP="008D3928">
      <w:pPr>
        <w:pStyle w:val="af0"/>
        <w:shd w:val="clear" w:color="auto" w:fill="FFFFFF"/>
        <w:spacing w:line="360" w:lineRule="auto"/>
        <w:jc w:val="both"/>
        <w:rPr>
          <w:rFonts w:ascii="Times New Roman" w:hAnsi="Times New Roman"/>
          <w:b/>
          <w:color w:val="000000"/>
          <w:sz w:val="24"/>
          <w:szCs w:val="24"/>
          <w:shd w:val="clear" w:color="auto" w:fill="FFFFFF"/>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1701"/>
        <w:gridCol w:w="1701"/>
        <w:gridCol w:w="1276"/>
        <w:gridCol w:w="1701"/>
        <w:gridCol w:w="1701"/>
        <w:gridCol w:w="1559"/>
        <w:gridCol w:w="1559"/>
      </w:tblGrid>
      <w:tr w:rsidR="00D31DFC" w:rsidRPr="001E2CF9" w:rsidTr="001E2CF9">
        <w:tc>
          <w:tcPr>
            <w:tcW w:w="959" w:type="dxa"/>
          </w:tcPr>
          <w:p w:rsidR="00D31DFC" w:rsidRPr="001E2CF9" w:rsidRDefault="00D31DFC" w:rsidP="00E77AC2">
            <w:pPr>
              <w:pStyle w:val="af0"/>
              <w:spacing w:line="360" w:lineRule="auto"/>
              <w:jc w:val="center"/>
              <w:rPr>
                <w:rFonts w:ascii="Times New Roman" w:hAnsi="Times New Roman"/>
                <w:b/>
                <w:color w:val="000000"/>
                <w:sz w:val="24"/>
                <w:szCs w:val="24"/>
                <w:shd w:val="clear" w:color="auto" w:fill="FFFFFF"/>
              </w:rPr>
            </w:pPr>
            <w:r w:rsidRPr="001E2CF9">
              <w:rPr>
                <w:rFonts w:ascii="Times New Roman" w:hAnsi="Times New Roman"/>
                <w:b/>
                <w:color w:val="000000"/>
                <w:sz w:val="24"/>
                <w:szCs w:val="24"/>
                <w:shd w:val="clear" w:color="auto" w:fill="FFFFFF"/>
              </w:rPr>
              <w:t>класс</w:t>
            </w:r>
          </w:p>
        </w:tc>
        <w:tc>
          <w:tcPr>
            <w:tcW w:w="1701" w:type="dxa"/>
          </w:tcPr>
          <w:p w:rsidR="00D31DFC" w:rsidRPr="001E2CF9" w:rsidRDefault="00D31DFC" w:rsidP="00E77AC2">
            <w:pPr>
              <w:pStyle w:val="af0"/>
              <w:spacing w:line="360" w:lineRule="auto"/>
              <w:jc w:val="center"/>
              <w:rPr>
                <w:rFonts w:ascii="Times New Roman" w:hAnsi="Times New Roman"/>
                <w:b/>
                <w:color w:val="000000"/>
                <w:sz w:val="24"/>
                <w:szCs w:val="24"/>
                <w:shd w:val="clear" w:color="auto" w:fill="FFFFFF"/>
              </w:rPr>
            </w:pPr>
            <w:r w:rsidRPr="001E2CF9">
              <w:rPr>
                <w:rFonts w:ascii="Times New Roman" w:hAnsi="Times New Roman"/>
                <w:b/>
                <w:color w:val="000000"/>
                <w:sz w:val="24"/>
                <w:szCs w:val="24"/>
                <w:shd w:val="clear" w:color="auto" w:fill="FFFFFF"/>
              </w:rPr>
              <w:t>Сдавали ОГЭ</w:t>
            </w:r>
          </w:p>
        </w:tc>
        <w:tc>
          <w:tcPr>
            <w:tcW w:w="1701" w:type="dxa"/>
          </w:tcPr>
          <w:p w:rsidR="00D31DFC" w:rsidRPr="001E2CF9" w:rsidRDefault="00D31DFC" w:rsidP="00E77AC2">
            <w:pPr>
              <w:pStyle w:val="af0"/>
              <w:spacing w:line="360" w:lineRule="auto"/>
              <w:jc w:val="center"/>
              <w:rPr>
                <w:rFonts w:ascii="Times New Roman" w:hAnsi="Times New Roman"/>
                <w:b/>
                <w:color w:val="000000"/>
                <w:sz w:val="24"/>
                <w:szCs w:val="24"/>
                <w:shd w:val="clear" w:color="auto" w:fill="FFFFFF"/>
              </w:rPr>
            </w:pPr>
            <w:r w:rsidRPr="001E2CF9">
              <w:rPr>
                <w:rFonts w:ascii="Times New Roman" w:hAnsi="Times New Roman"/>
                <w:b/>
                <w:color w:val="000000"/>
                <w:sz w:val="24"/>
                <w:szCs w:val="24"/>
                <w:shd w:val="clear" w:color="auto" w:fill="FFFFFF"/>
              </w:rPr>
              <w:t>Подтвердили год.  оценки</w:t>
            </w:r>
          </w:p>
        </w:tc>
        <w:tc>
          <w:tcPr>
            <w:tcW w:w="1276" w:type="dxa"/>
          </w:tcPr>
          <w:p w:rsidR="00D31DFC" w:rsidRPr="001E2CF9" w:rsidRDefault="00D31DFC" w:rsidP="00E77AC2">
            <w:pPr>
              <w:pStyle w:val="af0"/>
              <w:spacing w:line="360" w:lineRule="auto"/>
              <w:jc w:val="center"/>
              <w:rPr>
                <w:rFonts w:ascii="Times New Roman" w:hAnsi="Times New Roman"/>
                <w:b/>
                <w:color w:val="000000"/>
                <w:sz w:val="24"/>
                <w:szCs w:val="24"/>
                <w:shd w:val="clear" w:color="auto" w:fill="FFFFFF"/>
              </w:rPr>
            </w:pPr>
            <w:r w:rsidRPr="001E2CF9">
              <w:rPr>
                <w:rFonts w:ascii="Times New Roman" w:hAnsi="Times New Roman"/>
                <w:b/>
                <w:color w:val="000000"/>
                <w:sz w:val="24"/>
                <w:szCs w:val="24"/>
                <w:shd w:val="clear" w:color="auto" w:fill="FFFFFF"/>
              </w:rPr>
              <w:t>%</w:t>
            </w:r>
          </w:p>
        </w:tc>
        <w:tc>
          <w:tcPr>
            <w:tcW w:w="1701" w:type="dxa"/>
          </w:tcPr>
          <w:p w:rsidR="00D31DFC" w:rsidRPr="001E2CF9" w:rsidRDefault="00D31DFC" w:rsidP="00E77AC2">
            <w:pPr>
              <w:pStyle w:val="af0"/>
              <w:spacing w:line="360" w:lineRule="auto"/>
              <w:jc w:val="center"/>
              <w:rPr>
                <w:rFonts w:ascii="Times New Roman" w:hAnsi="Times New Roman"/>
                <w:b/>
                <w:color w:val="000000"/>
                <w:sz w:val="24"/>
                <w:szCs w:val="24"/>
                <w:shd w:val="clear" w:color="auto" w:fill="FFFFFF"/>
              </w:rPr>
            </w:pPr>
            <w:r w:rsidRPr="001E2CF9">
              <w:rPr>
                <w:rFonts w:ascii="Times New Roman" w:hAnsi="Times New Roman"/>
                <w:b/>
                <w:color w:val="000000"/>
                <w:sz w:val="24"/>
                <w:szCs w:val="24"/>
                <w:shd w:val="clear" w:color="auto" w:fill="FFFFFF"/>
              </w:rPr>
              <w:t>Повысили год.  оценки</w:t>
            </w:r>
          </w:p>
        </w:tc>
        <w:tc>
          <w:tcPr>
            <w:tcW w:w="1701" w:type="dxa"/>
          </w:tcPr>
          <w:p w:rsidR="00D31DFC" w:rsidRPr="001E2CF9" w:rsidRDefault="00D31DFC" w:rsidP="00E77AC2">
            <w:pPr>
              <w:pStyle w:val="af0"/>
              <w:spacing w:line="360" w:lineRule="auto"/>
              <w:jc w:val="center"/>
              <w:rPr>
                <w:rFonts w:ascii="Times New Roman" w:hAnsi="Times New Roman"/>
                <w:b/>
                <w:color w:val="000000"/>
                <w:sz w:val="24"/>
                <w:szCs w:val="24"/>
                <w:shd w:val="clear" w:color="auto" w:fill="FFFFFF"/>
              </w:rPr>
            </w:pPr>
            <w:r w:rsidRPr="001E2CF9">
              <w:rPr>
                <w:rFonts w:ascii="Times New Roman" w:hAnsi="Times New Roman"/>
                <w:b/>
                <w:color w:val="000000"/>
                <w:sz w:val="24"/>
                <w:szCs w:val="24"/>
                <w:shd w:val="clear" w:color="auto" w:fill="FFFFFF"/>
              </w:rPr>
              <w:t>%</w:t>
            </w:r>
          </w:p>
        </w:tc>
        <w:tc>
          <w:tcPr>
            <w:tcW w:w="1559" w:type="dxa"/>
          </w:tcPr>
          <w:p w:rsidR="00D31DFC" w:rsidRPr="001E2CF9" w:rsidRDefault="00D31DFC" w:rsidP="00E77AC2">
            <w:pPr>
              <w:pStyle w:val="af0"/>
              <w:spacing w:line="360" w:lineRule="auto"/>
              <w:jc w:val="center"/>
              <w:rPr>
                <w:rFonts w:ascii="Times New Roman" w:hAnsi="Times New Roman"/>
                <w:b/>
                <w:color w:val="000000"/>
                <w:sz w:val="24"/>
                <w:szCs w:val="24"/>
                <w:shd w:val="clear" w:color="auto" w:fill="FFFFFF"/>
              </w:rPr>
            </w:pPr>
            <w:r w:rsidRPr="001E2CF9">
              <w:rPr>
                <w:rFonts w:ascii="Times New Roman" w:hAnsi="Times New Roman"/>
                <w:b/>
                <w:color w:val="000000"/>
                <w:sz w:val="24"/>
                <w:szCs w:val="24"/>
                <w:shd w:val="clear" w:color="auto" w:fill="FFFFFF"/>
              </w:rPr>
              <w:t>Понизили год.  оценки</w:t>
            </w:r>
          </w:p>
        </w:tc>
        <w:tc>
          <w:tcPr>
            <w:tcW w:w="1559" w:type="dxa"/>
          </w:tcPr>
          <w:p w:rsidR="00D31DFC" w:rsidRPr="001E2CF9" w:rsidRDefault="00D31DFC" w:rsidP="00E77AC2">
            <w:pPr>
              <w:pStyle w:val="af0"/>
              <w:spacing w:line="360" w:lineRule="auto"/>
              <w:jc w:val="center"/>
              <w:rPr>
                <w:rFonts w:ascii="Times New Roman" w:hAnsi="Times New Roman"/>
                <w:b/>
                <w:color w:val="000000"/>
                <w:sz w:val="24"/>
                <w:szCs w:val="24"/>
                <w:shd w:val="clear" w:color="auto" w:fill="FFFFFF"/>
              </w:rPr>
            </w:pPr>
            <w:r w:rsidRPr="001E2CF9">
              <w:rPr>
                <w:rFonts w:ascii="Times New Roman" w:hAnsi="Times New Roman"/>
                <w:b/>
                <w:color w:val="000000"/>
                <w:sz w:val="24"/>
                <w:szCs w:val="24"/>
                <w:shd w:val="clear" w:color="auto" w:fill="FFFFFF"/>
              </w:rPr>
              <w:t>%</w:t>
            </w:r>
          </w:p>
        </w:tc>
      </w:tr>
      <w:tr w:rsidR="00D31DFC" w:rsidRPr="001E2CF9" w:rsidTr="001E2CF9">
        <w:tc>
          <w:tcPr>
            <w:tcW w:w="959" w:type="dxa"/>
          </w:tcPr>
          <w:p w:rsidR="00D31DFC" w:rsidRPr="001E2CF9" w:rsidRDefault="00D31DFC" w:rsidP="00E77AC2">
            <w:pPr>
              <w:pStyle w:val="af0"/>
              <w:spacing w:line="360" w:lineRule="auto"/>
              <w:jc w:val="center"/>
              <w:rPr>
                <w:rFonts w:ascii="Times New Roman" w:hAnsi="Times New Roman"/>
                <w:b/>
                <w:color w:val="000000"/>
                <w:sz w:val="28"/>
                <w:szCs w:val="28"/>
                <w:shd w:val="clear" w:color="auto" w:fill="FFFFFF"/>
              </w:rPr>
            </w:pPr>
            <w:r w:rsidRPr="001E2CF9">
              <w:rPr>
                <w:rFonts w:ascii="Times New Roman" w:hAnsi="Times New Roman"/>
                <w:b/>
                <w:color w:val="000000"/>
                <w:sz w:val="28"/>
                <w:szCs w:val="28"/>
                <w:shd w:val="clear" w:color="auto" w:fill="FFFFFF"/>
              </w:rPr>
              <w:t>9 «А»</w:t>
            </w:r>
          </w:p>
        </w:tc>
        <w:tc>
          <w:tcPr>
            <w:tcW w:w="1701" w:type="dxa"/>
          </w:tcPr>
          <w:p w:rsidR="00D31DFC" w:rsidRPr="001E2CF9" w:rsidRDefault="00D31DFC" w:rsidP="00E77AC2">
            <w:pPr>
              <w:pStyle w:val="af0"/>
              <w:spacing w:line="360" w:lineRule="auto"/>
              <w:jc w:val="center"/>
              <w:rPr>
                <w:rFonts w:ascii="Times New Roman" w:hAnsi="Times New Roman"/>
                <w:b/>
                <w:color w:val="000000"/>
                <w:sz w:val="24"/>
                <w:szCs w:val="24"/>
                <w:shd w:val="clear" w:color="auto" w:fill="FFFFFF"/>
              </w:rPr>
            </w:pPr>
            <w:r w:rsidRPr="001E2CF9">
              <w:rPr>
                <w:rFonts w:ascii="Times New Roman" w:hAnsi="Times New Roman"/>
                <w:b/>
                <w:color w:val="000000"/>
                <w:sz w:val="24"/>
                <w:szCs w:val="24"/>
                <w:shd w:val="clear" w:color="auto" w:fill="FFFFFF"/>
              </w:rPr>
              <w:t>26</w:t>
            </w:r>
          </w:p>
        </w:tc>
        <w:tc>
          <w:tcPr>
            <w:tcW w:w="1701" w:type="dxa"/>
          </w:tcPr>
          <w:p w:rsidR="00D31DFC" w:rsidRPr="001E2CF9" w:rsidRDefault="00D31DFC" w:rsidP="00E77AC2">
            <w:pPr>
              <w:pStyle w:val="af0"/>
              <w:spacing w:line="360" w:lineRule="auto"/>
              <w:jc w:val="center"/>
              <w:rPr>
                <w:rFonts w:ascii="Times New Roman" w:hAnsi="Times New Roman"/>
                <w:b/>
                <w:color w:val="000000"/>
                <w:sz w:val="24"/>
                <w:szCs w:val="24"/>
                <w:shd w:val="clear" w:color="auto" w:fill="FFFFFF"/>
              </w:rPr>
            </w:pPr>
            <w:r w:rsidRPr="001E2CF9">
              <w:rPr>
                <w:rFonts w:ascii="Times New Roman" w:hAnsi="Times New Roman"/>
                <w:b/>
                <w:color w:val="000000"/>
                <w:sz w:val="24"/>
                <w:szCs w:val="24"/>
                <w:shd w:val="clear" w:color="auto" w:fill="FFFFFF"/>
              </w:rPr>
              <w:t>12</w:t>
            </w:r>
          </w:p>
        </w:tc>
        <w:tc>
          <w:tcPr>
            <w:tcW w:w="1276" w:type="dxa"/>
          </w:tcPr>
          <w:p w:rsidR="00D31DFC" w:rsidRPr="001E2CF9" w:rsidRDefault="00D31DFC" w:rsidP="00E77AC2">
            <w:pPr>
              <w:pStyle w:val="af0"/>
              <w:spacing w:line="360" w:lineRule="auto"/>
              <w:jc w:val="center"/>
              <w:rPr>
                <w:rFonts w:ascii="Times New Roman" w:hAnsi="Times New Roman"/>
                <w:b/>
                <w:color w:val="000000"/>
                <w:sz w:val="24"/>
                <w:szCs w:val="24"/>
                <w:shd w:val="clear" w:color="auto" w:fill="FFFFFF"/>
              </w:rPr>
            </w:pPr>
            <w:r w:rsidRPr="001E2CF9">
              <w:rPr>
                <w:rFonts w:ascii="Times New Roman" w:hAnsi="Times New Roman"/>
                <w:b/>
                <w:color w:val="000000"/>
                <w:sz w:val="24"/>
                <w:szCs w:val="24"/>
                <w:shd w:val="clear" w:color="auto" w:fill="FFFFFF"/>
              </w:rPr>
              <w:t>4</w:t>
            </w:r>
            <w:r w:rsidR="006A0E3C" w:rsidRPr="001E2CF9">
              <w:rPr>
                <w:rFonts w:ascii="Times New Roman" w:hAnsi="Times New Roman"/>
                <w:b/>
                <w:color w:val="000000"/>
                <w:sz w:val="24"/>
                <w:szCs w:val="24"/>
                <w:shd w:val="clear" w:color="auto" w:fill="FFFFFF"/>
              </w:rPr>
              <w:t>6</w:t>
            </w:r>
            <w:r w:rsidRPr="001E2CF9">
              <w:rPr>
                <w:rFonts w:ascii="Times New Roman" w:hAnsi="Times New Roman"/>
                <w:b/>
                <w:color w:val="000000"/>
                <w:sz w:val="24"/>
                <w:szCs w:val="24"/>
                <w:shd w:val="clear" w:color="auto" w:fill="FFFFFF"/>
              </w:rPr>
              <w:t>%</w:t>
            </w:r>
          </w:p>
        </w:tc>
        <w:tc>
          <w:tcPr>
            <w:tcW w:w="1701" w:type="dxa"/>
          </w:tcPr>
          <w:p w:rsidR="00D31DFC" w:rsidRPr="001E2CF9" w:rsidRDefault="00D31DFC" w:rsidP="00E77AC2">
            <w:pPr>
              <w:pStyle w:val="af0"/>
              <w:spacing w:line="360" w:lineRule="auto"/>
              <w:jc w:val="center"/>
              <w:rPr>
                <w:rFonts w:ascii="Times New Roman" w:hAnsi="Times New Roman"/>
                <w:b/>
                <w:color w:val="000000"/>
                <w:sz w:val="24"/>
                <w:szCs w:val="24"/>
                <w:shd w:val="clear" w:color="auto" w:fill="FFFFFF"/>
              </w:rPr>
            </w:pPr>
            <w:r w:rsidRPr="001E2CF9">
              <w:rPr>
                <w:rFonts w:ascii="Times New Roman" w:hAnsi="Times New Roman"/>
                <w:b/>
                <w:color w:val="000000"/>
                <w:sz w:val="24"/>
                <w:szCs w:val="24"/>
                <w:shd w:val="clear" w:color="auto" w:fill="FFFFFF"/>
              </w:rPr>
              <w:t>11</w:t>
            </w:r>
          </w:p>
        </w:tc>
        <w:tc>
          <w:tcPr>
            <w:tcW w:w="1701" w:type="dxa"/>
          </w:tcPr>
          <w:p w:rsidR="00D31DFC" w:rsidRPr="001E2CF9" w:rsidRDefault="006A0E3C" w:rsidP="00E77AC2">
            <w:pPr>
              <w:pStyle w:val="af0"/>
              <w:spacing w:line="360" w:lineRule="auto"/>
              <w:jc w:val="center"/>
              <w:rPr>
                <w:rFonts w:ascii="Times New Roman" w:hAnsi="Times New Roman"/>
                <w:b/>
                <w:color w:val="000000"/>
                <w:sz w:val="24"/>
                <w:szCs w:val="24"/>
                <w:shd w:val="clear" w:color="auto" w:fill="FFFFFF"/>
              </w:rPr>
            </w:pPr>
            <w:r w:rsidRPr="001E2CF9">
              <w:rPr>
                <w:rFonts w:ascii="Times New Roman" w:hAnsi="Times New Roman"/>
                <w:b/>
                <w:color w:val="000000"/>
                <w:sz w:val="24"/>
                <w:szCs w:val="24"/>
                <w:shd w:val="clear" w:color="auto" w:fill="FFFFFF"/>
              </w:rPr>
              <w:t>42,3%</w:t>
            </w:r>
          </w:p>
        </w:tc>
        <w:tc>
          <w:tcPr>
            <w:tcW w:w="1559" w:type="dxa"/>
          </w:tcPr>
          <w:p w:rsidR="00D31DFC" w:rsidRPr="001E2CF9" w:rsidRDefault="006A0E3C" w:rsidP="00E77AC2">
            <w:pPr>
              <w:pStyle w:val="af0"/>
              <w:spacing w:line="360" w:lineRule="auto"/>
              <w:jc w:val="center"/>
              <w:rPr>
                <w:rFonts w:ascii="Times New Roman" w:hAnsi="Times New Roman"/>
                <w:b/>
                <w:color w:val="000000"/>
                <w:sz w:val="24"/>
                <w:szCs w:val="24"/>
                <w:shd w:val="clear" w:color="auto" w:fill="FFFFFF"/>
              </w:rPr>
            </w:pPr>
            <w:r w:rsidRPr="001E2CF9">
              <w:rPr>
                <w:rFonts w:ascii="Times New Roman" w:hAnsi="Times New Roman"/>
                <w:b/>
                <w:color w:val="000000"/>
                <w:sz w:val="24"/>
                <w:szCs w:val="24"/>
                <w:shd w:val="clear" w:color="auto" w:fill="FFFFFF"/>
              </w:rPr>
              <w:t>3</w:t>
            </w:r>
          </w:p>
        </w:tc>
        <w:tc>
          <w:tcPr>
            <w:tcW w:w="1559" w:type="dxa"/>
          </w:tcPr>
          <w:p w:rsidR="00D31DFC" w:rsidRPr="001E2CF9" w:rsidRDefault="006A0E3C" w:rsidP="00E77AC2">
            <w:pPr>
              <w:pStyle w:val="af0"/>
              <w:spacing w:line="360" w:lineRule="auto"/>
              <w:jc w:val="center"/>
              <w:rPr>
                <w:rFonts w:ascii="Times New Roman" w:hAnsi="Times New Roman"/>
                <w:b/>
                <w:color w:val="000000"/>
                <w:sz w:val="24"/>
                <w:szCs w:val="24"/>
                <w:shd w:val="clear" w:color="auto" w:fill="FFFFFF"/>
              </w:rPr>
            </w:pPr>
            <w:r w:rsidRPr="001E2CF9">
              <w:rPr>
                <w:rFonts w:ascii="Times New Roman" w:hAnsi="Times New Roman"/>
                <w:b/>
                <w:color w:val="000000"/>
                <w:sz w:val="24"/>
                <w:szCs w:val="24"/>
                <w:shd w:val="clear" w:color="auto" w:fill="FFFFFF"/>
              </w:rPr>
              <w:t>11,5%</w:t>
            </w:r>
          </w:p>
        </w:tc>
      </w:tr>
      <w:tr w:rsidR="00D31DFC" w:rsidRPr="001E2CF9" w:rsidTr="001E2CF9">
        <w:tc>
          <w:tcPr>
            <w:tcW w:w="959" w:type="dxa"/>
          </w:tcPr>
          <w:p w:rsidR="00D31DFC" w:rsidRPr="001E2CF9" w:rsidRDefault="00D31DFC" w:rsidP="00E77AC2">
            <w:pPr>
              <w:pStyle w:val="af0"/>
              <w:spacing w:line="360" w:lineRule="auto"/>
              <w:jc w:val="center"/>
              <w:rPr>
                <w:rFonts w:ascii="Times New Roman" w:hAnsi="Times New Roman"/>
                <w:b/>
                <w:color w:val="000000"/>
                <w:sz w:val="24"/>
                <w:szCs w:val="24"/>
                <w:shd w:val="clear" w:color="auto" w:fill="FFFFFF"/>
              </w:rPr>
            </w:pPr>
            <w:r w:rsidRPr="001E2CF9">
              <w:rPr>
                <w:rFonts w:ascii="Times New Roman" w:hAnsi="Times New Roman"/>
                <w:b/>
                <w:color w:val="000000"/>
                <w:sz w:val="28"/>
                <w:szCs w:val="28"/>
                <w:shd w:val="clear" w:color="auto" w:fill="FFFFFF"/>
              </w:rPr>
              <w:t>9 «Б»</w:t>
            </w:r>
          </w:p>
        </w:tc>
        <w:tc>
          <w:tcPr>
            <w:tcW w:w="1701" w:type="dxa"/>
          </w:tcPr>
          <w:p w:rsidR="00D31DFC" w:rsidRPr="001E2CF9" w:rsidRDefault="00D31DFC" w:rsidP="00E77AC2">
            <w:pPr>
              <w:pStyle w:val="af0"/>
              <w:spacing w:line="360" w:lineRule="auto"/>
              <w:jc w:val="center"/>
              <w:rPr>
                <w:rFonts w:ascii="Times New Roman" w:hAnsi="Times New Roman"/>
                <w:b/>
                <w:color w:val="000000"/>
                <w:sz w:val="24"/>
                <w:szCs w:val="24"/>
                <w:shd w:val="clear" w:color="auto" w:fill="FFFFFF"/>
              </w:rPr>
            </w:pPr>
            <w:r w:rsidRPr="001E2CF9">
              <w:rPr>
                <w:rFonts w:ascii="Times New Roman" w:hAnsi="Times New Roman"/>
                <w:b/>
                <w:color w:val="000000"/>
                <w:sz w:val="24"/>
                <w:szCs w:val="24"/>
                <w:shd w:val="clear" w:color="auto" w:fill="FFFFFF"/>
              </w:rPr>
              <w:t>30</w:t>
            </w:r>
          </w:p>
        </w:tc>
        <w:tc>
          <w:tcPr>
            <w:tcW w:w="1701" w:type="dxa"/>
          </w:tcPr>
          <w:p w:rsidR="00D31DFC" w:rsidRPr="001E2CF9" w:rsidRDefault="00D31DFC" w:rsidP="00E77AC2">
            <w:pPr>
              <w:pStyle w:val="af0"/>
              <w:spacing w:line="360" w:lineRule="auto"/>
              <w:jc w:val="center"/>
              <w:rPr>
                <w:rFonts w:ascii="Times New Roman" w:hAnsi="Times New Roman"/>
                <w:b/>
                <w:color w:val="000000"/>
                <w:sz w:val="24"/>
                <w:szCs w:val="24"/>
                <w:shd w:val="clear" w:color="auto" w:fill="FFFFFF"/>
              </w:rPr>
            </w:pPr>
            <w:r w:rsidRPr="001E2CF9">
              <w:rPr>
                <w:rFonts w:ascii="Times New Roman" w:hAnsi="Times New Roman"/>
                <w:b/>
                <w:color w:val="000000"/>
                <w:sz w:val="24"/>
                <w:szCs w:val="24"/>
                <w:shd w:val="clear" w:color="auto" w:fill="FFFFFF"/>
              </w:rPr>
              <w:t>11</w:t>
            </w:r>
          </w:p>
        </w:tc>
        <w:tc>
          <w:tcPr>
            <w:tcW w:w="1276" w:type="dxa"/>
          </w:tcPr>
          <w:p w:rsidR="00D31DFC" w:rsidRPr="001E2CF9" w:rsidRDefault="00D31DFC" w:rsidP="00E77AC2">
            <w:pPr>
              <w:pStyle w:val="af0"/>
              <w:spacing w:line="360" w:lineRule="auto"/>
              <w:jc w:val="center"/>
              <w:rPr>
                <w:rFonts w:ascii="Times New Roman" w:hAnsi="Times New Roman"/>
                <w:b/>
                <w:color w:val="000000"/>
                <w:sz w:val="24"/>
                <w:szCs w:val="24"/>
                <w:shd w:val="clear" w:color="auto" w:fill="FFFFFF"/>
              </w:rPr>
            </w:pPr>
            <w:r w:rsidRPr="001E2CF9">
              <w:rPr>
                <w:rFonts w:ascii="Times New Roman" w:hAnsi="Times New Roman"/>
                <w:b/>
                <w:color w:val="000000"/>
                <w:sz w:val="24"/>
                <w:szCs w:val="24"/>
                <w:shd w:val="clear" w:color="auto" w:fill="FFFFFF"/>
              </w:rPr>
              <w:t>36,7%</w:t>
            </w:r>
          </w:p>
        </w:tc>
        <w:tc>
          <w:tcPr>
            <w:tcW w:w="1701" w:type="dxa"/>
          </w:tcPr>
          <w:p w:rsidR="00D31DFC" w:rsidRPr="001E2CF9" w:rsidRDefault="00D31DFC" w:rsidP="00E77AC2">
            <w:pPr>
              <w:pStyle w:val="af0"/>
              <w:spacing w:line="360" w:lineRule="auto"/>
              <w:jc w:val="center"/>
              <w:rPr>
                <w:rFonts w:ascii="Times New Roman" w:hAnsi="Times New Roman"/>
                <w:b/>
                <w:color w:val="000000"/>
                <w:sz w:val="24"/>
                <w:szCs w:val="24"/>
                <w:shd w:val="clear" w:color="auto" w:fill="FFFFFF"/>
              </w:rPr>
            </w:pPr>
            <w:r w:rsidRPr="001E2CF9">
              <w:rPr>
                <w:rFonts w:ascii="Times New Roman" w:hAnsi="Times New Roman"/>
                <w:b/>
                <w:color w:val="000000"/>
                <w:sz w:val="24"/>
                <w:szCs w:val="24"/>
                <w:shd w:val="clear" w:color="auto" w:fill="FFFFFF"/>
              </w:rPr>
              <w:t>19</w:t>
            </w:r>
          </w:p>
        </w:tc>
        <w:tc>
          <w:tcPr>
            <w:tcW w:w="1701" w:type="dxa"/>
          </w:tcPr>
          <w:p w:rsidR="00D31DFC" w:rsidRPr="001E2CF9" w:rsidRDefault="006A0E3C" w:rsidP="00E77AC2">
            <w:pPr>
              <w:pStyle w:val="af0"/>
              <w:spacing w:line="360" w:lineRule="auto"/>
              <w:jc w:val="center"/>
              <w:rPr>
                <w:rFonts w:ascii="Times New Roman" w:hAnsi="Times New Roman"/>
                <w:b/>
                <w:color w:val="000000"/>
                <w:sz w:val="24"/>
                <w:szCs w:val="24"/>
                <w:shd w:val="clear" w:color="auto" w:fill="FFFFFF"/>
              </w:rPr>
            </w:pPr>
            <w:r w:rsidRPr="001E2CF9">
              <w:rPr>
                <w:rFonts w:ascii="Times New Roman" w:hAnsi="Times New Roman"/>
                <w:b/>
                <w:color w:val="000000"/>
                <w:sz w:val="24"/>
                <w:szCs w:val="24"/>
                <w:shd w:val="clear" w:color="auto" w:fill="FFFFFF"/>
              </w:rPr>
              <w:t>63,3%</w:t>
            </w:r>
          </w:p>
        </w:tc>
        <w:tc>
          <w:tcPr>
            <w:tcW w:w="1559" w:type="dxa"/>
          </w:tcPr>
          <w:p w:rsidR="00D31DFC" w:rsidRPr="001E2CF9" w:rsidRDefault="006A0E3C" w:rsidP="00E77AC2">
            <w:pPr>
              <w:pStyle w:val="af0"/>
              <w:spacing w:line="360" w:lineRule="auto"/>
              <w:jc w:val="center"/>
              <w:rPr>
                <w:rFonts w:ascii="Times New Roman" w:hAnsi="Times New Roman"/>
                <w:b/>
                <w:color w:val="000000"/>
                <w:sz w:val="24"/>
                <w:szCs w:val="24"/>
                <w:shd w:val="clear" w:color="auto" w:fill="FFFFFF"/>
              </w:rPr>
            </w:pPr>
            <w:r w:rsidRPr="001E2CF9">
              <w:rPr>
                <w:rFonts w:ascii="Times New Roman" w:hAnsi="Times New Roman"/>
                <w:b/>
                <w:color w:val="000000"/>
                <w:sz w:val="24"/>
                <w:szCs w:val="24"/>
                <w:shd w:val="clear" w:color="auto" w:fill="FFFFFF"/>
              </w:rPr>
              <w:t>0</w:t>
            </w:r>
          </w:p>
        </w:tc>
        <w:tc>
          <w:tcPr>
            <w:tcW w:w="1559" w:type="dxa"/>
          </w:tcPr>
          <w:p w:rsidR="00D31DFC" w:rsidRPr="001E2CF9" w:rsidRDefault="0003521D" w:rsidP="00E77AC2">
            <w:pPr>
              <w:pStyle w:val="af0"/>
              <w:spacing w:line="360" w:lineRule="auto"/>
              <w:jc w:val="center"/>
              <w:rPr>
                <w:rFonts w:ascii="Times New Roman" w:hAnsi="Times New Roman"/>
                <w:b/>
                <w:color w:val="000000"/>
                <w:sz w:val="24"/>
                <w:szCs w:val="24"/>
                <w:shd w:val="clear" w:color="auto" w:fill="FFFFFF"/>
              </w:rPr>
            </w:pPr>
            <w:r w:rsidRPr="001E2CF9">
              <w:rPr>
                <w:rFonts w:ascii="Times New Roman" w:hAnsi="Times New Roman"/>
                <w:b/>
                <w:color w:val="000000"/>
                <w:sz w:val="24"/>
                <w:szCs w:val="24"/>
                <w:shd w:val="clear" w:color="auto" w:fill="FFFFFF"/>
              </w:rPr>
              <w:t>0</w:t>
            </w:r>
          </w:p>
        </w:tc>
      </w:tr>
      <w:tr w:rsidR="00D31DFC" w:rsidRPr="001E2CF9" w:rsidTr="001E2CF9">
        <w:tc>
          <w:tcPr>
            <w:tcW w:w="959" w:type="dxa"/>
          </w:tcPr>
          <w:p w:rsidR="00D31DFC" w:rsidRPr="001E2CF9" w:rsidRDefault="00D31DFC" w:rsidP="00E77AC2">
            <w:pPr>
              <w:pStyle w:val="af0"/>
              <w:spacing w:line="360" w:lineRule="auto"/>
              <w:jc w:val="center"/>
              <w:rPr>
                <w:rFonts w:ascii="Times New Roman" w:hAnsi="Times New Roman"/>
                <w:b/>
                <w:color w:val="000000"/>
                <w:sz w:val="24"/>
                <w:szCs w:val="24"/>
                <w:shd w:val="clear" w:color="auto" w:fill="FFFFFF"/>
              </w:rPr>
            </w:pPr>
            <w:r w:rsidRPr="001E2CF9">
              <w:rPr>
                <w:rFonts w:ascii="Times New Roman" w:hAnsi="Times New Roman"/>
                <w:b/>
                <w:color w:val="000000"/>
                <w:sz w:val="28"/>
                <w:szCs w:val="28"/>
                <w:shd w:val="clear" w:color="auto" w:fill="FFFFFF"/>
              </w:rPr>
              <w:t>9 «В»</w:t>
            </w:r>
          </w:p>
        </w:tc>
        <w:tc>
          <w:tcPr>
            <w:tcW w:w="1701" w:type="dxa"/>
          </w:tcPr>
          <w:p w:rsidR="00D31DFC" w:rsidRPr="001E2CF9" w:rsidRDefault="00D31DFC" w:rsidP="00E77AC2">
            <w:pPr>
              <w:pStyle w:val="af0"/>
              <w:spacing w:line="360" w:lineRule="auto"/>
              <w:jc w:val="center"/>
              <w:rPr>
                <w:rFonts w:ascii="Times New Roman" w:hAnsi="Times New Roman"/>
                <w:b/>
                <w:color w:val="000000"/>
                <w:sz w:val="24"/>
                <w:szCs w:val="24"/>
                <w:shd w:val="clear" w:color="auto" w:fill="FFFFFF"/>
              </w:rPr>
            </w:pPr>
            <w:r w:rsidRPr="001E2CF9">
              <w:rPr>
                <w:rFonts w:ascii="Times New Roman" w:hAnsi="Times New Roman"/>
                <w:b/>
                <w:color w:val="000000"/>
                <w:sz w:val="24"/>
                <w:szCs w:val="24"/>
                <w:shd w:val="clear" w:color="auto" w:fill="FFFFFF"/>
              </w:rPr>
              <w:t>30</w:t>
            </w:r>
          </w:p>
        </w:tc>
        <w:tc>
          <w:tcPr>
            <w:tcW w:w="1701" w:type="dxa"/>
          </w:tcPr>
          <w:p w:rsidR="00D31DFC" w:rsidRPr="001E2CF9" w:rsidRDefault="00D31DFC" w:rsidP="00E77AC2">
            <w:pPr>
              <w:pStyle w:val="af0"/>
              <w:spacing w:line="360" w:lineRule="auto"/>
              <w:jc w:val="center"/>
              <w:rPr>
                <w:rFonts w:ascii="Times New Roman" w:hAnsi="Times New Roman"/>
                <w:b/>
                <w:color w:val="000000"/>
                <w:sz w:val="24"/>
                <w:szCs w:val="24"/>
                <w:shd w:val="clear" w:color="auto" w:fill="FFFFFF"/>
              </w:rPr>
            </w:pPr>
            <w:r w:rsidRPr="001E2CF9">
              <w:rPr>
                <w:rFonts w:ascii="Times New Roman" w:hAnsi="Times New Roman"/>
                <w:b/>
                <w:color w:val="000000"/>
                <w:sz w:val="24"/>
                <w:szCs w:val="24"/>
                <w:shd w:val="clear" w:color="auto" w:fill="FFFFFF"/>
              </w:rPr>
              <w:t>17</w:t>
            </w:r>
          </w:p>
        </w:tc>
        <w:tc>
          <w:tcPr>
            <w:tcW w:w="1276" w:type="dxa"/>
          </w:tcPr>
          <w:p w:rsidR="00D31DFC" w:rsidRPr="001E2CF9" w:rsidRDefault="00D31DFC" w:rsidP="00E77AC2">
            <w:pPr>
              <w:pStyle w:val="af0"/>
              <w:spacing w:line="360" w:lineRule="auto"/>
              <w:jc w:val="center"/>
              <w:rPr>
                <w:rFonts w:ascii="Times New Roman" w:hAnsi="Times New Roman"/>
                <w:b/>
                <w:color w:val="000000"/>
                <w:sz w:val="24"/>
                <w:szCs w:val="24"/>
                <w:shd w:val="clear" w:color="auto" w:fill="FFFFFF"/>
              </w:rPr>
            </w:pPr>
            <w:r w:rsidRPr="001E2CF9">
              <w:rPr>
                <w:rFonts w:ascii="Times New Roman" w:hAnsi="Times New Roman"/>
                <w:b/>
                <w:color w:val="000000"/>
                <w:sz w:val="24"/>
                <w:szCs w:val="24"/>
                <w:shd w:val="clear" w:color="auto" w:fill="FFFFFF"/>
              </w:rPr>
              <w:t>57%</w:t>
            </w:r>
          </w:p>
        </w:tc>
        <w:tc>
          <w:tcPr>
            <w:tcW w:w="1701" w:type="dxa"/>
          </w:tcPr>
          <w:p w:rsidR="00D31DFC" w:rsidRPr="001E2CF9" w:rsidRDefault="006A0E3C" w:rsidP="00E77AC2">
            <w:pPr>
              <w:pStyle w:val="af0"/>
              <w:spacing w:line="360" w:lineRule="auto"/>
              <w:jc w:val="center"/>
              <w:rPr>
                <w:rFonts w:ascii="Times New Roman" w:hAnsi="Times New Roman"/>
                <w:b/>
                <w:color w:val="000000"/>
                <w:sz w:val="24"/>
                <w:szCs w:val="24"/>
                <w:shd w:val="clear" w:color="auto" w:fill="FFFFFF"/>
              </w:rPr>
            </w:pPr>
            <w:r w:rsidRPr="001E2CF9">
              <w:rPr>
                <w:rFonts w:ascii="Times New Roman" w:hAnsi="Times New Roman"/>
                <w:b/>
                <w:color w:val="000000"/>
                <w:sz w:val="24"/>
                <w:szCs w:val="24"/>
                <w:shd w:val="clear" w:color="auto" w:fill="FFFFFF"/>
              </w:rPr>
              <w:t>10</w:t>
            </w:r>
          </w:p>
        </w:tc>
        <w:tc>
          <w:tcPr>
            <w:tcW w:w="1701" w:type="dxa"/>
          </w:tcPr>
          <w:p w:rsidR="00D31DFC" w:rsidRPr="001E2CF9" w:rsidRDefault="006A0E3C" w:rsidP="00E77AC2">
            <w:pPr>
              <w:pStyle w:val="af0"/>
              <w:spacing w:line="360" w:lineRule="auto"/>
              <w:jc w:val="center"/>
              <w:rPr>
                <w:rFonts w:ascii="Times New Roman" w:hAnsi="Times New Roman"/>
                <w:b/>
                <w:color w:val="000000"/>
                <w:sz w:val="24"/>
                <w:szCs w:val="24"/>
                <w:shd w:val="clear" w:color="auto" w:fill="FFFFFF"/>
              </w:rPr>
            </w:pPr>
            <w:r w:rsidRPr="001E2CF9">
              <w:rPr>
                <w:rFonts w:ascii="Times New Roman" w:hAnsi="Times New Roman"/>
                <w:b/>
                <w:color w:val="000000"/>
                <w:sz w:val="24"/>
                <w:szCs w:val="24"/>
                <w:shd w:val="clear" w:color="auto" w:fill="FFFFFF"/>
              </w:rPr>
              <w:t>33%</w:t>
            </w:r>
          </w:p>
        </w:tc>
        <w:tc>
          <w:tcPr>
            <w:tcW w:w="1559" w:type="dxa"/>
          </w:tcPr>
          <w:p w:rsidR="00D31DFC" w:rsidRPr="001E2CF9" w:rsidRDefault="006A0E3C" w:rsidP="00E77AC2">
            <w:pPr>
              <w:pStyle w:val="af0"/>
              <w:spacing w:line="360" w:lineRule="auto"/>
              <w:jc w:val="center"/>
              <w:rPr>
                <w:rFonts w:ascii="Times New Roman" w:hAnsi="Times New Roman"/>
                <w:b/>
                <w:color w:val="000000"/>
                <w:sz w:val="24"/>
                <w:szCs w:val="24"/>
                <w:shd w:val="clear" w:color="auto" w:fill="FFFFFF"/>
              </w:rPr>
            </w:pPr>
            <w:r w:rsidRPr="001E2CF9">
              <w:rPr>
                <w:rFonts w:ascii="Times New Roman" w:hAnsi="Times New Roman"/>
                <w:b/>
                <w:color w:val="000000"/>
                <w:sz w:val="24"/>
                <w:szCs w:val="24"/>
                <w:shd w:val="clear" w:color="auto" w:fill="FFFFFF"/>
              </w:rPr>
              <w:t>3</w:t>
            </w:r>
          </w:p>
        </w:tc>
        <w:tc>
          <w:tcPr>
            <w:tcW w:w="1559" w:type="dxa"/>
          </w:tcPr>
          <w:p w:rsidR="00D31DFC" w:rsidRPr="001E2CF9" w:rsidRDefault="006A0E3C" w:rsidP="00E77AC2">
            <w:pPr>
              <w:pStyle w:val="af0"/>
              <w:spacing w:line="360" w:lineRule="auto"/>
              <w:jc w:val="center"/>
              <w:rPr>
                <w:rFonts w:ascii="Times New Roman" w:hAnsi="Times New Roman"/>
                <w:b/>
                <w:color w:val="000000"/>
                <w:sz w:val="24"/>
                <w:szCs w:val="24"/>
                <w:shd w:val="clear" w:color="auto" w:fill="FFFFFF"/>
              </w:rPr>
            </w:pPr>
            <w:r w:rsidRPr="001E2CF9">
              <w:rPr>
                <w:rFonts w:ascii="Times New Roman" w:hAnsi="Times New Roman"/>
                <w:b/>
                <w:color w:val="000000"/>
                <w:sz w:val="24"/>
                <w:szCs w:val="24"/>
                <w:shd w:val="clear" w:color="auto" w:fill="FFFFFF"/>
              </w:rPr>
              <w:t>10%</w:t>
            </w:r>
          </w:p>
        </w:tc>
      </w:tr>
      <w:tr w:rsidR="00D31DFC" w:rsidRPr="001E2CF9" w:rsidTr="001E2CF9">
        <w:tc>
          <w:tcPr>
            <w:tcW w:w="959" w:type="dxa"/>
          </w:tcPr>
          <w:p w:rsidR="00D31DFC" w:rsidRPr="001E2CF9" w:rsidRDefault="00D31DFC" w:rsidP="00E77AC2">
            <w:pPr>
              <w:pStyle w:val="af0"/>
              <w:spacing w:line="360" w:lineRule="auto"/>
              <w:jc w:val="center"/>
              <w:rPr>
                <w:rFonts w:ascii="Times New Roman" w:hAnsi="Times New Roman"/>
                <w:b/>
                <w:color w:val="000000"/>
                <w:sz w:val="24"/>
                <w:szCs w:val="24"/>
                <w:shd w:val="clear" w:color="auto" w:fill="FFFFFF"/>
              </w:rPr>
            </w:pPr>
            <w:r w:rsidRPr="001E2CF9">
              <w:rPr>
                <w:rFonts w:ascii="Times New Roman" w:hAnsi="Times New Roman"/>
                <w:b/>
                <w:color w:val="000000"/>
                <w:sz w:val="28"/>
                <w:szCs w:val="28"/>
                <w:shd w:val="clear" w:color="auto" w:fill="FFFFFF"/>
              </w:rPr>
              <w:t>9 «Г»</w:t>
            </w:r>
          </w:p>
        </w:tc>
        <w:tc>
          <w:tcPr>
            <w:tcW w:w="1701" w:type="dxa"/>
          </w:tcPr>
          <w:p w:rsidR="00D31DFC" w:rsidRPr="001E2CF9" w:rsidRDefault="00D31DFC" w:rsidP="00E77AC2">
            <w:pPr>
              <w:pStyle w:val="af0"/>
              <w:spacing w:line="360" w:lineRule="auto"/>
              <w:jc w:val="center"/>
              <w:rPr>
                <w:rFonts w:ascii="Times New Roman" w:hAnsi="Times New Roman"/>
                <w:b/>
                <w:color w:val="000000"/>
                <w:sz w:val="24"/>
                <w:szCs w:val="24"/>
                <w:shd w:val="clear" w:color="auto" w:fill="FFFFFF"/>
              </w:rPr>
            </w:pPr>
            <w:r w:rsidRPr="001E2CF9">
              <w:rPr>
                <w:rFonts w:ascii="Times New Roman" w:hAnsi="Times New Roman"/>
                <w:b/>
                <w:color w:val="000000"/>
                <w:sz w:val="24"/>
                <w:szCs w:val="24"/>
                <w:shd w:val="clear" w:color="auto" w:fill="FFFFFF"/>
              </w:rPr>
              <w:t>23</w:t>
            </w:r>
          </w:p>
        </w:tc>
        <w:tc>
          <w:tcPr>
            <w:tcW w:w="1701" w:type="dxa"/>
          </w:tcPr>
          <w:p w:rsidR="00D31DFC" w:rsidRPr="001E2CF9" w:rsidRDefault="00D31DFC" w:rsidP="00E77AC2">
            <w:pPr>
              <w:pStyle w:val="af0"/>
              <w:spacing w:line="360" w:lineRule="auto"/>
              <w:jc w:val="center"/>
              <w:rPr>
                <w:rFonts w:ascii="Times New Roman" w:hAnsi="Times New Roman"/>
                <w:b/>
                <w:color w:val="000000"/>
                <w:sz w:val="24"/>
                <w:szCs w:val="24"/>
                <w:shd w:val="clear" w:color="auto" w:fill="FFFFFF"/>
              </w:rPr>
            </w:pPr>
            <w:r w:rsidRPr="001E2CF9">
              <w:rPr>
                <w:rFonts w:ascii="Times New Roman" w:hAnsi="Times New Roman"/>
                <w:b/>
                <w:color w:val="000000"/>
                <w:sz w:val="24"/>
                <w:szCs w:val="24"/>
                <w:shd w:val="clear" w:color="auto" w:fill="FFFFFF"/>
              </w:rPr>
              <w:t>11</w:t>
            </w:r>
          </w:p>
        </w:tc>
        <w:tc>
          <w:tcPr>
            <w:tcW w:w="1276" w:type="dxa"/>
          </w:tcPr>
          <w:p w:rsidR="00D31DFC" w:rsidRPr="001E2CF9" w:rsidRDefault="00D31DFC" w:rsidP="00E77AC2">
            <w:pPr>
              <w:pStyle w:val="af0"/>
              <w:spacing w:line="360" w:lineRule="auto"/>
              <w:jc w:val="center"/>
              <w:rPr>
                <w:rFonts w:ascii="Times New Roman" w:hAnsi="Times New Roman"/>
                <w:b/>
                <w:color w:val="000000"/>
                <w:sz w:val="24"/>
                <w:szCs w:val="24"/>
                <w:shd w:val="clear" w:color="auto" w:fill="FFFFFF"/>
              </w:rPr>
            </w:pPr>
            <w:r w:rsidRPr="001E2CF9">
              <w:rPr>
                <w:rFonts w:ascii="Times New Roman" w:hAnsi="Times New Roman"/>
                <w:b/>
                <w:color w:val="000000"/>
                <w:sz w:val="24"/>
                <w:szCs w:val="24"/>
                <w:shd w:val="clear" w:color="auto" w:fill="FFFFFF"/>
              </w:rPr>
              <w:t>47,8</w:t>
            </w:r>
          </w:p>
        </w:tc>
        <w:tc>
          <w:tcPr>
            <w:tcW w:w="1701" w:type="dxa"/>
          </w:tcPr>
          <w:p w:rsidR="00D31DFC" w:rsidRPr="001E2CF9" w:rsidRDefault="006A0E3C" w:rsidP="00E77AC2">
            <w:pPr>
              <w:pStyle w:val="af0"/>
              <w:spacing w:line="360" w:lineRule="auto"/>
              <w:jc w:val="center"/>
              <w:rPr>
                <w:rFonts w:ascii="Times New Roman" w:hAnsi="Times New Roman"/>
                <w:b/>
                <w:color w:val="000000"/>
                <w:sz w:val="24"/>
                <w:szCs w:val="24"/>
                <w:shd w:val="clear" w:color="auto" w:fill="FFFFFF"/>
              </w:rPr>
            </w:pPr>
            <w:r w:rsidRPr="001E2CF9">
              <w:rPr>
                <w:rFonts w:ascii="Times New Roman" w:hAnsi="Times New Roman"/>
                <w:b/>
                <w:color w:val="000000"/>
                <w:sz w:val="24"/>
                <w:szCs w:val="24"/>
                <w:shd w:val="clear" w:color="auto" w:fill="FFFFFF"/>
              </w:rPr>
              <w:t>11</w:t>
            </w:r>
          </w:p>
        </w:tc>
        <w:tc>
          <w:tcPr>
            <w:tcW w:w="1701" w:type="dxa"/>
          </w:tcPr>
          <w:p w:rsidR="00D31DFC" w:rsidRPr="001E2CF9" w:rsidRDefault="006A0E3C" w:rsidP="00E77AC2">
            <w:pPr>
              <w:pStyle w:val="af0"/>
              <w:spacing w:line="360" w:lineRule="auto"/>
              <w:jc w:val="center"/>
              <w:rPr>
                <w:rFonts w:ascii="Times New Roman" w:hAnsi="Times New Roman"/>
                <w:b/>
                <w:color w:val="000000"/>
                <w:sz w:val="24"/>
                <w:szCs w:val="24"/>
                <w:shd w:val="clear" w:color="auto" w:fill="FFFFFF"/>
              </w:rPr>
            </w:pPr>
            <w:r w:rsidRPr="001E2CF9">
              <w:rPr>
                <w:rFonts w:ascii="Times New Roman" w:hAnsi="Times New Roman"/>
                <w:b/>
                <w:color w:val="000000"/>
                <w:sz w:val="24"/>
                <w:szCs w:val="24"/>
                <w:shd w:val="clear" w:color="auto" w:fill="FFFFFF"/>
              </w:rPr>
              <w:t>47,8</w:t>
            </w:r>
          </w:p>
        </w:tc>
        <w:tc>
          <w:tcPr>
            <w:tcW w:w="1559" w:type="dxa"/>
          </w:tcPr>
          <w:p w:rsidR="00D31DFC" w:rsidRPr="001E2CF9" w:rsidRDefault="006A0E3C" w:rsidP="00E77AC2">
            <w:pPr>
              <w:pStyle w:val="af0"/>
              <w:spacing w:line="360" w:lineRule="auto"/>
              <w:jc w:val="center"/>
              <w:rPr>
                <w:rFonts w:ascii="Times New Roman" w:hAnsi="Times New Roman"/>
                <w:b/>
                <w:color w:val="000000"/>
                <w:sz w:val="24"/>
                <w:szCs w:val="24"/>
                <w:shd w:val="clear" w:color="auto" w:fill="FFFFFF"/>
              </w:rPr>
            </w:pPr>
            <w:r w:rsidRPr="001E2CF9">
              <w:rPr>
                <w:rFonts w:ascii="Times New Roman" w:hAnsi="Times New Roman"/>
                <w:b/>
                <w:color w:val="000000"/>
                <w:sz w:val="24"/>
                <w:szCs w:val="24"/>
                <w:shd w:val="clear" w:color="auto" w:fill="FFFFFF"/>
              </w:rPr>
              <w:t>1</w:t>
            </w:r>
          </w:p>
        </w:tc>
        <w:tc>
          <w:tcPr>
            <w:tcW w:w="1559" w:type="dxa"/>
          </w:tcPr>
          <w:p w:rsidR="00D31DFC" w:rsidRPr="001E2CF9" w:rsidRDefault="006A0E3C" w:rsidP="00E77AC2">
            <w:pPr>
              <w:pStyle w:val="af0"/>
              <w:spacing w:line="360" w:lineRule="auto"/>
              <w:jc w:val="center"/>
              <w:rPr>
                <w:rFonts w:ascii="Times New Roman" w:hAnsi="Times New Roman"/>
                <w:b/>
                <w:color w:val="000000"/>
                <w:sz w:val="24"/>
                <w:szCs w:val="24"/>
                <w:shd w:val="clear" w:color="auto" w:fill="FFFFFF"/>
              </w:rPr>
            </w:pPr>
            <w:r w:rsidRPr="001E2CF9">
              <w:rPr>
                <w:rFonts w:ascii="Times New Roman" w:hAnsi="Times New Roman"/>
                <w:b/>
                <w:color w:val="000000"/>
                <w:sz w:val="24"/>
                <w:szCs w:val="24"/>
                <w:shd w:val="clear" w:color="auto" w:fill="FFFFFF"/>
              </w:rPr>
              <w:t>4,4%;</w:t>
            </w:r>
          </w:p>
        </w:tc>
      </w:tr>
      <w:tr w:rsidR="00D31DFC" w:rsidRPr="001E2CF9" w:rsidTr="001E2CF9">
        <w:tc>
          <w:tcPr>
            <w:tcW w:w="959" w:type="dxa"/>
          </w:tcPr>
          <w:p w:rsidR="00D31DFC" w:rsidRPr="001E2CF9" w:rsidRDefault="00D31DFC" w:rsidP="00E77AC2">
            <w:pPr>
              <w:pStyle w:val="af0"/>
              <w:spacing w:line="360" w:lineRule="auto"/>
              <w:jc w:val="center"/>
              <w:rPr>
                <w:rFonts w:ascii="Times New Roman" w:hAnsi="Times New Roman"/>
                <w:b/>
                <w:color w:val="000000"/>
                <w:sz w:val="24"/>
                <w:szCs w:val="24"/>
                <w:shd w:val="clear" w:color="auto" w:fill="FFFFFF"/>
              </w:rPr>
            </w:pPr>
          </w:p>
        </w:tc>
        <w:tc>
          <w:tcPr>
            <w:tcW w:w="1701" w:type="dxa"/>
          </w:tcPr>
          <w:p w:rsidR="00D31DFC" w:rsidRPr="001E2CF9" w:rsidRDefault="0003521D" w:rsidP="00E77AC2">
            <w:pPr>
              <w:pStyle w:val="af0"/>
              <w:spacing w:line="360" w:lineRule="auto"/>
              <w:jc w:val="center"/>
              <w:rPr>
                <w:rFonts w:ascii="Times New Roman" w:hAnsi="Times New Roman"/>
                <w:b/>
                <w:color w:val="000000"/>
                <w:sz w:val="24"/>
                <w:szCs w:val="24"/>
                <w:shd w:val="clear" w:color="auto" w:fill="FFFFFF"/>
              </w:rPr>
            </w:pPr>
            <w:r w:rsidRPr="001E2CF9">
              <w:rPr>
                <w:rFonts w:ascii="Times New Roman" w:hAnsi="Times New Roman"/>
                <w:b/>
                <w:color w:val="000000"/>
                <w:sz w:val="24"/>
                <w:szCs w:val="24"/>
                <w:shd w:val="clear" w:color="auto" w:fill="FFFFFF"/>
              </w:rPr>
              <w:t>109</w:t>
            </w:r>
          </w:p>
        </w:tc>
        <w:tc>
          <w:tcPr>
            <w:tcW w:w="1701" w:type="dxa"/>
          </w:tcPr>
          <w:p w:rsidR="00D31DFC" w:rsidRPr="001E2CF9" w:rsidRDefault="0003521D" w:rsidP="00E77AC2">
            <w:pPr>
              <w:pStyle w:val="af0"/>
              <w:spacing w:line="360" w:lineRule="auto"/>
              <w:jc w:val="center"/>
              <w:rPr>
                <w:rFonts w:ascii="Times New Roman" w:hAnsi="Times New Roman"/>
                <w:b/>
                <w:color w:val="000000"/>
                <w:sz w:val="24"/>
                <w:szCs w:val="24"/>
                <w:shd w:val="clear" w:color="auto" w:fill="FFFFFF"/>
              </w:rPr>
            </w:pPr>
            <w:r w:rsidRPr="001E2CF9">
              <w:rPr>
                <w:rFonts w:ascii="Times New Roman" w:hAnsi="Times New Roman"/>
                <w:b/>
                <w:color w:val="000000"/>
                <w:sz w:val="24"/>
                <w:szCs w:val="24"/>
                <w:shd w:val="clear" w:color="auto" w:fill="FFFFFF"/>
              </w:rPr>
              <w:t>51</w:t>
            </w:r>
          </w:p>
        </w:tc>
        <w:tc>
          <w:tcPr>
            <w:tcW w:w="1276" w:type="dxa"/>
          </w:tcPr>
          <w:p w:rsidR="00D31DFC" w:rsidRPr="001E2CF9" w:rsidRDefault="0003521D" w:rsidP="00E77AC2">
            <w:pPr>
              <w:pStyle w:val="af0"/>
              <w:spacing w:line="360" w:lineRule="auto"/>
              <w:jc w:val="center"/>
              <w:rPr>
                <w:rFonts w:ascii="Times New Roman" w:hAnsi="Times New Roman"/>
                <w:b/>
                <w:color w:val="000000"/>
                <w:sz w:val="24"/>
                <w:szCs w:val="24"/>
                <w:shd w:val="clear" w:color="auto" w:fill="FFFFFF"/>
              </w:rPr>
            </w:pPr>
            <w:r w:rsidRPr="001E2CF9">
              <w:rPr>
                <w:rFonts w:ascii="Times New Roman" w:hAnsi="Times New Roman"/>
                <w:b/>
                <w:color w:val="000000"/>
                <w:sz w:val="24"/>
                <w:szCs w:val="24"/>
                <w:shd w:val="clear" w:color="auto" w:fill="FFFFFF"/>
              </w:rPr>
              <w:t>46,8</w:t>
            </w:r>
          </w:p>
        </w:tc>
        <w:tc>
          <w:tcPr>
            <w:tcW w:w="1701" w:type="dxa"/>
          </w:tcPr>
          <w:p w:rsidR="00D31DFC" w:rsidRPr="001E2CF9" w:rsidRDefault="0003521D" w:rsidP="00E77AC2">
            <w:pPr>
              <w:pStyle w:val="af0"/>
              <w:spacing w:line="360" w:lineRule="auto"/>
              <w:jc w:val="center"/>
              <w:rPr>
                <w:rFonts w:ascii="Times New Roman" w:hAnsi="Times New Roman"/>
                <w:b/>
                <w:color w:val="000000"/>
                <w:sz w:val="24"/>
                <w:szCs w:val="24"/>
                <w:shd w:val="clear" w:color="auto" w:fill="FFFFFF"/>
              </w:rPr>
            </w:pPr>
            <w:r w:rsidRPr="001E2CF9">
              <w:rPr>
                <w:rFonts w:ascii="Times New Roman" w:hAnsi="Times New Roman"/>
                <w:b/>
                <w:color w:val="000000"/>
                <w:sz w:val="24"/>
                <w:szCs w:val="24"/>
                <w:shd w:val="clear" w:color="auto" w:fill="FFFFFF"/>
              </w:rPr>
              <w:t>51</w:t>
            </w:r>
          </w:p>
        </w:tc>
        <w:tc>
          <w:tcPr>
            <w:tcW w:w="1701" w:type="dxa"/>
          </w:tcPr>
          <w:p w:rsidR="00D31DFC" w:rsidRPr="001E2CF9" w:rsidRDefault="0003521D" w:rsidP="00E77AC2">
            <w:pPr>
              <w:pStyle w:val="af0"/>
              <w:spacing w:line="360" w:lineRule="auto"/>
              <w:jc w:val="center"/>
              <w:rPr>
                <w:rFonts w:ascii="Times New Roman" w:hAnsi="Times New Roman"/>
                <w:b/>
                <w:color w:val="000000"/>
                <w:sz w:val="24"/>
                <w:szCs w:val="24"/>
                <w:shd w:val="clear" w:color="auto" w:fill="FFFFFF"/>
              </w:rPr>
            </w:pPr>
            <w:r w:rsidRPr="001E2CF9">
              <w:rPr>
                <w:rFonts w:ascii="Times New Roman" w:hAnsi="Times New Roman"/>
                <w:b/>
                <w:color w:val="000000"/>
                <w:sz w:val="24"/>
                <w:szCs w:val="24"/>
                <w:shd w:val="clear" w:color="auto" w:fill="FFFFFF"/>
              </w:rPr>
              <w:t>46,8</w:t>
            </w:r>
          </w:p>
        </w:tc>
        <w:tc>
          <w:tcPr>
            <w:tcW w:w="1559" w:type="dxa"/>
          </w:tcPr>
          <w:p w:rsidR="00D31DFC" w:rsidRPr="001E2CF9" w:rsidRDefault="0003521D" w:rsidP="00E77AC2">
            <w:pPr>
              <w:pStyle w:val="af0"/>
              <w:spacing w:line="360" w:lineRule="auto"/>
              <w:jc w:val="center"/>
              <w:rPr>
                <w:rFonts w:ascii="Times New Roman" w:hAnsi="Times New Roman"/>
                <w:b/>
                <w:color w:val="000000"/>
                <w:sz w:val="24"/>
                <w:szCs w:val="24"/>
                <w:shd w:val="clear" w:color="auto" w:fill="FFFFFF"/>
              </w:rPr>
            </w:pPr>
            <w:r w:rsidRPr="001E2CF9">
              <w:rPr>
                <w:rFonts w:ascii="Times New Roman" w:hAnsi="Times New Roman"/>
                <w:b/>
                <w:color w:val="000000"/>
                <w:sz w:val="24"/>
                <w:szCs w:val="24"/>
                <w:shd w:val="clear" w:color="auto" w:fill="FFFFFF"/>
              </w:rPr>
              <w:t>7</w:t>
            </w:r>
          </w:p>
        </w:tc>
        <w:tc>
          <w:tcPr>
            <w:tcW w:w="1559" w:type="dxa"/>
          </w:tcPr>
          <w:p w:rsidR="00D31DFC" w:rsidRPr="001E2CF9" w:rsidRDefault="0003521D" w:rsidP="00E77AC2">
            <w:pPr>
              <w:pStyle w:val="af0"/>
              <w:spacing w:line="360" w:lineRule="auto"/>
              <w:jc w:val="center"/>
              <w:rPr>
                <w:rFonts w:ascii="Times New Roman" w:hAnsi="Times New Roman"/>
                <w:b/>
                <w:color w:val="000000"/>
                <w:sz w:val="24"/>
                <w:szCs w:val="24"/>
                <w:shd w:val="clear" w:color="auto" w:fill="FFFFFF"/>
              </w:rPr>
            </w:pPr>
            <w:r w:rsidRPr="001E2CF9">
              <w:rPr>
                <w:rFonts w:ascii="Times New Roman" w:hAnsi="Times New Roman"/>
                <w:b/>
                <w:color w:val="000000"/>
                <w:sz w:val="24"/>
                <w:szCs w:val="24"/>
                <w:shd w:val="clear" w:color="auto" w:fill="FFFFFF"/>
              </w:rPr>
              <w:t>6,4%</w:t>
            </w:r>
          </w:p>
        </w:tc>
      </w:tr>
    </w:tbl>
    <w:p w:rsidR="000F5DAF" w:rsidRDefault="000F5DAF" w:rsidP="00616D5C">
      <w:pPr>
        <w:rPr>
          <w:b/>
          <w:sz w:val="28"/>
          <w:szCs w:val="28"/>
        </w:rPr>
      </w:pPr>
    </w:p>
    <w:p w:rsidR="00436AD7" w:rsidRDefault="00616D5C" w:rsidP="00616D5C">
      <w:pPr>
        <w:rPr>
          <w:sz w:val="28"/>
          <w:szCs w:val="28"/>
        </w:rPr>
      </w:pPr>
      <w:r w:rsidRPr="00436AD7">
        <w:rPr>
          <w:b/>
          <w:sz w:val="28"/>
          <w:szCs w:val="28"/>
        </w:rPr>
        <w:t>Сравнительная характеристика качества</w:t>
      </w:r>
      <w:r w:rsidR="00DA2F9E" w:rsidRPr="00436AD7">
        <w:rPr>
          <w:b/>
          <w:sz w:val="28"/>
          <w:szCs w:val="28"/>
        </w:rPr>
        <w:t xml:space="preserve"> </w:t>
      </w:r>
      <w:r w:rsidRPr="00436AD7">
        <w:rPr>
          <w:b/>
          <w:sz w:val="28"/>
          <w:szCs w:val="28"/>
        </w:rPr>
        <w:t xml:space="preserve"> обученности</w:t>
      </w:r>
      <w:r w:rsidR="00F81F62">
        <w:rPr>
          <w:b/>
          <w:sz w:val="28"/>
          <w:szCs w:val="28"/>
        </w:rPr>
        <w:t xml:space="preserve">  учащихся </w:t>
      </w:r>
      <w:r w:rsidR="00DA2F9E" w:rsidRPr="00436AD7">
        <w:rPr>
          <w:b/>
          <w:sz w:val="28"/>
          <w:szCs w:val="28"/>
        </w:rPr>
        <w:t xml:space="preserve"> </w:t>
      </w:r>
      <w:r w:rsidRPr="00436AD7">
        <w:rPr>
          <w:b/>
          <w:sz w:val="28"/>
          <w:szCs w:val="28"/>
        </w:rPr>
        <w:t xml:space="preserve"> по</w:t>
      </w:r>
      <w:r w:rsidR="00F81F62">
        <w:rPr>
          <w:b/>
          <w:sz w:val="28"/>
          <w:szCs w:val="28"/>
        </w:rPr>
        <w:t xml:space="preserve"> </w:t>
      </w:r>
      <w:r w:rsidR="00BD774F" w:rsidRPr="00436AD7">
        <w:rPr>
          <w:b/>
          <w:sz w:val="28"/>
          <w:szCs w:val="28"/>
        </w:rPr>
        <w:t xml:space="preserve"> классам</w:t>
      </w:r>
      <w:r w:rsidR="00F81F62">
        <w:rPr>
          <w:b/>
          <w:sz w:val="28"/>
          <w:szCs w:val="28"/>
        </w:rPr>
        <w:t xml:space="preserve"> </w:t>
      </w:r>
      <w:r w:rsidR="00BD774F" w:rsidRPr="00436AD7">
        <w:rPr>
          <w:b/>
          <w:sz w:val="28"/>
          <w:szCs w:val="28"/>
        </w:rPr>
        <w:t xml:space="preserve"> представлена в таблице</w:t>
      </w:r>
      <w:r w:rsidRPr="00284B15">
        <w:rPr>
          <w:sz w:val="28"/>
          <w:szCs w:val="28"/>
        </w:rPr>
        <w:t>:</w:t>
      </w:r>
    </w:p>
    <w:p w:rsidR="00436AD7" w:rsidRDefault="00436AD7" w:rsidP="00616D5C">
      <w:pPr>
        <w:rPr>
          <w:sz w:val="28"/>
          <w:szCs w:val="28"/>
        </w:rPr>
      </w:pPr>
    </w:p>
    <w:tbl>
      <w:tblPr>
        <w:tblW w:w="12157" w:type="dxa"/>
        <w:jc w:val="center"/>
        <w:tblLayout w:type="fixed"/>
        <w:tblLook w:val="04A0" w:firstRow="1" w:lastRow="0" w:firstColumn="1" w:lastColumn="0" w:noHBand="0" w:noVBand="1"/>
      </w:tblPr>
      <w:tblGrid>
        <w:gridCol w:w="1419"/>
        <w:gridCol w:w="1135"/>
        <w:gridCol w:w="852"/>
        <w:gridCol w:w="709"/>
        <w:gridCol w:w="708"/>
        <w:gridCol w:w="994"/>
        <w:gridCol w:w="1276"/>
        <w:gridCol w:w="709"/>
        <w:gridCol w:w="709"/>
        <w:gridCol w:w="811"/>
        <w:gridCol w:w="1134"/>
        <w:gridCol w:w="1701"/>
      </w:tblGrid>
      <w:tr w:rsidR="00690ED8" w:rsidTr="000F5DAF">
        <w:trPr>
          <w:jc w:val="center"/>
        </w:trPr>
        <w:tc>
          <w:tcPr>
            <w:tcW w:w="1419" w:type="dxa"/>
            <w:vMerge w:val="restart"/>
            <w:tcBorders>
              <w:top w:val="single" w:sz="4" w:space="0" w:color="auto"/>
              <w:left w:val="single" w:sz="4" w:space="0" w:color="auto"/>
              <w:bottom w:val="single" w:sz="4" w:space="0" w:color="auto"/>
              <w:right w:val="single" w:sz="4" w:space="0" w:color="auto"/>
            </w:tcBorders>
          </w:tcPr>
          <w:p w:rsidR="00690ED8" w:rsidRPr="0003521D" w:rsidRDefault="00690ED8" w:rsidP="0043740F">
            <w:pPr>
              <w:jc w:val="center"/>
              <w:rPr>
                <w:b/>
                <w:sz w:val="24"/>
                <w:szCs w:val="24"/>
              </w:rPr>
            </w:pPr>
          </w:p>
          <w:p w:rsidR="00690ED8" w:rsidRPr="0003521D" w:rsidRDefault="00690ED8" w:rsidP="0043740F">
            <w:pPr>
              <w:jc w:val="center"/>
              <w:rPr>
                <w:b/>
                <w:sz w:val="24"/>
                <w:szCs w:val="24"/>
              </w:rPr>
            </w:pPr>
            <w:r w:rsidRPr="0003521D">
              <w:rPr>
                <w:b/>
                <w:sz w:val="24"/>
                <w:szCs w:val="24"/>
              </w:rPr>
              <w:t>Классы</w:t>
            </w:r>
          </w:p>
        </w:tc>
        <w:tc>
          <w:tcPr>
            <w:tcW w:w="1135" w:type="dxa"/>
            <w:vMerge w:val="restart"/>
            <w:tcBorders>
              <w:top w:val="single" w:sz="4" w:space="0" w:color="auto"/>
              <w:left w:val="single" w:sz="4" w:space="0" w:color="auto"/>
              <w:bottom w:val="single" w:sz="4" w:space="0" w:color="auto"/>
              <w:right w:val="single" w:sz="4" w:space="0" w:color="auto"/>
            </w:tcBorders>
          </w:tcPr>
          <w:p w:rsidR="00690ED8" w:rsidRDefault="00690ED8" w:rsidP="0043740F">
            <w:pPr>
              <w:jc w:val="center"/>
              <w:rPr>
                <w:b/>
                <w:sz w:val="24"/>
                <w:szCs w:val="24"/>
              </w:rPr>
            </w:pPr>
          </w:p>
          <w:p w:rsidR="00690ED8" w:rsidRDefault="00690ED8" w:rsidP="0043740F">
            <w:pPr>
              <w:jc w:val="center"/>
              <w:rPr>
                <w:b/>
                <w:sz w:val="24"/>
                <w:szCs w:val="24"/>
              </w:rPr>
            </w:pPr>
            <w:r>
              <w:rPr>
                <w:b/>
                <w:sz w:val="24"/>
                <w:szCs w:val="24"/>
              </w:rPr>
              <w:t>Сдавали ОГЭ</w:t>
            </w:r>
          </w:p>
        </w:tc>
        <w:tc>
          <w:tcPr>
            <w:tcW w:w="2269" w:type="dxa"/>
            <w:gridSpan w:val="3"/>
            <w:tcBorders>
              <w:top w:val="single" w:sz="4" w:space="0" w:color="auto"/>
              <w:left w:val="single" w:sz="4" w:space="0" w:color="auto"/>
              <w:bottom w:val="single" w:sz="4" w:space="0" w:color="auto"/>
              <w:right w:val="single" w:sz="4" w:space="0" w:color="auto"/>
            </w:tcBorders>
            <w:hideMark/>
          </w:tcPr>
          <w:p w:rsidR="00690ED8" w:rsidRDefault="00690ED8" w:rsidP="0043740F">
            <w:pPr>
              <w:jc w:val="center"/>
              <w:rPr>
                <w:b/>
                <w:sz w:val="24"/>
                <w:szCs w:val="24"/>
              </w:rPr>
            </w:pPr>
            <w:r>
              <w:rPr>
                <w:b/>
                <w:sz w:val="24"/>
                <w:szCs w:val="24"/>
              </w:rPr>
              <w:t>Итоги ОГЭ</w:t>
            </w:r>
          </w:p>
        </w:tc>
        <w:tc>
          <w:tcPr>
            <w:tcW w:w="994" w:type="dxa"/>
            <w:vMerge w:val="restart"/>
            <w:tcBorders>
              <w:top w:val="single" w:sz="4" w:space="0" w:color="auto"/>
              <w:left w:val="single" w:sz="4" w:space="0" w:color="auto"/>
              <w:bottom w:val="single" w:sz="4" w:space="0" w:color="auto"/>
              <w:right w:val="single" w:sz="4" w:space="0" w:color="auto"/>
            </w:tcBorders>
          </w:tcPr>
          <w:p w:rsidR="00690ED8" w:rsidRDefault="00690ED8" w:rsidP="0043740F">
            <w:pPr>
              <w:jc w:val="center"/>
              <w:rPr>
                <w:b/>
                <w:sz w:val="28"/>
                <w:szCs w:val="28"/>
              </w:rPr>
            </w:pPr>
          </w:p>
          <w:p w:rsidR="00690ED8" w:rsidRDefault="00690ED8" w:rsidP="0043740F">
            <w:pPr>
              <w:jc w:val="center"/>
              <w:rPr>
                <w:b/>
                <w:sz w:val="24"/>
                <w:szCs w:val="24"/>
              </w:rPr>
            </w:pPr>
            <w:r>
              <w:rPr>
                <w:b/>
                <w:sz w:val="24"/>
                <w:szCs w:val="24"/>
              </w:rPr>
              <w:t>Качество%</w:t>
            </w:r>
          </w:p>
        </w:tc>
        <w:tc>
          <w:tcPr>
            <w:tcW w:w="1276" w:type="dxa"/>
            <w:vMerge w:val="restart"/>
            <w:tcBorders>
              <w:top w:val="single" w:sz="4" w:space="0" w:color="auto"/>
              <w:left w:val="single" w:sz="4" w:space="0" w:color="auto"/>
              <w:bottom w:val="single" w:sz="4" w:space="0" w:color="auto"/>
              <w:right w:val="single" w:sz="4" w:space="0" w:color="auto"/>
            </w:tcBorders>
          </w:tcPr>
          <w:p w:rsidR="00690ED8" w:rsidRDefault="00690ED8" w:rsidP="0043740F">
            <w:pPr>
              <w:jc w:val="center"/>
              <w:rPr>
                <w:b/>
                <w:sz w:val="28"/>
                <w:szCs w:val="28"/>
              </w:rPr>
            </w:pPr>
          </w:p>
          <w:p w:rsidR="00690ED8" w:rsidRDefault="00690ED8" w:rsidP="0043740F">
            <w:pPr>
              <w:jc w:val="center"/>
              <w:rPr>
                <w:b/>
                <w:sz w:val="24"/>
                <w:szCs w:val="24"/>
              </w:rPr>
            </w:pPr>
            <w:r>
              <w:rPr>
                <w:b/>
                <w:sz w:val="24"/>
                <w:szCs w:val="24"/>
              </w:rPr>
              <w:t>Средний балл</w:t>
            </w:r>
          </w:p>
        </w:tc>
        <w:tc>
          <w:tcPr>
            <w:tcW w:w="5064" w:type="dxa"/>
            <w:gridSpan w:val="5"/>
            <w:tcBorders>
              <w:top w:val="single" w:sz="4" w:space="0" w:color="auto"/>
              <w:left w:val="single" w:sz="4" w:space="0" w:color="auto"/>
              <w:bottom w:val="single" w:sz="4" w:space="0" w:color="auto"/>
              <w:right w:val="single" w:sz="4" w:space="0" w:color="auto"/>
            </w:tcBorders>
            <w:hideMark/>
          </w:tcPr>
          <w:p w:rsidR="00690ED8" w:rsidRDefault="00690ED8" w:rsidP="0043740F">
            <w:pPr>
              <w:jc w:val="center"/>
              <w:rPr>
                <w:b/>
                <w:sz w:val="24"/>
                <w:szCs w:val="24"/>
              </w:rPr>
            </w:pPr>
            <w:r>
              <w:rPr>
                <w:b/>
                <w:sz w:val="24"/>
                <w:szCs w:val="24"/>
              </w:rPr>
              <w:t>2018-2019 учебный год</w:t>
            </w:r>
          </w:p>
        </w:tc>
      </w:tr>
      <w:tr w:rsidR="00690ED8" w:rsidTr="000F5DAF">
        <w:trPr>
          <w:jc w:val="center"/>
        </w:trPr>
        <w:tc>
          <w:tcPr>
            <w:tcW w:w="1419" w:type="dxa"/>
            <w:vMerge/>
            <w:tcBorders>
              <w:top w:val="single" w:sz="4" w:space="0" w:color="auto"/>
              <w:left w:val="single" w:sz="4" w:space="0" w:color="auto"/>
              <w:bottom w:val="single" w:sz="4" w:space="0" w:color="auto"/>
              <w:right w:val="single" w:sz="4" w:space="0" w:color="auto"/>
            </w:tcBorders>
            <w:vAlign w:val="center"/>
            <w:hideMark/>
          </w:tcPr>
          <w:p w:rsidR="00690ED8" w:rsidRPr="0003521D" w:rsidRDefault="00690ED8" w:rsidP="0043740F">
            <w:pPr>
              <w:rPr>
                <w:b/>
                <w:sz w:val="24"/>
                <w:szCs w:val="24"/>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690ED8" w:rsidRDefault="00690ED8" w:rsidP="0043740F">
            <w:pPr>
              <w:rPr>
                <w:b/>
                <w:sz w:val="24"/>
                <w:szCs w:val="24"/>
              </w:rPr>
            </w:pPr>
          </w:p>
        </w:tc>
        <w:tc>
          <w:tcPr>
            <w:tcW w:w="852" w:type="dxa"/>
            <w:tcBorders>
              <w:top w:val="single" w:sz="4" w:space="0" w:color="auto"/>
              <w:left w:val="single" w:sz="4" w:space="0" w:color="auto"/>
              <w:bottom w:val="single" w:sz="4" w:space="0" w:color="auto"/>
              <w:right w:val="single" w:sz="4" w:space="0" w:color="auto"/>
            </w:tcBorders>
            <w:hideMark/>
          </w:tcPr>
          <w:p w:rsidR="00690ED8" w:rsidRDefault="00690ED8" w:rsidP="0043740F">
            <w:pPr>
              <w:jc w:val="center"/>
              <w:rPr>
                <w:b/>
                <w:sz w:val="24"/>
                <w:szCs w:val="24"/>
              </w:rPr>
            </w:pPr>
            <w:r>
              <w:rPr>
                <w:b/>
                <w:sz w:val="24"/>
                <w:szCs w:val="24"/>
              </w:rPr>
              <w:t>5</w:t>
            </w:r>
          </w:p>
        </w:tc>
        <w:tc>
          <w:tcPr>
            <w:tcW w:w="709" w:type="dxa"/>
            <w:tcBorders>
              <w:top w:val="single" w:sz="4" w:space="0" w:color="auto"/>
              <w:left w:val="single" w:sz="4" w:space="0" w:color="auto"/>
              <w:bottom w:val="single" w:sz="4" w:space="0" w:color="auto"/>
              <w:right w:val="single" w:sz="4" w:space="0" w:color="auto"/>
            </w:tcBorders>
            <w:hideMark/>
          </w:tcPr>
          <w:p w:rsidR="00690ED8" w:rsidRDefault="00690ED8" w:rsidP="0043740F">
            <w:pPr>
              <w:jc w:val="center"/>
              <w:rPr>
                <w:b/>
                <w:sz w:val="24"/>
                <w:szCs w:val="24"/>
              </w:rPr>
            </w:pPr>
            <w:r>
              <w:rPr>
                <w:b/>
                <w:sz w:val="24"/>
                <w:szCs w:val="24"/>
              </w:rPr>
              <w:t>4</w:t>
            </w:r>
          </w:p>
        </w:tc>
        <w:tc>
          <w:tcPr>
            <w:tcW w:w="708" w:type="dxa"/>
            <w:tcBorders>
              <w:top w:val="single" w:sz="4" w:space="0" w:color="auto"/>
              <w:left w:val="single" w:sz="4" w:space="0" w:color="auto"/>
              <w:bottom w:val="single" w:sz="4" w:space="0" w:color="auto"/>
              <w:right w:val="single" w:sz="4" w:space="0" w:color="auto"/>
            </w:tcBorders>
            <w:hideMark/>
          </w:tcPr>
          <w:p w:rsidR="00690ED8" w:rsidRDefault="00690ED8" w:rsidP="0043740F">
            <w:pPr>
              <w:jc w:val="center"/>
              <w:rPr>
                <w:b/>
                <w:sz w:val="24"/>
                <w:szCs w:val="24"/>
              </w:rPr>
            </w:pPr>
            <w:r>
              <w:rPr>
                <w:b/>
                <w:sz w:val="24"/>
                <w:szCs w:val="24"/>
              </w:rPr>
              <w:t>3</w:t>
            </w:r>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690ED8" w:rsidRDefault="00690ED8" w:rsidP="0043740F">
            <w:pPr>
              <w:rPr>
                <w:b/>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90ED8" w:rsidRDefault="00690ED8" w:rsidP="0043740F">
            <w:pPr>
              <w:rPr>
                <w:b/>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690ED8" w:rsidRDefault="00690ED8" w:rsidP="0043740F">
            <w:pPr>
              <w:jc w:val="center"/>
              <w:rPr>
                <w:b/>
                <w:sz w:val="24"/>
                <w:szCs w:val="24"/>
              </w:rPr>
            </w:pPr>
            <w:r>
              <w:rPr>
                <w:b/>
                <w:sz w:val="24"/>
                <w:szCs w:val="24"/>
              </w:rPr>
              <w:t>5</w:t>
            </w:r>
          </w:p>
        </w:tc>
        <w:tc>
          <w:tcPr>
            <w:tcW w:w="709" w:type="dxa"/>
            <w:tcBorders>
              <w:top w:val="single" w:sz="4" w:space="0" w:color="auto"/>
              <w:left w:val="single" w:sz="4" w:space="0" w:color="auto"/>
              <w:bottom w:val="single" w:sz="4" w:space="0" w:color="auto"/>
              <w:right w:val="single" w:sz="4" w:space="0" w:color="auto"/>
            </w:tcBorders>
            <w:hideMark/>
          </w:tcPr>
          <w:p w:rsidR="00690ED8" w:rsidRDefault="00690ED8" w:rsidP="0043740F">
            <w:pPr>
              <w:jc w:val="center"/>
              <w:rPr>
                <w:b/>
                <w:sz w:val="24"/>
                <w:szCs w:val="24"/>
              </w:rPr>
            </w:pPr>
            <w:r>
              <w:rPr>
                <w:b/>
                <w:sz w:val="24"/>
                <w:szCs w:val="24"/>
              </w:rPr>
              <w:t>4</w:t>
            </w:r>
          </w:p>
        </w:tc>
        <w:tc>
          <w:tcPr>
            <w:tcW w:w="811" w:type="dxa"/>
            <w:tcBorders>
              <w:top w:val="single" w:sz="4" w:space="0" w:color="auto"/>
              <w:left w:val="single" w:sz="4" w:space="0" w:color="auto"/>
              <w:bottom w:val="single" w:sz="4" w:space="0" w:color="auto"/>
              <w:right w:val="single" w:sz="4" w:space="0" w:color="auto"/>
            </w:tcBorders>
            <w:hideMark/>
          </w:tcPr>
          <w:p w:rsidR="00690ED8" w:rsidRDefault="00690ED8" w:rsidP="0043740F">
            <w:pPr>
              <w:jc w:val="center"/>
              <w:rPr>
                <w:b/>
                <w:sz w:val="24"/>
                <w:szCs w:val="24"/>
              </w:rPr>
            </w:pPr>
            <w:r>
              <w:rPr>
                <w:b/>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690ED8" w:rsidRDefault="00690ED8" w:rsidP="0043740F">
            <w:pPr>
              <w:jc w:val="center"/>
              <w:rPr>
                <w:b/>
                <w:sz w:val="28"/>
                <w:szCs w:val="28"/>
              </w:rPr>
            </w:pPr>
          </w:p>
          <w:p w:rsidR="00690ED8" w:rsidRDefault="00690ED8" w:rsidP="0043740F">
            <w:pPr>
              <w:jc w:val="center"/>
              <w:rPr>
                <w:b/>
                <w:sz w:val="24"/>
                <w:szCs w:val="24"/>
              </w:rPr>
            </w:pPr>
            <w:r>
              <w:rPr>
                <w:b/>
                <w:sz w:val="24"/>
                <w:szCs w:val="24"/>
              </w:rPr>
              <w:t>Качество%</w:t>
            </w:r>
          </w:p>
        </w:tc>
        <w:tc>
          <w:tcPr>
            <w:tcW w:w="1701" w:type="dxa"/>
            <w:tcBorders>
              <w:top w:val="single" w:sz="4" w:space="0" w:color="auto"/>
              <w:left w:val="single" w:sz="4" w:space="0" w:color="auto"/>
              <w:bottom w:val="single" w:sz="4" w:space="0" w:color="auto"/>
              <w:right w:val="single" w:sz="4" w:space="0" w:color="auto"/>
            </w:tcBorders>
          </w:tcPr>
          <w:p w:rsidR="00690ED8" w:rsidRDefault="00690ED8" w:rsidP="0043740F">
            <w:pPr>
              <w:jc w:val="center"/>
              <w:rPr>
                <w:b/>
                <w:sz w:val="28"/>
                <w:szCs w:val="28"/>
              </w:rPr>
            </w:pPr>
          </w:p>
          <w:p w:rsidR="00690ED8" w:rsidRDefault="00690ED8" w:rsidP="0043740F">
            <w:pPr>
              <w:jc w:val="center"/>
              <w:rPr>
                <w:b/>
                <w:sz w:val="24"/>
                <w:szCs w:val="24"/>
              </w:rPr>
            </w:pPr>
            <w:r>
              <w:rPr>
                <w:b/>
                <w:sz w:val="24"/>
                <w:szCs w:val="24"/>
              </w:rPr>
              <w:t>Средний балл</w:t>
            </w:r>
          </w:p>
        </w:tc>
      </w:tr>
      <w:tr w:rsidR="00690ED8" w:rsidTr="000F5DAF">
        <w:trPr>
          <w:jc w:val="center"/>
        </w:trPr>
        <w:tc>
          <w:tcPr>
            <w:tcW w:w="1419" w:type="dxa"/>
            <w:tcBorders>
              <w:top w:val="single" w:sz="4" w:space="0" w:color="auto"/>
              <w:left w:val="single" w:sz="4" w:space="0" w:color="auto"/>
              <w:bottom w:val="single" w:sz="4" w:space="0" w:color="auto"/>
              <w:right w:val="single" w:sz="4" w:space="0" w:color="auto"/>
            </w:tcBorders>
            <w:hideMark/>
          </w:tcPr>
          <w:p w:rsidR="00690ED8" w:rsidRPr="0003521D" w:rsidRDefault="00690ED8" w:rsidP="0043740F">
            <w:pPr>
              <w:jc w:val="center"/>
              <w:rPr>
                <w:b/>
                <w:sz w:val="24"/>
                <w:szCs w:val="24"/>
              </w:rPr>
            </w:pPr>
            <w:r w:rsidRPr="0003521D">
              <w:rPr>
                <w:b/>
                <w:sz w:val="24"/>
                <w:szCs w:val="24"/>
              </w:rPr>
              <w:t>9 «А»</w:t>
            </w:r>
          </w:p>
        </w:tc>
        <w:tc>
          <w:tcPr>
            <w:tcW w:w="1135" w:type="dxa"/>
            <w:tcBorders>
              <w:top w:val="single" w:sz="4" w:space="0" w:color="auto"/>
              <w:left w:val="single" w:sz="4" w:space="0" w:color="auto"/>
              <w:bottom w:val="single" w:sz="4" w:space="0" w:color="auto"/>
              <w:right w:val="single" w:sz="4" w:space="0" w:color="auto"/>
            </w:tcBorders>
            <w:hideMark/>
          </w:tcPr>
          <w:p w:rsidR="00690ED8" w:rsidRPr="007515ED" w:rsidRDefault="00690ED8" w:rsidP="0043740F">
            <w:pPr>
              <w:jc w:val="center"/>
              <w:rPr>
                <w:sz w:val="24"/>
                <w:szCs w:val="24"/>
              </w:rPr>
            </w:pPr>
            <w:r>
              <w:rPr>
                <w:sz w:val="24"/>
                <w:szCs w:val="24"/>
              </w:rPr>
              <w:t>26</w:t>
            </w:r>
          </w:p>
        </w:tc>
        <w:tc>
          <w:tcPr>
            <w:tcW w:w="852" w:type="dxa"/>
            <w:tcBorders>
              <w:top w:val="single" w:sz="4" w:space="0" w:color="auto"/>
              <w:left w:val="single" w:sz="4" w:space="0" w:color="auto"/>
              <w:bottom w:val="single" w:sz="4" w:space="0" w:color="auto"/>
              <w:right w:val="single" w:sz="4" w:space="0" w:color="auto"/>
            </w:tcBorders>
            <w:hideMark/>
          </w:tcPr>
          <w:p w:rsidR="00690ED8" w:rsidRPr="007515ED" w:rsidRDefault="00690ED8" w:rsidP="0043740F">
            <w:pPr>
              <w:jc w:val="center"/>
              <w:rPr>
                <w:sz w:val="24"/>
                <w:szCs w:val="24"/>
              </w:rPr>
            </w:pPr>
            <w:r>
              <w:rPr>
                <w:sz w:val="24"/>
                <w:szCs w:val="24"/>
              </w:rPr>
              <w:t>12</w:t>
            </w:r>
          </w:p>
        </w:tc>
        <w:tc>
          <w:tcPr>
            <w:tcW w:w="709" w:type="dxa"/>
            <w:tcBorders>
              <w:top w:val="single" w:sz="4" w:space="0" w:color="auto"/>
              <w:left w:val="single" w:sz="4" w:space="0" w:color="auto"/>
              <w:bottom w:val="single" w:sz="4" w:space="0" w:color="auto"/>
              <w:right w:val="single" w:sz="4" w:space="0" w:color="auto"/>
            </w:tcBorders>
            <w:hideMark/>
          </w:tcPr>
          <w:p w:rsidR="00690ED8" w:rsidRDefault="00690ED8" w:rsidP="0043740F">
            <w:pPr>
              <w:jc w:val="center"/>
              <w:rPr>
                <w:sz w:val="24"/>
                <w:szCs w:val="24"/>
              </w:rPr>
            </w:pPr>
            <w:r>
              <w:rPr>
                <w:sz w:val="24"/>
                <w:szCs w:val="24"/>
              </w:rPr>
              <w:t>9</w:t>
            </w:r>
          </w:p>
        </w:tc>
        <w:tc>
          <w:tcPr>
            <w:tcW w:w="708" w:type="dxa"/>
            <w:tcBorders>
              <w:top w:val="single" w:sz="4" w:space="0" w:color="auto"/>
              <w:left w:val="single" w:sz="4" w:space="0" w:color="auto"/>
              <w:bottom w:val="single" w:sz="4" w:space="0" w:color="auto"/>
              <w:right w:val="single" w:sz="4" w:space="0" w:color="auto"/>
            </w:tcBorders>
            <w:hideMark/>
          </w:tcPr>
          <w:p w:rsidR="00690ED8" w:rsidRPr="007515ED" w:rsidRDefault="00690ED8" w:rsidP="0043740F">
            <w:pPr>
              <w:jc w:val="center"/>
              <w:rPr>
                <w:sz w:val="24"/>
                <w:szCs w:val="24"/>
              </w:rPr>
            </w:pPr>
            <w:r>
              <w:rPr>
                <w:sz w:val="24"/>
                <w:szCs w:val="24"/>
              </w:rPr>
              <w:t>5</w:t>
            </w:r>
          </w:p>
        </w:tc>
        <w:tc>
          <w:tcPr>
            <w:tcW w:w="994" w:type="dxa"/>
            <w:tcBorders>
              <w:top w:val="single" w:sz="4" w:space="0" w:color="auto"/>
              <w:left w:val="single" w:sz="4" w:space="0" w:color="auto"/>
              <w:bottom w:val="single" w:sz="4" w:space="0" w:color="auto"/>
              <w:right w:val="single" w:sz="4" w:space="0" w:color="auto"/>
            </w:tcBorders>
            <w:hideMark/>
          </w:tcPr>
          <w:p w:rsidR="00690ED8" w:rsidRDefault="00690ED8" w:rsidP="0043740F">
            <w:pPr>
              <w:jc w:val="center"/>
              <w:rPr>
                <w:sz w:val="24"/>
                <w:szCs w:val="24"/>
              </w:rPr>
            </w:pPr>
            <w:r>
              <w:rPr>
                <w:sz w:val="24"/>
                <w:szCs w:val="24"/>
              </w:rPr>
              <w:t>80,8%</w:t>
            </w:r>
          </w:p>
        </w:tc>
        <w:tc>
          <w:tcPr>
            <w:tcW w:w="1276" w:type="dxa"/>
            <w:tcBorders>
              <w:top w:val="single" w:sz="4" w:space="0" w:color="auto"/>
              <w:left w:val="single" w:sz="4" w:space="0" w:color="auto"/>
              <w:bottom w:val="single" w:sz="4" w:space="0" w:color="auto"/>
              <w:right w:val="single" w:sz="4" w:space="0" w:color="auto"/>
            </w:tcBorders>
          </w:tcPr>
          <w:p w:rsidR="00690ED8" w:rsidRPr="007515ED" w:rsidRDefault="00690ED8" w:rsidP="0043740F">
            <w:pPr>
              <w:jc w:val="center"/>
              <w:rPr>
                <w:sz w:val="24"/>
                <w:szCs w:val="24"/>
              </w:rPr>
            </w:pPr>
            <w:r>
              <w:rPr>
                <w:sz w:val="24"/>
                <w:szCs w:val="24"/>
              </w:rPr>
              <w:t>4,26</w:t>
            </w:r>
          </w:p>
        </w:tc>
        <w:tc>
          <w:tcPr>
            <w:tcW w:w="709" w:type="dxa"/>
            <w:tcBorders>
              <w:top w:val="single" w:sz="4" w:space="0" w:color="auto"/>
              <w:left w:val="single" w:sz="4" w:space="0" w:color="auto"/>
              <w:bottom w:val="single" w:sz="4" w:space="0" w:color="auto"/>
              <w:right w:val="single" w:sz="4" w:space="0" w:color="auto"/>
            </w:tcBorders>
          </w:tcPr>
          <w:p w:rsidR="00690ED8" w:rsidRPr="007515ED" w:rsidRDefault="00690ED8" w:rsidP="0043740F">
            <w:pPr>
              <w:jc w:val="center"/>
              <w:rPr>
                <w:sz w:val="24"/>
                <w:szCs w:val="24"/>
              </w:rPr>
            </w:pPr>
            <w:r>
              <w:rPr>
                <w:sz w:val="24"/>
                <w:szCs w:val="24"/>
              </w:rPr>
              <w:t>5</w:t>
            </w:r>
          </w:p>
        </w:tc>
        <w:tc>
          <w:tcPr>
            <w:tcW w:w="709" w:type="dxa"/>
            <w:tcBorders>
              <w:top w:val="single" w:sz="4" w:space="0" w:color="auto"/>
              <w:left w:val="single" w:sz="4" w:space="0" w:color="auto"/>
              <w:bottom w:val="single" w:sz="4" w:space="0" w:color="auto"/>
              <w:right w:val="single" w:sz="4" w:space="0" w:color="auto"/>
            </w:tcBorders>
          </w:tcPr>
          <w:p w:rsidR="00690ED8" w:rsidRPr="007515ED" w:rsidRDefault="00690ED8" w:rsidP="0043740F">
            <w:pPr>
              <w:jc w:val="center"/>
              <w:rPr>
                <w:sz w:val="24"/>
                <w:szCs w:val="24"/>
              </w:rPr>
            </w:pPr>
            <w:r>
              <w:rPr>
                <w:sz w:val="24"/>
                <w:szCs w:val="24"/>
              </w:rPr>
              <w:t>15</w:t>
            </w:r>
          </w:p>
        </w:tc>
        <w:tc>
          <w:tcPr>
            <w:tcW w:w="811" w:type="dxa"/>
            <w:tcBorders>
              <w:top w:val="single" w:sz="4" w:space="0" w:color="auto"/>
              <w:left w:val="single" w:sz="4" w:space="0" w:color="auto"/>
              <w:bottom w:val="single" w:sz="4" w:space="0" w:color="auto"/>
              <w:right w:val="single" w:sz="4" w:space="0" w:color="auto"/>
            </w:tcBorders>
          </w:tcPr>
          <w:p w:rsidR="00690ED8" w:rsidRPr="007515ED" w:rsidRDefault="00690ED8" w:rsidP="0043740F">
            <w:pPr>
              <w:rPr>
                <w:sz w:val="24"/>
                <w:szCs w:val="24"/>
              </w:rPr>
            </w:pPr>
            <w:r>
              <w:rPr>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690ED8" w:rsidRDefault="00690ED8" w:rsidP="0043740F">
            <w:pPr>
              <w:jc w:val="center"/>
              <w:rPr>
                <w:sz w:val="24"/>
                <w:szCs w:val="24"/>
              </w:rPr>
            </w:pPr>
            <w:r>
              <w:rPr>
                <w:sz w:val="24"/>
                <w:szCs w:val="24"/>
              </w:rPr>
              <w:t>76,92%</w:t>
            </w:r>
          </w:p>
        </w:tc>
        <w:tc>
          <w:tcPr>
            <w:tcW w:w="1701" w:type="dxa"/>
            <w:tcBorders>
              <w:top w:val="single" w:sz="4" w:space="0" w:color="auto"/>
              <w:left w:val="single" w:sz="4" w:space="0" w:color="auto"/>
              <w:bottom w:val="single" w:sz="4" w:space="0" w:color="auto"/>
              <w:right w:val="single" w:sz="4" w:space="0" w:color="auto"/>
            </w:tcBorders>
          </w:tcPr>
          <w:p w:rsidR="00690ED8" w:rsidRPr="007515ED" w:rsidRDefault="00690ED8" w:rsidP="0043740F">
            <w:pPr>
              <w:jc w:val="center"/>
              <w:rPr>
                <w:sz w:val="24"/>
                <w:szCs w:val="24"/>
              </w:rPr>
            </w:pPr>
            <w:r>
              <w:rPr>
                <w:sz w:val="24"/>
                <w:szCs w:val="24"/>
              </w:rPr>
              <w:t>3,96</w:t>
            </w:r>
          </w:p>
        </w:tc>
      </w:tr>
      <w:tr w:rsidR="00690ED8" w:rsidTr="000F5DAF">
        <w:trPr>
          <w:jc w:val="center"/>
        </w:trPr>
        <w:tc>
          <w:tcPr>
            <w:tcW w:w="1419" w:type="dxa"/>
            <w:tcBorders>
              <w:top w:val="single" w:sz="4" w:space="0" w:color="auto"/>
              <w:left w:val="single" w:sz="4" w:space="0" w:color="auto"/>
              <w:bottom w:val="single" w:sz="4" w:space="0" w:color="auto"/>
              <w:right w:val="single" w:sz="4" w:space="0" w:color="auto"/>
            </w:tcBorders>
            <w:hideMark/>
          </w:tcPr>
          <w:p w:rsidR="00690ED8" w:rsidRPr="0003521D" w:rsidRDefault="00690ED8" w:rsidP="0043740F">
            <w:pPr>
              <w:jc w:val="center"/>
              <w:rPr>
                <w:b/>
                <w:sz w:val="24"/>
                <w:szCs w:val="24"/>
              </w:rPr>
            </w:pPr>
            <w:r w:rsidRPr="0003521D">
              <w:rPr>
                <w:b/>
                <w:sz w:val="24"/>
                <w:szCs w:val="24"/>
              </w:rPr>
              <w:t>9 «Б»</w:t>
            </w:r>
          </w:p>
        </w:tc>
        <w:tc>
          <w:tcPr>
            <w:tcW w:w="1135" w:type="dxa"/>
            <w:tcBorders>
              <w:top w:val="single" w:sz="4" w:space="0" w:color="auto"/>
              <w:left w:val="single" w:sz="4" w:space="0" w:color="auto"/>
              <w:bottom w:val="single" w:sz="4" w:space="0" w:color="auto"/>
              <w:right w:val="single" w:sz="4" w:space="0" w:color="auto"/>
            </w:tcBorders>
            <w:hideMark/>
          </w:tcPr>
          <w:p w:rsidR="00690ED8" w:rsidRPr="007515ED" w:rsidRDefault="00690ED8" w:rsidP="0043740F">
            <w:pPr>
              <w:jc w:val="center"/>
              <w:rPr>
                <w:sz w:val="24"/>
                <w:szCs w:val="24"/>
              </w:rPr>
            </w:pPr>
            <w:r>
              <w:rPr>
                <w:sz w:val="24"/>
                <w:szCs w:val="24"/>
              </w:rPr>
              <w:t>30</w:t>
            </w:r>
          </w:p>
        </w:tc>
        <w:tc>
          <w:tcPr>
            <w:tcW w:w="852" w:type="dxa"/>
            <w:tcBorders>
              <w:top w:val="single" w:sz="4" w:space="0" w:color="auto"/>
              <w:left w:val="single" w:sz="4" w:space="0" w:color="auto"/>
              <w:bottom w:val="single" w:sz="4" w:space="0" w:color="auto"/>
              <w:right w:val="single" w:sz="4" w:space="0" w:color="auto"/>
            </w:tcBorders>
            <w:hideMark/>
          </w:tcPr>
          <w:p w:rsidR="00690ED8" w:rsidRPr="007515ED" w:rsidRDefault="00690ED8" w:rsidP="0043740F">
            <w:pPr>
              <w:jc w:val="center"/>
              <w:rPr>
                <w:sz w:val="24"/>
                <w:szCs w:val="24"/>
              </w:rPr>
            </w:pPr>
            <w:r>
              <w:rPr>
                <w:sz w:val="24"/>
                <w:szCs w:val="24"/>
              </w:rPr>
              <w:t>23</w:t>
            </w:r>
          </w:p>
        </w:tc>
        <w:tc>
          <w:tcPr>
            <w:tcW w:w="709" w:type="dxa"/>
            <w:tcBorders>
              <w:top w:val="single" w:sz="4" w:space="0" w:color="auto"/>
              <w:left w:val="single" w:sz="4" w:space="0" w:color="auto"/>
              <w:bottom w:val="single" w:sz="4" w:space="0" w:color="auto"/>
              <w:right w:val="single" w:sz="4" w:space="0" w:color="auto"/>
            </w:tcBorders>
            <w:hideMark/>
          </w:tcPr>
          <w:p w:rsidR="00690ED8" w:rsidRPr="006334CA" w:rsidRDefault="00690ED8" w:rsidP="0043740F">
            <w:pPr>
              <w:jc w:val="center"/>
              <w:rPr>
                <w:sz w:val="24"/>
                <w:szCs w:val="24"/>
              </w:rPr>
            </w:pPr>
            <w:r>
              <w:rPr>
                <w:sz w:val="24"/>
                <w:szCs w:val="24"/>
              </w:rPr>
              <w:t>4</w:t>
            </w:r>
          </w:p>
        </w:tc>
        <w:tc>
          <w:tcPr>
            <w:tcW w:w="708" w:type="dxa"/>
            <w:tcBorders>
              <w:top w:val="single" w:sz="4" w:space="0" w:color="auto"/>
              <w:left w:val="single" w:sz="4" w:space="0" w:color="auto"/>
              <w:bottom w:val="single" w:sz="4" w:space="0" w:color="auto"/>
              <w:right w:val="single" w:sz="4" w:space="0" w:color="auto"/>
            </w:tcBorders>
            <w:hideMark/>
          </w:tcPr>
          <w:p w:rsidR="00690ED8" w:rsidRPr="007515ED" w:rsidRDefault="00690ED8" w:rsidP="0043740F">
            <w:pPr>
              <w:jc w:val="center"/>
              <w:rPr>
                <w:sz w:val="24"/>
                <w:szCs w:val="24"/>
              </w:rPr>
            </w:pPr>
            <w:r>
              <w:rPr>
                <w:sz w:val="24"/>
                <w:szCs w:val="24"/>
              </w:rPr>
              <w:t>3</w:t>
            </w:r>
          </w:p>
        </w:tc>
        <w:tc>
          <w:tcPr>
            <w:tcW w:w="994" w:type="dxa"/>
            <w:tcBorders>
              <w:top w:val="single" w:sz="4" w:space="0" w:color="auto"/>
              <w:left w:val="single" w:sz="4" w:space="0" w:color="auto"/>
              <w:bottom w:val="single" w:sz="4" w:space="0" w:color="auto"/>
              <w:right w:val="single" w:sz="4" w:space="0" w:color="auto"/>
            </w:tcBorders>
            <w:hideMark/>
          </w:tcPr>
          <w:p w:rsidR="00690ED8" w:rsidRPr="006334CA" w:rsidRDefault="00690ED8" w:rsidP="0043740F">
            <w:pPr>
              <w:jc w:val="center"/>
              <w:rPr>
                <w:sz w:val="24"/>
                <w:szCs w:val="24"/>
              </w:rPr>
            </w:pPr>
            <w:r>
              <w:rPr>
                <w:sz w:val="24"/>
                <w:szCs w:val="24"/>
              </w:rPr>
              <w:t>90%</w:t>
            </w:r>
          </w:p>
        </w:tc>
        <w:tc>
          <w:tcPr>
            <w:tcW w:w="1276" w:type="dxa"/>
            <w:tcBorders>
              <w:top w:val="single" w:sz="4" w:space="0" w:color="auto"/>
              <w:left w:val="single" w:sz="4" w:space="0" w:color="auto"/>
              <w:bottom w:val="single" w:sz="4" w:space="0" w:color="auto"/>
              <w:right w:val="single" w:sz="4" w:space="0" w:color="auto"/>
            </w:tcBorders>
          </w:tcPr>
          <w:p w:rsidR="00690ED8" w:rsidRPr="006334CA" w:rsidRDefault="00690ED8" w:rsidP="0043740F">
            <w:pPr>
              <w:jc w:val="center"/>
              <w:rPr>
                <w:sz w:val="24"/>
                <w:szCs w:val="24"/>
              </w:rPr>
            </w:pPr>
            <w:r>
              <w:rPr>
                <w:sz w:val="24"/>
                <w:szCs w:val="24"/>
              </w:rPr>
              <w:t>4,66</w:t>
            </w:r>
          </w:p>
        </w:tc>
        <w:tc>
          <w:tcPr>
            <w:tcW w:w="709" w:type="dxa"/>
            <w:tcBorders>
              <w:top w:val="single" w:sz="4" w:space="0" w:color="auto"/>
              <w:left w:val="single" w:sz="4" w:space="0" w:color="auto"/>
              <w:bottom w:val="single" w:sz="4" w:space="0" w:color="auto"/>
              <w:right w:val="single" w:sz="4" w:space="0" w:color="auto"/>
            </w:tcBorders>
          </w:tcPr>
          <w:p w:rsidR="00690ED8" w:rsidRPr="00C913FC" w:rsidRDefault="00690ED8" w:rsidP="0043740F">
            <w:pPr>
              <w:jc w:val="center"/>
              <w:rPr>
                <w:sz w:val="24"/>
                <w:szCs w:val="24"/>
              </w:rPr>
            </w:pPr>
            <w:r>
              <w:rPr>
                <w:sz w:val="24"/>
                <w:szCs w:val="24"/>
              </w:rPr>
              <w:t>8</w:t>
            </w:r>
          </w:p>
        </w:tc>
        <w:tc>
          <w:tcPr>
            <w:tcW w:w="709" w:type="dxa"/>
            <w:tcBorders>
              <w:top w:val="single" w:sz="4" w:space="0" w:color="auto"/>
              <w:left w:val="single" w:sz="4" w:space="0" w:color="auto"/>
              <w:bottom w:val="single" w:sz="4" w:space="0" w:color="auto"/>
              <w:right w:val="single" w:sz="4" w:space="0" w:color="auto"/>
            </w:tcBorders>
          </w:tcPr>
          <w:p w:rsidR="00690ED8" w:rsidRPr="00C913FC" w:rsidRDefault="00690ED8" w:rsidP="0043740F">
            <w:pPr>
              <w:jc w:val="center"/>
              <w:rPr>
                <w:sz w:val="24"/>
                <w:szCs w:val="24"/>
              </w:rPr>
            </w:pPr>
            <w:r>
              <w:rPr>
                <w:sz w:val="24"/>
                <w:szCs w:val="24"/>
              </w:rPr>
              <w:t>12</w:t>
            </w:r>
          </w:p>
        </w:tc>
        <w:tc>
          <w:tcPr>
            <w:tcW w:w="811" w:type="dxa"/>
            <w:tcBorders>
              <w:top w:val="single" w:sz="4" w:space="0" w:color="auto"/>
              <w:left w:val="single" w:sz="4" w:space="0" w:color="auto"/>
              <w:bottom w:val="single" w:sz="4" w:space="0" w:color="auto"/>
              <w:right w:val="single" w:sz="4" w:space="0" w:color="auto"/>
            </w:tcBorders>
          </w:tcPr>
          <w:p w:rsidR="00690ED8" w:rsidRPr="00C913FC" w:rsidRDefault="00690ED8" w:rsidP="0043740F">
            <w:pPr>
              <w:jc w:val="center"/>
              <w:rPr>
                <w:sz w:val="24"/>
                <w:szCs w:val="24"/>
              </w:rPr>
            </w:pPr>
            <w:r>
              <w:rPr>
                <w:sz w:val="24"/>
                <w:szCs w:val="24"/>
              </w:rPr>
              <w:t>10</w:t>
            </w:r>
          </w:p>
        </w:tc>
        <w:tc>
          <w:tcPr>
            <w:tcW w:w="1134" w:type="dxa"/>
            <w:tcBorders>
              <w:top w:val="single" w:sz="4" w:space="0" w:color="auto"/>
              <w:left w:val="single" w:sz="4" w:space="0" w:color="auto"/>
              <w:bottom w:val="single" w:sz="4" w:space="0" w:color="auto"/>
              <w:right w:val="single" w:sz="4" w:space="0" w:color="auto"/>
            </w:tcBorders>
          </w:tcPr>
          <w:p w:rsidR="00690ED8" w:rsidRDefault="00690ED8" w:rsidP="0043740F">
            <w:pPr>
              <w:jc w:val="center"/>
              <w:rPr>
                <w:sz w:val="24"/>
                <w:szCs w:val="24"/>
              </w:rPr>
            </w:pPr>
            <w:r>
              <w:rPr>
                <w:sz w:val="24"/>
                <w:szCs w:val="24"/>
              </w:rPr>
              <w:t>66,67%</w:t>
            </w:r>
          </w:p>
        </w:tc>
        <w:tc>
          <w:tcPr>
            <w:tcW w:w="1701" w:type="dxa"/>
            <w:tcBorders>
              <w:top w:val="single" w:sz="4" w:space="0" w:color="auto"/>
              <w:left w:val="single" w:sz="4" w:space="0" w:color="auto"/>
              <w:bottom w:val="single" w:sz="4" w:space="0" w:color="auto"/>
              <w:right w:val="single" w:sz="4" w:space="0" w:color="auto"/>
            </w:tcBorders>
          </w:tcPr>
          <w:p w:rsidR="00690ED8" w:rsidRPr="006334CA" w:rsidRDefault="00690ED8" w:rsidP="0043740F">
            <w:pPr>
              <w:jc w:val="center"/>
              <w:rPr>
                <w:sz w:val="24"/>
                <w:szCs w:val="24"/>
              </w:rPr>
            </w:pPr>
            <w:r>
              <w:rPr>
                <w:sz w:val="24"/>
                <w:szCs w:val="24"/>
              </w:rPr>
              <w:t>3,93</w:t>
            </w:r>
          </w:p>
        </w:tc>
      </w:tr>
      <w:tr w:rsidR="00690ED8" w:rsidTr="000F5DAF">
        <w:trPr>
          <w:jc w:val="center"/>
        </w:trPr>
        <w:tc>
          <w:tcPr>
            <w:tcW w:w="1419" w:type="dxa"/>
            <w:tcBorders>
              <w:top w:val="single" w:sz="4" w:space="0" w:color="auto"/>
              <w:left w:val="single" w:sz="4" w:space="0" w:color="auto"/>
              <w:bottom w:val="single" w:sz="4" w:space="0" w:color="auto"/>
              <w:right w:val="single" w:sz="4" w:space="0" w:color="auto"/>
            </w:tcBorders>
            <w:hideMark/>
          </w:tcPr>
          <w:p w:rsidR="00690ED8" w:rsidRPr="0003521D" w:rsidRDefault="00690ED8" w:rsidP="0043740F">
            <w:pPr>
              <w:jc w:val="center"/>
              <w:rPr>
                <w:b/>
                <w:sz w:val="24"/>
                <w:szCs w:val="24"/>
              </w:rPr>
            </w:pPr>
            <w:r w:rsidRPr="0003521D">
              <w:rPr>
                <w:b/>
                <w:sz w:val="24"/>
                <w:szCs w:val="24"/>
              </w:rPr>
              <w:t>9 «В»</w:t>
            </w:r>
          </w:p>
        </w:tc>
        <w:tc>
          <w:tcPr>
            <w:tcW w:w="1135" w:type="dxa"/>
            <w:tcBorders>
              <w:top w:val="single" w:sz="4" w:space="0" w:color="auto"/>
              <w:left w:val="single" w:sz="4" w:space="0" w:color="auto"/>
              <w:bottom w:val="single" w:sz="4" w:space="0" w:color="auto"/>
              <w:right w:val="single" w:sz="4" w:space="0" w:color="auto"/>
            </w:tcBorders>
            <w:hideMark/>
          </w:tcPr>
          <w:p w:rsidR="00690ED8" w:rsidRPr="007515ED" w:rsidRDefault="00690ED8" w:rsidP="0043740F">
            <w:pPr>
              <w:jc w:val="center"/>
              <w:rPr>
                <w:sz w:val="24"/>
                <w:szCs w:val="24"/>
              </w:rPr>
            </w:pPr>
            <w:r>
              <w:rPr>
                <w:sz w:val="24"/>
                <w:szCs w:val="24"/>
              </w:rPr>
              <w:t>30</w:t>
            </w:r>
          </w:p>
        </w:tc>
        <w:tc>
          <w:tcPr>
            <w:tcW w:w="852" w:type="dxa"/>
            <w:tcBorders>
              <w:top w:val="single" w:sz="4" w:space="0" w:color="auto"/>
              <w:left w:val="single" w:sz="4" w:space="0" w:color="auto"/>
              <w:bottom w:val="single" w:sz="4" w:space="0" w:color="auto"/>
              <w:right w:val="single" w:sz="4" w:space="0" w:color="auto"/>
            </w:tcBorders>
            <w:hideMark/>
          </w:tcPr>
          <w:p w:rsidR="00690ED8" w:rsidRPr="006334CA" w:rsidRDefault="00690ED8" w:rsidP="0043740F">
            <w:pPr>
              <w:jc w:val="center"/>
              <w:rPr>
                <w:sz w:val="24"/>
                <w:szCs w:val="24"/>
              </w:rPr>
            </w:pPr>
            <w:r>
              <w:rPr>
                <w:sz w:val="24"/>
                <w:szCs w:val="24"/>
              </w:rPr>
              <w:t>12</w:t>
            </w:r>
          </w:p>
        </w:tc>
        <w:tc>
          <w:tcPr>
            <w:tcW w:w="709" w:type="dxa"/>
            <w:tcBorders>
              <w:top w:val="single" w:sz="4" w:space="0" w:color="auto"/>
              <w:left w:val="single" w:sz="4" w:space="0" w:color="auto"/>
              <w:bottom w:val="single" w:sz="4" w:space="0" w:color="auto"/>
              <w:right w:val="single" w:sz="4" w:space="0" w:color="auto"/>
            </w:tcBorders>
            <w:hideMark/>
          </w:tcPr>
          <w:p w:rsidR="00690ED8" w:rsidRPr="006334CA" w:rsidRDefault="00690ED8" w:rsidP="0043740F">
            <w:pPr>
              <w:jc w:val="center"/>
              <w:rPr>
                <w:sz w:val="24"/>
                <w:szCs w:val="24"/>
              </w:rPr>
            </w:pPr>
            <w:r>
              <w:rPr>
                <w:sz w:val="24"/>
                <w:szCs w:val="24"/>
              </w:rPr>
              <w:t>14</w:t>
            </w:r>
          </w:p>
        </w:tc>
        <w:tc>
          <w:tcPr>
            <w:tcW w:w="708" w:type="dxa"/>
            <w:tcBorders>
              <w:top w:val="single" w:sz="4" w:space="0" w:color="auto"/>
              <w:left w:val="single" w:sz="4" w:space="0" w:color="auto"/>
              <w:bottom w:val="single" w:sz="4" w:space="0" w:color="auto"/>
              <w:right w:val="single" w:sz="4" w:space="0" w:color="auto"/>
            </w:tcBorders>
            <w:hideMark/>
          </w:tcPr>
          <w:p w:rsidR="00690ED8" w:rsidRPr="006334CA" w:rsidRDefault="00690ED8" w:rsidP="0043740F">
            <w:pPr>
              <w:jc w:val="center"/>
              <w:rPr>
                <w:sz w:val="24"/>
                <w:szCs w:val="24"/>
              </w:rPr>
            </w:pPr>
            <w:r>
              <w:rPr>
                <w:sz w:val="24"/>
                <w:szCs w:val="24"/>
              </w:rPr>
              <w:t>4</w:t>
            </w:r>
          </w:p>
        </w:tc>
        <w:tc>
          <w:tcPr>
            <w:tcW w:w="994" w:type="dxa"/>
            <w:tcBorders>
              <w:top w:val="single" w:sz="4" w:space="0" w:color="auto"/>
              <w:left w:val="single" w:sz="4" w:space="0" w:color="auto"/>
              <w:bottom w:val="single" w:sz="4" w:space="0" w:color="auto"/>
              <w:right w:val="single" w:sz="4" w:space="0" w:color="auto"/>
            </w:tcBorders>
            <w:hideMark/>
          </w:tcPr>
          <w:p w:rsidR="00690ED8" w:rsidRPr="006334CA" w:rsidRDefault="00690ED8" w:rsidP="0043740F">
            <w:pPr>
              <w:rPr>
                <w:sz w:val="24"/>
                <w:szCs w:val="24"/>
              </w:rPr>
            </w:pPr>
            <w:r>
              <w:rPr>
                <w:sz w:val="24"/>
                <w:szCs w:val="24"/>
              </w:rPr>
              <w:t>86,6 %</w:t>
            </w:r>
          </w:p>
        </w:tc>
        <w:tc>
          <w:tcPr>
            <w:tcW w:w="1276" w:type="dxa"/>
            <w:tcBorders>
              <w:top w:val="single" w:sz="4" w:space="0" w:color="auto"/>
              <w:left w:val="single" w:sz="4" w:space="0" w:color="auto"/>
              <w:bottom w:val="single" w:sz="4" w:space="0" w:color="auto"/>
              <w:right w:val="single" w:sz="4" w:space="0" w:color="auto"/>
            </w:tcBorders>
          </w:tcPr>
          <w:p w:rsidR="00690ED8" w:rsidRPr="006334CA" w:rsidRDefault="00690ED8" w:rsidP="0043740F">
            <w:pPr>
              <w:jc w:val="center"/>
              <w:rPr>
                <w:sz w:val="24"/>
                <w:szCs w:val="24"/>
              </w:rPr>
            </w:pPr>
            <w:r>
              <w:rPr>
                <w:sz w:val="24"/>
                <w:szCs w:val="24"/>
              </w:rPr>
              <w:t>4,36</w:t>
            </w:r>
          </w:p>
        </w:tc>
        <w:tc>
          <w:tcPr>
            <w:tcW w:w="709" w:type="dxa"/>
            <w:tcBorders>
              <w:top w:val="single" w:sz="4" w:space="0" w:color="auto"/>
              <w:left w:val="single" w:sz="4" w:space="0" w:color="auto"/>
              <w:bottom w:val="single" w:sz="4" w:space="0" w:color="auto"/>
              <w:right w:val="single" w:sz="4" w:space="0" w:color="auto"/>
            </w:tcBorders>
          </w:tcPr>
          <w:p w:rsidR="00690ED8" w:rsidRPr="00C913FC" w:rsidRDefault="00690ED8" w:rsidP="0043740F">
            <w:pPr>
              <w:jc w:val="center"/>
              <w:rPr>
                <w:sz w:val="24"/>
                <w:szCs w:val="24"/>
              </w:rPr>
            </w:pPr>
            <w:r>
              <w:rPr>
                <w:sz w:val="24"/>
                <w:szCs w:val="24"/>
              </w:rPr>
              <w:t>6</w:t>
            </w:r>
          </w:p>
        </w:tc>
        <w:tc>
          <w:tcPr>
            <w:tcW w:w="709" w:type="dxa"/>
            <w:tcBorders>
              <w:top w:val="single" w:sz="4" w:space="0" w:color="auto"/>
              <w:left w:val="single" w:sz="4" w:space="0" w:color="auto"/>
              <w:bottom w:val="single" w:sz="4" w:space="0" w:color="auto"/>
              <w:right w:val="single" w:sz="4" w:space="0" w:color="auto"/>
            </w:tcBorders>
          </w:tcPr>
          <w:p w:rsidR="00690ED8" w:rsidRPr="00C913FC" w:rsidRDefault="00690ED8" w:rsidP="0043740F">
            <w:pPr>
              <w:jc w:val="center"/>
              <w:rPr>
                <w:sz w:val="24"/>
                <w:szCs w:val="24"/>
              </w:rPr>
            </w:pPr>
            <w:r>
              <w:rPr>
                <w:sz w:val="24"/>
                <w:szCs w:val="24"/>
              </w:rPr>
              <w:t>21</w:t>
            </w:r>
          </w:p>
        </w:tc>
        <w:tc>
          <w:tcPr>
            <w:tcW w:w="811" w:type="dxa"/>
            <w:tcBorders>
              <w:top w:val="single" w:sz="4" w:space="0" w:color="auto"/>
              <w:left w:val="single" w:sz="4" w:space="0" w:color="auto"/>
              <w:bottom w:val="single" w:sz="4" w:space="0" w:color="auto"/>
              <w:right w:val="single" w:sz="4" w:space="0" w:color="auto"/>
            </w:tcBorders>
          </w:tcPr>
          <w:p w:rsidR="00690ED8" w:rsidRPr="00C913FC" w:rsidRDefault="00690ED8" w:rsidP="0043740F">
            <w:pPr>
              <w:jc w:val="center"/>
              <w:rPr>
                <w:sz w:val="24"/>
                <w:szCs w:val="24"/>
              </w:rPr>
            </w:pPr>
            <w:r>
              <w:rPr>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690ED8" w:rsidRDefault="00690ED8" w:rsidP="0043740F">
            <w:pPr>
              <w:jc w:val="center"/>
              <w:rPr>
                <w:sz w:val="24"/>
                <w:szCs w:val="24"/>
              </w:rPr>
            </w:pPr>
            <w:r>
              <w:rPr>
                <w:sz w:val="24"/>
                <w:szCs w:val="24"/>
              </w:rPr>
              <w:t>90%</w:t>
            </w:r>
          </w:p>
        </w:tc>
        <w:tc>
          <w:tcPr>
            <w:tcW w:w="1701" w:type="dxa"/>
            <w:tcBorders>
              <w:top w:val="single" w:sz="4" w:space="0" w:color="auto"/>
              <w:left w:val="single" w:sz="4" w:space="0" w:color="auto"/>
              <w:bottom w:val="single" w:sz="4" w:space="0" w:color="auto"/>
              <w:right w:val="single" w:sz="4" w:space="0" w:color="auto"/>
            </w:tcBorders>
          </w:tcPr>
          <w:p w:rsidR="00690ED8" w:rsidRPr="006334CA" w:rsidRDefault="00690ED8" w:rsidP="0043740F">
            <w:pPr>
              <w:jc w:val="center"/>
              <w:rPr>
                <w:sz w:val="24"/>
                <w:szCs w:val="24"/>
              </w:rPr>
            </w:pPr>
            <w:r>
              <w:rPr>
                <w:sz w:val="24"/>
                <w:szCs w:val="24"/>
              </w:rPr>
              <w:t>4,1</w:t>
            </w:r>
          </w:p>
        </w:tc>
      </w:tr>
      <w:tr w:rsidR="00690ED8" w:rsidTr="000F5DAF">
        <w:trPr>
          <w:jc w:val="center"/>
        </w:trPr>
        <w:tc>
          <w:tcPr>
            <w:tcW w:w="1419" w:type="dxa"/>
            <w:tcBorders>
              <w:top w:val="single" w:sz="4" w:space="0" w:color="auto"/>
              <w:left w:val="single" w:sz="4" w:space="0" w:color="auto"/>
              <w:bottom w:val="single" w:sz="4" w:space="0" w:color="auto"/>
              <w:right w:val="single" w:sz="4" w:space="0" w:color="auto"/>
            </w:tcBorders>
          </w:tcPr>
          <w:p w:rsidR="00690ED8" w:rsidRPr="0003521D" w:rsidRDefault="00690ED8" w:rsidP="0043740F">
            <w:pPr>
              <w:jc w:val="center"/>
              <w:rPr>
                <w:b/>
                <w:sz w:val="24"/>
                <w:szCs w:val="24"/>
              </w:rPr>
            </w:pPr>
            <w:r w:rsidRPr="0003521D">
              <w:rPr>
                <w:b/>
                <w:sz w:val="24"/>
                <w:szCs w:val="24"/>
              </w:rPr>
              <w:t>9 «Г»</w:t>
            </w:r>
          </w:p>
        </w:tc>
        <w:tc>
          <w:tcPr>
            <w:tcW w:w="1135" w:type="dxa"/>
            <w:tcBorders>
              <w:top w:val="single" w:sz="4" w:space="0" w:color="auto"/>
              <w:left w:val="single" w:sz="4" w:space="0" w:color="auto"/>
              <w:bottom w:val="single" w:sz="4" w:space="0" w:color="auto"/>
              <w:right w:val="single" w:sz="4" w:space="0" w:color="auto"/>
            </w:tcBorders>
          </w:tcPr>
          <w:p w:rsidR="00690ED8" w:rsidRDefault="00690ED8" w:rsidP="0043740F">
            <w:pPr>
              <w:jc w:val="center"/>
              <w:rPr>
                <w:sz w:val="24"/>
                <w:szCs w:val="24"/>
              </w:rPr>
            </w:pPr>
            <w:r>
              <w:rPr>
                <w:sz w:val="24"/>
                <w:szCs w:val="24"/>
              </w:rPr>
              <w:t>23</w:t>
            </w:r>
          </w:p>
        </w:tc>
        <w:tc>
          <w:tcPr>
            <w:tcW w:w="852" w:type="dxa"/>
            <w:tcBorders>
              <w:top w:val="single" w:sz="4" w:space="0" w:color="auto"/>
              <w:left w:val="single" w:sz="4" w:space="0" w:color="auto"/>
              <w:bottom w:val="single" w:sz="4" w:space="0" w:color="auto"/>
              <w:right w:val="single" w:sz="4" w:space="0" w:color="auto"/>
            </w:tcBorders>
          </w:tcPr>
          <w:p w:rsidR="00690ED8" w:rsidRDefault="00690ED8" w:rsidP="0043740F">
            <w:pPr>
              <w:jc w:val="center"/>
              <w:rPr>
                <w:sz w:val="24"/>
                <w:szCs w:val="24"/>
              </w:rPr>
            </w:pPr>
            <w:r>
              <w:rPr>
                <w:sz w:val="24"/>
                <w:szCs w:val="24"/>
              </w:rPr>
              <w:t>9</w:t>
            </w:r>
          </w:p>
        </w:tc>
        <w:tc>
          <w:tcPr>
            <w:tcW w:w="709" w:type="dxa"/>
            <w:tcBorders>
              <w:top w:val="single" w:sz="4" w:space="0" w:color="auto"/>
              <w:left w:val="single" w:sz="4" w:space="0" w:color="auto"/>
              <w:bottom w:val="single" w:sz="4" w:space="0" w:color="auto"/>
              <w:right w:val="single" w:sz="4" w:space="0" w:color="auto"/>
            </w:tcBorders>
          </w:tcPr>
          <w:p w:rsidR="00690ED8" w:rsidRDefault="00690ED8" w:rsidP="0043740F">
            <w:pPr>
              <w:jc w:val="center"/>
              <w:rPr>
                <w:sz w:val="24"/>
                <w:szCs w:val="24"/>
              </w:rPr>
            </w:pPr>
            <w:r>
              <w:rPr>
                <w:sz w:val="24"/>
                <w:szCs w:val="24"/>
              </w:rPr>
              <w:t>8</w:t>
            </w:r>
          </w:p>
        </w:tc>
        <w:tc>
          <w:tcPr>
            <w:tcW w:w="708" w:type="dxa"/>
            <w:tcBorders>
              <w:top w:val="single" w:sz="4" w:space="0" w:color="auto"/>
              <w:left w:val="single" w:sz="4" w:space="0" w:color="auto"/>
              <w:bottom w:val="single" w:sz="4" w:space="0" w:color="auto"/>
              <w:right w:val="single" w:sz="4" w:space="0" w:color="auto"/>
            </w:tcBorders>
          </w:tcPr>
          <w:p w:rsidR="00690ED8" w:rsidRDefault="00690ED8" w:rsidP="0043740F">
            <w:pPr>
              <w:jc w:val="center"/>
              <w:rPr>
                <w:sz w:val="24"/>
                <w:szCs w:val="24"/>
              </w:rPr>
            </w:pPr>
            <w:r>
              <w:rPr>
                <w:sz w:val="24"/>
                <w:szCs w:val="24"/>
              </w:rPr>
              <w:t>6</w:t>
            </w:r>
          </w:p>
        </w:tc>
        <w:tc>
          <w:tcPr>
            <w:tcW w:w="994" w:type="dxa"/>
            <w:tcBorders>
              <w:top w:val="single" w:sz="4" w:space="0" w:color="auto"/>
              <w:left w:val="single" w:sz="4" w:space="0" w:color="auto"/>
              <w:bottom w:val="single" w:sz="4" w:space="0" w:color="auto"/>
              <w:right w:val="single" w:sz="4" w:space="0" w:color="auto"/>
            </w:tcBorders>
          </w:tcPr>
          <w:p w:rsidR="00690ED8" w:rsidRDefault="00690ED8" w:rsidP="0043740F">
            <w:pPr>
              <w:jc w:val="center"/>
              <w:rPr>
                <w:sz w:val="24"/>
                <w:szCs w:val="24"/>
              </w:rPr>
            </w:pPr>
            <w:r>
              <w:rPr>
                <w:sz w:val="24"/>
                <w:szCs w:val="24"/>
              </w:rPr>
              <w:t>73,91%</w:t>
            </w:r>
          </w:p>
        </w:tc>
        <w:tc>
          <w:tcPr>
            <w:tcW w:w="1276" w:type="dxa"/>
            <w:tcBorders>
              <w:top w:val="single" w:sz="4" w:space="0" w:color="auto"/>
              <w:left w:val="single" w:sz="4" w:space="0" w:color="auto"/>
              <w:bottom w:val="single" w:sz="4" w:space="0" w:color="auto"/>
              <w:right w:val="single" w:sz="4" w:space="0" w:color="auto"/>
            </w:tcBorders>
          </w:tcPr>
          <w:p w:rsidR="00690ED8" w:rsidRDefault="00690ED8" w:rsidP="0043740F">
            <w:pPr>
              <w:jc w:val="center"/>
              <w:rPr>
                <w:sz w:val="24"/>
                <w:szCs w:val="24"/>
              </w:rPr>
            </w:pPr>
            <w:r>
              <w:rPr>
                <w:sz w:val="24"/>
                <w:szCs w:val="24"/>
              </w:rPr>
              <w:t>4,13</w:t>
            </w:r>
          </w:p>
        </w:tc>
        <w:tc>
          <w:tcPr>
            <w:tcW w:w="709" w:type="dxa"/>
            <w:tcBorders>
              <w:top w:val="single" w:sz="4" w:space="0" w:color="auto"/>
              <w:left w:val="single" w:sz="4" w:space="0" w:color="auto"/>
              <w:bottom w:val="single" w:sz="4" w:space="0" w:color="auto"/>
              <w:right w:val="single" w:sz="4" w:space="0" w:color="auto"/>
            </w:tcBorders>
          </w:tcPr>
          <w:p w:rsidR="00690ED8" w:rsidRDefault="00690ED8" w:rsidP="0043740F">
            <w:pPr>
              <w:jc w:val="center"/>
              <w:rPr>
                <w:sz w:val="24"/>
                <w:szCs w:val="24"/>
              </w:rPr>
            </w:pPr>
            <w:r>
              <w:rPr>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690ED8" w:rsidRDefault="00690ED8" w:rsidP="0043740F">
            <w:pPr>
              <w:jc w:val="center"/>
              <w:rPr>
                <w:sz w:val="24"/>
                <w:szCs w:val="24"/>
              </w:rPr>
            </w:pPr>
            <w:r>
              <w:rPr>
                <w:sz w:val="24"/>
                <w:szCs w:val="24"/>
              </w:rPr>
              <w:t>9</w:t>
            </w:r>
          </w:p>
        </w:tc>
        <w:tc>
          <w:tcPr>
            <w:tcW w:w="811" w:type="dxa"/>
            <w:tcBorders>
              <w:top w:val="single" w:sz="4" w:space="0" w:color="auto"/>
              <w:left w:val="single" w:sz="4" w:space="0" w:color="auto"/>
              <w:bottom w:val="single" w:sz="4" w:space="0" w:color="auto"/>
              <w:right w:val="single" w:sz="4" w:space="0" w:color="auto"/>
            </w:tcBorders>
          </w:tcPr>
          <w:p w:rsidR="00690ED8" w:rsidRDefault="00690ED8" w:rsidP="0043740F">
            <w:pPr>
              <w:jc w:val="center"/>
              <w:rPr>
                <w:sz w:val="24"/>
                <w:szCs w:val="24"/>
              </w:rPr>
            </w:pPr>
            <w:r>
              <w:rPr>
                <w:sz w:val="24"/>
                <w:szCs w:val="24"/>
              </w:rPr>
              <w:t>12</w:t>
            </w:r>
          </w:p>
        </w:tc>
        <w:tc>
          <w:tcPr>
            <w:tcW w:w="1134" w:type="dxa"/>
            <w:tcBorders>
              <w:top w:val="single" w:sz="4" w:space="0" w:color="auto"/>
              <w:left w:val="single" w:sz="4" w:space="0" w:color="auto"/>
              <w:bottom w:val="single" w:sz="4" w:space="0" w:color="auto"/>
              <w:right w:val="single" w:sz="4" w:space="0" w:color="auto"/>
            </w:tcBorders>
          </w:tcPr>
          <w:p w:rsidR="00690ED8" w:rsidRDefault="00690ED8" w:rsidP="0043740F">
            <w:pPr>
              <w:jc w:val="center"/>
              <w:rPr>
                <w:sz w:val="24"/>
                <w:szCs w:val="24"/>
              </w:rPr>
            </w:pPr>
            <w:r>
              <w:rPr>
                <w:sz w:val="24"/>
                <w:szCs w:val="24"/>
              </w:rPr>
              <w:t>47,83%</w:t>
            </w:r>
          </w:p>
        </w:tc>
        <w:tc>
          <w:tcPr>
            <w:tcW w:w="1701" w:type="dxa"/>
            <w:tcBorders>
              <w:top w:val="single" w:sz="4" w:space="0" w:color="auto"/>
              <w:left w:val="single" w:sz="4" w:space="0" w:color="auto"/>
              <w:bottom w:val="single" w:sz="4" w:space="0" w:color="auto"/>
              <w:right w:val="single" w:sz="4" w:space="0" w:color="auto"/>
            </w:tcBorders>
          </w:tcPr>
          <w:p w:rsidR="00690ED8" w:rsidRDefault="00690ED8" w:rsidP="0043740F">
            <w:pPr>
              <w:jc w:val="center"/>
              <w:rPr>
                <w:sz w:val="24"/>
                <w:szCs w:val="24"/>
              </w:rPr>
            </w:pPr>
            <w:r>
              <w:rPr>
                <w:sz w:val="24"/>
                <w:szCs w:val="24"/>
              </w:rPr>
              <w:t>3,56</w:t>
            </w:r>
          </w:p>
        </w:tc>
      </w:tr>
      <w:tr w:rsidR="00690ED8" w:rsidTr="000F5DAF">
        <w:trPr>
          <w:jc w:val="center"/>
        </w:trPr>
        <w:tc>
          <w:tcPr>
            <w:tcW w:w="1419" w:type="dxa"/>
            <w:tcBorders>
              <w:top w:val="single" w:sz="4" w:space="0" w:color="auto"/>
              <w:left w:val="single" w:sz="4" w:space="0" w:color="auto"/>
              <w:bottom w:val="single" w:sz="4" w:space="0" w:color="auto"/>
              <w:right w:val="single" w:sz="4" w:space="0" w:color="auto"/>
            </w:tcBorders>
            <w:hideMark/>
          </w:tcPr>
          <w:p w:rsidR="00690ED8" w:rsidRDefault="00690ED8" w:rsidP="0043740F">
            <w:pPr>
              <w:jc w:val="center"/>
              <w:rPr>
                <w:b/>
                <w:sz w:val="24"/>
                <w:szCs w:val="24"/>
              </w:rPr>
            </w:pPr>
            <w:r>
              <w:rPr>
                <w:b/>
                <w:sz w:val="24"/>
                <w:szCs w:val="24"/>
              </w:rPr>
              <w:t>Всего</w:t>
            </w:r>
          </w:p>
        </w:tc>
        <w:tc>
          <w:tcPr>
            <w:tcW w:w="1135" w:type="dxa"/>
            <w:tcBorders>
              <w:top w:val="single" w:sz="4" w:space="0" w:color="auto"/>
              <w:left w:val="single" w:sz="4" w:space="0" w:color="auto"/>
              <w:bottom w:val="single" w:sz="4" w:space="0" w:color="auto"/>
              <w:right w:val="single" w:sz="4" w:space="0" w:color="auto"/>
            </w:tcBorders>
            <w:hideMark/>
          </w:tcPr>
          <w:p w:rsidR="00690ED8" w:rsidRPr="007515ED" w:rsidRDefault="00690ED8" w:rsidP="0043740F">
            <w:pPr>
              <w:jc w:val="center"/>
              <w:rPr>
                <w:sz w:val="24"/>
                <w:szCs w:val="24"/>
              </w:rPr>
            </w:pPr>
            <w:r>
              <w:rPr>
                <w:sz w:val="24"/>
                <w:szCs w:val="24"/>
              </w:rPr>
              <w:t>109</w:t>
            </w:r>
          </w:p>
        </w:tc>
        <w:tc>
          <w:tcPr>
            <w:tcW w:w="852" w:type="dxa"/>
            <w:tcBorders>
              <w:top w:val="single" w:sz="4" w:space="0" w:color="auto"/>
              <w:left w:val="single" w:sz="4" w:space="0" w:color="auto"/>
              <w:bottom w:val="single" w:sz="4" w:space="0" w:color="auto"/>
              <w:right w:val="single" w:sz="4" w:space="0" w:color="auto"/>
            </w:tcBorders>
            <w:hideMark/>
          </w:tcPr>
          <w:p w:rsidR="00690ED8" w:rsidRPr="006334CA" w:rsidRDefault="00D60E98" w:rsidP="0043740F">
            <w:pPr>
              <w:jc w:val="center"/>
              <w:rPr>
                <w:sz w:val="24"/>
                <w:szCs w:val="24"/>
              </w:rPr>
            </w:pPr>
            <w:r>
              <w:rPr>
                <w:sz w:val="24"/>
                <w:szCs w:val="24"/>
              </w:rPr>
              <w:t>56</w:t>
            </w:r>
          </w:p>
        </w:tc>
        <w:tc>
          <w:tcPr>
            <w:tcW w:w="709" w:type="dxa"/>
            <w:tcBorders>
              <w:top w:val="single" w:sz="4" w:space="0" w:color="auto"/>
              <w:left w:val="single" w:sz="4" w:space="0" w:color="auto"/>
              <w:bottom w:val="single" w:sz="4" w:space="0" w:color="auto"/>
              <w:right w:val="single" w:sz="4" w:space="0" w:color="auto"/>
            </w:tcBorders>
            <w:hideMark/>
          </w:tcPr>
          <w:p w:rsidR="00690ED8" w:rsidRPr="006334CA" w:rsidRDefault="00D60E98" w:rsidP="0043740F">
            <w:pPr>
              <w:jc w:val="center"/>
              <w:rPr>
                <w:sz w:val="24"/>
                <w:szCs w:val="24"/>
              </w:rPr>
            </w:pPr>
            <w:r>
              <w:rPr>
                <w:sz w:val="24"/>
                <w:szCs w:val="24"/>
              </w:rPr>
              <w:t>35</w:t>
            </w:r>
          </w:p>
        </w:tc>
        <w:tc>
          <w:tcPr>
            <w:tcW w:w="708" w:type="dxa"/>
            <w:tcBorders>
              <w:top w:val="single" w:sz="4" w:space="0" w:color="auto"/>
              <w:left w:val="single" w:sz="4" w:space="0" w:color="auto"/>
              <w:bottom w:val="single" w:sz="4" w:space="0" w:color="auto"/>
              <w:right w:val="single" w:sz="4" w:space="0" w:color="auto"/>
            </w:tcBorders>
            <w:hideMark/>
          </w:tcPr>
          <w:p w:rsidR="00690ED8" w:rsidRPr="006334CA" w:rsidRDefault="00D60E98" w:rsidP="0043740F">
            <w:pPr>
              <w:jc w:val="center"/>
              <w:rPr>
                <w:sz w:val="24"/>
                <w:szCs w:val="24"/>
              </w:rPr>
            </w:pPr>
            <w:r>
              <w:rPr>
                <w:sz w:val="24"/>
                <w:szCs w:val="24"/>
              </w:rPr>
              <w:t>18</w:t>
            </w:r>
          </w:p>
        </w:tc>
        <w:tc>
          <w:tcPr>
            <w:tcW w:w="994" w:type="dxa"/>
            <w:tcBorders>
              <w:top w:val="single" w:sz="4" w:space="0" w:color="auto"/>
              <w:left w:val="single" w:sz="4" w:space="0" w:color="auto"/>
              <w:bottom w:val="single" w:sz="4" w:space="0" w:color="auto"/>
              <w:right w:val="single" w:sz="4" w:space="0" w:color="auto"/>
            </w:tcBorders>
            <w:hideMark/>
          </w:tcPr>
          <w:p w:rsidR="00690ED8" w:rsidRPr="006334CA" w:rsidRDefault="00690ED8" w:rsidP="00D60E98">
            <w:pPr>
              <w:jc w:val="center"/>
              <w:rPr>
                <w:sz w:val="24"/>
                <w:szCs w:val="24"/>
              </w:rPr>
            </w:pPr>
            <w:r>
              <w:rPr>
                <w:sz w:val="24"/>
                <w:szCs w:val="24"/>
              </w:rPr>
              <w:t>8</w:t>
            </w:r>
            <w:r w:rsidR="00D60E98">
              <w:rPr>
                <w:sz w:val="24"/>
                <w:szCs w:val="24"/>
              </w:rPr>
              <w:t>3</w:t>
            </w:r>
            <w:r>
              <w:rPr>
                <w:sz w:val="24"/>
                <w:szCs w:val="24"/>
              </w:rPr>
              <w:t>,5</w:t>
            </w:r>
          </w:p>
        </w:tc>
        <w:tc>
          <w:tcPr>
            <w:tcW w:w="1276" w:type="dxa"/>
            <w:tcBorders>
              <w:top w:val="single" w:sz="4" w:space="0" w:color="auto"/>
              <w:left w:val="single" w:sz="4" w:space="0" w:color="auto"/>
              <w:bottom w:val="single" w:sz="4" w:space="0" w:color="auto"/>
              <w:right w:val="single" w:sz="4" w:space="0" w:color="auto"/>
            </w:tcBorders>
          </w:tcPr>
          <w:p w:rsidR="00690ED8" w:rsidRPr="006334CA" w:rsidRDefault="00690ED8" w:rsidP="0043740F">
            <w:pPr>
              <w:jc w:val="center"/>
              <w:rPr>
                <w:sz w:val="24"/>
                <w:szCs w:val="24"/>
              </w:rPr>
            </w:pPr>
            <w:r>
              <w:rPr>
                <w:sz w:val="24"/>
                <w:szCs w:val="24"/>
              </w:rPr>
              <w:t>4,32</w:t>
            </w:r>
          </w:p>
        </w:tc>
        <w:tc>
          <w:tcPr>
            <w:tcW w:w="709" w:type="dxa"/>
            <w:tcBorders>
              <w:top w:val="single" w:sz="4" w:space="0" w:color="auto"/>
              <w:left w:val="single" w:sz="4" w:space="0" w:color="auto"/>
              <w:bottom w:val="single" w:sz="4" w:space="0" w:color="auto"/>
              <w:right w:val="single" w:sz="4" w:space="0" w:color="auto"/>
            </w:tcBorders>
            <w:hideMark/>
          </w:tcPr>
          <w:p w:rsidR="00690ED8" w:rsidRDefault="00690ED8" w:rsidP="0043740F">
            <w:pPr>
              <w:jc w:val="center"/>
              <w:rPr>
                <w:sz w:val="24"/>
                <w:szCs w:val="24"/>
              </w:rPr>
            </w:pPr>
            <w:r>
              <w:rPr>
                <w:sz w:val="24"/>
                <w:szCs w:val="24"/>
              </w:rPr>
              <w:t>21</w:t>
            </w:r>
          </w:p>
        </w:tc>
        <w:tc>
          <w:tcPr>
            <w:tcW w:w="709" w:type="dxa"/>
            <w:tcBorders>
              <w:top w:val="single" w:sz="4" w:space="0" w:color="auto"/>
              <w:left w:val="single" w:sz="4" w:space="0" w:color="auto"/>
              <w:bottom w:val="single" w:sz="4" w:space="0" w:color="auto"/>
              <w:right w:val="single" w:sz="4" w:space="0" w:color="auto"/>
            </w:tcBorders>
            <w:hideMark/>
          </w:tcPr>
          <w:p w:rsidR="00690ED8" w:rsidRDefault="00690ED8" w:rsidP="0043740F">
            <w:pPr>
              <w:jc w:val="center"/>
              <w:rPr>
                <w:sz w:val="24"/>
                <w:szCs w:val="24"/>
              </w:rPr>
            </w:pPr>
            <w:r>
              <w:rPr>
                <w:sz w:val="24"/>
                <w:szCs w:val="24"/>
              </w:rPr>
              <w:t>31</w:t>
            </w:r>
          </w:p>
        </w:tc>
        <w:tc>
          <w:tcPr>
            <w:tcW w:w="811" w:type="dxa"/>
            <w:tcBorders>
              <w:top w:val="single" w:sz="4" w:space="0" w:color="auto"/>
              <w:left w:val="single" w:sz="4" w:space="0" w:color="auto"/>
              <w:bottom w:val="single" w:sz="4" w:space="0" w:color="auto"/>
              <w:right w:val="single" w:sz="4" w:space="0" w:color="auto"/>
            </w:tcBorders>
            <w:hideMark/>
          </w:tcPr>
          <w:p w:rsidR="00690ED8" w:rsidRDefault="00690ED8" w:rsidP="0043740F">
            <w:pPr>
              <w:jc w:val="center"/>
              <w:rPr>
                <w:sz w:val="24"/>
                <w:szCs w:val="24"/>
              </w:rPr>
            </w:pPr>
            <w:r>
              <w:rPr>
                <w:sz w:val="24"/>
                <w:szCs w:val="24"/>
              </w:rPr>
              <w:t>25</w:t>
            </w:r>
          </w:p>
        </w:tc>
        <w:tc>
          <w:tcPr>
            <w:tcW w:w="1134" w:type="dxa"/>
            <w:tcBorders>
              <w:top w:val="single" w:sz="4" w:space="0" w:color="auto"/>
              <w:left w:val="single" w:sz="4" w:space="0" w:color="auto"/>
              <w:bottom w:val="single" w:sz="4" w:space="0" w:color="auto"/>
              <w:right w:val="single" w:sz="4" w:space="0" w:color="auto"/>
            </w:tcBorders>
            <w:hideMark/>
          </w:tcPr>
          <w:p w:rsidR="00690ED8" w:rsidRDefault="00690ED8" w:rsidP="0043740F">
            <w:pPr>
              <w:jc w:val="center"/>
              <w:rPr>
                <w:sz w:val="24"/>
                <w:szCs w:val="24"/>
              </w:rPr>
            </w:pPr>
            <w:r>
              <w:rPr>
                <w:sz w:val="24"/>
                <w:szCs w:val="24"/>
              </w:rPr>
              <w:t>67,5 %</w:t>
            </w:r>
          </w:p>
        </w:tc>
        <w:tc>
          <w:tcPr>
            <w:tcW w:w="1701" w:type="dxa"/>
            <w:tcBorders>
              <w:top w:val="single" w:sz="4" w:space="0" w:color="auto"/>
              <w:left w:val="single" w:sz="4" w:space="0" w:color="auto"/>
              <w:bottom w:val="single" w:sz="4" w:space="0" w:color="auto"/>
              <w:right w:val="single" w:sz="4" w:space="0" w:color="auto"/>
            </w:tcBorders>
            <w:hideMark/>
          </w:tcPr>
          <w:p w:rsidR="00690ED8" w:rsidRPr="006334CA" w:rsidRDefault="00690ED8" w:rsidP="00054D9D">
            <w:pPr>
              <w:jc w:val="center"/>
              <w:rPr>
                <w:sz w:val="24"/>
                <w:szCs w:val="24"/>
              </w:rPr>
            </w:pPr>
            <w:r>
              <w:rPr>
                <w:sz w:val="24"/>
                <w:szCs w:val="24"/>
              </w:rPr>
              <w:t>3,</w:t>
            </w:r>
            <w:r w:rsidR="00054D9D">
              <w:rPr>
                <w:sz w:val="24"/>
                <w:szCs w:val="24"/>
              </w:rPr>
              <w:t>92</w:t>
            </w:r>
          </w:p>
        </w:tc>
      </w:tr>
    </w:tbl>
    <w:p w:rsidR="00436AD7" w:rsidRPr="00360A2C" w:rsidRDefault="00436AD7" w:rsidP="00616D5C">
      <w:pPr>
        <w:rPr>
          <w:b/>
          <w:sz w:val="28"/>
          <w:szCs w:val="28"/>
        </w:rPr>
      </w:pPr>
    </w:p>
    <w:p w:rsidR="00436AD7" w:rsidRPr="00360A2C" w:rsidRDefault="000F5DAF" w:rsidP="000F5DAF">
      <w:pPr>
        <w:jc w:val="center"/>
        <w:rPr>
          <w:b/>
          <w:sz w:val="28"/>
          <w:szCs w:val="28"/>
        </w:rPr>
      </w:pPr>
      <w:r>
        <w:rPr>
          <w:b/>
          <w:noProof/>
          <w:sz w:val="28"/>
          <w:szCs w:val="28"/>
        </w:rPr>
        <w:lastRenderedPageBreak/>
        <w:drawing>
          <wp:inline distT="0" distB="0" distL="0" distR="0">
            <wp:extent cx="5486400" cy="3200400"/>
            <wp:effectExtent l="0" t="0" r="0"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64E11" w:rsidRDefault="00964E11" w:rsidP="00964E11">
      <w:pPr>
        <w:jc w:val="both"/>
        <w:rPr>
          <w:b/>
          <w:sz w:val="28"/>
          <w:szCs w:val="28"/>
        </w:rPr>
      </w:pPr>
    </w:p>
    <w:p w:rsidR="005C019F" w:rsidRPr="009D45AC" w:rsidRDefault="00964E11" w:rsidP="005C019F">
      <w:pPr>
        <w:spacing w:line="360" w:lineRule="auto"/>
        <w:jc w:val="both"/>
        <w:rPr>
          <w:sz w:val="28"/>
          <w:szCs w:val="28"/>
        </w:rPr>
      </w:pPr>
      <w:r>
        <w:rPr>
          <w:sz w:val="24"/>
          <w:szCs w:val="24"/>
        </w:rPr>
        <w:tab/>
        <w:t xml:space="preserve"> </w:t>
      </w:r>
      <w:r w:rsidRPr="009D45AC">
        <w:rPr>
          <w:sz w:val="28"/>
          <w:szCs w:val="28"/>
        </w:rPr>
        <w:t>По итогам экзамена  процент успеваемости по русскому языку составил 100%, процент качества знаний  -</w:t>
      </w:r>
      <w:r w:rsidR="006F4FFA" w:rsidRPr="009D45AC">
        <w:rPr>
          <w:sz w:val="28"/>
          <w:szCs w:val="28"/>
        </w:rPr>
        <w:t xml:space="preserve"> 8</w:t>
      </w:r>
      <w:r w:rsidR="000706E8" w:rsidRPr="009D45AC">
        <w:rPr>
          <w:sz w:val="28"/>
          <w:szCs w:val="28"/>
        </w:rPr>
        <w:t>3</w:t>
      </w:r>
      <w:r w:rsidR="006F4FFA" w:rsidRPr="009D45AC">
        <w:rPr>
          <w:sz w:val="28"/>
          <w:szCs w:val="28"/>
        </w:rPr>
        <w:t>,5</w:t>
      </w:r>
      <w:r w:rsidRPr="009D45AC">
        <w:rPr>
          <w:sz w:val="28"/>
          <w:szCs w:val="28"/>
        </w:rPr>
        <w:t>%.</w:t>
      </w:r>
    </w:p>
    <w:p w:rsidR="00964E11" w:rsidRPr="009D45AC" w:rsidRDefault="005C019F" w:rsidP="00360A2C">
      <w:pPr>
        <w:tabs>
          <w:tab w:val="left" w:pos="2552"/>
        </w:tabs>
        <w:spacing w:line="360" w:lineRule="auto"/>
        <w:rPr>
          <w:sz w:val="28"/>
          <w:szCs w:val="28"/>
        </w:rPr>
      </w:pPr>
      <w:r w:rsidRPr="009D45AC">
        <w:rPr>
          <w:sz w:val="28"/>
          <w:szCs w:val="28"/>
        </w:rPr>
        <w:t xml:space="preserve">Из таблиц   видно, что </w:t>
      </w:r>
      <w:r w:rsidR="009A558F" w:rsidRPr="009D45AC">
        <w:rPr>
          <w:sz w:val="28"/>
          <w:szCs w:val="28"/>
        </w:rPr>
        <w:t>н</w:t>
      </w:r>
      <w:r w:rsidRPr="009D45AC">
        <w:rPr>
          <w:sz w:val="28"/>
          <w:szCs w:val="28"/>
        </w:rPr>
        <w:t xml:space="preserve">аблюдается </w:t>
      </w:r>
      <w:r w:rsidR="00AC2335" w:rsidRPr="009D45AC">
        <w:rPr>
          <w:sz w:val="28"/>
          <w:szCs w:val="28"/>
        </w:rPr>
        <w:t xml:space="preserve"> </w:t>
      </w:r>
      <w:r w:rsidR="003924A8" w:rsidRPr="009D45AC">
        <w:rPr>
          <w:sz w:val="28"/>
          <w:szCs w:val="28"/>
        </w:rPr>
        <w:t xml:space="preserve">значительное </w:t>
      </w:r>
      <w:r w:rsidR="00AC2335" w:rsidRPr="009D45AC">
        <w:rPr>
          <w:sz w:val="28"/>
          <w:szCs w:val="28"/>
        </w:rPr>
        <w:t xml:space="preserve"> </w:t>
      </w:r>
      <w:r w:rsidRPr="009D45AC">
        <w:rPr>
          <w:sz w:val="28"/>
          <w:szCs w:val="28"/>
        </w:rPr>
        <w:t xml:space="preserve"> несоответствие годовых и экзаменационных отметок по русскому языку во всех 9-х  классах:</w:t>
      </w:r>
      <w:r w:rsidR="00F06061" w:rsidRPr="009D45AC">
        <w:rPr>
          <w:sz w:val="28"/>
          <w:szCs w:val="28"/>
        </w:rPr>
        <w:t xml:space="preserve"> </w:t>
      </w:r>
      <w:r w:rsidR="00360A2C" w:rsidRPr="009D45AC">
        <w:rPr>
          <w:sz w:val="28"/>
          <w:szCs w:val="28"/>
        </w:rPr>
        <w:t xml:space="preserve"> </w:t>
      </w:r>
      <w:r w:rsidR="00F06061" w:rsidRPr="009D45AC">
        <w:rPr>
          <w:sz w:val="28"/>
          <w:szCs w:val="28"/>
        </w:rPr>
        <w:t xml:space="preserve"> </w:t>
      </w:r>
      <w:r w:rsidR="00CB58CF" w:rsidRPr="009D45AC">
        <w:rPr>
          <w:sz w:val="28"/>
          <w:szCs w:val="28"/>
        </w:rPr>
        <w:t>51</w:t>
      </w:r>
      <w:r w:rsidR="003924A8" w:rsidRPr="009D45AC">
        <w:rPr>
          <w:sz w:val="28"/>
          <w:szCs w:val="28"/>
        </w:rPr>
        <w:t xml:space="preserve">    учащихся </w:t>
      </w:r>
      <w:r w:rsidR="009A558F" w:rsidRPr="009D45AC">
        <w:rPr>
          <w:sz w:val="28"/>
          <w:szCs w:val="28"/>
        </w:rPr>
        <w:t xml:space="preserve">  подтвердили годовые отметки, что составляет </w:t>
      </w:r>
      <w:r w:rsidR="00377755" w:rsidRPr="009D45AC">
        <w:rPr>
          <w:sz w:val="28"/>
          <w:szCs w:val="28"/>
        </w:rPr>
        <w:t xml:space="preserve"> </w:t>
      </w:r>
      <w:r w:rsidR="009D45AC" w:rsidRPr="009D45AC">
        <w:rPr>
          <w:sz w:val="28"/>
          <w:szCs w:val="28"/>
        </w:rPr>
        <w:t>46,8</w:t>
      </w:r>
      <w:r w:rsidR="00377755" w:rsidRPr="009D45AC">
        <w:rPr>
          <w:sz w:val="28"/>
          <w:szCs w:val="28"/>
        </w:rPr>
        <w:t xml:space="preserve">  </w:t>
      </w:r>
      <w:r w:rsidR="009A558F" w:rsidRPr="009D45AC">
        <w:rPr>
          <w:sz w:val="28"/>
          <w:szCs w:val="28"/>
        </w:rPr>
        <w:t>%,</w:t>
      </w:r>
      <w:r w:rsidR="00360A2C" w:rsidRPr="009D45AC">
        <w:rPr>
          <w:sz w:val="28"/>
          <w:szCs w:val="28"/>
        </w:rPr>
        <w:t xml:space="preserve"> </w:t>
      </w:r>
      <w:r w:rsidR="003924A8" w:rsidRPr="009D45AC">
        <w:rPr>
          <w:sz w:val="28"/>
          <w:szCs w:val="28"/>
        </w:rPr>
        <w:t xml:space="preserve">   </w:t>
      </w:r>
      <w:r w:rsidR="009D45AC" w:rsidRPr="009D45AC">
        <w:rPr>
          <w:sz w:val="28"/>
          <w:szCs w:val="28"/>
        </w:rPr>
        <w:t>51</w:t>
      </w:r>
      <w:r w:rsidR="00964E11" w:rsidRPr="009D45AC">
        <w:rPr>
          <w:sz w:val="28"/>
          <w:szCs w:val="28"/>
        </w:rPr>
        <w:t xml:space="preserve"> </w:t>
      </w:r>
      <w:r w:rsidR="003924A8" w:rsidRPr="009D45AC">
        <w:rPr>
          <w:sz w:val="28"/>
          <w:szCs w:val="28"/>
        </w:rPr>
        <w:t xml:space="preserve"> учащихся   </w:t>
      </w:r>
      <w:r w:rsidR="009A558F" w:rsidRPr="009D45AC">
        <w:rPr>
          <w:sz w:val="28"/>
          <w:szCs w:val="28"/>
        </w:rPr>
        <w:t>повысили оценки</w:t>
      </w:r>
      <w:r w:rsidR="00964E11" w:rsidRPr="009D45AC">
        <w:rPr>
          <w:sz w:val="28"/>
          <w:szCs w:val="28"/>
        </w:rPr>
        <w:t>, что составляет</w:t>
      </w:r>
      <w:r w:rsidR="00792C4C" w:rsidRPr="009D45AC">
        <w:rPr>
          <w:sz w:val="28"/>
          <w:szCs w:val="28"/>
        </w:rPr>
        <w:t xml:space="preserve"> </w:t>
      </w:r>
      <w:r w:rsidR="003924A8" w:rsidRPr="009D45AC">
        <w:rPr>
          <w:sz w:val="28"/>
          <w:szCs w:val="28"/>
        </w:rPr>
        <w:t xml:space="preserve">    </w:t>
      </w:r>
      <w:r w:rsidR="009D45AC" w:rsidRPr="009D45AC">
        <w:rPr>
          <w:sz w:val="28"/>
          <w:szCs w:val="28"/>
        </w:rPr>
        <w:t>46,8</w:t>
      </w:r>
      <w:r w:rsidR="00377755" w:rsidRPr="009D45AC">
        <w:rPr>
          <w:sz w:val="28"/>
          <w:szCs w:val="28"/>
        </w:rPr>
        <w:t xml:space="preserve"> </w:t>
      </w:r>
      <w:r w:rsidR="00964E11" w:rsidRPr="009D45AC">
        <w:rPr>
          <w:sz w:val="28"/>
          <w:szCs w:val="28"/>
        </w:rPr>
        <w:t>% ,</w:t>
      </w:r>
      <w:r w:rsidR="00360A2C" w:rsidRPr="009D45AC">
        <w:rPr>
          <w:sz w:val="28"/>
          <w:szCs w:val="28"/>
        </w:rPr>
        <w:t xml:space="preserve"> </w:t>
      </w:r>
      <w:r w:rsidR="003924A8" w:rsidRPr="009D45AC">
        <w:rPr>
          <w:sz w:val="28"/>
          <w:szCs w:val="28"/>
        </w:rPr>
        <w:t xml:space="preserve">   </w:t>
      </w:r>
      <w:r w:rsidR="006F4FFA" w:rsidRPr="009D45AC">
        <w:rPr>
          <w:sz w:val="28"/>
          <w:szCs w:val="28"/>
        </w:rPr>
        <w:t>7</w:t>
      </w:r>
      <w:r w:rsidR="00AC2335" w:rsidRPr="009D45AC">
        <w:rPr>
          <w:sz w:val="28"/>
          <w:szCs w:val="28"/>
        </w:rPr>
        <w:t xml:space="preserve">  </w:t>
      </w:r>
      <w:r w:rsidR="00ED601A" w:rsidRPr="009D45AC">
        <w:rPr>
          <w:sz w:val="28"/>
          <w:szCs w:val="28"/>
        </w:rPr>
        <w:t xml:space="preserve"> </w:t>
      </w:r>
      <w:r w:rsidR="003924A8" w:rsidRPr="009D45AC">
        <w:rPr>
          <w:sz w:val="28"/>
          <w:szCs w:val="28"/>
        </w:rPr>
        <w:t xml:space="preserve"> учащихся      </w:t>
      </w:r>
      <w:r w:rsidR="009A558F" w:rsidRPr="009D45AC">
        <w:rPr>
          <w:sz w:val="28"/>
          <w:szCs w:val="28"/>
        </w:rPr>
        <w:t>понизили оценки</w:t>
      </w:r>
      <w:r w:rsidR="00964E11" w:rsidRPr="009D45AC">
        <w:rPr>
          <w:sz w:val="28"/>
          <w:szCs w:val="28"/>
        </w:rPr>
        <w:t xml:space="preserve">,  что составляет </w:t>
      </w:r>
      <w:r w:rsidR="00466CED" w:rsidRPr="009D45AC">
        <w:rPr>
          <w:sz w:val="28"/>
          <w:szCs w:val="28"/>
        </w:rPr>
        <w:t xml:space="preserve">  </w:t>
      </w:r>
      <w:r w:rsidR="009D45AC" w:rsidRPr="009D45AC">
        <w:rPr>
          <w:sz w:val="28"/>
          <w:szCs w:val="28"/>
        </w:rPr>
        <w:t>6,4</w:t>
      </w:r>
      <w:r w:rsidR="006F4FFA" w:rsidRPr="009D45AC">
        <w:rPr>
          <w:sz w:val="28"/>
          <w:szCs w:val="28"/>
        </w:rPr>
        <w:t xml:space="preserve"> </w:t>
      </w:r>
      <w:r w:rsidR="00964E11" w:rsidRPr="009D45AC">
        <w:rPr>
          <w:sz w:val="28"/>
          <w:szCs w:val="28"/>
        </w:rPr>
        <w:t>%.</w:t>
      </w:r>
    </w:p>
    <w:p w:rsidR="001337C9" w:rsidRPr="009D45AC" w:rsidRDefault="00F06061" w:rsidP="00964E11">
      <w:pPr>
        <w:spacing w:line="360" w:lineRule="auto"/>
        <w:ind w:firstLine="708"/>
        <w:jc w:val="both"/>
        <w:rPr>
          <w:sz w:val="28"/>
          <w:szCs w:val="28"/>
        </w:rPr>
      </w:pPr>
      <w:r w:rsidRPr="00690ED8">
        <w:rPr>
          <w:color w:val="FF0000"/>
          <w:sz w:val="28"/>
          <w:szCs w:val="28"/>
        </w:rPr>
        <w:t xml:space="preserve"> </w:t>
      </w:r>
      <w:r w:rsidR="00AC2335" w:rsidRPr="009D45AC">
        <w:rPr>
          <w:sz w:val="28"/>
          <w:szCs w:val="28"/>
        </w:rPr>
        <w:t>Больши</w:t>
      </w:r>
      <w:r w:rsidR="001337C9" w:rsidRPr="009D45AC">
        <w:rPr>
          <w:sz w:val="28"/>
          <w:szCs w:val="28"/>
        </w:rPr>
        <w:t>й процент составили те учащиеся, кто</w:t>
      </w:r>
      <w:r w:rsidR="009A558F" w:rsidRPr="009D45AC">
        <w:rPr>
          <w:sz w:val="28"/>
          <w:szCs w:val="28"/>
        </w:rPr>
        <w:t xml:space="preserve"> подтвердил или </w:t>
      </w:r>
      <w:r w:rsidR="001337C9" w:rsidRPr="009D45AC">
        <w:rPr>
          <w:sz w:val="28"/>
          <w:szCs w:val="28"/>
        </w:rPr>
        <w:t xml:space="preserve"> повысил годовые</w:t>
      </w:r>
      <w:r w:rsidR="00020CA5" w:rsidRPr="009D45AC">
        <w:rPr>
          <w:sz w:val="28"/>
          <w:szCs w:val="28"/>
        </w:rPr>
        <w:t xml:space="preserve"> отметки</w:t>
      </w:r>
      <w:r w:rsidR="001337C9" w:rsidRPr="009D45AC">
        <w:rPr>
          <w:sz w:val="28"/>
          <w:szCs w:val="28"/>
        </w:rPr>
        <w:t>. Это говорит о системно</w:t>
      </w:r>
      <w:r w:rsidR="00466CED" w:rsidRPr="009D45AC">
        <w:rPr>
          <w:sz w:val="28"/>
          <w:szCs w:val="28"/>
        </w:rPr>
        <w:t xml:space="preserve">й работе учителей-предметников </w:t>
      </w:r>
      <w:r w:rsidR="001337C9" w:rsidRPr="009D45AC">
        <w:rPr>
          <w:sz w:val="28"/>
          <w:szCs w:val="28"/>
        </w:rPr>
        <w:t>по подготовке к экзамену по русскому языку в форме</w:t>
      </w:r>
      <w:r w:rsidR="00AC2335" w:rsidRPr="009D45AC">
        <w:rPr>
          <w:sz w:val="28"/>
          <w:szCs w:val="28"/>
        </w:rPr>
        <w:t xml:space="preserve"> ОГЭ</w:t>
      </w:r>
      <w:r w:rsidR="007C0E3E" w:rsidRPr="009D45AC">
        <w:rPr>
          <w:sz w:val="28"/>
          <w:szCs w:val="28"/>
        </w:rPr>
        <w:t xml:space="preserve">. </w:t>
      </w:r>
      <w:r w:rsidR="001337C9" w:rsidRPr="009D45AC">
        <w:rPr>
          <w:sz w:val="28"/>
          <w:szCs w:val="28"/>
        </w:rPr>
        <w:t xml:space="preserve"> Систематическое проведение диагностических и тренировочных работ в течение года в условиях, приближенных к  </w:t>
      </w:r>
      <w:r w:rsidR="00ED601A" w:rsidRPr="009D45AC">
        <w:rPr>
          <w:sz w:val="28"/>
          <w:szCs w:val="28"/>
        </w:rPr>
        <w:t xml:space="preserve"> </w:t>
      </w:r>
      <w:proofErr w:type="gramStart"/>
      <w:r w:rsidR="001337C9" w:rsidRPr="009D45AC">
        <w:rPr>
          <w:sz w:val="28"/>
          <w:szCs w:val="28"/>
        </w:rPr>
        <w:t>экзаменационным</w:t>
      </w:r>
      <w:proofErr w:type="gramEnd"/>
      <w:r w:rsidR="001337C9" w:rsidRPr="009D45AC">
        <w:rPr>
          <w:sz w:val="28"/>
          <w:szCs w:val="28"/>
        </w:rPr>
        <w:t>, анализ работ с учащимися и организация коррекционной работы по устранению пробелов</w:t>
      </w:r>
      <w:r w:rsidR="009A558F" w:rsidRPr="009D45AC">
        <w:rPr>
          <w:sz w:val="28"/>
          <w:szCs w:val="28"/>
        </w:rPr>
        <w:t xml:space="preserve"> в знаниях </w:t>
      </w:r>
      <w:r w:rsidR="001337C9" w:rsidRPr="009D45AC">
        <w:rPr>
          <w:sz w:val="28"/>
          <w:szCs w:val="28"/>
        </w:rPr>
        <w:t xml:space="preserve"> учащихся  позволили добиться высоких результатов.   </w:t>
      </w:r>
    </w:p>
    <w:p w:rsidR="00B15594" w:rsidRPr="009D45AC" w:rsidRDefault="00BE188D" w:rsidP="00F06061">
      <w:pPr>
        <w:pStyle w:val="a8"/>
        <w:spacing w:after="0" w:line="360" w:lineRule="auto"/>
        <w:ind w:left="360" w:hanging="360"/>
        <w:jc w:val="both"/>
        <w:rPr>
          <w:rFonts w:ascii="Times New Roman" w:hAnsi="Times New Roman"/>
          <w:sz w:val="28"/>
          <w:szCs w:val="28"/>
        </w:rPr>
      </w:pPr>
      <w:r w:rsidRPr="009D45AC">
        <w:rPr>
          <w:rFonts w:ascii="Times New Roman" w:hAnsi="Times New Roman"/>
          <w:sz w:val="28"/>
          <w:szCs w:val="28"/>
        </w:rPr>
        <w:t xml:space="preserve">     </w:t>
      </w:r>
      <w:r w:rsidR="00964E11" w:rsidRPr="009D45AC">
        <w:rPr>
          <w:rFonts w:ascii="Times New Roman" w:hAnsi="Times New Roman"/>
          <w:sz w:val="28"/>
          <w:szCs w:val="28"/>
        </w:rPr>
        <w:t>В целом</w:t>
      </w:r>
      <w:r w:rsidR="00360A2C" w:rsidRPr="009D45AC">
        <w:rPr>
          <w:rFonts w:ascii="Times New Roman" w:hAnsi="Times New Roman"/>
          <w:sz w:val="28"/>
          <w:szCs w:val="28"/>
        </w:rPr>
        <w:t>,</w:t>
      </w:r>
      <w:r w:rsidR="00616D5C" w:rsidRPr="009D45AC">
        <w:rPr>
          <w:rFonts w:ascii="Times New Roman" w:hAnsi="Times New Roman"/>
          <w:sz w:val="28"/>
          <w:szCs w:val="28"/>
        </w:rPr>
        <w:t xml:space="preserve"> </w:t>
      </w:r>
      <w:r w:rsidR="00964E11" w:rsidRPr="009D45AC">
        <w:rPr>
          <w:rFonts w:ascii="Times New Roman" w:hAnsi="Times New Roman"/>
          <w:sz w:val="28"/>
          <w:szCs w:val="28"/>
        </w:rPr>
        <w:t xml:space="preserve"> </w:t>
      </w:r>
      <w:r w:rsidR="0055704A" w:rsidRPr="009D45AC">
        <w:rPr>
          <w:rFonts w:ascii="Times New Roman" w:hAnsi="Times New Roman"/>
          <w:sz w:val="28"/>
          <w:szCs w:val="28"/>
        </w:rPr>
        <w:t xml:space="preserve">учащиеся </w:t>
      </w:r>
      <w:r w:rsidR="00964E11" w:rsidRPr="009D45AC">
        <w:rPr>
          <w:rFonts w:ascii="Times New Roman" w:hAnsi="Times New Roman"/>
          <w:sz w:val="28"/>
          <w:szCs w:val="28"/>
        </w:rPr>
        <w:t xml:space="preserve"> </w:t>
      </w:r>
      <w:r w:rsidR="006F72A8" w:rsidRPr="009D45AC">
        <w:rPr>
          <w:rFonts w:ascii="Times New Roman" w:hAnsi="Times New Roman"/>
          <w:sz w:val="28"/>
          <w:szCs w:val="28"/>
        </w:rPr>
        <w:t xml:space="preserve"> </w:t>
      </w:r>
      <w:r w:rsidR="00964E11" w:rsidRPr="009D45AC">
        <w:rPr>
          <w:rFonts w:ascii="Times New Roman" w:hAnsi="Times New Roman"/>
          <w:sz w:val="28"/>
          <w:szCs w:val="28"/>
        </w:rPr>
        <w:t>9-х классов хорошо справились с заданиями ОГЭ</w:t>
      </w:r>
      <w:r w:rsidR="00360A2C" w:rsidRPr="009D45AC">
        <w:rPr>
          <w:rFonts w:ascii="Times New Roman" w:hAnsi="Times New Roman"/>
          <w:sz w:val="28"/>
          <w:szCs w:val="28"/>
        </w:rPr>
        <w:t xml:space="preserve">: </w:t>
      </w:r>
      <w:r w:rsidR="00CB58CF" w:rsidRPr="009D45AC">
        <w:rPr>
          <w:rFonts w:ascii="Times New Roman" w:hAnsi="Times New Roman"/>
          <w:sz w:val="28"/>
          <w:szCs w:val="28"/>
        </w:rPr>
        <w:t>6</w:t>
      </w:r>
      <w:r w:rsidR="006F4FFA" w:rsidRPr="009D45AC">
        <w:rPr>
          <w:rFonts w:ascii="Times New Roman" w:hAnsi="Times New Roman"/>
          <w:sz w:val="28"/>
          <w:szCs w:val="28"/>
        </w:rPr>
        <w:t xml:space="preserve">6 </w:t>
      </w:r>
      <w:r w:rsidR="00A22A00" w:rsidRPr="009D45AC">
        <w:rPr>
          <w:rFonts w:ascii="Times New Roman" w:hAnsi="Times New Roman"/>
          <w:sz w:val="28"/>
          <w:szCs w:val="28"/>
        </w:rPr>
        <w:t xml:space="preserve">учащихся набрали 31 балл и </w:t>
      </w:r>
      <w:r w:rsidRPr="009D45AC">
        <w:rPr>
          <w:rFonts w:ascii="Times New Roman" w:hAnsi="Times New Roman"/>
          <w:sz w:val="28"/>
          <w:szCs w:val="28"/>
        </w:rPr>
        <w:t>выше.</w:t>
      </w:r>
    </w:p>
    <w:p w:rsidR="00E77AC2" w:rsidRDefault="00E77AC2" w:rsidP="00F06061">
      <w:pPr>
        <w:pStyle w:val="a8"/>
        <w:spacing w:after="0" w:line="360" w:lineRule="auto"/>
        <w:ind w:left="360" w:hanging="360"/>
        <w:jc w:val="both"/>
        <w:rPr>
          <w:rFonts w:ascii="Times New Roman" w:hAnsi="Times New Roman"/>
          <w:sz w:val="28"/>
          <w:szCs w:val="28"/>
        </w:rPr>
      </w:pPr>
    </w:p>
    <w:p w:rsidR="00BE188D" w:rsidRPr="009D45AC" w:rsidRDefault="00BE188D" w:rsidP="00F06061">
      <w:pPr>
        <w:pStyle w:val="a8"/>
        <w:spacing w:after="0" w:line="360" w:lineRule="auto"/>
        <w:ind w:left="360" w:hanging="360"/>
        <w:jc w:val="both"/>
        <w:rPr>
          <w:rFonts w:ascii="Times New Roman" w:hAnsi="Times New Roman"/>
          <w:sz w:val="28"/>
          <w:szCs w:val="28"/>
        </w:rPr>
      </w:pPr>
      <w:r w:rsidRPr="009D45AC">
        <w:rPr>
          <w:rFonts w:ascii="Times New Roman" w:hAnsi="Times New Roman"/>
          <w:sz w:val="28"/>
          <w:szCs w:val="28"/>
        </w:rPr>
        <w:t>Распределение по баллам:</w:t>
      </w:r>
    </w:p>
    <w:tbl>
      <w:tblPr>
        <w:tblW w:w="10087" w:type="dxa"/>
        <w:jc w:val="center"/>
        <w:tblLook w:val="04A0" w:firstRow="1" w:lastRow="0" w:firstColumn="1" w:lastColumn="0" w:noHBand="0" w:noVBand="1"/>
      </w:tblPr>
      <w:tblGrid>
        <w:gridCol w:w="2375"/>
        <w:gridCol w:w="636"/>
        <w:gridCol w:w="636"/>
        <w:gridCol w:w="756"/>
        <w:gridCol w:w="636"/>
        <w:gridCol w:w="756"/>
        <w:gridCol w:w="636"/>
        <w:gridCol w:w="636"/>
        <w:gridCol w:w="636"/>
        <w:gridCol w:w="456"/>
        <w:gridCol w:w="636"/>
        <w:gridCol w:w="836"/>
        <w:gridCol w:w="456"/>
      </w:tblGrid>
      <w:tr w:rsidR="00690ED8" w:rsidTr="000F5DAF">
        <w:trPr>
          <w:jc w:val="center"/>
        </w:trPr>
        <w:tc>
          <w:tcPr>
            <w:tcW w:w="2375" w:type="dxa"/>
            <w:tcBorders>
              <w:top w:val="single" w:sz="4" w:space="0" w:color="auto"/>
              <w:left w:val="single" w:sz="4" w:space="0" w:color="auto"/>
              <w:bottom w:val="single" w:sz="4" w:space="0" w:color="auto"/>
              <w:right w:val="single" w:sz="4" w:space="0" w:color="auto"/>
            </w:tcBorders>
            <w:hideMark/>
          </w:tcPr>
          <w:p w:rsidR="00690ED8" w:rsidRDefault="00690ED8" w:rsidP="000F5DAF">
            <w:pPr>
              <w:jc w:val="center"/>
              <w:rPr>
                <w:b/>
                <w:sz w:val="24"/>
                <w:szCs w:val="24"/>
              </w:rPr>
            </w:pPr>
            <w:r>
              <w:rPr>
                <w:b/>
                <w:sz w:val="24"/>
                <w:szCs w:val="24"/>
              </w:rPr>
              <w:t>Баллы</w:t>
            </w:r>
          </w:p>
        </w:tc>
        <w:tc>
          <w:tcPr>
            <w:tcW w:w="636" w:type="dxa"/>
            <w:tcBorders>
              <w:top w:val="single" w:sz="4" w:space="0" w:color="auto"/>
              <w:left w:val="single" w:sz="4" w:space="0" w:color="auto"/>
              <w:bottom w:val="single" w:sz="4" w:space="0" w:color="auto"/>
              <w:right w:val="single" w:sz="4" w:space="0" w:color="auto"/>
            </w:tcBorders>
            <w:hideMark/>
          </w:tcPr>
          <w:p w:rsidR="00690ED8" w:rsidRDefault="00690ED8" w:rsidP="000F5DAF">
            <w:pPr>
              <w:jc w:val="center"/>
              <w:rPr>
                <w:sz w:val="24"/>
                <w:szCs w:val="24"/>
              </w:rPr>
            </w:pPr>
            <w:r>
              <w:rPr>
                <w:sz w:val="24"/>
                <w:szCs w:val="24"/>
              </w:rPr>
              <w:t>39</w:t>
            </w:r>
          </w:p>
        </w:tc>
        <w:tc>
          <w:tcPr>
            <w:tcW w:w="636" w:type="dxa"/>
            <w:tcBorders>
              <w:top w:val="single" w:sz="4" w:space="0" w:color="auto"/>
              <w:left w:val="single" w:sz="4" w:space="0" w:color="auto"/>
              <w:bottom w:val="single" w:sz="4" w:space="0" w:color="auto"/>
              <w:right w:val="single" w:sz="4" w:space="0" w:color="auto"/>
            </w:tcBorders>
            <w:hideMark/>
          </w:tcPr>
          <w:p w:rsidR="00690ED8" w:rsidRDefault="00690ED8" w:rsidP="000F5DAF">
            <w:pPr>
              <w:jc w:val="center"/>
              <w:rPr>
                <w:sz w:val="24"/>
                <w:szCs w:val="24"/>
              </w:rPr>
            </w:pPr>
            <w:r>
              <w:rPr>
                <w:sz w:val="24"/>
                <w:szCs w:val="24"/>
              </w:rPr>
              <w:t>38</w:t>
            </w:r>
          </w:p>
        </w:tc>
        <w:tc>
          <w:tcPr>
            <w:tcW w:w="756" w:type="dxa"/>
            <w:tcBorders>
              <w:top w:val="single" w:sz="4" w:space="0" w:color="auto"/>
              <w:left w:val="single" w:sz="4" w:space="0" w:color="auto"/>
              <w:bottom w:val="single" w:sz="4" w:space="0" w:color="auto"/>
              <w:right w:val="single" w:sz="4" w:space="0" w:color="auto"/>
            </w:tcBorders>
            <w:hideMark/>
          </w:tcPr>
          <w:p w:rsidR="00690ED8" w:rsidRDefault="00690ED8" w:rsidP="000F5DAF">
            <w:pPr>
              <w:jc w:val="center"/>
              <w:rPr>
                <w:sz w:val="24"/>
                <w:szCs w:val="24"/>
              </w:rPr>
            </w:pPr>
            <w:r>
              <w:rPr>
                <w:sz w:val="24"/>
                <w:szCs w:val="24"/>
              </w:rPr>
              <w:t>37</w:t>
            </w:r>
          </w:p>
        </w:tc>
        <w:tc>
          <w:tcPr>
            <w:tcW w:w="636" w:type="dxa"/>
            <w:tcBorders>
              <w:top w:val="single" w:sz="4" w:space="0" w:color="auto"/>
              <w:left w:val="single" w:sz="4" w:space="0" w:color="auto"/>
              <w:bottom w:val="single" w:sz="4" w:space="0" w:color="auto"/>
              <w:right w:val="single" w:sz="4" w:space="0" w:color="auto"/>
            </w:tcBorders>
            <w:hideMark/>
          </w:tcPr>
          <w:p w:rsidR="00690ED8" w:rsidRDefault="00690ED8" w:rsidP="000F5DAF">
            <w:pPr>
              <w:jc w:val="center"/>
              <w:rPr>
                <w:sz w:val="24"/>
                <w:szCs w:val="24"/>
              </w:rPr>
            </w:pPr>
            <w:r>
              <w:rPr>
                <w:sz w:val="24"/>
                <w:szCs w:val="24"/>
              </w:rPr>
              <w:t>36</w:t>
            </w:r>
          </w:p>
        </w:tc>
        <w:tc>
          <w:tcPr>
            <w:tcW w:w="756" w:type="dxa"/>
            <w:tcBorders>
              <w:top w:val="single" w:sz="4" w:space="0" w:color="auto"/>
              <w:left w:val="single" w:sz="4" w:space="0" w:color="auto"/>
              <w:bottom w:val="single" w:sz="4" w:space="0" w:color="auto"/>
              <w:right w:val="single" w:sz="4" w:space="0" w:color="auto"/>
            </w:tcBorders>
            <w:hideMark/>
          </w:tcPr>
          <w:p w:rsidR="00690ED8" w:rsidRDefault="00690ED8" w:rsidP="000F5DAF">
            <w:pPr>
              <w:jc w:val="center"/>
              <w:rPr>
                <w:sz w:val="24"/>
                <w:szCs w:val="24"/>
              </w:rPr>
            </w:pPr>
            <w:r>
              <w:rPr>
                <w:sz w:val="24"/>
                <w:szCs w:val="24"/>
              </w:rPr>
              <w:t>35</w:t>
            </w:r>
          </w:p>
        </w:tc>
        <w:tc>
          <w:tcPr>
            <w:tcW w:w="636" w:type="dxa"/>
            <w:tcBorders>
              <w:top w:val="single" w:sz="4" w:space="0" w:color="auto"/>
              <w:left w:val="single" w:sz="4" w:space="0" w:color="auto"/>
              <w:bottom w:val="single" w:sz="4" w:space="0" w:color="auto"/>
              <w:right w:val="single" w:sz="4" w:space="0" w:color="auto"/>
            </w:tcBorders>
            <w:hideMark/>
          </w:tcPr>
          <w:p w:rsidR="00690ED8" w:rsidRDefault="00690ED8" w:rsidP="000F5DAF">
            <w:pPr>
              <w:jc w:val="center"/>
              <w:rPr>
                <w:sz w:val="24"/>
                <w:szCs w:val="24"/>
              </w:rPr>
            </w:pPr>
            <w:r>
              <w:rPr>
                <w:sz w:val="24"/>
                <w:szCs w:val="24"/>
              </w:rPr>
              <w:t>34</w:t>
            </w:r>
          </w:p>
        </w:tc>
        <w:tc>
          <w:tcPr>
            <w:tcW w:w="636" w:type="dxa"/>
            <w:tcBorders>
              <w:top w:val="single" w:sz="4" w:space="0" w:color="auto"/>
              <w:left w:val="single" w:sz="4" w:space="0" w:color="auto"/>
              <w:bottom w:val="single" w:sz="4" w:space="0" w:color="auto"/>
              <w:right w:val="single" w:sz="4" w:space="0" w:color="auto"/>
            </w:tcBorders>
            <w:hideMark/>
          </w:tcPr>
          <w:p w:rsidR="00690ED8" w:rsidRDefault="00690ED8" w:rsidP="000F5DAF">
            <w:pPr>
              <w:jc w:val="center"/>
              <w:rPr>
                <w:sz w:val="24"/>
                <w:szCs w:val="24"/>
              </w:rPr>
            </w:pPr>
            <w:r>
              <w:rPr>
                <w:sz w:val="24"/>
                <w:szCs w:val="24"/>
              </w:rPr>
              <w:t>33</w:t>
            </w:r>
          </w:p>
        </w:tc>
        <w:tc>
          <w:tcPr>
            <w:tcW w:w="636" w:type="dxa"/>
            <w:tcBorders>
              <w:top w:val="single" w:sz="4" w:space="0" w:color="auto"/>
              <w:left w:val="single" w:sz="4" w:space="0" w:color="auto"/>
              <w:bottom w:val="single" w:sz="4" w:space="0" w:color="auto"/>
              <w:right w:val="single" w:sz="4" w:space="0" w:color="auto"/>
            </w:tcBorders>
            <w:hideMark/>
          </w:tcPr>
          <w:p w:rsidR="00690ED8" w:rsidRDefault="00690ED8" w:rsidP="000F5DAF">
            <w:pPr>
              <w:jc w:val="center"/>
              <w:rPr>
                <w:sz w:val="24"/>
                <w:szCs w:val="24"/>
              </w:rPr>
            </w:pPr>
            <w:r>
              <w:rPr>
                <w:sz w:val="24"/>
                <w:szCs w:val="24"/>
              </w:rPr>
              <w:t>32</w:t>
            </w:r>
          </w:p>
        </w:tc>
        <w:tc>
          <w:tcPr>
            <w:tcW w:w="456" w:type="dxa"/>
            <w:tcBorders>
              <w:top w:val="single" w:sz="4" w:space="0" w:color="auto"/>
              <w:left w:val="single" w:sz="4" w:space="0" w:color="auto"/>
              <w:bottom w:val="single" w:sz="4" w:space="0" w:color="auto"/>
              <w:right w:val="single" w:sz="4" w:space="0" w:color="auto"/>
            </w:tcBorders>
            <w:hideMark/>
          </w:tcPr>
          <w:p w:rsidR="00690ED8" w:rsidRDefault="00690ED8" w:rsidP="000F5DAF">
            <w:pPr>
              <w:jc w:val="center"/>
              <w:rPr>
                <w:sz w:val="24"/>
                <w:szCs w:val="24"/>
              </w:rPr>
            </w:pPr>
            <w:r>
              <w:rPr>
                <w:sz w:val="24"/>
                <w:szCs w:val="24"/>
              </w:rPr>
              <w:t>31</w:t>
            </w:r>
          </w:p>
        </w:tc>
        <w:tc>
          <w:tcPr>
            <w:tcW w:w="636" w:type="dxa"/>
            <w:tcBorders>
              <w:top w:val="single" w:sz="4" w:space="0" w:color="auto"/>
              <w:left w:val="single" w:sz="4" w:space="0" w:color="auto"/>
              <w:bottom w:val="single" w:sz="4" w:space="0" w:color="auto"/>
              <w:right w:val="single" w:sz="4" w:space="0" w:color="auto"/>
            </w:tcBorders>
            <w:hideMark/>
          </w:tcPr>
          <w:p w:rsidR="00690ED8" w:rsidRDefault="00690ED8" w:rsidP="000F5DAF">
            <w:pPr>
              <w:jc w:val="center"/>
              <w:rPr>
                <w:sz w:val="24"/>
                <w:szCs w:val="24"/>
              </w:rPr>
            </w:pPr>
            <w:r>
              <w:rPr>
                <w:sz w:val="24"/>
                <w:szCs w:val="24"/>
              </w:rPr>
              <w:t>29</w:t>
            </w:r>
          </w:p>
        </w:tc>
        <w:tc>
          <w:tcPr>
            <w:tcW w:w="836" w:type="dxa"/>
            <w:tcBorders>
              <w:top w:val="single" w:sz="4" w:space="0" w:color="auto"/>
              <w:left w:val="single" w:sz="4" w:space="0" w:color="auto"/>
              <w:bottom w:val="single" w:sz="4" w:space="0" w:color="auto"/>
              <w:right w:val="single" w:sz="4" w:space="0" w:color="auto"/>
            </w:tcBorders>
            <w:hideMark/>
          </w:tcPr>
          <w:p w:rsidR="00690ED8" w:rsidRDefault="00690ED8" w:rsidP="000F5DAF">
            <w:pPr>
              <w:jc w:val="center"/>
              <w:rPr>
                <w:sz w:val="24"/>
                <w:szCs w:val="24"/>
              </w:rPr>
            </w:pPr>
            <w:r>
              <w:rPr>
                <w:sz w:val="24"/>
                <w:szCs w:val="24"/>
              </w:rPr>
              <w:t>28</w:t>
            </w:r>
          </w:p>
        </w:tc>
        <w:tc>
          <w:tcPr>
            <w:tcW w:w="456" w:type="dxa"/>
            <w:tcBorders>
              <w:top w:val="single" w:sz="4" w:space="0" w:color="auto"/>
              <w:left w:val="single" w:sz="4" w:space="0" w:color="auto"/>
              <w:bottom w:val="single" w:sz="4" w:space="0" w:color="auto"/>
              <w:right w:val="single" w:sz="4" w:space="0" w:color="auto"/>
            </w:tcBorders>
            <w:hideMark/>
          </w:tcPr>
          <w:p w:rsidR="00690ED8" w:rsidRDefault="00690ED8" w:rsidP="000F5DAF">
            <w:pPr>
              <w:jc w:val="center"/>
              <w:rPr>
                <w:sz w:val="24"/>
                <w:szCs w:val="24"/>
              </w:rPr>
            </w:pPr>
            <w:r>
              <w:rPr>
                <w:sz w:val="24"/>
                <w:szCs w:val="24"/>
              </w:rPr>
              <w:t>27</w:t>
            </w:r>
          </w:p>
        </w:tc>
      </w:tr>
      <w:tr w:rsidR="00690ED8" w:rsidTr="000F5DAF">
        <w:trPr>
          <w:jc w:val="center"/>
        </w:trPr>
        <w:tc>
          <w:tcPr>
            <w:tcW w:w="2375" w:type="dxa"/>
            <w:tcBorders>
              <w:top w:val="single" w:sz="4" w:space="0" w:color="auto"/>
              <w:left w:val="single" w:sz="4" w:space="0" w:color="auto"/>
              <w:bottom w:val="single" w:sz="4" w:space="0" w:color="auto"/>
              <w:right w:val="single" w:sz="4" w:space="0" w:color="auto"/>
            </w:tcBorders>
            <w:hideMark/>
          </w:tcPr>
          <w:p w:rsidR="00690ED8" w:rsidRDefault="00690ED8" w:rsidP="000F5DAF">
            <w:pPr>
              <w:jc w:val="center"/>
              <w:rPr>
                <w:b/>
                <w:sz w:val="24"/>
                <w:szCs w:val="24"/>
              </w:rPr>
            </w:pPr>
            <w:r>
              <w:rPr>
                <w:b/>
                <w:sz w:val="24"/>
                <w:szCs w:val="24"/>
              </w:rPr>
              <w:t>кол-во уч-ся</w:t>
            </w:r>
          </w:p>
        </w:tc>
        <w:tc>
          <w:tcPr>
            <w:tcW w:w="636" w:type="dxa"/>
            <w:tcBorders>
              <w:top w:val="single" w:sz="4" w:space="0" w:color="auto"/>
              <w:left w:val="single" w:sz="4" w:space="0" w:color="auto"/>
              <w:bottom w:val="single" w:sz="4" w:space="0" w:color="auto"/>
              <w:right w:val="single" w:sz="4" w:space="0" w:color="auto"/>
            </w:tcBorders>
            <w:hideMark/>
          </w:tcPr>
          <w:p w:rsidR="00690ED8" w:rsidRPr="000F783D" w:rsidRDefault="00690ED8" w:rsidP="000F5DAF">
            <w:pPr>
              <w:jc w:val="center"/>
              <w:rPr>
                <w:sz w:val="24"/>
                <w:szCs w:val="24"/>
              </w:rPr>
            </w:pPr>
            <w:r>
              <w:rPr>
                <w:sz w:val="24"/>
                <w:szCs w:val="24"/>
              </w:rPr>
              <w:t>9</w:t>
            </w:r>
          </w:p>
        </w:tc>
        <w:tc>
          <w:tcPr>
            <w:tcW w:w="636" w:type="dxa"/>
            <w:tcBorders>
              <w:top w:val="single" w:sz="4" w:space="0" w:color="auto"/>
              <w:left w:val="single" w:sz="4" w:space="0" w:color="auto"/>
              <w:bottom w:val="single" w:sz="4" w:space="0" w:color="auto"/>
              <w:right w:val="single" w:sz="4" w:space="0" w:color="auto"/>
            </w:tcBorders>
          </w:tcPr>
          <w:p w:rsidR="00690ED8" w:rsidRPr="000F783D" w:rsidRDefault="00690ED8" w:rsidP="000F5DAF">
            <w:pPr>
              <w:jc w:val="center"/>
              <w:rPr>
                <w:sz w:val="24"/>
                <w:szCs w:val="24"/>
              </w:rPr>
            </w:pPr>
            <w:r>
              <w:rPr>
                <w:sz w:val="24"/>
                <w:szCs w:val="24"/>
              </w:rPr>
              <w:t>10</w:t>
            </w:r>
          </w:p>
        </w:tc>
        <w:tc>
          <w:tcPr>
            <w:tcW w:w="756" w:type="dxa"/>
            <w:tcBorders>
              <w:top w:val="single" w:sz="4" w:space="0" w:color="auto"/>
              <w:left w:val="single" w:sz="4" w:space="0" w:color="auto"/>
              <w:bottom w:val="single" w:sz="4" w:space="0" w:color="auto"/>
              <w:right w:val="single" w:sz="4" w:space="0" w:color="auto"/>
            </w:tcBorders>
          </w:tcPr>
          <w:p w:rsidR="00690ED8" w:rsidRPr="000F783D" w:rsidRDefault="00690ED8" w:rsidP="000F5DAF">
            <w:pPr>
              <w:jc w:val="center"/>
              <w:rPr>
                <w:sz w:val="24"/>
                <w:szCs w:val="24"/>
              </w:rPr>
            </w:pPr>
            <w:r>
              <w:rPr>
                <w:sz w:val="24"/>
                <w:szCs w:val="24"/>
              </w:rPr>
              <w:t>12</w:t>
            </w:r>
          </w:p>
        </w:tc>
        <w:tc>
          <w:tcPr>
            <w:tcW w:w="636" w:type="dxa"/>
            <w:tcBorders>
              <w:top w:val="single" w:sz="4" w:space="0" w:color="auto"/>
              <w:left w:val="single" w:sz="4" w:space="0" w:color="auto"/>
              <w:bottom w:val="single" w:sz="4" w:space="0" w:color="auto"/>
              <w:right w:val="single" w:sz="4" w:space="0" w:color="auto"/>
            </w:tcBorders>
          </w:tcPr>
          <w:p w:rsidR="00690ED8" w:rsidRPr="000F783D" w:rsidRDefault="00690ED8" w:rsidP="000F5DAF">
            <w:pPr>
              <w:jc w:val="center"/>
              <w:rPr>
                <w:sz w:val="24"/>
                <w:szCs w:val="24"/>
              </w:rPr>
            </w:pPr>
            <w:r>
              <w:rPr>
                <w:sz w:val="24"/>
                <w:szCs w:val="24"/>
              </w:rPr>
              <w:t>9</w:t>
            </w:r>
          </w:p>
        </w:tc>
        <w:tc>
          <w:tcPr>
            <w:tcW w:w="756" w:type="dxa"/>
            <w:tcBorders>
              <w:top w:val="single" w:sz="4" w:space="0" w:color="auto"/>
              <w:left w:val="single" w:sz="4" w:space="0" w:color="auto"/>
              <w:bottom w:val="single" w:sz="4" w:space="0" w:color="auto"/>
              <w:right w:val="single" w:sz="4" w:space="0" w:color="auto"/>
            </w:tcBorders>
          </w:tcPr>
          <w:p w:rsidR="00690ED8" w:rsidRPr="000F783D" w:rsidRDefault="00690ED8" w:rsidP="000F5DAF">
            <w:pPr>
              <w:jc w:val="center"/>
              <w:rPr>
                <w:sz w:val="24"/>
                <w:szCs w:val="24"/>
              </w:rPr>
            </w:pPr>
            <w:r>
              <w:rPr>
                <w:sz w:val="24"/>
                <w:szCs w:val="24"/>
              </w:rPr>
              <w:t>14</w:t>
            </w:r>
          </w:p>
        </w:tc>
        <w:tc>
          <w:tcPr>
            <w:tcW w:w="636" w:type="dxa"/>
            <w:tcBorders>
              <w:top w:val="single" w:sz="4" w:space="0" w:color="auto"/>
              <w:left w:val="single" w:sz="4" w:space="0" w:color="auto"/>
              <w:bottom w:val="single" w:sz="4" w:space="0" w:color="auto"/>
              <w:right w:val="single" w:sz="4" w:space="0" w:color="auto"/>
            </w:tcBorders>
          </w:tcPr>
          <w:p w:rsidR="00690ED8" w:rsidRPr="000F783D" w:rsidRDefault="00690ED8" w:rsidP="000F5DAF">
            <w:pPr>
              <w:jc w:val="center"/>
              <w:rPr>
                <w:sz w:val="24"/>
                <w:szCs w:val="24"/>
              </w:rPr>
            </w:pPr>
            <w:r>
              <w:rPr>
                <w:sz w:val="24"/>
                <w:szCs w:val="24"/>
              </w:rPr>
              <w:t>3</w:t>
            </w:r>
          </w:p>
        </w:tc>
        <w:tc>
          <w:tcPr>
            <w:tcW w:w="636" w:type="dxa"/>
            <w:tcBorders>
              <w:top w:val="single" w:sz="4" w:space="0" w:color="auto"/>
              <w:left w:val="single" w:sz="4" w:space="0" w:color="auto"/>
              <w:bottom w:val="single" w:sz="4" w:space="0" w:color="auto"/>
              <w:right w:val="single" w:sz="4" w:space="0" w:color="auto"/>
            </w:tcBorders>
          </w:tcPr>
          <w:p w:rsidR="00690ED8" w:rsidRPr="000F783D" w:rsidRDefault="00690ED8" w:rsidP="000F5DAF">
            <w:pPr>
              <w:jc w:val="center"/>
              <w:rPr>
                <w:sz w:val="24"/>
                <w:szCs w:val="24"/>
              </w:rPr>
            </w:pPr>
            <w:r>
              <w:rPr>
                <w:sz w:val="24"/>
                <w:szCs w:val="24"/>
              </w:rPr>
              <w:t>4</w:t>
            </w:r>
          </w:p>
        </w:tc>
        <w:tc>
          <w:tcPr>
            <w:tcW w:w="636" w:type="dxa"/>
            <w:tcBorders>
              <w:top w:val="single" w:sz="4" w:space="0" w:color="auto"/>
              <w:left w:val="single" w:sz="4" w:space="0" w:color="auto"/>
              <w:bottom w:val="single" w:sz="4" w:space="0" w:color="auto"/>
              <w:right w:val="single" w:sz="4" w:space="0" w:color="auto"/>
            </w:tcBorders>
          </w:tcPr>
          <w:p w:rsidR="00690ED8" w:rsidRPr="000F783D" w:rsidRDefault="00690ED8" w:rsidP="000F5DAF">
            <w:pPr>
              <w:jc w:val="center"/>
              <w:rPr>
                <w:sz w:val="24"/>
                <w:szCs w:val="24"/>
              </w:rPr>
            </w:pPr>
            <w:r>
              <w:rPr>
                <w:sz w:val="24"/>
                <w:szCs w:val="24"/>
              </w:rPr>
              <w:t>5</w:t>
            </w:r>
          </w:p>
        </w:tc>
        <w:tc>
          <w:tcPr>
            <w:tcW w:w="456" w:type="dxa"/>
            <w:tcBorders>
              <w:top w:val="single" w:sz="4" w:space="0" w:color="auto"/>
              <w:left w:val="single" w:sz="4" w:space="0" w:color="auto"/>
              <w:bottom w:val="single" w:sz="4" w:space="0" w:color="auto"/>
              <w:right w:val="single" w:sz="4" w:space="0" w:color="auto"/>
            </w:tcBorders>
          </w:tcPr>
          <w:p w:rsidR="00690ED8" w:rsidRPr="000F783D" w:rsidRDefault="00690ED8" w:rsidP="000F5DAF">
            <w:pPr>
              <w:jc w:val="center"/>
              <w:rPr>
                <w:sz w:val="24"/>
                <w:szCs w:val="24"/>
              </w:rPr>
            </w:pPr>
            <w:r>
              <w:rPr>
                <w:sz w:val="24"/>
                <w:szCs w:val="24"/>
              </w:rPr>
              <w:t>0</w:t>
            </w:r>
          </w:p>
        </w:tc>
        <w:tc>
          <w:tcPr>
            <w:tcW w:w="636" w:type="dxa"/>
            <w:tcBorders>
              <w:top w:val="single" w:sz="4" w:space="0" w:color="auto"/>
              <w:left w:val="single" w:sz="4" w:space="0" w:color="auto"/>
              <w:bottom w:val="single" w:sz="4" w:space="0" w:color="auto"/>
              <w:right w:val="single" w:sz="4" w:space="0" w:color="auto"/>
            </w:tcBorders>
          </w:tcPr>
          <w:p w:rsidR="00690ED8" w:rsidRPr="000F783D" w:rsidRDefault="00690ED8" w:rsidP="000F5DAF">
            <w:pPr>
              <w:jc w:val="center"/>
              <w:rPr>
                <w:sz w:val="24"/>
                <w:szCs w:val="24"/>
              </w:rPr>
            </w:pPr>
            <w:r>
              <w:rPr>
                <w:sz w:val="24"/>
                <w:szCs w:val="24"/>
              </w:rPr>
              <w:t>2</w:t>
            </w:r>
          </w:p>
        </w:tc>
        <w:tc>
          <w:tcPr>
            <w:tcW w:w="836" w:type="dxa"/>
            <w:tcBorders>
              <w:top w:val="single" w:sz="4" w:space="0" w:color="auto"/>
              <w:left w:val="single" w:sz="4" w:space="0" w:color="auto"/>
              <w:bottom w:val="single" w:sz="4" w:space="0" w:color="auto"/>
              <w:right w:val="single" w:sz="4" w:space="0" w:color="auto"/>
            </w:tcBorders>
          </w:tcPr>
          <w:p w:rsidR="00690ED8" w:rsidRPr="000F783D" w:rsidRDefault="00690ED8" w:rsidP="000F5DAF">
            <w:pPr>
              <w:jc w:val="center"/>
              <w:rPr>
                <w:sz w:val="24"/>
                <w:szCs w:val="24"/>
              </w:rPr>
            </w:pPr>
            <w:r>
              <w:rPr>
                <w:sz w:val="24"/>
                <w:szCs w:val="24"/>
              </w:rPr>
              <w:t>1</w:t>
            </w:r>
          </w:p>
        </w:tc>
        <w:tc>
          <w:tcPr>
            <w:tcW w:w="456" w:type="dxa"/>
            <w:tcBorders>
              <w:top w:val="single" w:sz="4" w:space="0" w:color="auto"/>
              <w:left w:val="single" w:sz="4" w:space="0" w:color="auto"/>
              <w:bottom w:val="single" w:sz="4" w:space="0" w:color="auto"/>
              <w:right w:val="single" w:sz="4" w:space="0" w:color="auto"/>
            </w:tcBorders>
          </w:tcPr>
          <w:p w:rsidR="00690ED8" w:rsidRPr="000F783D" w:rsidRDefault="00690ED8" w:rsidP="000F5DAF">
            <w:pPr>
              <w:jc w:val="center"/>
              <w:rPr>
                <w:sz w:val="24"/>
                <w:szCs w:val="24"/>
              </w:rPr>
            </w:pPr>
            <w:r>
              <w:rPr>
                <w:sz w:val="24"/>
                <w:szCs w:val="24"/>
              </w:rPr>
              <w:t>0</w:t>
            </w:r>
          </w:p>
        </w:tc>
      </w:tr>
      <w:tr w:rsidR="00690ED8" w:rsidTr="000F5DAF">
        <w:trPr>
          <w:jc w:val="center"/>
        </w:trPr>
        <w:tc>
          <w:tcPr>
            <w:tcW w:w="2375" w:type="dxa"/>
            <w:tcBorders>
              <w:top w:val="single" w:sz="4" w:space="0" w:color="auto"/>
              <w:left w:val="single" w:sz="4" w:space="0" w:color="auto"/>
              <w:bottom w:val="single" w:sz="4" w:space="0" w:color="auto"/>
              <w:right w:val="single" w:sz="4" w:space="0" w:color="auto"/>
            </w:tcBorders>
            <w:hideMark/>
          </w:tcPr>
          <w:p w:rsidR="00690ED8" w:rsidRDefault="00690ED8" w:rsidP="000F5DAF">
            <w:pPr>
              <w:jc w:val="center"/>
              <w:rPr>
                <w:b/>
                <w:sz w:val="24"/>
                <w:szCs w:val="24"/>
              </w:rPr>
            </w:pPr>
            <w:r>
              <w:rPr>
                <w:b/>
                <w:sz w:val="24"/>
                <w:szCs w:val="24"/>
              </w:rPr>
              <w:t>%</w:t>
            </w:r>
          </w:p>
        </w:tc>
        <w:tc>
          <w:tcPr>
            <w:tcW w:w="636" w:type="dxa"/>
            <w:tcBorders>
              <w:top w:val="single" w:sz="4" w:space="0" w:color="auto"/>
              <w:left w:val="single" w:sz="4" w:space="0" w:color="auto"/>
              <w:bottom w:val="single" w:sz="4" w:space="0" w:color="auto"/>
              <w:right w:val="single" w:sz="4" w:space="0" w:color="auto"/>
            </w:tcBorders>
            <w:hideMark/>
          </w:tcPr>
          <w:p w:rsidR="00690ED8" w:rsidRPr="000F783D" w:rsidRDefault="00690ED8" w:rsidP="000F5DAF">
            <w:pPr>
              <w:jc w:val="center"/>
              <w:rPr>
                <w:sz w:val="24"/>
                <w:szCs w:val="24"/>
              </w:rPr>
            </w:pPr>
            <w:r>
              <w:rPr>
                <w:sz w:val="24"/>
                <w:szCs w:val="24"/>
              </w:rPr>
              <w:t>8,26</w:t>
            </w:r>
          </w:p>
        </w:tc>
        <w:tc>
          <w:tcPr>
            <w:tcW w:w="636" w:type="dxa"/>
            <w:tcBorders>
              <w:top w:val="single" w:sz="4" w:space="0" w:color="auto"/>
              <w:left w:val="single" w:sz="4" w:space="0" w:color="auto"/>
              <w:bottom w:val="single" w:sz="4" w:space="0" w:color="auto"/>
              <w:right w:val="single" w:sz="4" w:space="0" w:color="auto"/>
            </w:tcBorders>
            <w:hideMark/>
          </w:tcPr>
          <w:p w:rsidR="00690ED8" w:rsidRPr="000F783D" w:rsidRDefault="00690ED8" w:rsidP="000F5DAF">
            <w:pPr>
              <w:jc w:val="center"/>
              <w:rPr>
                <w:sz w:val="24"/>
                <w:szCs w:val="24"/>
              </w:rPr>
            </w:pPr>
            <w:r>
              <w:rPr>
                <w:sz w:val="24"/>
                <w:szCs w:val="24"/>
              </w:rPr>
              <w:t>9,17</w:t>
            </w:r>
          </w:p>
        </w:tc>
        <w:tc>
          <w:tcPr>
            <w:tcW w:w="756" w:type="dxa"/>
            <w:tcBorders>
              <w:top w:val="single" w:sz="4" w:space="0" w:color="auto"/>
              <w:left w:val="single" w:sz="4" w:space="0" w:color="auto"/>
              <w:bottom w:val="single" w:sz="4" w:space="0" w:color="auto"/>
              <w:right w:val="single" w:sz="4" w:space="0" w:color="auto"/>
            </w:tcBorders>
            <w:hideMark/>
          </w:tcPr>
          <w:p w:rsidR="00690ED8" w:rsidRPr="000F783D" w:rsidRDefault="00690ED8" w:rsidP="000F5DAF">
            <w:pPr>
              <w:jc w:val="center"/>
              <w:rPr>
                <w:sz w:val="24"/>
                <w:szCs w:val="24"/>
              </w:rPr>
            </w:pPr>
            <w:r>
              <w:rPr>
                <w:sz w:val="24"/>
                <w:szCs w:val="24"/>
              </w:rPr>
              <w:t>11,01</w:t>
            </w:r>
          </w:p>
        </w:tc>
        <w:tc>
          <w:tcPr>
            <w:tcW w:w="636" w:type="dxa"/>
            <w:tcBorders>
              <w:top w:val="single" w:sz="4" w:space="0" w:color="auto"/>
              <w:left w:val="single" w:sz="4" w:space="0" w:color="auto"/>
              <w:bottom w:val="single" w:sz="4" w:space="0" w:color="auto"/>
              <w:right w:val="single" w:sz="4" w:space="0" w:color="auto"/>
            </w:tcBorders>
            <w:hideMark/>
          </w:tcPr>
          <w:p w:rsidR="00690ED8" w:rsidRPr="000F783D" w:rsidRDefault="00690ED8" w:rsidP="000F5DAF">
            <w:pPr>
              <w:jc w:val="center"/>
              <w:rPr>
                <w:sz w:val="24"/>
                <w:szCs w:val="24"/>
              </w:rPr>
            </w:pPr>
            <w:r>
              <w:rPr>
                <w:sz w:val="24"/>
                <w:szCs w:val="24"/>
              </w:rPr>
              <w:t>8,26</w:t>
            </w:r>
          </w:p>
        </w:tc>
        <w:tc>
          <w:tcPr>
            <w:tcW w:w="756" w:type="dxa"/>
            <w:tcBorders>
              <w:top w:val="single" w:sz="4" w:space="0" w:color="auto"/>
              <w:left w:val="single" w:sz="4" w:space="0" w:color="auto"/>
              <w:bottom w:val="single" w:sz="4" w:space="0" w:color="auto"/>
              <w:right w:val="single" w:sz="4" w:space="0" w:color="auto"/>
            </w:tcBorders>
          </w:tcPr>
          <w:p w:rsidR="00690ED8" w:rsidRPr="000F783D" w:rsidRDefault="00690ED8" w:rsidP="000F5DAF">
            <w:pPr>
              <w:jc w:val="center"/>
              <w:rPr>
                <w:sz w:val="24"/>
                <w:szCs w:val="24"/>
              </w:rPr>
            </w:pPr>
            <w:r>
              <w:rPr>
                <w:sz w:val="24"/>
                <w:szCs w:val="24"/>
              </w:rPr>
              <w:t>12,84</w:t>
            </w:r>
          </w:p>
        </w:tc>
        <w:tc>
          <w:tcPr>
            <w:tcW w:w="636" w:type="dxa"/>
            <w:tcBorders>
              <w:top w:val="single" w:sz="4" w:space="0" w:color="auto"/>
              <w:left w:val="single" w:sz="4" w:space="0" w:color="auto"/>
              <w:bottom w:val="single" w:sz="4" w:space="0" w:color="auto"/>
              <w:right w:val="single" w:sz="4" w:space="0" w:color="auto"/>
            </w:tcBorders>
          </w:tcPr>
          <w:p w:rsidR="00690ED8" w:rsidRPr="000F783D" w:rsidRDefault="00690ED8" w:rsidP="000F5DAF">
            <w:pPr>
              <w:jc w:val="center"/>
              <w:rPr>
                <w:sz w:val="24"/>
                <w:szCs w:val="24"/>
              </w:rPr>
            </w:pPr>
            <w:r>
              <w:rPr>
                <w:sz w:val="24"/>
                <w:szCs w:val="24"/>
              </w:rPr>
              <w:t>2,75</w:t>
            </w:r>
          </w:p>
        </w:tc>
        <w:tc>
          <w:tcPr>
            <w:tcW w:w="636" w:type="dxa"/>
            <w:tcBorders>
              <w:top w:val="single" w:sz="4" w:space="0" w:color="auto"/>
              <w:left w:val="single" w:sz="4" w:space="0" w:color="auto"/>
              <w:bottom w:val="single" w:sz="4" w:space="0" w:color="auto"/>
              <w:right w:val="single" w:sz="4" w:space="0" w:color="auto"/>
            </w:tcBorders>
          </w:tcPr>
          <w:p w:rsidR="00690ED8" w:rsidRPr="000F783D" w:rsidRDefault="00690ED8" w:rsidP="000F5DAF">
            <w:pPr>
              <w:jc w:val="center"/>
              <w:rPr>
                <w:sz w:val="24"/>
                <w:szCs w:val="24"/>
              </w:rPr>
            </w:pPr>
            <w:r>
              <w:rPr>
                <w:sz w:val="24"/>
                <w:szCs w:val="24"/>
              </w:rPr>
              <w:t>3,67</w:t>
            </w:r>
          </w:p>
        </w:tc>
        <w:tc>
          <w:tcPr>
            <w:tcW w:w="636" w:type="dxa"/>
            <w:tcBorders>
              <w:top w:val="single" w:sz="4" w:space="0" w:color="auto"/>
              <w:left w:val="single" w:sz="4" w:space="0" w:color="auto"/>
              <w:bottom w:val="single" w:sz="4" w:space="0" w:color="auto"/>
              <w:right w:val="single" w:sz="4" w:space="0" w:color="auto"/>
            </w:tcBorders>
          </w:tcPr>
          <w:p w:rsidR="00690ED8" w:rsidRPr="000F783D" w:rsidRDefault="00690ED8" w:rsidP="000F5DAF">
            <w:pPr>
              <w:jc w:val="center"/>
              <w:rPr>
                <w:sz w:val="24"/>
                <w:szCs w:val="24"/>
              </w:rPr>
            </w:pPr>
            <w:r>
              <w:rPr>
                <w:sz w:val="24"/>
                <w:szCs w:val="24"/>
              </w:rPr>
              <w:t>4,59</w:t>
            </w:r>
          </w:p>
        </w:tc>
        <w:tc>
          <w:tcPr>
            <w:tcW w:w="456" w:type="dxa"/>
            <w:tcBorders>
              <w:top w:val="single" w:sz="4" w:space="0" w:color="auto"/>
              <w:left w:val="single" w:sz="4" w:space="0" w:color="auto"/>
              <w:bottom w:val="single" w:sz="4" w:space="0" w:color="auto"/>
              <w:right w:val="single" w:sz="4" w:space="0" w:color="auto"/>
            </w:tcBorders>
          </w:tcPr>
          <w:p w:rsidR="00690ED8" w:rsidRPr="000F783D" w:rsidRDefault="00690ED8" w:rsidP="000F5DAF">
            <w:pPr>
              <w:jc w:val="center"/>
              <w:rPr>
                <w:sz w:val="24"/>
                <w:szCs w:val="24"/>
              </w:rPr>
            </w:pPr>
          </w:p>
        </w:tc>
        <w:tc>
          <w:tcPr>
            <w:tcW w:w="636" w:type="dxa"/>
            <w:tcBorders>
              <w:top w:val="single" w:sz="4" w:space="0" w:color="auto"/>
              <w:left w:val="single" w:sz="4" w:space="0" w:color="auto"/>
              <w:bottom w:val="single" w:sz="4" w:space="0" w:color="auto"/>
              <w:right w:val="single" w:sz="4" w:space="0" w:color="auto"/>
            </w:tcBorders>
          </w:tcPr>
          <w:p w:rsidR="00690ED8" w:rsidRPr="000F783D" w:rsidRDefault="00690ED8" w:rsidP="000F5DAF">
            <w:pPr>
              <w:jc w:val="center"/>
              <w:rPr>
                <w:sz w:val="24"/>
                <w:szCs w:val="24"/>
              </w:rPr>
            </w:pPr>
            <w:r w:rsidRPr="00224F38">
              <w:rPr>
                <w:sz w:val="24"/>
                <w:szCs w:val="24"/>
              </w:rPr>
              <w:t>1,83</w:t>
            </w:r>
          </w:p>
        </w:tc>
        <w:tc>
          <w:tcPr>
            <w:tcW w:w="836" w:type="dxa"/>
            <w:tcBorders>
              <w:top w:val="single" w:sz="4" w:space="0" w:color="auto"/>
              <w:left w:val="single" w:sz="4" w:space="0" w:color="auto"/>
              <w:bottom w:val="single" w:sz="4" w:space="0" w:color="auto"/>
              <w:right w:val="single" w:sz="4" w:space="0" w:color="auto"/>
            </w:tcBorders>
          </w:tcPr>
          <w:p w:rsidR="00690ED8" w:rsidRPr="000F783D" w:rsidRDefault="00690ED8" w:rsidP="000F5DAF">
            <w:pPr>
              <w:jc w:val="center"/>
              <w:rPr>
                <w:sz w:val="24"/>
                <w:szCs w:val="24"/>
              </w:rPr>
            </w:pPr>
            <w:r>
              <w:rPr>
                <w:sz w:val="24"/>
                <w:szCs w:val="24"/>
              </w:rPr>
              <w:t>0,92%</w:t>
            </w:r>
          </w:p>
        </w:tc>
        <w:tc>
          <w:tcPr>
            <w:tcW w:w="456" w:type="dxa"/>
            <w:tcBorders>
              <w:top w:val="single" w:sz="4" w:space="0" w:color="auto"/>
              <w:left w:val="single" w:sz="4" w:space="0" w:color="auto"/>
              <w:bottom w:val="single" w:sz="4" w:space="0" w:color="auto"/>
              <w:right w:val="single" w:sz="4" w:space="0" w:color="auto"/>
            </w:tcBorders>
          </w:tcPr>
          <w:p w:rsidR="00690ED8" w:rsidRPr="000F783D" w:rsidRDefault="00690ED8" w:rsidP="000F5DAF">
            <w:pPr>
              <w:jc w:val="center"/>
              <w:rPr>
                <w:sz w:val="24"/>
                <w:szCs w:val="24"/>
              </w:rPr>
            </w:pPr>
          </w:p>
        </w:tc>
      </w:tr>
    </w:tbl>
    <w:p w:rsidR="00B15594" w:rsidRDefault="00B15594" w:rsidP="000F5DAF">
      <w:pPr>
        <w:jc w:val="center"/>
        <w:rPr>
          <w:sz w:val="28"/>
          <w:szCs w:val="28"/>
        </w:rPr>
      </w:pPr>
    </w:p>
    <w:p w:rsidR="00A6025A" w:rsidRPr="009D45AC" w:rsidRDefault="002D6D82" w:rsidP="00A6025A">
      <w:pPr>
        <w:ind w:firstLine="567"/>
        <w:jc w:val="both"/>
        <w:rPr>
          <w:sz w:val="28"/>
          <w:szCs w:val="28"/>
        </w:rPr>
      </w:pPr>
      <w:r>
        <w:rPr>
          <w:b/>
          <w:color w:val="000000"/>
          <w:sz w:val="28"/>
          <w:szCs w:val="28"/>
          <w:shd w:val="clear" w:color="auto" w:fill="FFFFFF"/>
        </w:rPr>
        <w:t xml:space="preserve">  </w:t>
      </w:r>
      <w:r w:rsidR="003F0D5D" w:rsidRPr="002D6D82">
        <w:rPr>
          <w:b/>
          <w:color w:val="000000"/>
          <w:sz w:val="28"/>
          <w:szCs w:val="28"/>
          <w:shd w:val="clear" w:color="auto" w:fill="FFFFFF"/>
        </w:rPr>
        <w:t>Самый высокий балл за всю работу</w:t>
      </w:r>
      <w:r w:rsidR="003F0D5D" w:rsidRPr="002D6D82">
        <w:rPr>
          <w:color w:val="000000"/>
          <w:sz w:val="28"/>
          <w:szCs w:val="28"/>
          <w:shd w:val="clear" w:color="auto" w:fill="FFFFFF"/>
        </w:rPr>
        <w:t xml:space="preserve">  - </w:t>
      </w:r>
      <w:r w:rsidR="003F0D5D" w:rsidRPr="002D6D82">
        <w:rPr>
          <w:b/>
          <w:color w:val="000000"/>
          <w:sz w:val="28"/>
          <w:szCs w:val="28"/>
          <w:shd w:val="clear" w:color="auto" w:fill="FFFFFF"/>
        </w:rPr>
        <w:t>39</w:t>
      </w:r>
      <w:r w:rsidR="003F0D5D" w:rsidRPr="002D6D82">
        <w:rPr>
          <w:color w:val="000000"/>
          <w:sz w:val="28"/>
          <w:szCs w:val="28"/>
          <w:shd w:val="clear" w:color="auto" w:fill="FFFFFF"/>
        </w:rPr>
        <w:t xml:space="preserve">  </w:t>
      </w:r>
      <w:r w:rsidR="00A6025A" w:rsidRPr="00274403">
        <w:rPr>
          <w:color w:val="000000"/>
          <w:sz w:val="24"/>
          <w:szCs w:val="24"/>
          <w:shd w:val="clear" w:color="auto" w:fill="FFFFFF"/>
        </w:rPr>
        <w:t xml:space="preserve">  </w:t>
      </w:r>
      <w:r w:rsidR="00A6025A" w:rsidRPr="009D45AC">
        <w:rPr>
          <w:sz w:val="28"/>
          <w:szCs w:val="28"/>
        </w:rPr>
        <w:t>набрали Ильина Алиса, Ляшенко Елизавета, Тихомиров Кирилл.</w:t>
      </w:r>
    </w:p>
    <w:p w:rsidR="003F0D5D" w:rsidRPr="009D45AC" w:rsidRDefault="00A6025A" w:rsidP="00A6025A">
      <w:pPr>
        <w:jc w:val="both"/>
        <w:rPr>
          <w:sz w:val="28"/>
          <w:szCs w:val="28"/>
        </w:rPr>
      </w:pPr>
      <w:r w:rsidRPr="009D45AC">
        <w:rPr>
          <w:sz w:val="28"/>
          <w:szCs w:val="28"/>
        </w:rPr>
        <w:t xml:space="preserve"> </w:t>
      </w:r>
      <w:r w:rsidR="003F0D5D" w:rsidRPr="009D45AC">
        <w:rPr>
          <w:sz w:val="28"/>
          <w:szCs w:val="28"/>
        </w:rPr>
        <w:t xml:space="preserve">(9 «А»), </w:t>
      </w:r>
      <w:r w:rsidRPr="009D45AC">
        <w:rPr>
          <w:sz w:val="28"/>
          <w:szCs w:val="28"/>
        </w:rPr>
        <w:t xml:space="preserve">Бондаренко Оксана, Глазунова Мария, Диденко Павел, </w:t>
      </w:r>
      <w:proofErr w:type="spellStart"/>
      <w:r w:rsidRPr="009D45AC">
        <w:rPr>
          <w:sz w:val="28"/>
          <w:szCs w:val="28"/>
        </w:rPr>
        <w:t>Клет</w:t>
      </w:r>
      <w:proofErr w:type="spellEnd"/>
      <w:r w:rsidRPr="009D45AC">
        <w:rPr>
          <w:sz w:val="28"/>
          <w:szCs w:val="28"/>
        </w:rPr>
        <w:t xml:space="preserve"> Даниил, </w:t>
      </w:r>
      <w:proofErr w:type="spellStart"/>
      <w:r w:rsidRPr="009D45AC">
        <w:rPr>
          <w:sz w:val="28"/>
          <w:szCs w:val="28"/>
        </w:rPr>
        <w:t>Корчинский</w:t>
      </w:r>
      <w:proofErr w:type="spellEnd"/>
      <w:r w:rsidRPr="009D45AC">
        <w:rPr>
          <w:sz w:val="28"/>
          <w:szCs w:val="28"/>
        </w:rPr>
        <w:t xml:space="preserve"> Валерий, </w:t>
      </w:r>
      <w:proofErr w:type="spellStart"/>
      <w:r w:rsidRPr="009D45AC">
        <w:rPr>
          <w:sz w:val="28"/>
          <w:szCs w:val="28"/>
        </w:rPr>
        <w:t>Яногян</w:t>
      </w:r>
      <w:proofErr w:type="spellEnd"/>
      <w:r w:rsidRPr="009D45AC">
        <w:rPr>
          <w:sz w:val="28"/>
          <w:szCs w:val="28"/>
        </w:rPr>
        <w:t xml:space="preserve"> Виктория </w:t>
      </w:r>
      <w:r w:rsidR="003F0D5D" w:rsidRPr="009D45AC">
        <w:rPr>
          <w:sz w:val="28"/>
          <w:szCs w:val="28"/>
        </w:rPr>
        <w:t>(9 «Б»)</w:t>
      </w:r>
      <w:r w:rsidR="009D45AC">
        <w:rPr>
          <w:sz w:val="28"/>
          <w:szCs w:val="28"/>
        </w:rPr>
        <w:t>.</w:t>
      </w:r>
      <w:r w:rsidR="003F0D5D" w:rsidRPr="009D45AC">
        <w:rPr>
          <w:sz w:val="28"/>
          <w:szCs w:val="28"/>
        </w:rPr>
        <w:t xml:space="preserve"> </w:t>
      </w:r>
    </w:p>
    <w:p w:rsidR="003F0D5D" w:rsidRPr="00937CE0" w:rsidRDefault="003F0D5D" w:rsidP="00937CE0">
      <w:pPr>
        <w:ind w:firstLine="567"/>
        <w:jc w:val="both"/>
        <w:rPr>
          <w:sz w:val="28"/>
          <w:szCs w:val="28"/>
        </w:rPr>
      </w:pPr>
      <w:r w:rsidRPr="002D6D82">
        <w:rPr>
          <w:b/>
          <w:color w:val="000000"/>
          <w:sz w:val="28"/>
          <w:szCs w:val="28"/>
          <w:shd w:val="clear" w:color="auto" w:fill="FFFFFF"/>
        </w:rPr>
        <w:t>Самый низкий балл за всю работу</w:t>
      </w:r>
      <w:r w:rsidRPr="002D6D82">
        <w:rPr>
          <w:color w:val="000000"/>
          <w:sz w:val="28"/>
          <w:szCs w:val="28"/>
          <w:shd w:val="clear" w:color="auto" w:fill="FFFFFF"/>
        </w:rPr>
        <w:t xml:space="preserve"> – </w:t>
      </w:r>
      <w:r w:rsidR="00937CE0" w:rsidRPr="00937CE0">
        <w:rPr>
          <w:b/>
          <w:sz w:val="28"/>
          <w:szCs w:val="28"/>
        </w:rPr>
        <w:t>21</w:t>
      </w:r>
      <w:r w:rsidR="00937CE0" w:rsidRPr="00937CE0">
        <w:rPr>
          <w:sz w:val="28"/>
          <w:szCs w:val="28"/>
        </w:rPr>
        <w:t xml:space="preserve"> набрал  Ильяшенко Даниил </w:t>
      </w:r>
      <w:r w:rsidRPr="00937CE0">
        <w:rPr>
          <w:sz w:val="28"/>
          <w:szCs w:val="28"/>
        </w:rPr>
        <w:t>(9 «В»).</w:t>
      </w:r>
      <w:r w:rsidR="00937CE0" w:rsidRPr="00937CE0">
        <w:rPr>
          <w:rFonts w:eastAsia="Calibri"/>
          <w:b/>
          <w:sz w:val="28"/>
          <w:szCs w:val="28"/>
        </w:rPr>
        <w:t xml:space="preserve"> 19-  </w:t>
      </w:r>
      <w:r w:rsidR="00937CE0" w:rsidRPr="00937CE0">
        <w:rPr>
          <w:rFonts w:eastAsia="Calibri"/>
          <w:sz w:val="28"/>
          <w:szCs w:val="28"/>
        </w:rPr>
        <w:t>Власов Зураб (9 «Г »)</w:t>
      </w:r>
      <w:r w:rsidR="00937CE0">
        <w:rPr>
          <w:rFonts w:eastAsia="Calibri"/>
          <w:sz w:val="28"/>
          <w:szCs w:val="28"/>
        </w:rPr>
        <w:t>.</w:t>
      </w:r>
    </w:p>
    <w:p w:rsidR="009E1E17" w:rsidRDefault="009D4EAD" w:rsidP="002D6D82">
      <w:pPr>
        <w:pStyle w:val="a8"/>
        <w:spacing w:after="0" w:line="240" w:lineRule="auto"/>
        <w:ind w:left="-142" w:firstLine="142"/>
        <w:jc w:val="both"/>
        <w:rPr>
          <w:rFonts w:ascii="Times New Roman" w:hAnsi="Times New Roman"/>
          <w:sz w:val="28"/>
          <w:szCs w:val="28"/>
        </w:rPr>
      </w:pPr>
      <w:r w:rsidRPr="009A558F">
        <w:rPr>
          <w:rFonts w:ascii="Times New Roman" w:hAnsi="Times New Roman"/>
          <w:sz w:val="28"/>
          <w:szCs w:val="28"/>
        </w:rPr>
        <w:t>Анализ качества выполнения работ показывает, что практически все учащиеся успешно справились с заданиями, проверяющими уровень  сформированности  основных предметных  компетенций</w:t>
      </w:r>
      <w:r w:rsidR="00DB1BAA">
        <w:rPr>
          <w:rFonts w:ascii="Times New Roman" w:hAnsi="Times New Roman"/>
          <w:sz w:val="28"/>
          <w:szCs w:val="28"/>
        </w:rPr>
        <w:t>.</w:t>
      </w:r>
    </w:p>
    <w:p w:rsidR="00312B09" w:rsidRDefault="00312B09" w:rsidP="002D6D82">
      <w:pPr>
        <w:pStyle w:val="af0"/>
        <w:shd w:val="clear" w:color="auto" w:fill="FFFFFF"/>
        <w:rPr>
          <w:rFonts w:ascii="Times New Roman" w:hAnsi="Times New Roman"/>
          <w:b/>
          <w:bCs/>
          <w:color w:val="000000"/>
          <w:sz w:val="28"/>
          <w:szCs w:val="28"/>
        </w:rPr>
      </w:pPr>
    </w:p>
    <w:p w:rsidR="00366731" w:rsidRDefault="00366731" w:rsidP="002D6D82">
      <w:pPr>
        <w:pStyle w:val="af0"/>
        <w:shd w:val="clear" w:color="auto" w:fill="FFFFFF"/>
        <w:rPr>
          <w:rFonts w:ascii="Times New Roman" w:hAnsi="Times New Roman"/>
          <w:b/>
          <w:bCs/>
          <w:color w:val="000000"/>
          <w:sz w:val="24"/>
          <w:szCs w:val="24"/>
        </w:rPr>
      </w:pPr>
      <w:r w:rsidRPr="002D6D82">
        <w:rPr>
          <w:rFonts w:ascii="Times New Roman" w:hAnsi="Times New Roman"/>
          <w:b/>
          <w:bCs/>
          <w:color w:val="000000"/>
          <w:sz w:val="28"/>
          <w:szCs w:val="28"/>
        </w:rPr>
        <w:t>При выполнении тестовой части учащиеся показали следующие результаты</w:t>
      </w:r>
      <w:r w:rsidRPr="00C16EA9">
        <w:rPr>
          <w:rFonts w:ascii="Times New Roman" w:hAnsi="Times New Roman"/>
          <w:b/>
          <w:bCs/>
          <w:color w:val="000000"/>
          <w:sz w:val="24"/>
          <w:szCs w:val="24"/>
        </w:rPr>
        <w:t>:</w:t>
      </w:r>
    </w:p>
    <w:p w:rsidR="00A4710B" w:rsidRDefault="00A4710B" w:rsidP="002D6D82">
      <w:pPr>
        <w:pStyle w:val="af0"/>
        <w:shd w:val="clear" w:color="auto" w:fill="FFFFFF"/>
        <w:rPr>
          <w:rFonts w:ascii="Times New Roman" w:hAnsi="Times New Roman"/>
          <w:b/>
          <w:bCs/>
          <w:color w:val="000000"/>
          <w:sz w:val="24"/>
          <w:szCs w:val="24"/>
        </w:rPr>
      </w:pPr>
      <w:r>
        <w:rPr>
          <w:rFonts w:ascii="Times New Roman" w:hAnsi="Times New Roman"/>
          <w:b/>
          <w:bCs/>
          <w:color w:val="000000"/>
          <w:sz w:val="24"/>
          <w:szCs w:val="24"/>
        </w:rPr>
        <w:t xml:space="preserve">         </w:t>
      </w:r>
    </w:p>
    <w:tbl>
      <w:tblPr>
        <w:tblW w:w="10918" w:type="dxa"/>
        <w:jc w:val="center"/>
        <w:tblCellMar>
          <w:left w:w="0" w:type="dxa"/>
          <w:right w:w="0" w:type="dxa"/>
        </w:tblCellMar>
        <w:tblLook w:val="04A0" w:firstRow="1" w:lastRow="0" w:firstColumn="1" w:lastColumn="0" w:noHBand="0" w:noVBand="1"/>
      </w:tblPr>
      <w:tblGrid>
        <w:gridCol w:w="1568"/>
        <w:gridCol w:w="5520"/>
        <w:gridCol w:w="2127"/>
        <w:gridCol w:w="1703"/>
      </w:tblGrid>
      <w:tr w:rsidR="00A4710B" w:rsidTr="000F5DAF">
        <w:trPr>
          <w:jc w:val="center"/>
        </w:trPr>
        <w:tc>
          <w:tcPr>
            <w:tcW w:w="1568"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A4710B" w:rsidRDefault="00A4710B" w:rsidP="0043740F">
            <w:pPr>
              <w:spacing w:line="0" w:lineRule="atLeast"/>
              <w:jc w:val="both"/>
              <w:rPr>
                <w:color w:val="000000"/>
                <w:sz w:val="24"/>
                <w:szCs w:val="24"/>
              </w:rPr>
            </w:pPr>
            <w:r>
              <w:rPr>
                <w:color w:val="000000"/>
                <w:sz w:val="24"/>
                <w:szCs w:val="24"/>
              </w:rPr>
              <w:t>Обозначение задания в работе</w:t>
            </w:r>
          </w:p>
        </w:tc>
        <w:tc>
          <w:tcPr>
            <w:tcW w:w="5520"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A4710B" w:rsidRDefault="00A4710B" w:rsidP="0043740F">
            <w:pPr>
              <w:spacing w:line="0" w:lineRule="atLeast"/>
              <w:jc w:val="both"/>
              <w:rPr>
                <w:color w:val="000000"/>
                <w:sz w:val="24"/>
                <w:szCs w:val="24"/>
              </w:rPr>
            </w:pPr>
            <w:r>
              <w:rPr>
                <w:color w:val="000000"/>
                <w:sz w:val="24"/>
                <w:szCs w:val="24"/>
              </w:rPr>
              <w:t>                           Содержание работы</w:t>
            </w:r>
          </w:p>
        </w:tc>
        <w:tc>
          <w:tcPr>
            <w:tcW w:w="2127"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A4710B" w:rsidRDefault="00A4710B" w:rsidP="0043740F">
            <w:pPr>
              <w:spacing w:line="0" w:lineRule="atLeast"/>
              <w:jc w:val="both"/>
              <w:rPr>
                <w:color w:val="000000"/>
                <w:sz w:val="24"/>
                <w:szCs w:val="24"/>
              </w:rPr>
            </w:pPr>
            <w:r>
              <w:rPr>
                <w:color w:val="000000"/>
                <w:sz w:val="24"/>
                <w:szCs w:val="24"/>
              </w:rPr>
              <w:t>Количество и процент правильных ответов</w:t>
            </w:r>
          </w:p>
        </w:tc>
        <w:tc>
          <w:tcPr>
            <w:tcW w:w="1703"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A4710B" w:rsidRDefault="00A4710B" w:rsidP="0043740F">
            <w:pPr>
              <w:spacing w:line="0" w:lineRule="atLeast"/>
              <w:jc w:val="both"/>
              <w:rPr>
                <w:color w:val="000000"/>
                <w:sz w:val="24"/>
                <w:szCs w:val="24"/>
              </w:rPr>
            </w:pPr>
            <w:r>
              <w:rPr>
                <w:color w:val="000000"/>
                <w:sz w:val="24"/>
                <w:szCs w:val="24"/>
              </w:rPr>
              <w:t>Количество и процент неправильных ответов</w:t>
            </w:r>
          </w:p>
        </w:tc>
      </w:tr>
      <w:tr w:rsidR="00A4710B" w:rsidTr="000F5DAF">
        <w:trPr>
          <w:jc w:val="center"/>
        </w:trPr>
        <w:tc>
          <w:tcPr>
            <w:tcW w:w="1568"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A4710B" w:rsidRDefault="00A4710B" w:rsidP="0043740F">
            <w:pPr>
              <w:spacing w:line="0" w:lineRule="atLeast"/>
              <w:jc w:val="both"/>
              <w:rPr>
                <w:color w:val="000000"/>
                <w:sz w:val="24"/>
                <w:szCs w:val="24"/>
              </w:rPr>
            </w:pPr>
            <w:r>
              <w:rPr>
                <w:color w:val="000000"/>
                <w:sz w:val="24"/>
                <w:szCs w:val="24"/>
              </w:rPr>
              <w:t>Зад.2</w:t>
            </w:r>
          </w:p>
        </w:tc>
        <w:tc>
          <w:tcPr>
            <w:tcW w:w="5520"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A4710B" w:rsidRDefault="00A4710B" w:rsidP="0043740F">
            <w:pPr>
              <w:spacing w:line="0" w:lineRule="atLeast"/>
              <w:jc w:val="both"/>
              <w:rPr>
                <w:color w:val="000000"/>
                <w:sz w:val="24"/>
                <w:szCs w:val="24"/>
              </w:rPr>
            </w:pPr>
            <w:r>
              <w:rPr>
                <w:color w:val="000000"/>
                <w:sz w:val="24"/>
                <w:szCs w:val="24"/>
              </w:rPr>
              <w:t>Текст как речевое произведение. Смысловая и композиционная целостность текста. Анализ текста.</w:t>
            </w:r>
          </w:p>
        </w:tc>
        <w:tc>
          <w:tcPr>
            <w:tcW w:w="2127"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tcPr>
          <w:p w:rsidR="00A4710B" w:rsidRDefault="00A4710B" w:rsidP="0043740F">
            <w:pPr>
              <w:spacing w:line="0" w:lineRule="atLeast"/>
              <w:jc w:val="both"/>
              <w:rPr>
                <w:color w:val="000000"/>
                <w:sz w:val="24"/>
                <w:szCs w:val="24"/>
              </w:rPr>
            </w:pPr>
            <w:r>
              <w:rPr>
                <w:color w:val="000000"/>
                <w:sz w:val="24"/>
                <w:szCs w:val="24"/>
              </w:rPr>
              <w:t>98 – 89,91 %</w:t>
            </w:r>
          </w:p>
        </w:tc>
        <w:tc>
          <w:tcPr>
            <w:tcW w:w="1703"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tcPr>
          <w:p w:rsidR="00A4710B" w:rsidRDefault="00A4710B" w:rsidP="0043740F">
            <w:pPr>
              <w:spacing w:line="0" w:lineRule="atLeast"/>
              <w:jc w:val="both"/>
              <w:rPr>
                <w:color w:val="000000"/>
                <w:sz w:val="24"/>
                <w:szCs w:val="24"/>
              </w:rPr>
            </w:pPr>
            <w:r>
              <w:rPr>
                <w:color w:val="000000"/>
                <w:sz w:val="24"/>
                <w:szCs w:val="24"/>
              </w:rPr>
              <w:t>11 – 10,09 %</w:t>
            </w:r>
          </w:p>
        </w:tc>
      </w:tr>
      <w:tr w:rsidR="00A4710B" w:rsidTr="000F5DAF">
        <w:trPr>
          <w:jc w:val="center"/>
        </w:trPr>
        <w:tc>
          <w:tcPr>
            <w:tcW w:w="1568"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A4710B" w:rsidRDefault="00A4710B" w:rsidP="0043740F">
            <w:pPr>
              <w:spacing w:line="0" w:lineRule="atLeast"/>
              <w:jc w:val="both"/>
              <w:rPr>
                <w:color w:val="000000"/>
                <w:sz w:val="24"/>
                <w:szCs w:val="24"/>
              </w:rPr>
            </w:pPr>
            <w:r>
              <w:rPr>
                <w:color w:val="000000"/>
                <w:sz w:val="24"/>
                <w:szCs w:val="24"/>
              </w:rPr>
              <w:t>Зад.3</w:t>
            </w:r>
          </w:p>
        </w:tc>
        <w:tc>
          <w:tcPr>
            <w:tcW w:w="5520"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A4710B" w:rsidRDefault="00A4710B" w:rsidP="0043740F">
            <w:pPr>
              <w:spacing w:line="0" w:lineRule="atLeast"/>
              <w:jc w:val="both"/>
              <w:rPr>
                <w:color w:val="000000"/>
                <w:sz w:val="24"/>
                <w:szCs w:val="24"/>
              </w:rPr>
            </w:pPr>
            <w:r>
              <w:rPr>
                <w:color w:val="000000"/>
                <w:sz w:val="24"/>
                <w:szCs w:val="24"/>
              </w:rPr>
              <w:t>Выразительные средства лексики и фразеологии. Анализ средств выразительности</w:t>
            </w:r>
          </w:p>
        </w:tc>
        <w:tc>
          <w:tcPr>
            <w:tcW w:w="2127"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tcPr>
          <w:p w:rsidR="00A4710B" w:rsidRDefault="00A4710B" w:rsidP="0043740F">
            <w:pPr>
              <w:spacing w:line="0" w:lineRule="atLeast"/>
              <w:jc w:val="both"/>
              <w:rPr>
                <w:color w:val="000000"/>
                <w:sz w:val="24"/>
                <w:szCs w:val="24"/>
              </w:rPr>
            </w:pPr>
            <w:r>
              <w:rPr>
                <w:color w:val="000000"/>
                <w:sz w:val="24"/>
                <w:szCs w:val="24"/>
              </w:rPr>
              <w:t>106 – 97,25 %</w:t>
            </w:r>
          </w:p>
        </w:tc>
        <w:tc>
          <w:tcPr>
            <w:tcW w:w="1703"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tcPr>
          <w:p w:rsidR="00A4710B" w:rsidRDefault="00A4710B" w:rsidP="0043740F">
            <w:pPr>
              <w:spacing w:line="0" w:lineRule="atLeast"/>
              <w:jc w:val="both"/>
              <w:rPr>
                <w:color w:val="000000"/>
                <w:sz w:val="24"/>
                <w:szCs w:val="24"/>
              </w:rPr>
            </w:pPr>
            <w:r>
              <w:rPr>
                <w:color w:val="000000"/>
                <w:sz w:val="24"/>
                <w:szCs w:val="24"/>
              </w:rPr>
              <w:t>3 – 2,75 %</w:t>
            </w:r>
          </w:p>
        </w:tc>
      </w:tr>
      <w:tr w:rsidR="00A4710B" w:rsidTr="000F5DAF">
        <w:trPr>
          <w:jc w:val="center"/>
        </w:trPr>
        <w:tc>
          <w:tcPr>
            <w:tcW w:w="1568"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A4710B" w:rsidRDefault="00A4710B" w:rsidP="0043740F">
            <w:pPr>
              <w:spacing w:line="0" w:lineRule="atLeast"/>
              <w:jc w:val="both"/>
              <w:rPr>
                <w:color w:val="000000"/>
                <w:sz w:val="24"/>
                <w:szCs w:val="24"/>
              </w:rPr>
            </w:pPr>
            <w:r>
              <w:rPr>
                <w:color w:val="000000"/>
                <w:sz w:val="24"/>
                <w:szCs w:val="24"/>
              </w:rPr>
              <w:t>Зад.4</w:t>
            </w:r>
          </w:p>
        </w:tc>
        <w:tc>
          <w:tcPr>
            <w:tcW w:w="5520"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A4710B" w:rsidRDefault="00A4710B" w:rsidP="0043740F">
            <w:pPr>
              <w:spacing w:line="0" w:lineRule="atLeast"/>
              <w:jc w:val="both"/>
              <w:rPr>
                <w:color w:val="000000"/>
                <w:sz w:val="24"/>
                <w:szCs w:val="24"/>
              </w:rPr>
            </w:pPr>
            <w:r>
              <w:rPr>
                <w:color w:val="000000"/>
                <w:sz w:val="24"/>
                <w:szCs w:val="24"/>
              </w:rPr>
              <w:t>Правописание приставок. Слитное, дефисное, раздельное написание</w:t>
            </w:r>
          </w:p>
        </w:tc>
        <w:tc>
          <w:tcPr>
            <w:tcW w:w="2127"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tcPr>
          <w:p w:rsidR="00A4710B" w:rsidRDefault="00A4710B" w:rsidP="0043740F">
            <w:pPr>
              <w:spacing w:line="0" w:lineRule="atLeast"/>
              <w:jc w:val="both"/>
              <w:rPr>
                <w:color w:val="000000"/>
                <w:sz w:val="24"/>
                <w:szCs w:val="24"/>
              </w:rPr>
            </w:pPr>
            <w:r>
              <w:rPr>
                <w:color w:val="000000"/>
                <w:sz w:val="24"/>
                <w:szCs w:val="24"/>
              </w:rPr>
              <w:t>103 – 94,5 %</w:t>
            </w:r>
          </w:p>
        </w:tc>
        <w:tc>
          <w:tcPr>
            <w:tcW w:w="1703"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tcPr>
          <w:p w:rsidR="00A4710B" w:rsidRDefault="00A4710B" w:rsidP="0043740F">
            <w:pPr>
              <w:spacing w:line="0" w:lineRule="atLeast"/>
              <w:jc w:val="both"/>
              <w:rPr>
                <w:color w:val="000000"/>
                <w:sz w:val="24"/>
                <w:szCs w:val="24"/>
              </w:rPr>
            </w:pPr>
            <w:r>
              <w:rPr>
                <w:color w:val="000000"/>
                <w:sz w:val="24"/>
                <w:szCs w:val="24"/>
              </w:rPr>
              <w:t>6 – 5,5 %</w:t>
            </w:r>
          </w:p>
        </w:tc>
      </w:tr>
      <w:tr w:rsidR="00A4710B" w:rsidTr="000F5DAF">
        <w:trPr>
          <w:jc w:val="center"/>
        </w:trPr>
        <w:tc>
          <w:tcPr>
            <w:tcW w:w="1568"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A4710B" w:rsidRDefault="00A4710B" w:rsidP="0043740F">
            <w:pPr>
              <w:spacing w:line="0" w:lineRule="atLeast"/>
              <w:jc w:val="both"/>
              <w:rPr>
                <w:color w:val="000000"/>
                <w:sz w:val="24"/>
                <w:szCs w:val="24"/>
              </w:rPr>
            </w:pPr>
            <w:r>
              <w:rPr>
                <w:color w:val="000000"/>
                <w:sz w:val="24"/>
                <w:szCs w:val="24"/>
              </w:rPr>
              <w:t>Зад.5</w:t>
            </w:r>
          </w:p>
        </w:tc>
        <w:tc>
          <w:tcPr>
            <w:tcW w:w="5520"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A4710B" w:rsidRDefault="00A4710B" w:rsidP="0043740F">
            <w:pPr>
              <w:spacing w:line="0" w:lineRule="atLeast"/>
              <w:jc w:val="both"/>
              <w:rPr>
                <w:color w:val="000000"/>
                <w:sz w:val="24"/>
                <w:szCs w:val="24"/>
              </w:rPr>
            </w:pPr>
            <w:r>
              <w:rPr>
                <w:color w:val="000000"/>
                <w:sz w:val="24"/>
                <w:szCs w:val="24"/>
              </w:rPr>
              <w:t xml:space="preserve">Правописание суффиксов различных частей речи </w:t>
            </w:r>
          </w:p>
        </w:tc>
        <w:tc>
          <w:tcPr>
            <w:tcW w:w="2127"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tcPr>
          <w:p w:rsidR="00A4710B" w:rsidRDefault="00A4710B" w:rsidP="0043740F">
            <w:pPr>
              <w:spacing w:line="0" w:lineRule="atLeast"/>
              <w:jc w:val="both"/>
              <w:rPr>
                <w:color w:val="000000"/>
                <w:sz w:val="24"/>
                <w:szCs w:val="24"/>
              </w:rPr>
            </w:pPr>
            <w:r>
              <w:rPr>
                <w:color w:val="000000"/>
                <w:sz w:val="24"/>
                <w:szCs w:val="24"/>
              </w:rPr>
              <w:t>100 – 91,74 %</w:t>
            </w:r>
          </w:p>
        </w:tc>
        <w:tc>
          <w:tcPr>
            <w:tcW w:w="1703"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tcPr>
          <w:p w:rsidR="00A4710B" w:rsidRDefault="00A4710B" w:rsidP="0043740F">
            <w:pPr>
              <w:spacing w:line="0" w:lineRule="atLeast"/>
              <w:jc w:val="both"/>
              <w:rPr>
                <w:color w:val="000000"/>
                <w:sz w:val="24"/>
                <w:szCs w:val="24"/>
              </w:rPr>
            </w:pPr>
            <w:r>
              <w:rPr>
                <w:color w:val="000000"/>
                <w:sz w:val="24"/>
                <w:szCs w:val="24"/>
              </w:rPr>
              <w:t>9 – 8,26 %</w:t>
            </w:r>
          </w:p>
        </w:tc>
      </w:tr>
      <w:tr w:rsidR="00A4710B" w:rsidTr="000F5DAF">
        <w:trPr>
          <w:jc w:val="center"/>
        </w:trPr>
        <w:tc>
          <w:tcPr>
            <w:tcW w:w="1568"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A4710B" w:rsidRDefault="00A4710B" w:rsidP="0043740F">
            <w:pPr>
              <w:spacing w:line="0" w:lineRule="atLeast"/>
              <w:jc w:val="both"/>
              <w:rPr>
                <w:color w:val="000000"/>
                <w:sz w:val="24"/>
                <w:szCs w:val="24"/>
              </w:rPr>
            </w:pPr>
            <w:r>
              <w:rPr>
                <w:color w:val="000000"/>
                <w:sz w:val="24"/>
                <w:szCs w:val="24"/>
              </w:rPr>
              <w:t>Зад.6</w:t>
            </w:r>
          </w:p>
        </w:tc>
        <w:tc>
          <w:tcPr>
            <w:tcW w:w="5520"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A4710B" w:rsidRDefault="00A4710B" w:rsidP="0043740F">
            <w:pPr>
              <w:spacing w:line="0" w:lineRule="atLeast"/>
              <w:jc w:val="both"/>
              <w:rPr>
                <w:color w:val="000000"/>
                <w:sz w:val="24"/>
                <w:szCs w:val="24"/>
              </w:rPr>
            </w:pPr>
            <w:r>
              <w:rPr>
                <w:color w:val="000000"/>
                <w:sz w:val="24"/>
                <w:szCs w:val="24"/>
              </w:rPr>
              <w:t>Лексика и фразеология. Синонимы. Группы слов по происхождению и употреблению.</w:t>
            </w:r>
          </w:p>
        </w:tc>
        <w:tc>
          <w:tcPr>
            <w:tcW w:w="2127"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tcPr>
          <w:p w:rsidR="00A4710B" w:rsidRDefault="00A4710B" w:rsidP="0043740F">
            <w:pPr>
              <w:spacing w:line="0" w:lineRule="atLeast"/>
              <w:jc w:val="both"/>
              <w:rPr>
                <w:color w:val="000000"/>
                <w:sz w:val="24"/>
                <w:szCs w:val="24"/>
              </w:rPr>
            </w:pPr>
            <w:r>
              <w:rPr>
                <w:color w:val="000000"/>
                <w:sz w:val="24"/>
                <w:szCs w:val="24"/>
              </w:rPr>
              <w:t>102 – 93,58 %</w:t>
            </w:r>
          </w:p>
        </w:tc>
        <w:tc>
          <w:tcPr>
            <w:tcW w:w="1703"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tcPr>
          <w:p w:rsidR="00A4710B" w:rsidRDefault="00A4710B" w:rsidP="0043740F">
            <w:pPr>
              <w:spacing w:line="0" w:lineRule="atLeast"/>
              <w:jc w:val="both"/>
              <w:rPr>
                <w:color w:val="000000"/>
                <w:sz w:val="24"/>
                <w:szCs w:val="24"/>
              </w:rPr>
            </w:pPr>
            <w:r>
              <w:rPr>
                <w:color w:val="000000"/>
                <w:sz w:val="24"/>
                <w:szCs w:val="24"/>
              </w:rPr>
              <w:t>7- 6,42 %</w:t>
            </w:r>
          </w:p>
        </w:tc>
      </w:tr>
      <w:tr w:rsidR="00A4710B" w:rsidTr="000F5DAF">
        <w:trPr>
          <w:jc w:val="center"/>
        </w:trPr>
        <w:tc>
          <w:tcPr>
            <w:tcW w:w="1568"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A4710B" w:rsidRDefault="00A4710B" w:rsidP="0043740F">
            <w:pPr>
              <w:spacing w:line="0" w:lineRule="atLeast"/>
              <w:jc w:val="both"/>
              <w:rPr>
                <w:color w:val="000000"/>
                <w:sz w:val="24"/>
                <w:szCs w:val="24"/>
              </w:rPr>
            </w:pPr>
            <w:r>
              <w:rPr>
                <w:color w:val="000000"/>
                <w:sz w:val="24"/>
                <w:szCs w:val="24"/>
              </w:rPr>
              <w:t>Зад.7</w:t>
            </w:r>
          </w:p>
        </w:tc>
        <w:tc>
          <w:tcPr>
            <w:tcW w:w="5520"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A4710B" w:rsidRDefault="00A4710B" w:rsidP="0043740F">
            <w:pPr>
              <w:spacing w:line="0" w:lineRule="atLeast"/>
              <w:jc w:val="both"/>
              <w:rPr>
                <w:color w:val="000000"/>
                <w:sz w:val="24"/>
                <w:szCs w:val="24"/>
              </w:rPr>
            </w:pPr>
            <w:r>
              <w:rPr>
                <w:color w:val="000000"/>
                <w:sz w:val="24"/>
                <w:szCs w:val="24"/>
              </w:rPr>
              <w:t>Словосочетание</w:t>
            </w:r>
          </w:p>
        </w:tc>
        <w:tc>
          <w:tcPr>
            <w:tcW w:w="2127"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tcPr>
          <w:p w:rsidR="00A4710B" w:rsidRDefault="00A4710B" w:rsidP="0043740F">
            <w:pPr>
              <w:spacing w:line="0" w:lineRule="atLeast"/>
              <w:jc w:val="both"/>
              <w:rPr>
                <w:color w:val="000000"/>
                <w:sz w:val="24"/>
                <w:szCs w:val="24"/>
              </w:rPr>
            </w:pPr>
            <w:r>
              <w:rPr>
                <w:color w:val="000000"/>
                <w:sz w:val="24"/>
                <w:szCs w:val="24"/>
              </w:rPr>
              <w:t>103 – 94,5 %</w:t>
            </w:r>
          </w:p>
        </w:tc>
        <w:tc>
          <w:tcPr>
            <w:tcW w:w="1703"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tcPr>
          <w:p w:rsidR="00A4710B" w:rsidRDefault="00A4710B" w:rsidP="0043740F">
            <w:pPr>
              <w:spacing w:line="0" w:lineRule="atLeast"/>
              <w:jc w:val="both"/>
              <w:rPr>
                <w:color w:val="000000"/>
                <w:sz w:val="24"/>
                <w:szCs w:val="24"/>
              </w:rPr>
            </w:pPr>
            <w:r>
              <w:rPr>
                <w:color w:val="000000"/>
                <w:sz w:val="24"/>
                <w:szCs w:val="24"/>
              </w:rPr>
              <w:t>6 – 5,5 %</w:t>
            </w:r>
          </w:p>
        </w:tc>
      </w:tr>
      <w:tr w:rsidR="00A4710B" w:rsidTr="000F5DAF">
        <w:trPr>
          <w:jc w:val="center"/>
        </w:trPr>
        <w:tc>
          <w:tcPr>
            <w:tcW w:w="1568"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A4710B" w:rsidRDefault="00A4710B" w:rsidP="0043740F">
            <w:pPr>
              <w:spacing w:line="0" w:lineRule="atLeast"/>
              <w:jc w:val="both"/>
              <w:rPr>
                <w:color w:val="000000"/>
                <w:sz w:val="24"/>
                <w:szCs w:val="24"/>
              </w:rPr>
            </w:pPr>
            <w:r>
              <w:rPr>
                <w:color w:val="000000"/>
                <w:sz w:val="24"/>
                <w:szCs w:val="24"/>
              </w:rPr>
              <w:t>Зад.8</w:t>
            </w:r>
          </w:p>
        </w:tc>
        <w:tc>
          <w:tcPr>
            <w:tcW w:w="5520"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A4710B" w:rsidRDefault="00A4710B" w:rsidP="0043740F">
            <w:pPr>
              <w:spacing w:line="0" w:lineRule="atLeast"/>
              <w:jc w:val="both"/>
              <w:rPr>
                <w:color w:val="000000"/>
                <w:sz w:val="24"/>
                <w:szCs w:val="24"/>
              </w:rPr>
            </w:pPr>
            <w:r>
              <w:rPr>
                <w:color w:val="000000"/>
                <w:sz w:val="24"/>
                <w:szCs w:val="24"/>
              </w:rPr>
              <w:t>Предложение. Грамматическая (предикативная) основа предложения. Подлежащее и сказуемое как главные члены предложения</w:t>
            </w:r>
          </w:p>
        </w:tc>
        <w:tc>
          <w:tcPr>
            <w:tcW w:w="2127"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tcPr>
          <w:p w:rsidR="00A4710B" w:rsidRDefault="00A4710B" w:rsidP="0043740F">
            <w:pPr>
              <w:spacing w:line="0" w:lineRule="atLeast"/>
              <w:jc w:val="both"/>
              <w:rPr>
                <w:color w:val="000000"/>
                <w:sz w:val="24"/>
                <w:szCs w:val="24"/>
              </w:rPr>
            </w:pPr>
            <w:r>
              <w:rPr>
                <w:color w:val="000000"/>
                <w:sz w:val="24"/>
                <w:szCs w:val="24"/>
              </w:rPr>
              <w:t>103 – 94,5 %</w:t>
            </w:r>
          </w:p>
        </w:tc>
        <w:tc>
          <w:tcPr>
            <w:tcW w:w="1703"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tcPr>
          <w:p w:rsidR="00A4710B" w:rsidRDefault="00A4710B" w:rsidP="0043740F">
            <w:pPr>
              <w:spacing w:line="0" w:lineRule="atLeast"/>
              <w:jc w:val="both"/>
              <w:rPr>
                <w:color w:val="000000"/>
                <w:sz w:val="24"/>
                <w:szCs w:val="24"/>
              </w:rPr>
            </w:pPr>
            <w:r>
              <w:rPr>
                <w:color w:val="000000"/>
                <w:sz w:val="24"/>
                <w:szCs w:val="24"/>
              </w:rPr>
              <w:t>6 – 5,5 %</w:t>
            </w:r>
          </w:p>
        </w:tc>
      </w:tr>
      <w:tr w:rsidR="00A4710B" w:rsidTr="000F5DAF">
        <w:trPr>
          <w:jc w:val="center"/>
        </w:trPr>
        <w:tc>
          <w:tcPr>
            <w:tcW w:w="1568"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A4710B" w:rsidRDefault="00A4710B" w:rsidP="0043740F">
            <w:pPr>
              <w:spacing w:line="0" w:lineRule="atLeast"/>
              <w:jc w:val="both"/>
              <w:rPr>
                <w:color w:val="000000"/>
                <w:sz w:val="24"/>
                <w:szCs w:val="24"/>
              </w:rPr>
            </w:pPr>
            <w:r>
              <w:rPr>
                <w:color w:val="000000"/>
                <w:sz w:val="24"/>
                <w:szCs w:val="24"/>
              </w:rPr>
              <w:t>Зад.9</w:t>
            </w:r>
          </w:p>
        </w:tc>
        <w:tc>
          <w:tcPr>
            <w:tcW w:w="5520"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A4710B" w:rsidRDefault="00A4710B" w:rsidP="0043740F">
            <w:pPr>
              <w:spacing w:line="0" w:lineRule="atLeast"/>
              <w:jc w:val="both"/>
              <w:rPr>
                <w:color w:val="000000"/>
                <w:sz w:val="24"/>
                <w:szCs w:val="24"/>
              </w:rPr>
            </w:pPr>
            <w:r>
              <w:rPr>
                <w:color w:val="000000"/>
                <w:sz w:val="24"/>
                <w:szCs w:val="24"/>
              </w:rPr>
              <w:t>Осложнённое простое предложение</w:t>
            </w:r>
          </w:p>
        </w:tc>
        <w:tc>
          <w:tcPr>
            <w:tcW w:w="2127"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tcPr>
          <w:p w:rsidR="00A4710B" w:rsidRDefault="00A4710B" w:rsidP="0043740F">
            <w:pPr>
              <w:spacing w:line="0" w:lineRule="atLeast"/>
              <w:jc w:val="both"/>
              <w:rPr>
                <w:color w:val="000000"/>
                <w:sz w:val="24"/>
                <w:szCs w:val="24"/>
              </w:rPr>
            </w:pPr>
            <w:r>
              <w:rPr>
                <w:color w:val="000000"/>
                <w:sz w:val="24"/>
                <w:szCs w:val="24"/>
              </w:rPr>
              <w:t>104 – 95,41 %</w:t>
            </w:r>
          </w:p>
        </w:tc>
        <w:tc>
          <w:tcPr>
            <w:tcW w:w="1703"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tcPr>
          <w:p w:rsidR="00A4710B" w:rsidRDefault="00A4710B" w:rsidP="0043740F">
            <w:pPr>
              <w:spacing w:line="0" w:lineRule="atLeast"/>
              <w:jc w:val="both"/>
              <w:rPr>
                <w:color w:val="000000"/>
                <w:sz w:val="24"/>
                <w:szCs w:val="24"/>
              </w:rPr>
            </w:pPr>
            <w:r>
              <w:rPr>
                <w:color w:val="000000"/>
                <w:sz w:val="24"/>
                <w:szCs w:val="24"/>
              </w:rPr>
              <w:t>5 – 4,59 %</w:t>
            </w:r>
          </w:p>
        </w:tc>
      </w:tr>
      <w:tr w:rsidR="00A4710B" w:rsidTr="000F5DAF">
        <w:trPr>
          <w:jc w:val="center"/>
        </w:trPr>
        <w:tc>
          <w:tcPr>
            <w:tcW w:w="1568"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A4710B" w:rsidRDefault="00A4710B" w:rsidP="0043740F">
            <w:pPr>
              <w:spacing w:line="0" w:lineRule="atLeast"/>
              <w:jc w:val="both"/>
              <w:rPr>
                <w:color w:val="000000"/>
                <w:sz w:val="24"/>
                <w:szCs w:val="24"/>
              </w:rPr>
            </w:pPr>
            <w:r>
              <w:rPr>
                <w:color w:val="000000"/>
                <w:sz w:val="24"/>
                <w:szCs w:val="24"/>
              </w:rPr>
              <w:lastRenderedPageBreak/>
              <w:t>Зад.10</w:t>
            </w:r>
          </w:p>
        </w:tc>
        <w:tc>
          <w:tcPr>
            <w:tcW w:w="5520"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A4710B" w:rsidRDefault="00A4710B" w:rsidP="0043740F">
            <w:pPr>
              <w:spacing w:line="0" w:lineRule="atLeast"/>
              <w:jc w:val="both"/>
              <w:rPr>
                <w:color w:val="000000"/>
                <w:sz w:val="24"/>
                <w:szCs w:val="24"/>
              </w:rPr>
            </w:pPr>
            <w:r>
              <w:rPr>
                <w:color w:val="000000"/>
                <w:sz w:val="24"/>
                <w:szCs w:val="24"/>
              </w:rPr>
              <w:t>Пунктуационный анализ. Знаки препинания в предложениях со словами и конструкциями, грамматически не связанными с членами предложения</w:t>
            </w:r>
          </w:p>
        </w:tc>
        <w:tc>
          <w:tcPr>
            <w:tcW w:w="2127"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tcPr>
          <w:p w:rsidR="00A4710B" w:rsidRDefault="00A4710B" w:rsidP="0043740F">
            <w:pPr>
              <w:spacing w:line="0" w:lineRule="atLeast"/>
              <w:jc w:val="both"/>
              <w:rPr>
                <w:color w:val="000000"/>
                <w:sz w:val="24"/>
                <w:szCs w:val="24"/>
              </w:rPr>
            </w:pPr>
            <w:r>
              <w:rPr>
                <w:color w:val="000000"/>
                <w:sz w:val="24"/>
                <w:szCs w:val="24"/>
              </w:rPr>
              <w:t>94 – 86,24 %</w:t>
            </w:r>
          </w:p>
        </w:tc>
        <w:tc>
          <w:tcPr>
            <w:tcW w:w="1703"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tcPr>
          <w:p w:rsidR="00A4710B" w:rsidRDefault="00A4710B" w:rsidP="0043740F">
            <w:pPr>
              <w:spacing w:line="0" w:lineRule="atLeast"/>
              <w:jc w:val="both"/>
              <w:rPr>
                <w:color w:val="000000"/>
                <w:sz w:val="24"/>
                <w:szCs w:val="24"/>
              </w:rPr>
            </w:pPr>
            <w:r>
              <w:rPr>
                <w:color w:val="000000"/>
                <w:sz w:val="24"/>
                <w:szCs w:val="24"/>
              </w:rPr>
              <w:t>15 – 13,76 %</w:t>
            </w:r>
          </w:p>
        </w:tc>
      </w:tr>
      <w:tr w:rsidR="00A4710B" w:rsidTr="000F5DAF">
        <w:trPr>
          <w:trHeight w:val="480"/>
          <w:jc w:val="center"/>
        </w:trPr>
        <w:tc>
          <w:tcPr>
            <w:tcW w:w="1568"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A4710B" w:rsidRDefault="00A4710B" w:rsidP="0043740F">
            <w:pPr>
              <w:jc w:val="both"/>
              <w:rPr>
                <w:color w:val="000000"/>
                <w:sz w:val="24"/>
                <w:szCs w:val="24"/>
              </w:rPr>
            </w:pPr>
            <w:r>
              <w:rPr>
                <w:color w:val="000000"/>
                <w:sz w:val="24"/>
                <w:szCs w:val="24"/>
              </w:rPr>
              <w:t>Зад.11</w:t>
            </w:r>
          </w:p>
        </w:tc>
        <w:tc>
          <w:tcPr>
            <w:tcW w:w="5520"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A4710B" w:rsidRDefault="00A4710B" w:rsidP="0043740F">
            <w:pPr>
              <w:jc w:val="both"/>
              <w:rPr>
                <w:color w:val="000000"/>
                <w:sz w:val="24"/>
                <w:szCs w:val="24"/>
              </w:rPr>
            </w:pPr>
            <w:r>
              <w:rPr>
                <w:color w:val="000000"/>
                <w:sz w:val="24"/>
                <w:szCs w:val="24"/>
              </w:rPr>
              <w:t>Синтаксический анализ сложного предложения</w:t>
            </w:r>
          </w:p>
        </w:tc>
        <w:tc>
          <w:tcPr>
            <w:tcW w:w="2127"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tcPr>
          <w:p w:rsidR="00A4710B" w:rsidRDefault="00A4710B" w:rsidP="0043740F">
            <w:pPr>
              <w:spacing w:line="0" w:lineRule="atLeast"/>
              <w:jc w:val="both"/>
              <w:rPr>
                <w:color w:val="000000"/>
                <w:sz w:val="24"/>
                <w:szCs w:val="24"/>
              </w:rPr>
            </w:pPr>
            <w:r>
              <w:rPr>
                <w:color w:val="000000"/>
                <w:sz w:val="24"/>
                <w:szCs w:val="24"/>
              </w:rPr>
              <w:t>101 – 92,66 %</w:t>
            </w:r>
          </w:p>
        </w:tc>
        <w:tc>
          <w:tcPr>
            <w:tcW w:w="1703"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tcPr>
          <w:p w:rsidR="00A4710B" w:rsidRDefault="00A4710B" w:rsidP="0043740F">
            <w:pPr>
              <w:spacing w:line="0" w:lineRule="atLeast"/>
              <w:jc w:val="both"/>
              <w:rPr>
                <w:color w:val="000000"/>
                <w:sz w:val="24"/>
                <w:szCs w:val="24"/>
              </w:rPr>
            </w:pPr>
            <w:r>
              <w:rPr>
                <w:color w:val="000000"/>
                <w:sz w:val="24"/>
                <w:szCs w:val="24"/>
              </w:rPr>
              <w:t>8 – 7,34 %</w:t>
            </w:r>
          </w:p>
        </w:tc>
      </w:tr>
      <w:tr w:rsidR="00A4710B" w:rsidTr="000F5DAF">
        <w:trPr>
          <w:jc w:val="center"/>
        </w:trPr>
        <w:tc>
          <w:tcPr>
            <w:tcW w:w="1568"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A4710B" w:rsidRDefault="00A4710B" w:rsidP="0043740F">
            <w:pPr>
              <w:spacing w:line="0" w:lineRule="atLeast"/>
              <w:jc w:val="both"/>
              <w:rPr>
                <w:color w:val="000000"/>
                <w:sz w:val="24"/>
                <w:szCs w:val="24"/>
              </w:rPr>
            </w:pPr>
            <w:r>
              <w:rPr>
                <w:color w:val="000000"/>
                <w:sz w:val="24"/>
                <w:szCs w:val="24"/>
              </w:rPr>
              <w:t>Зад.12</w:t>
            </w:r>
          </w:p>
        </w:tc>
        <w:tc>
          <w:tcPr>
            <w:tcW w:w="5520"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A4710B" w:rsidRDefault="00A4710B" w:rsidP="0043740F">
            <w:pPr>
              <w:spacing w:line="0" w:lineRule="atLeast"/>
              <w:jc w:val="both"/>
              <w:rPr>
                <w:color w:val="000000"/>
                <w:sz w:val="24"/>
                <w:szCs w:val="24"/>
              </w:rPr>
            </w:pPr>
            <w:r>
              <w:rPr>
                <w:color w:val="000000"/>
                <w:sz w:val="24"/>
                <w:szCs w:val="24"/>
              </w:rPr>
              <w:t>Пунктуационный анализ. Знаки препинания в сложносочинённых и сложноподчинённых предложениях.</w:t>
            </w:r>
          </w:p>
        </w:tc>
        <w:tc>
          <w:tcPr>
            <w:tcW w:w="2127"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tcPr>
          <w:p w:rsidR="00A4710B" w:rsidRDefault="00A4710B" w:rsidP="0043740F">
            <w:pPr>
              <w:spacing w:line="0" w:lineRule="atLeast"/>
              <w:jc w:val="both"/>
              <w:rPr>
                <w:color w:val="000000"/>
                <w:sz w:val="24"/>
                <w:szCs w:val="24"/>
              </w:rPr>
            </w:pPr>
            <w:r>
              <w:rPr>
                <w:color w:val="000000"/>
                <w:sz w:val="24"/>
                <w:szCs w:val="24"/>
              </w:rPr>
              <w:t>98 – 89,91 %</w:t>
            </w:r>
          </w:p>
        </w:tc>
        <w:tc>
          <w:tcPr>
            <w:tcW w:w="1703"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tcPr>
          <w:p w:rsidR="00A4710B" w:rsidRDefault="00A4710B" w:rsidP="0043740F">
            <w:pPr>
              <w:spacing w:line="0" w:lineRule="atLeast"/>
              <w:jc w:val="both"/>
              <w:rPr>
                <w:color w:val="000000"/>
                <w:sz w:val="24"/>
                <w:szCs w:val="24"/>
              </w:rPr>
            </w:pPr>
            <w:r>
              <w:rPr>
                <w:color w:val="000000"/>
                <w:sz w:val="24"/>
                <w:szCs w:val="24"/>
              </w:rPr>
              <w:t>11 – 10,09 %</w:t>
            </w:r>
          </w:p>
        </w:tc>
      </w:tr>
      <w:tr w:rsidR="00A4710B" w:rsidTr="000F5DAF">
        <w:trPr>
          <w:jc w:val="center"/>
        </w:trPr>
        <w:tc>
          <w:tcPr>
            <w:tcW w:w="1568"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A4710B" w:rsidRDefault="00A4710B" w:rsidP="0043740F">
            <w:pPr>
              <w:spacing w:line="0" w:lineRule="atLeast"/>
              <w:jc w:val="both"/>
              <w:rPr>
                <w:color w:val="000000"/>
                <w:sz w:val="24"/>
                <w:szCs w:val="24"/>
              </w:rPr>
            </w:pPr>
            <w:r>
              <w:rPr>
                <w:color w:val="000000"/>
                <w:sz w:val="24"/>
                <w:szCs w:val="24"/>
              </w:rPr>
              <w:t>Зад.13</w:t>
            </w:r>
          </w:p>
        </w:tc>
        <w:tc>
          <w:tcPr>
            <w:tcW w:w="5520"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A4710B" w:rsidRDefault="00A4710B" w:rsidP="0043740F">
            <w:pPr>
              <w:spacing w:line="0" w:lineRule="atLeast"/>
              <w:jc w:val="both"/>
              <w:rPr>
                <w:color w:val="000000"/>
                <w:sz w:val="24"/>
                <w:szCs w:val="24"/>
              </w:rPr>
            </w:pPr>
            <w:r>
              <w:rPr>
                <w:color w:val="000000"/>
                <w:sz w:val="24"/>
                <w:szCs w:val="24"/>
              </w:rPr>
              <w:t>Синтаксический анализ сложного предложения</w:t>
            </w:r>
          </w:p>
        </w:tc>
        <w:tc>
          <w:tcPr>
            <w:tcW w:w="2127"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tcPr>
          <w:p w:rsidR="00A4710B" w:rsidRDefault="00A4710B" w:rsidP="0043740F">
            <w:pPr>
              <w:spacing w:line="0" w:lineRule="atLeast"/>
              <w:jc w:val="both"/>
              <w:rPr>
                <w:color w:val="000000"/>
                <w:sz w:val="24"/>
                <w:szCs w:val="24"/>
              </w:rPr>
            </w:pPr>
            <w:r>
              <w:rPr>
                <w:color w:val="000000"/>
                <w:sz w:val="24"/>
                <w:szCs w:val="24"/>
              </w:rPr>
              <w:t>106 – 97,25 %</w:t>
            </w:r>
          </w:p>
        </w:tc>
        <w:tc>
          <w:tcPr>
            <w:tcW w:w="1703"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tcPr>
          <w:p w:rsidR="00A4710B" w:rsidRDefault="00A4710B" w:rsidP="0043740F">
            <w:pPr>
              <w:spacing w:line="0" w:lineRule="atLeast"/>
              <w:jc w:val="both"/>
              <w:rPr>
                <w:color w:val="000000"/>
                <w:sz w:val="24"/>
                <w:szCs w:val="24"/>
              </w:rPr>
            </w:pPr>
            <w:r>
              <w:rPr>
                <w:color w:val="000000"/>
                <w:sz w:val="24"/>
                <w:szCs w:val="24"/>
              </w:rPr>
              <w:t>3 – 2,75 %</w:t>
            </w:r>
          </w:p>
        </w:tc>
      </w:tr>
      <w:tr w:rsidR="00A4710B" w:rsidTr="000F5DAF">
        <w:trPr>
          <w:jc w:val="center"/>
        </w:trPr>
        <w:tc>
          <w:tcPr>
            <w:tcW w:w="1568"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A4710B" w:rsidRDefault="00A4710B" w:rsidP="0043740F">
            <w:pPr>
              <w:spacing w:line="0" w:lineRule="atLeast"/>
              <w:jc w:val="both"/>
              <w:rPr>
                <w:color w:val="000000"/>
                <w:sz w:val="24"/>
                <w:szCs w:val="24"/>
              </w:rPr>
            </w:pPr>
            <w:r>
              <w:rPr>
                <w:color w:val="000000"/>
                <w:sz w:val="24"/>
                <w:szCs w:val="24"/>
              </w:rPr>
              <w:t>Зад.14</w:t>
            </w:r>
          </w:p>
        </w:tc>
        <w:tc>
          <w:tcPr>
            <w:tcW w:w="5520"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A4710B" w:rsidRDefault="00A4710B" w:rsidP="0043740F">
            <w:pPr>
              <w:spacing w:line="0" w:lineRule="atLeast"/>
              <w:jc w:val="both"/>
              <w:rPr>
                <w:color w:val="000000"/>
                <w:sz w:val="24"/>
                <w:szCs w:val="24"/>
              </w:rPr>
            </w:pPr>
            <w:r>
              <w:rPr>
                <w:color w:val="000000"/>
                <w:sz w:val="24"/>
                <w:szCs w:val="24"/>
              </w:rPr>
              <w:t>Сложные предложения с разными видами связи между частями</w:t>
            </w:r>
          </w:p>
        </w:tc>
        <w:tc>
          <w:tcPr>
            <w:tcW w:w="2127"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tcPr>
          <w:p w:rsidR="00A4710B" w:rsidRDefault="00A4710B" w:rsidP="0043740F">
            <w:pPr>
              <w:spacing w:line="0" w:lineRule="atLeast"/>
              <w:jc w:val="both"/>
              <w:rPr>
                <w:color w:val="000000"/>
                <w:sz w:val="24"/>
                <w:szCs w:val="24"/>
              </w:rPr>
            </w:pPr>
            <w:r>
              <w:rPr>
                <w:color w:val="000000"/>
                <w:sz w:val="24"/>
                <w:szCs w:val="24"/>
              </w:rPr>
              <w:t>106 – 97,25 %</w:t>
            </w:r>
          </w:p>
        </w:tc>
        <w:tc>
          <w:tcPr>
            <w:tcW w:w="1703"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tcPr>
          <w:p w:rsidR="00A4710B" w:rsidRDefault="00A4710B" w:rsidP="0043740F">
            <w:pPr>
              <w:spacing w:line="0" w:lineRule="atLeast"/>
              <w:jc w:val="both"/>
              <w:rPr>
                <w:color w:val="000000"/>
                <w:sz w:val="24"/>
                <w:szCs w:val="24"/>
              </w:rPr>
            </w:pPr>
            <w:r>
              <w:rPr>
                <w:color w:val="000000"/>
                <w:sz w:val="24"/>
                <w:szCs w:val="24"/>
              </w:rPr>
              <w:t>3 – 2,75 %</w:t>
            </w:r>
          </w:p>
        </w:tc>
      </w:tr>
    </w:tbl>
    <w:p w:rsidR="00A4710B" w:rsidRDefault="00A4710B" w:rsidP="002D6D82">
      <w:pPr>
        <w:pStyle w:val="af0"/>
        <w:shd w:val="clear" w:color="auto" w:fill="FFFFFF"/>
        <w:rPr>
          <w:rFonts w:ascii="Times New Roman" w:hAnsi="Times New Roman"/>
          <w:b/>
          <w:bCs/>
          <w:color w:val="000000"/>
          <w:sz w:val="24"/>
          <w:szCs w:val="24"/>
        </w:rPr>
      </w:pPr>
      <w:r>
        <w:rPr>
          <w:rFonts w:ascii="Times New Roman" w:hAnsi="Times New Roman"/>
          <w:b/>
          <w:bCs/>
          <w:color w:val="000000"/>
          <w:sz w:val="24"/>
          <w:szCs w:val="24"/>
        </w:rPr>
        <w:t xml:space="preserve">  </w:t>
      </w:r>
    </w:p>
    <w:p w:rsidR="00A4710B" w:rsidRDefault="00A4710B" w:rsidP="002D6D82">
      <w:pPr>
        <w:pStyle w:val="af0"/>
        <w:shd w:val="clear" w:color="auto" w:fill="FFFFFF"/>
        <w:rPr>
          <w:rFonts w:ascii="Times New Roman" w:hAnsi="Times New Roman"/>
          <w:b/>
          <w:bCs/>
          <w:color w:val="000000"/>
          <w:sz w:val="24"/>
          <w:szCs w:val="24"/>
        </w:rPr>
      </w:pPr>
    </w:p>
    <w:p w:rsidR="00366731" w:rsidRPr="002D6D82" w:rsidRDefault="00366731" w:rsidP="002D6D82">
      <w:pPr>
        <w:rPr>
          <w:b/>
          <w:sz w:val="28"/>
          <w:szCs w:val="28"/>
        </w:rPr>
      </w:pPr>
      <w:r w:rsidRPr="002D6D82">
        <w:rPr>
          <w:b/>
          <w:sz w:val="28"/>
          <w:szCs w:val="28"/>
        </w:rPr>
        <w:t>Анализ выполнения задания с развёрнутым ответом (сжатое изложение)</w:t>
      </w:r>
    </w:p>
    <w:tbl>
      <w:tblPr>
        <w:tblW w:w="0" w:type="auto"/>
        <w:jc w:val="center"/>
        <w:tblLook w:val="04A0" w:firstRow="1" w:lastRow="0" w:firstColumn="1" w:lastColumn="0" w:noHBand="0" w:noVBand="1"/>
      </w:tblPr>
      <w:tblGrid>
        <w:gridCol w:w="1277"/>
        <w:gridCol w:w="4251"/>
        <w:gridCol w:w="2393"/>
        <w:gridCol w:w="3102"/>
      </w:tblGrid>
      <w:tr w:rsidR="00A4710B" w:rsidTr="000F5DAF">
        <w:trPr>
          <w:jc w:val="center"/>
        </w:trPr>
        <w:tc>
          <w:tcPr>
            <w:tcW w:w="1277" w:type="dxa"/>
            <w:tcBorders>
              <w:top w:val="single" w:sz="4" w:space="0" w:color="auto"/>
              <w:left w:val="single" w:sz="4" w:space="0" w:color="auto"/>
              <w:bottom w:val="single" w:sz="4" w:space="0" w:color="auto"/>
              <w:right w:val="single" w:sz="4" w:space="0" w:color="auto"/>
            </w:tcBorders>
            <w:hideMark/>
          </w:tcPr>
          <w:p w:rsidR="00A4710B" w:rsidRDefault="00A4710B" w:rsidP="0043740F">
            <w:pPr>
              <w:jc w:val="center"/>
              <w:rPr>
                <w:b/>
                <w:sz w:val="24"/>
                <w:szCs w:val="24"/>
              </w:rPr>
            </w:pPr>
            <w:r>
              <w:rPr>
                <w:b/>
                <w:sz w:val="24"/>
                <w:szCs w:val="24"/>
              </w:rPr>
              <w:t>№ п/п</w:t>
            </w:r>
          </w:p>
        </w:tc>
        <w:tc>
          <w:tcPr>
            <w:tcW w:w="4251" w:type="dxa"/>
            <w:tcBorders>
              <w:top w:val="single" w:sz="4" w:space="0" w:color="auto"/>
              <w:left w:val="single" w:sz="4" w:space="0" w:color="auto"/>
              <w:bottom w:val="single" w:sz="4" w:space="0" w:color="auto"/>
              <w:right w:val="single" w:sz="4" w:space="0" w:color="auto"/>
            </w:tcBorders>
            <w:hideMark/>
          </w:tcPr>
          <w:p w:rsidR="00A4710B" w:rsidRDefault="00A4710B" w:rsidP="0043740F">
            <w:pPr>
              <w:jc w:val="center"/>
              <w:rPr>
                <w:b/>
                <w:sz w:val="24"/>
                <w:szCs w:val="24"/>
              </w:rPr>
            </w:pPr>
            <w:r>
              <w:rPr>
                <w:b/>
                <w:sz w:val="24"/>
                <w:szCs w:val="24"/>
              </w:rPr>
              <w:t>Критерии</w:t>
            </w:r>
          </w:p>
        </w:tc>
        <w:tc>
          <w:tcPr>
            <w:tcW w:w="2393" w:type="dxa"/>
            <w:tcBorders>
              <w:top w:val="single" w:sz="4" w:space="0" w:color="auto"/>
              <w:left w:val="single" w:sz="4" w:space="0" w:color="auto"/>
              <w:bottom w:val="single" w:sz="4" w:space="0" w:color="auto"/>
              <w:right w:val="single" w:sz="4" w:space="0" w:color="auto"/>
            </w:tcBorders>
            <w:hideMark/>
          </w:tcPr>
          <w:p w:rsidR="00A4710B" w:rsidRDefault="00A4710B" w:rsidP="0043740F">
            <w:pPr>
              <w:jc w:val="center"/>
              <w:rPr>
                <w:b/>
                <w:sz w:val="24"/>
                <w:szCs w:val="24"/>
              </w:rPr>
            </w:pPr>
            <w:r>
              <w:rPr>
                <w:b/>
                <w:sz w:val="24"/>
                <w:szCs w:val="24"/>
              </w:rPr>
              <w:t>Максимальный балл (человек -%)</w:t>
            </w:r>
          </w:p>
        </w:tc>
        <w:tc>
          <w:tcPr>
            <w:tcW w:w="3102" w:type="dxa"/>
            <w:tcBorders>
              <w:top w:val="single" w:sz="4" w:space="0" w:color="auto"/>
              <w:left w:val="single" w:sz="4" w:space="0" w:color="auto"/>
              <w:bottom w:val="single" w:sz="4" w:space="0" w:color="auto"/>
              <w:right w:val="single" w:sz="4" w:space="0" w:color="auto"/>
            </w:tcBorders>
            <w:hideMark/>
          </w:tcPr>
          <w:p w:rsidR="00A4710B" w:rsidRDefault="00A4710B" w:rsidP="0043740F">
            <w:pPr>
              <w:jc w:val="center"/>
              <w:rPr>
                <w:b/>
                <w:sz w:val="24"/>
                <w:szCs w:val="24"/>
              </w:rPr>
            </w:pPr>
            <w:r>
              <w:rPr>
                <w:b/>
                <w:sz w:val="24"/>
                <w:szCs w:val="24"/>
              </w:rPr>
              <w:t>Минимальный балл – (человек -%)</w:t>
            </w:r>
          </w:p>
        </w:tc>
      </w:tr>
      <w:tr w:rsidR="00A4710B" w:rsidTr="000F5DAF">
        <w:trPr>
          <w:jc w:val="center"/>
        </w:trPr>
        <w:tc>
          <w:tcPr>
            <w:tcW w:w="1277" w:type="dxa"/>
            <w:tcBorders>
              <w:top w:val="single" w:sz="4" w:space="0" w:color="auto"/>
              <w:left w:val="single" w:sz="4" w:space="0" w:color="auto"/>
              <w:bottom w:val="single" w:sz="4" w:space="0" w:color="auto"/>
              <w:right w:val="single" w:sz="4" w:space="0" w:color="auto"/>
            </w:tcBorders>
            <w:hideMark/>
          </w:tcPr>
          <w:p w:rsidR="00A4710B" w:rsidRDefault="00A4710B" w:rsidP="0043740F">
            <w:pPr>
              <w:jc w:val="center"/>
              <w:rPr>
                <w:sz w:val="24"/>
                <w:szCs w:val="24"/>
              </w:rPr>
            </w:pPr>
            <w:r>
              <w:rPr>
                <w:sz w:val="24"/>
                <w:szCs w:val="24"/>
              </w:rPr>
              <w:t>1</w:t>
            </w:r>
          </w:p>
        </w:tc>
        <w:tc>
          <w:tcPr>
            <w:tcW w:w="4251" w:type="dxa"/>
            <w:tcBorders>
              <w:top w:val="single" w:sz="4" w:space="0" w:color="auto"/>
              <w:left w:val="single" w:sz="4" w:space="0" w:color="auto"/>
              <w:bottom w:val="single" w:sz="4" w:space="0" w:color="auto"/>
              <w:right w:val="single" w:sz="4" w:space="0" w:color="auto"/>
            </w:tcBorders>
            <w:hideMark/>
          </w:tcPr>
          <w:p w:rsidR="00A4710B" w:rsidRDefault="00A4710B" w:rsidP="0043740F">
            <w:pPr>
              <w:rPr>
                <w:sz w:val="24"/>
                <w:szCs w:val="24"/>
              </w:rPr>
            </w:pPr>
            <w:r>
              <w:rPr>
                <w:sz w:val="24"/>
                <w:szCs w:val="24"/>
              </w:rPr>
              <w:t>ИК1 Содержание изложения</w:t>
            </w:r>
          </w:p>
        </w:tc>
        <w:tc>
          <w:tcPr>
            <w:tcW w:w="2393" w:type="dxa"/>
            <w:tcBorders>
              <w:top w:val="single" w:sz="4" w:space="0" w:color="auto"/>
              <w:left w:val="single" w:sz="4" w:space="0" w:color="auto"/>
              <w:bottom w:val="single" w:sz="4" w:space="0" w:color="auto"/>
              <w:right w:val="single" w:sz="4" w:space="0" w:color="auto"/>
            </w:tcBorders>
          </w:tcPr>
          <w:p w:rsidR="00A4710B" w:rsidRDefault="00A4710B" w:rsidP="0043740F">
            <w:pPr>
              <w:jc w:val="center"/>
              <w:rPr>
                <w:sz w:val="24"/>
                <w:szCs w:val="24"/>
              </w:rPr>
            </w:pPr>
            <w:r>
              <w:rPr>
                <w:sz w:val="24"/>
                <w:szCs w:val="24"/>
              </w:rPr>
              <w:t>98 -89,91 %</w:t>
            </w:r>
          </w:p>
        </w:tc>
        <w:tc>
          <w:tcPr>
            <w:tcW w:w="3102" w:type="dxa"/>
            <w:tcBorders>
              <w:top w:val="single" w:sz="4" w:space="0" w:color="auto"/>
              <w:left w:val="single" w:sz="4" w:space="0" w:color="auto"/>
              <w:bottom w:val="single" w:sz="4" w:space="0" w:color="auto"/>
              <w:right w:val="single" w:sz="4" w:space="0" w:color="auto"/>
            </w:tcBorders>
          </w:tcPr>
          <w:p w:rsidR="00A4710B" w:rsidRPr="00A72E9E" w:rsidRDefault="00A4710B" w:rsidP="0043740F">
            <w:pPr>
              <w:jc w:val="center"/>
              <w:rPr>
                <w:b/>
                <w:sz w:val="24"/>
                <w:szCs w:val="24"/>
              </w:rPr>
            </w:pPr>
            <w:r>
              <w:rPr>
                <w:b/>
                <w:sz w:val="24"/>
                <w:szCs w:val="24"/>
              </w:rPr>
              <w:t>5 – 4,59 %</w:t>
            </w:r>
          </w:p>
        </w:tc>
      </w:tr>
      <w:tr w:rsidR="00A4710B" w:rsidTr="000F5DAF">
        <w:trPr>
          <w:jc w:val="center"/>
        </w:trPr>
        <w:tc>
          <w:tcPr>
            <w:tcW w:w="1277" w:type="dxa"/>
            <w:tcBorders>
              <w:top w:val="single" w:sz="4" w:space="0" w:color="auto"/>
              <w:left w:val="single" w:sz="4" w:space="0" w:color="auto"/>
              <w:bottom w:val="single" w:sz="4" w:space="0" w:color="auto"/>
              <w:right w:val="single" w:sz="4" w:space="0" w:color="auto"/>
            </w:tcBorders>
            <w:hideMark/>
          </w:tcPr>
          <w:p w:rsidR="00A4710B" w:rsidRDefault="00A4710B" w:rsidP="0043740F">
            <w:pPr>
              <w:jc w:val="center"/>
              <w:rPr>
                <w:sz w:val="24"/>
                <w:szCs w:val="24"/>
              </w:rPr>
            </w:pPr>
            <w:r>
              <w:rPr>
                <w:sz w:val="24"/>
                <w:szCs w:val="24"/>
              </w:rPr>
              <w:t>2</w:t>
            </w:r>
          </w:p>
        </w:tc>
        <w:tc>
          <w:tcPr>
            <w:tcW w:w="4251" w:type="dxa"/>
            <w:tcBorders>
              <w:top w:val="single" w:sz="4" w:space="0" w:color="auto"/>
              <w:left w:val="single" w:sz="4" w:space="0" w:color="auto"/>
              <w:bottom w:val="single" w:sz="4" w:space="0" w:color="auto"/>
              <w:right w:val="single" w:sz="4" w:space="0" w:color="auto"/>
            </w:tcBorders>
            <w:hideMark/>
          </w:tcPr>
          <w:p w:rsidR="00A4710B" w:rsidRDefault="00A4710B" w:rsidP="0043740F">
            <w:pPr>
              <w:rPr>
                <w:sz w:val="24"/>
                <w:szCs w:val="24"/>
              </w:rPr>
            </w:pPr>
            <w:r>
              <w:rPr>
                <w:sz w:val="24"/>
                <w:szCs w:val="24"/>
              </w:rPr>
              <w:t>ИК2 Сжатие исходного текста</w:t>
            </w:r>
          </w:p>
        </w:tc>
        <w:tc>
          <w:tcPr>
            <w:tcW w:w="2393" w:type="dxa"/>
            <w:tcBorders>
              <w:top w:val="single" w:sz="4" w:space="0" w:color="auto"/>
              <w:left w:val="single" w:sz="4" w:space="0" w:color="auto"/>
              <w:bottom w:val="single" w:sz="4" w:space="0" w:color="auto"/>
              <w:right w:val="single" w:sz="4" w:space="0" w:color="auto"/>
            </w:tcBorders>
          </w:tcPr>
          <w:p w:rsidR="00A4710B" w:rsidRDefault="00A4710B" w:rsidP="0043740F">
            <w:pPr>
              <w:jc w:val="center"/>
              <w:rPr>
                <w:sz w:val="24"/>
                <w:szCs w:val="24"/>
              </w:rPr>
            </w:pPr>
            <w:r>
              <w:rPr>
                <w:sz w:val="24"/>
                <w:szCs w:val="24"/>
              </w:rPr>
              <w:t>84 – 77,06 %</w:t>
            </w:r>
          </w:p>
        </w:tc>
        <w:tc>
          <w:tcPr>
            <w:tcW w:w="3102" w:type="dxa"/>
            <w:tcBorders>
              <w:top w:val="single" w:sz="4" w:space="0" w:color="auto"/>
              <w:left w:val="single" w:sz="4" w:space="0" w:color="auto"/>
              <w:bottom w:val="single" w:sz="4" w:space="0" w:color="auto"/>
              <w:right w:val="single" w:sz="4" w:space="0" w:color="auto"/>
            </w:tcBorders>
          </w:tcPr>
          <w:p w:rsidR="00A4710B" w:rsidRDefault="00A4710B" w:rsidP="0043740F">
            <w:pPr>
              <w:jc w:val="center"/>
              <w:rPr>
                <w:sz w:val="24"/>
                <w:szCs w:val="24"/>
              </w:rPr>
            </w:pPr>
            <w:r>
              <w:rPr>
                <w:sz w:val="24"/>
                <w:szCs w:val="24"/>
              </w:rPr>
              <w:t>15 – 13,76 %</w:t>
            </w:r>
          </w:p>
        </w:tc>
      </w:tr>
      <w:tr w:rsidR="00A4710B" w:rsidTr="000F5DAF">
        <w:trPr>
          <w:jc w:val="center"/>
        </w:trPr>
        <w:tc>
          <w:tcPr>
            <w:tcW w:w="1277" w:type="dxa"/>
            <w:tcBorders>
              <w:top w:val="single" w:sz="4" w:space="0" w:color="auto"/>
              <w:left w:val="single" w:sz="4" w:space="0" w:color="auto"/>
              <w:bottom w:val="single" w:sz="4" w:space="0" w:color="auto"/>
              <w:right w:val="single" w:sz="4" w:space="0" w:color="auto"/>
            </w:tcBorders>
            <w:hideMark/>
          </w:tcPr>
          <w:p w:rsidR="00A4710B" w:rsidRDefault="00A4710B" w:rsidP="0043740F">
            <w:pPr>
              <w:jc w:val="center"/>
              <w:rPr>
                <w:sz w:val="24"/>
                <w:szCs w:val="24"/>
              </w:rPr>
            </w:pPr>
            <w:r>
              <w:rPr>
                <w:sz w:val="24"/>
                <w:szCs w:val="24"/>
              </w:rPr>
              <w:t>3</w:t>
            </w:r>
          </w:p>
        </w:tc>
        <w:tc>
          <w:tcPr>
            <w:tcW w:w="4251" w:type="dxa"/>
            <w:tcBorders>
              <w:top w:val="single" w:sz="4" w:space="0" w:color="auto"/>
              <w:left w:val="single" w:sz="4" w:space="0" w:color="auto"/>
              <w:bottom w:val="single" w:sz="4" w:space="0" w:color="auto"/>
              <w:right w:val="single" w:sz="4" w:space="0" w:color="auto"/>
            </w:tcBorders>
            <w:hideMark/>
          </w:tcPr>
          <w:p w:rsidR="00A4710B" w:rsidRDefault="00A4710B" w:rsidP="0043740F">
            <w:pPr>
              <w:rPr>
                <w:sz w:val="24"/>
                <w:szCs w:val="24"/>
              </w:rPr>
            </w:pPr>
            <w:r>
              <w:rPr>
                <w:sz w:val="24"/>
                <w:szCs w:val="24"/>
              </w:rPr>
              <w:t>ИК3 Смысловая цельность, речевая связность и последовательность изложения</w:t>
            </w:r>
          </w:p>
        </w:tc>
        <w:tc>
          <w:tcPr>
            <w:tcW w:w="2393" w:type="dxa"/>
            <w:tcBorders>
              <w:top w:val="single" w:sz="4" w:space="0" w:color="auto"/>
              <w:left w:val="single" w:sz="4" w:space="0" w:color="auto"/>
              <w:bottom w:val="single" w:sz="4" w:space="0" w:color="auto"/>
              <w:right w:val="single" w:sz="4" w:space="0" w:color="auto"/>
            </w:tcBorders>
          </w:tcPr>
          <w:p w:rsidR="00A4710B" w:rsidRDefault="00A4710B" w:rsidP="0043740F">
            <w:pPr>
              <w:jc w:val="center"/>
              <w:rPr>
                <w:sz w:val="24"/>
                <w:szCs w:val="24"/>
              </w:rPr>
            </w:pPr>
            <w:r>
              <w:rPr>
                <w:sz w:val="24"/>
                <w:szCs w:val="24"/>
              </w:rPr>
              <w:t>90 – 82,57 %</w:t>
            </w:r>
          </w:p>
        </w:tc>
        <w:tc>
          <w:tcPr>
            <w:tcW w:w="3102" w:type="dxa"/>
            <w:tcBorders>
              <w:top w:val="single" w:sz="4" w:space="0" w:color="auto"/>
              <w:left w:val="single" w:sz="4" w:space="0" w:color="auto"/>
              <w:bottom w:val="single" w:sz="4" w:space="0" w:color="auto"/>
              <w:right w:val="single" w:sz="4" w:space="0" w:color="auto"/>
            </w:tcBorders>
          </w:tcPr>
          <w:p w:rsidR="00A4710B" w:rsidRPr="00A72E9E" w:rsidRDefault="00A4710B" w:rsidP="0043740F">
            <w:pPr>
              <w:jc w:val="center"/>
              <w:rPr>
                <w:sz w:val="24"/>
                <w:szCs w:val="24"/>
              </w:rPr>
            </w:pPr>
            <w:r>
              <w:rPr>
                <w:sz w:val="24"/>
                <w:szCs w:val="24"/>
              </w:rPr>
              <w:t>6 – 5,5 %</w:t>
            </w:r>
          </w:p>
        </w:tc>
      </w:tr>
    </w:tbl>
    <w:p w:rsidR="00366731" w:rsidRDefault="00366731" w:rsidP="00366731">
      <w:pPr>
        <w:jc w:val="center"/>
        <w:rPr>
          <w:b/>
          <w:sz w:val="24"/>
          <w:szCs w:val="24"/>
        </w:rPr>
      </w:pPr>
    </w:p>
    <w:p w:rsidR="00A4710B" w:rsidRPr="00073079" w:rsidRDefault="00A4710B" w:rsidP="00A4710B">
      <w:pPr>
        <w:ind w:left="-851"/>
        <w:jc w:val="both"/>
        <w:rPr>
          <w:sz w:val="28"/>
          <w:szCs w:val="28"/>
        </w:rPr>
      </w:pPr>
      <w:r>
        <w:rPr>
          <w:b/>
          <w:sz w:val="24"/>
          <w:szCs w:val="24"/>
        </w:rPr>
        <w:t xml:space="preserve">             </w:t>
      </w:r>
      <w:r w:rsidRPr="00073079">
        <w:rPr>
          <w:b/>
          <w:sz w:val="28"/>
          <w:szCs w:val="28"/>
        </w:rPr>
        <w:t xml:space="preserve">Максимальное количество баллов (7) за сжатое изложение по критериям ИК1-ИК3 получили – </w:t>
      </w:r>
      <w:r w:rsidRPr="00073079">
        <w:rPr>
          <w:sz w:val="28"/>
          <w:szCs w:val="28"/>
        </w:rPr>
        <w:t>47 человек – 43,12%</w:t>
      </w:r>
    </w:p>
    <w:p w:rsidR="00366731" w:rsidRPr="00073079" w:rsidRDefault="00366731" w:rsidP="00366731">
      <w:pPr>
        <w:ind w:left="-851"/>
        <w:jc w:val="both"/>
        <w:rPr>
          <w:sz w:val="28"/>
          <w:szCs w:val="28"/>
        </w:rPr>
      </w:pPr>
      <w:r w:rsidRPr="00073079">
        <w:rPr>
          <w:b/>
          <w:sz w:val="28"/>
          <w:szCs w:val="28"/>
        </w:rPr>
        <w:t xml:space="preserve">           </w:t>
      </w:r>
    </w:p>
    <w:p w:rsidR="00366731" w:rsidRPr="00073079" w:rsidRDefault="00366731" w:rsidP="002D6D82">
      <w:pPr>
        <w:tabs>
          <w:tab w:val="left" w:pos="851"/>
        </w:tabs>
        <w:rPr>
          <w:b/>
          <w:sz w:val="28"/>
          <w:szCs w:val="28"/>
        </w:rPr>
      </w:pPr>
      <w:r w:rsidRPr="00073079">
        <w:rPr>
          <w:b/>
          <w:sz w:val="28"/>
          <w:szCs w:val="28"/>
        </w:rPr>
        <w:t>Анализ выполнения задания с развёрнутым ответом (сочинение-рассуждение)</w:t>
      </w:r>
    </w:p>
    <w:tbl>
      <w:tblPr>
        <w:tblpPr w:leftFromText="180" w:rightFromText="180" w:vertAnchor="text" w:horzAnchor="margin" w:tblpXSpec="center" w:tblpY="156"/>
        <w:tblW w:w="0" w:type="auto"/>
        <w:tblLook w:val="04A0" w:firstRow="1" w:lastRow="0" w:firstColumn="1" w:lastColumn="0" w:noHBand="0" w:noVBand="1"/>
      </w:tblPr>
      <w:tblGrid>
        <w:gridCol w:w="988"/>
        <w:gridCol w:w="6246"/>
        <w:gridCol w:w="2393"/>
        <w:gridCol w:w="3102"/>
      </w:tblGrid>
      <w:tr w:rsidR="00A4710B" w:rsidTr="00403605">
        <w:tc>
          <w:tcPr>
            <w:tcW w:w="988" w:type="dxa"/>
            <w:tcBorders>
              <w:top w:val="single" w:sz="4" w:space="0" w:color="auto"/>
              <w:left w:val="single" w:sz="4" w:space="0" w:color="auto"/>
              <w:bottom w:val="single" w:sz="4" w:space="0" w:color="auto"/>
              <w:right w:val="single" w:sz="4" w:space="0" w:color="auto"/>
            </w:tcBorders>
            <w:hideMark/>
          </w:tcPr>
          <w:p w:rsidR="00A4710B" w:rsidRDefault="00A4710B" w:rsidP="00A4710B">
            <w:pPr>
              <w:jc w:val="center"/>
              <w:rPr>
                <w:b/>
                <w:sz w:val="24"/>
                <w:szCs w:val="24"/>
              </w:rPr>
            </w:pPr>
            <w:r>
              <w:rPr>
                <w:b/>
                <w:sz w:val="24"/>
                <w:szCs w:val="24"/>
              </w:rPr>
              <w:t>№ п/п</w:t>
            </w:r>
          </w:p>
        </w:tc>
        <w:tc>
          <w:tcPr>
            <w:tcW w:w="6246" w:type="dxa"/>
            <w:tcBorders>
              <w:top w:val="single" w:sz="4" w:space="0" w:color="auto"/>
              <w:left w:val="single" w:sz="4" w:space="0" w:color="auto"/>
              <w:bottom w:val="single" w:sz="4" w:space="0" w:color="auto"/>
              <w:right w:val="single" w:sz="4" w:space="0" w:color="auto"/>
            </w:tcBorders>
            <w:hideMark/>
          </w:tcPr>
          <w:p w:rsidR="00A4710B" w:rsidRDefault="00A4710B" w:rsidP="00A4710B">
            <w:pPr>
              <w:jc w:val="center"/>
              <w:rPr>
                <w:b/>
                <w:sz w:val="24"/>
                <w:szCs w:val="24"/>
              </w:rPr>
            </w:pPr>
            <w:r>
              <w:rPr>
                <w:b/>
                <w:sz w:val="24"/>
                <w:szCs w:val="24"/>
              </w:rPr>
              <w:t>Критерии</w:t>
            </w:r>
          </w:p>
        </w:tc>
        <w:tc>
          <w:tcPr>
            <w:tcW w:w="2393" w:type="dxa"/>
            <w:tcBorders>
              <w:top w:val="single" w:sz="4" w:space="0" w:color="auto"/>
              <w:left w:val="single" w:sz="4" w:space="0" w:color="auto"/>
              <w:bottom w:val="single" w:sz="4" w:space="0" w:color="auto"/>
              <w:right w:val="single" w:sz="4" w:space="0" w:color="auto"/>
            </w:tcBorders>
            <w:hideMark/>
          </w:tcPr>
          <w:p w:rsidR="00A4710B" w:rsidRDefault="00A4710B" w:rsidP="00A4710B">
            <w:pPr>
              <w:jc w:val="center"/>
              <w:rPr>
                <w:b/>
                <w:sz w:val="24"/>
                <w:szCs w:val="24"/>
              </w:rPr>
            </w:pPr>
            <w:r>
              <w:rPr>
                <w:b/>
                <w:sz w:val="24"/>
                <w:szCs w:val="24"/>
              </w:rPr>
              <w:t>Максимальный балл (человек -%)</w:t>
            </w:r>
          </w:p>
        </w:tc>
        <w:tc>
          <w:tcPr>
            <w:tcW w:w="3102" w:type="dxa"/>
            <w:tcBorders>
              <w:top w:val="single" w:sz="4" w:space="0" w:color="auto"/>
              <w:left w:val="single" w:sz="4" w:space="0" w:color="auto"/>
              <w:bottom w:val="single" w:sz="4" w:space="0" w:color="auto"/>
              <w:right w:val="single" w:sz="4" w:space="0" w:color="auto"/>
            </w:tcBorders>
            <w:hideMark/>
          </w:tcPr>
          <w:p w:rsidR="00A4710B" w:rsidRDefault="00A4710B" w:rsidP="00A4710B">
            <w:pPr>
              <w:jc w:val="center"/>
              <w:rPr>
                <w:b/>
                <w:sz w:val="24"/>
                <w:szCs w:val="24"/>
              </w:rPr>
            </w:pPr>
            <w:r>
              <w:rPr>
                <w:b/>
                <w:sz w:val="24"/>
                <w:szCs w:val="24"/>
              </w:rPr>
              <w:t>Минимальный балл – (человек -%)</w:t>
            </w:r>
          </w:p>
        </w:tc>
      </w:tr>
      <w:tr w:rsidR="00A4710B" w:rsidTr="00403605">
        <w:tc>
          <w:tcPr>
            <w:tcW w:w="988" w:type="dxa"/>
            <w:tcBorders>
              <w:top w:val="single" w:sz="4" w:space="0" w:color="auto"/>
              <w:left w:val="single" w:sz="4" w:space="0" w:color="auto"/>
              <w:bottom w:val="single" w:sz="4" w:space="0" w:color="auto"/>
              <w:right w:val="single" w:sz="4" w:space="0" w:color="auto"/>
            </w:tcBorders>
            <w:hideMark/>
          </w:tcPr>
          <w:p w:rsidR="00A4710B" w:rsidRDefault="00A4710B" w:rsidP="00A4710B">
            <w:pPr>
              <w:jc w:val="center"/>
              <w:rPr>
                <w:sz w:val="24"/>
                <w:szCs w:val="24"/>
              </w:rPr>
            </w:pPr>
            <w:r>
              <w:rPr>
                <w:sz w:val="24"/>
                <w:szCs w:val="24"/>
              </w:rPr>
              <w:t>1</w:t>
            </w:r>
          </w:p>
        </w:tc>
        <w:tc>
          <w:tcPr>
            <w:tcW w:w="6246" w:type="dxa"/>
            <w:tcBorders>
              <w:top w:val="single" w:sz="4" w:space="0" w:color="auto"/>
              <w:left w:val="single" w:sz="4" w:space="0" w:color="auto"/>
              <w:bottom w:val="single" w:sz="4" w:space="0" w:color="auto"/>
              <w:right w:val="single" w:sz="4" w:space="0" w:color="auto"/>
            </w:tcBorders>
            <w:hideMark/>
          </w:tcPr>
          <w:p w:rsidR="00A4710B" w:rsidRDefault="00A4710B" w:rsidP="00A4710B">
            <w:pPr>
              <w:rPr>
                <w:sz w:val="24"/>
                <w:szCs w:val="24"/>
              </w:rPr>
            </w:pPr>
            <w:r>
              <w:rPr>
                <w:sz w:val="24"/>
                <w:szCs w:val="24"/>
              </w:rPr>
              <w:t xml:space="preserve">Наличие обоснованного ответа </w:t>
            </w:r>
            <w:r>
              <w:rPr>
                <w:b/>
                <w:sz w:val="24"/>
                <w:szCs w:val="24"/>
              </w:rPr>
              <w:t>С1К1</w:t>
            </w:r>
            <w:r>
              <w:rPr>
                <w:sz w:val="24"/>
                <w:szCs w:val="24"/>
              </w:rPr>
              <w:t xml:space="preserve"> или понимание смысла фрагмента текста </w:t>
            </w:r>
            <w:r>
              <w:rPr>
                <w:b/>
                <w:sz w:val="24"/>
                <w:szCs w:val="24"/>
              </w:rPr>
              <w:t>С2К2</w:t>
            </w:r>
            <w:r>
              <w:rPr>
                <w:sz w:val="24"/>
                <w:szCs w:val="24"/>
              </w:rPr>
              <w:t xml:space="preserve">, или толкование значения слова </w:t>
            </w:r>
            <w:r>
              <w:rPr>
                <w:b/>
                <w:sz w:val="24"/>
                <w:szCs w:val="24"/>
              </w:rPr>
              <w:t>С3К3</w:t>
            </w:r>
          </w:p>
        </w:tc>
        <w:tc>
          <w:tcPr>
            <w:tcW w:w="2393" w:type="dxa"/>
            <w:tcBorders>
              <w:top w:val="single" w:sz="4" w:space="0" w:color="auto"/>
              <w:left w:val="single" w:sz="4" w:space="0" w:color="auto"/>
              <w:bottom w:val="single" w:sz="4" w:space="0" w:color="auto"/>
              <w:right w:val="single" w:sz="4" w:space="0" w:color="auto"/>
            </w:tcBorders>
          </w:tcPr>
          <w:p w:rsidR="00A4710B" w:rsidRDefault="00A4710B" w:rsidP="00A4710B">
            <w:pPr>
              <w:jc w:val="center"/>
              <w:rPr>
                <w:sz w:val="24"/>
                <w:szCs w:val="24"/>
              </w:rPr>
            </w:pPr>
            <w:r>
              <w:rPr>
                <w:sz w:val="24"/>
                <w:szCs w:val="24"/>
              </w:rPr>
              <w:t>86 – 78,9 %</w:t>
            </w:r>
          </w:p>
        </w:tc>
        <w:tc>
          <w:tcPr>
            <w:tcW w:w="3102" w:type="dxa"/>
            <w:tcBorders>
              <w:top w:val="single" w:sz="4" w:space="0" w:color="auto"/>
              <w:left w:val="single" w:sz="4" w:space="0" w:color="auto"/>
              <w:bottom w:val="single" w:sz="4" w:space="0" w:color="auto"/>
              <w:right w:val="single" w:sz="4" w:space="0" w:color="auto"/>
            </w:tcBorders>
          </w:tcPr>
          <w:p w:rsidR="00A4710B" w:rsidRPr="00615668" w:rsidRDefault="00A4710B" w:rsidP="00A4710B">
            <w:pPr>
              <w:jc w:val="center"/>
              <w:rPr>
                <w:b/>
                <w:sz w:val="24"/>
                <w:szCs w:val="24"/>
              </w:rPr>
            </w:pPr>
            <w:r>
              <w:rPr>
                <w:b/>
                <w:sz w:val="24"/>
                <w:szCs w:val="24"/>
              </w:rPr>
              <w:t>11 -10,09 %</w:t>
            </w:r>
          </w:p>
        </w:tc>
      </w:tr>
      <w:tr w:rsidR="00A4710B" w:rsidTr="00403605">
        <w:tc>
          <w:tcPr>
            <w:tcW w:w="988" w:type="dxa"/>
            <w:tcBorders>
              <w:top w:val="single" w:sz="4" w:space="0" w:color="auto"/>
              <w:left w:val="single" w:sz="4" w:space="0" w:color="auto"/>
              <w:bottom w:val="single" w:sz="4" w:space="0" w:color="auto"/>
              <w:right w:val="single" w:sz="4" w:space="0" w:color="auto"/>
            </w:tcBorders>
            <w:hideMark/>
          </w:tcPr>
          <w:p w:rsidR="00A4710B" w:rsidRDefault="00A4710B" w:rsidP="00A4710B">
            <w:pPr>
              <w:jc w:val="center"/>
              <w:rPr>
                <w:sz w:val="24"/>
                <w:szCs w:val="24"/>
              </w:rPr>
            </w:pPr>
            <w:r>
              <w:rPr>
                <w:sz w:val="24"/>
                <w:szCs w:val="24"/>
              </w:rPr>
              <w:t>2</w:t>
            </w:r>
          </w:p>
        </w:tc>
        <w:tc>
          <w:tcPr>
            <w:tcW w:w="6246" w:type="dxa"/>
            <w:tcBorders>
              <w:top w:val="single" w:sz="4" w:space="0" w:color="auto"/>
              <w:left w:val="single" w:sz="4" w:space="0" w:color="auto"/>
              <w:bottom w:val="single" w:sz="4" w:space="0" w:color="auto"/>
              <w:right w:val="single" w:sz="4" w:space="0" w:color="auto"/>
            </w:tcBorders>
            <w:hideMark/>
          </w:tcPr>
          <w:p w:rsidR="00A4710B" w:rsidRDefault="00A4710B" w:rsidP="00A4710B">
            <w:pPr>
              <w:rPr>
                <w:sz w:val="24"/>
                <w:szCs w:val="24"/>
              </w:rPr>
            </w:pPr>
            <w:r>
              <w:rPr>
                <w:sz w:val="24"/>
                <w:szCs w:val="24"/>
              </w:rPr>
              <w:t>Наличие примеров - аргументов</w:t>
            </w:r>
          </w:p>
        </w:tc>
        <w:tc>
          <w:tcPr>
            <w:tcW w:w="2393" w:type="dxa"/>
            <w:tcBorders>
              <w:top w:val="single" w:sz="4" w:space="0" w:color="auto"/>
              <w:left w:val="single" w:sz="4" w:space="0" w:color="auto"/>
              <w:bottom w:val="single" w:sz="4" w:space="0" w:color="auto"/>
              <w:right w:val="single" w:sz="4" w:space="0" w:color="auto"/>
            </w:tcBorders>
          </w:tcPr>
          <w:p w:rsidR="00A4710B" w:rsidRDefault="00A4710B" w:rsidP="00A4710B">
            <w:pPr>
              <w:jc w:val="center"/>
              <w:rPr>
                <w:sz w:val="24"/>
                <w:szCs w:val="24"/>
              </w:rPr>
            </w:pPr>
            <w:r>
              <w:rPr>
                <w:sz w:val="24"/>
                <w:szCs w:val="24"/>
              </w:rPr>
              <w:t>75 – 68,81 %</w:t>
            </w:r>
          </w:p>
        </w:tc>
        <w:tc>
          <w:tcPr>
            <w:tcW w:w="3102" w:type="dxa"/>
            <w:tcBorders>
              <w:top w:val="single" w:sz="4" w:space="0" w:color="auto"/>
              <w:left w:val="single" w:sz="4" w:space="0" w:color="auto"/>
              <w:bottom w:val="single" w:sz="4" w:space="0" w:color="auto"/>
              <w:right w:val="single" w:sz="4" w:space="0" w:color="auto"/>
            </w:tcBorders>
          </w:tcPr>
          <w:p w:rsidR="00A4710B" w:rsidRPr="00615668" w:rsidRDefault="00A4710B" w:rsidP="00A4710B">
            <w:pPr>
              <w:jc w:val="center"/>
              <w:rPr>
                <w:sz w:val="24"/>
                <w:szCs w:val="24"/>
              </w:rPr>
            </w:pPr>
            <w:r>
              <w:rPr>
                <w:sz w:val="24"/>
                <w:szCs w:val="24"/>
              </w:rPr>
              <w:t>18 – 16,51 %</w:t>
            </w:r>
          </w:p>
        </w:tc>
      </w:tr>
      <w:tr w:rsidR="00A4710B" w:rsidTr="00403605">
        <w:tc>
          <w:tcPr>
            <w:tcW w:w="988" w:type="dxa"/>
            <w:tcBorders>
              <w:top w:val="single" w:sz="4" w:space="0" w:color="auto"/>
              <w:left w:val="single" w:sz="4" w:space="0" w:color="auto"/>
              <w:bottom w:val="single" w:sz="4" w:space="0" w:color="auto"/>
              <w:right w:val="single" w:sz="4" w:space="0" w:color="auto"/>
            </w:tcBorders>
            <w:hideMark/>
          </w:tcPr>
          <w:p w:rsidR="00A4710B" w:rsidRDefault="00A4710B" w:rsidP="00A4710B">
            <w:pPr>
              <w:jc w:val="center"/>
              <w:rPr>
                <w:sz w:val="24"/>
                <w:szCs w:val="24"/>
              </w:rPr>
            </w:pPr>
            <w:r>
              <w:rPr>
                <w:sz w:val="24"/>
                <w:szCs w:val="24"/>
              </w:rPr>
              <w:t>3</w:t>
            </w:r>
          </w:p>
        </w:tc>
        <w:tc>
          <w:tcPr>
            <w:tcW w:w="6246" w:type="dxa"/>
            <w:tcBorders>
              <w:top w:val="single" w:sz="4" w:space="0" w:color="auto"/>
              <w:left w:val="single" w:sz="4" w:space="0" w:color="auto"/>
              <w:bottom w:val="single" w:sz="4" w:space="0" w:color="auto"/>
              <w:right w:val="single" w:sz="4" w:space="0" w:color="auto"/>
            </w:tcBorders>
            <w:hideMark/>
          </w:tcPr>
          <w:p w:rsidR="00A4710B" w:rsidRDefault="00A4710B" w:rsidP="00A4710B">
            <w:pPr>
              <w:rPr>
                <w:sz w:val="24"/>
                <w:szCs w:val="24"/>
              </w:rPr>
            </w:pPr>
            <w:r>
              <w:rPr>
                <w:sz w:val="24"/>
                <w:szCs w:val="24"/>
              </w:rPr>
              <w:t>Смысловая цельность, речевая связность и последовательность сочинения</w:t>
            </w:r>
          </w:p>
        </w:tc>
        <w:tc>
          <w:tcPr>
            <w:tcW w:w="2393" w:type="dxa"/>
            <w:tcBorders>
              <w:top w:val="single" w:sz="4" w:space="0" w:color="auto"/>
              <w:left w:val="single" w:sz="4" w:space="0" w:color="auto"/>
              <w:bottom w:val="single" w:sz="4" w:space="0" w:color="auto"/>
              <w:right w:val="single" w:sz="4" w:space="0" w:color="auto"/>
            </w:tcBorders>
          </w:tcPr>
          <w:p w:rsidR="00A4710B" w:rsidRDefault="00A4710B" w:rsidP="00A4710B">
            <w:pPr>
              <w:jc w:val="center"/>
              <w:rPr>
                <w:sz w:val="24"/>
                <w:szCs w:val="24"/>
              </w:rPr>
            </w:pPr>
            <w:r>
              <w:rPr>
                <w:sz w:val="24"/>
                <w:szCs w:val="24"/>
              </w:rPr>
              <w:t>83 – 76,15 %</w:t>
            </w:r>
          </w:p>
        </w:tc>
        <w:tc>
          <w:tcPr>
            <w:tcW w:w="3102" w:type="dxa"/>
            <w:tcBorders>
              <w:top w:val="single" w:sz="4" w:space="0" w:color="auto"/>
              <w:left w:val="single" w:sz="4" w:space="0" w:color="auto"/>
              <w:bottom w:val="single" w:sz="4" w:space="0" w:color="auto"/>
              <w:right w:val="single" w:sz="4" w:space="0" w:color="auto"/>
            </w:tcBorders>
          </w:tcPr>
          <w:p w:rsidR="00A4710B" w:rsidRDefault="00A4710B" w:rsidP="00A4710B">
            <w:pPr>
              <w:jc w:val="center"/>
              <w:rPr>
                <w:sz w:val="24"/>
                <w:szCs w:val="24"/>
              </w:rPr>
            </w:pPr>
            <w:r>
              <w:rPr>
                <w:sz w:val="24"/>
                <w:szCs w:val="24"/>
              </w:rPr>
              <w:t>15 – 13,76 %</w:t>
            </w:r>
          </w:p>
        </w:tc>
      </w:tr>
      <w:tr w:rsidR="00A4710B" w:rsidTr="00403605">
        <w:tc>
          <w:tcPr>
            <w:tcW w:w="988" w:type="dxa"/>
            <w:tcBorders>
              <w:top w:val="single" w:sz="4" w:space="0" w:color="auto"/>
              <w:left w:val="single" w:sz="4" w:space="0" w:color="auto"/>
              <w:bottom w:val="single" w:sz="4" w:space="0" w:color="auto"/>
              <w:right w:val="single" w:sz="4" w:space="0" w:color="auto"/>
            </w:tcBorders>
            <w:hideMark/>
          </w:tcPr>
          <w:p w:rsidR="00A4710B" w:rsidRDefault="00A4710B" w:rsidP="00A4710B">
            <w:pPr>
              <w:jc w:val="center"/>
              <w:rPr>
                <w:sz w:val="24"/>
                <w:szCs w:val="24"/>
              </w:rPr>
            </w:pPr>
            <w:r>
              <w:rPr>
                <w:sz w:val="24"/>
                <w:szCs w:val="24"/>
              </w:rPr>
              <w:t>4</w:t>
            </w:r>
          </w:p>
        </w:tc>
        <w:tc>
          <w:tcPr>
            <w:tcW w:w="6246" w:type="dxa"/>
            <w:tcBorders>
              <w:top w:val="single" w:sz="4" w:space="0" w:color="auto"/>
              <w:left w:val="single" w:sz="4" w:space="0" w:color="auto"/>
              <w:bottom w:val="single" w:sz="4" w:space="0" w:color="auto"/>
              <w:right w:val="single" w:sz="4" w:space="0" w:color="auto"/>
            </w:tcBorders>
            <w:hideMark/>
          </w:tcPr>
          <w:p w:rsidR="00A4710B" w:rsidRDefault="00A4710B" w:rsidP="00A4710B">
            <w:pPr>
              <w:rPr>
                <w:sz w:val="24"/>
                <w:szCs w:val="24"/>
              </w:rPr>
            </w:pPr>
            <w:r>
              <w:rPr>
                <w:sz w:val="24"/>
                <w:szCs w:val="24"/>
              </w:rPr>
              <w:t>Композиционная стройность работы</w:t>
            </w:r>
          </w:p>
        </w:tc>
        <w:tc>
          <w:tcPr>
            <w:tcW w:w="2393" w:type="dxa"/>
            <w:tcBorders>
              <w:top w:val="single" w:sz="4" w:space="0" w:color="auto"/>
              <w:left w:val="single" w:sz="4" w:space="0" w:color="auto"/>
              <w:bottom w:val="single" w:sz="4" w:space="0" w:color="auto"/>
              <w:right w:val="single" w:sz="4" w:space="0" w:color="auto"/>
            </w:tcBorders>
          </w:tcPr>
          <w:p w:rsidR="00A4710B" w:rsidRDefault="00A4710B" w:rsidP="00A4710B">
            <w:pPr>
              <w:jc w:val="center"/>
              <w:rPr>
                <w:sz w:val="24"/>
                <w:szCs w:val="24"/>
              </w:rPr>
            </w:pPr>
            <w:r>
              <w:rPr>
                <w:sz w:val="24"/>
                <w:szCs w:val="24"/>
              </w:rPr>
              <w:t>79 – 77,48 %</w:t>
            </w:r>
          </w:p>
        </w:tc>
        <w:tc>
          <w:tcPr>
            <w:tcW w:w="3102" w:type="dxa"/>
            <w:tcBorders>
              <w:top w:val="single" w:sz="4" w:space="0" w:color="auto"/>
              <w:left w:val="single" w:sz="4" w:space="0" w:color="auto"/>
              <w:bottom w:val="single" w:sz="4" w:space="0" w:color="auto"/>
              <w:right w:val="single" w:sz="4" w:space="0" w:color="auto"/>
            </w:tcBorders>
          </w:tcPr>
          <w:p w:rsidR="00A4710B" w:rsidRDefault="00A4710B" w:rsidP="00A4710B">
            <w:pPr>
              <w:jc w:val="center"/>
              <w:rPr>
                <w:sz w:val="24"/>
                <w:szCs w:val="24"/>
              </w:rPr>
            </w:pPr>
            <w:r>
              <w:rPr>
                <w:sz w:val="24"/>
                <w:szCs w:val="24"/>
              </w:rPr>
              <w:t>14 -12, 84 %</w:t>
            </w:r>
          </w:p>
        </w:tc>
      </w:tr>
    </w:tbl>
    <w:p w:rsidR="002D6D82" w:rsidRPr="002D6D82" w:rsidRDefault="002D6D82" w:rsidP="002D6D82">
      <w:pPr>
        <w:rPr>
          <w:b/>
          <w:sz w:val="28"/>
          <w:szCs w:val="28"/>
        </w:rPr>
      </w:pPr>
    </w:p>
    <w:p w:rsidR="00366731" w:rsidRDefault="00366731" w:rsidP="00366731">
      <w:pPr>
        <w:jc w:val="center"/>
        <w:rPr>
          <w:sz w:val="24"/>
          <w:szCs w:val="24"/>
        </w:rPr>
      </w:pPr>
    </w:p>
    <w:p w:rsidR="00A4710B" w:rsidRDefault="00366731" w:rsidP="00366731">
      <w:pPr>
        <w:ind w:left="-851"/>
        <w:jc w:val="both"/>
        <w:rPr>
          <w:b/>
          <w:sz w:val="28"/>
          <w:szCs w:val="28"/>
        </w:rPr>
      </w:pPr>
      <w:r w:rsidRPr="002D6D82">
        <w:rPr>
          <w:b/>
          <w:sz w:val="28"/>
          <w:szCs w:val="28"/>
        </w:rPr>
        <w:t xml:space="preserve">          </w:t>
      </w:r>
    </w:p>
    <w:p w:rsidR="00A4710B" w:rsidRDefault="00A4710B" w:rsidP="00366731">
      <w:pPr>
        <w:ind w:left="-851"/>
        <w:jc w:val="both"/>
        <w:rPr>
          <w:b/>
          <w:sz w:val="28"/>
          <w:szCs w:val="28"/>
        </w:rPr>
      </w:pPr>
      <w:r>
        <w:rPr>
          <w:b/>
          <w:sz w:val="28"/>
          <w:szCs w:val="28"/>
        </w:rPr>
        <w:t xml:space="preserve">           </w:t>
      </w:r>
    </w:p>
    <w:p w:rsidR="00312B09" w:rsidRDefault="00A4710B" w:rsidP="00073079">
      <w:pPr>
        <w:ind w:left="-851"/>
        <w:jc w:val="both"/>
        <w:rPr>
          <w:b/>
          <w:sz w:val="28"/>
          <w:szCs w:val="28"/>
        </w:rPr>
      </w:pPr>
      <w:r>
        <w:rPr>
          <w:b/>
          <w:sz w:val="28"/>
          <w:szCs w:val="28"/>
        </w:rPr>
        <w:t xml:space="preserve">       </w:t>
      </w:r>
      <w:r w:rsidR="00366731" w:rsidRPr="002D6D82">
        <w:rPr>
          <w:b/>
          <w:sz w:val="28"/>
          <w:szCs w:val="28"/>
        </w:rPr>
        <w:t xml:space="preserve"> </w:t>
      </w:r>
    </w:p>
    <w:p w:rsidR="00312B09" w:rsidRDefault="00312B09" w:rsidP="00073079">
      <w:pPr>
        <w:ind w:left="-851"/>
        <w:jc w:val="both"/>
        <w:rPr>
          <w:b/>
          <w:sz w:val="28"/>
          <w:szCs w:val="28"/>
        </w:rPr>
      </w:pPr>
    </w:p>
    <w:p w:rsidR="00312B09" w:rsidRDefault="00312B09" w:rsidP="00073079">
      <w:pPr>
        <w:ind w:left="-851"/>
        <w:jc w:val="both"/>
        <w:rPr>
          <w:b/>
          <w:sz w:val="28"/>
          <w:szCs w:val="28"/>
        </w:rPr>
      </w:pPr>
    </w:p>
    <w:p w:rsidR="00312B09" w:rsidRDefault="00312B09" w:rsidP="00073079">
      <w:pPr>
        <w:ind w:left="-851"/>
        <w:jc w:val="both"/>
        <w:rPr>
          <w:b/>
          <w:sz w:val="28"/>
          <w:szCs w:val="28"/>
        </w:rPr>
      </w:pPr>
    </w:p>
    <w:p w:rsidR="00312B09" w:rsidRDefault="00312B09" w:rsidP="00073079">
      <w:pPr>
        <w:ind w:left="-851"/>
        <w:jc w:val="both"/>
        <w:rPr>
          <w:b/>
          <w:sz w:val="28"/>
          <w:szCs w:val="28"/>
        </w:rPr>
      </w:pPr>
    </w:p>
    <w:p w:rsidR="00073079" w:rsidRPr="00073079" w:rsidRDefault="00366731" w:rsidP="00403605">
      <w:pPr>
        <w:ind w:left="142"/>
        <w:jc w:val="both"/>
        <w:rPr>
          <w:sz w:val="28"/>
          <w:szCs w:val="28"/>
        </w:rPr>
      </w:pPr>
      <w:r w:rsidRPr="002D6D82">
        <w:rPr>
          <w:b/>
          <w:sz w:val="28"/>
          <w:szCs w:val="28"/>
        </w:rPr>
        <w:t xml:space="preserve"> </w:t>
      </w:r>
      <w:r w:rsidR="00073079" w:rsidRPr="00073079">
        <w:rPr>
          <w:b/>
          <w:sz w:val="28"/>
          <w:szCs w:val="28"/>
        </w:rPr>
        <w:t xml:space="preserve">Максимальное количество баллов (9) за сочинение-рассуждение получили – </w:t>
      </w:r>
      <w:r w:rsidR="00073079" w:rsidRPr="00073079">
        <w:rPr>
          <w:sz w:val="28"/>
          <w:szCs w:val="28"/>
        </w:rPr>
        <w:t>56 человек – 51,38%</w:t>
      </w:r>
    </w:p>
    <w:p w:rsidR="00A4710B" w:rsidRPr="00073079" w:rsidRDefault="00A4710B" w:rsidP="00403605">
      <w:pPr>
        <w:ind w:left="142"/>
        <w:jc w:val="both"/>
        <w:rPr>
          <w:b/>
          <w:sz w:val="28"/>
          <w:szCs w:val="28"/>
        </w:rPr>
      </w:pPr>
    </w:p>
    <w:p w:rsidR="00366731" w:rsidRPr="002D6D82" w:rsidRDefault="00366731" w:rsidP="00403605">
      <w:pPr>
        <w:ind w:left="142"/>
        <w:rPr>
          <w:b/>
          <w:sz w:val="28"/>
          <w:szCs w:val="28"/>
        </w:rPr>
      </w:pPr>
      <w:r w:rsidRPr="002D6D82">
        <w:rPr>
          <w:b/>
          <w:sz w:val="28"/>
          <w:szCs w:val="28"/>
        </w:rPr>
        <w:t>Анализ грамотности  и фактической точности речи</w:t>
      </w:r>
      <w:r w:rsidR="00073079">
        <w:rPr>
          <w:b/>
          <w:sz w:val="28"/>
          <w:szCs w:val="28"/>
        </w:rPr>
        <w:t xml:space="preserve"> </w:t>
      </w:r>
      <w:r w:rsidRPr="002D6D82">
        <w:rPr>
          <w:b/>
          <w:sz w:val="28"/>
          <w:szCs w:val="28"/>
        </w:rPr>
        <w:t xml:space="preserve"> </w:t>
      </w:r>
      <w:proofErr w:type="gramStart"/>
      <w:r w:rsidRPr="002D6D82">
        <w:rPr>
          <w:b/>
          <w:sz w:val="28"/>
          <w:szCs w:val="28"/>
        </w:rPr>
        <w:t>экзаменуемых</w:t>
      </w:r>
      <w:proofErr w:type="gramEnd"/>
    </w:p>
    <w:tbl>
      <w:tblPr>
        <w:tblpPr w:leftFromText="180" w:rightFromText="180" w:vertAnchor="text" w:horzAnchor="margin" w:tblpXSpec="center" w:tblpY="232"/>
        <w:tblW w:w="0" w:type="auto"/>
        <w:tblLook w:val="04A0" w:firstRow="1" w:lastRow="0" w:firstColumn="1" w:lastColumn="0" w:noHBand="0" w:noVBand="1"/>
      </w:tblPr>
      <w:tblGrid>
        <w:gridCol w:w="1277"/>
        <w:gridCol w:w="4251"/>
        <w:gridCol w:w="2393"/>
        <w:gridCol w:w="2393"/>
      </w:tblGrid>
      <w:tr w:rsidR="00073079" w:rsidTr="000F5DAF">
        <w:tc>
          <w:tcPr>
            <w:tcW w:w="1277" w:type="dxa"/>
            <w:tcBorders>
              <w:top w:val="single" w:sz="4" w:space="0" w:color="auto"/>
              <w:left w:val="single" w:sz="4" w:space="0" w:color="auto"/>
              <w:bottom w:val="single" w:sz="4" w:space="0" w:color="auto"/>
              <w:right w:val="single" w:sz="4" w:space="0" w:color="auto"/>
            </w:tcBorders>
            <w:hideMark/>
          </w:tcPr>
          <w:p w:rsidR="00073079" w:rsidRDefault="00073079" w:rsidP="00073079">
            <w:pPr>
              <w:jc w:val="center"/>
              <w:rPr>
                <w:b/>
                <w:sz w:val="24"/>
                <w:szCs w:val="24"/>
              </w:rPr>
            </w:pPr>
            <w:r>
              <w:rPr>
                <w:b/>
                <w:sz w:val="24"/>
                <w:szCs w:val="24"/>
              </w:rPr>
              <w:t>№ п/п</w:t>
            </w:r>
          </w:p>
        </w:tc>
        <w:tc>
          <w:tcPr>
            <w:tcW w:w="4251" w:type="dxa"/>
            <w:tcBorders>
              <w:top w:val="single" w:sz="4" w:space="0" w:color="auto"/>
              <w:left w:val="single" w:sz="4" w:space="0" w:color="auto"/>
              <w:bottom w:val="single" w:sz="4" w:space="0" w:color="auto"/>
              <w:right w:val="single" w:sz="4" w:space="0" w:color="auto"/>
            </w:tcBorders>
            <w:hideMark/>
          </w:tcPr>
          <w:p w:rsidR="00073079" w:rsidRDefault="00073079" w:rsidP="00073079">
            <w:pPr>
              <w:jc w:val="center"/>
              <w:rPr>
                <w:b/>
                <w:sz w:val="24"/>
                <w:szCs w:val="24"/>
              </w:rPr>
            </w:pPr>
            <w:r>
              <w:rPr>
                <w:b/>
                <w:sz w:val="24"/>
                <w:szCs w:val="24"/>
              </w:rPr>
              <w:t>Критерии</w:t>
            </w:r>
          </w:p>
        </w:tc>
        <w:tc>
          <w:tcPr>
            <w:tcW w:w="2393" w:type="dxa"/>
            <w:tcBorders>
              <w:top w:val="single" w:sz="4" w:space="0" w:color="auto"/>
              <w:left w:val="single" w:sz="4" w:space="0" w:color="auto"/>
              <w:bottom w:val="single" w:sz="4" w:space="0" w:color="auto"/>
              <w:right w:val="single" w:sz="4" w:space="0" w:color="auto"/>
            </w:tcBorders>
            <w:hideMark/>
          </w:tcPr>
          <w:p w:rsidR="00073079" w:rsidRDefault="00073079" w:rsidP="00073079">
            <w:pPr>
              <w:jc w:val="center"/>
              <w:rPr>
                <w:b/>
                <w:sz w:val="24"/>
                <w:szCs w:val="24"/>
              </w:rPr>
            </w:pPr>
            <w:r>
              <w:rPr>
                <w:b/>
                <w:sz w:val="24"/>
                <w:szCs w:val="24"/>
              </w:rPr>
              <w:t>Максимальный балл (человек -%)</w:t>
            </w:r>
          </w:p>
        </w:tc>
        <w:tc>
          <w:tcPr>
            <w:tcW w:w="2393" w:type="dxa"/>
            <w:tcBorders>
              <w:top w:val="single" w:sz="4" w:space="0" w:color="auto"/>
              <w:left w:val="single" w:sz="4" w:space="0" w:color="auto"/>
              <w:bottom w:val="single" w:sz="4" w:space="0" w:color="auto"/>
              <w:right w:val="single" w:sz="4" w:space="0" w:color="auto"/>
            </w:tcBorders>
            <w:hideMark/>
          </w:tcPr>
          <w:p w:rsidR="00073079" w:rsidRDefault="00073079" w:rsidP="00073079">
            <w:pPr>
              <w:jc w:val="center"/>
              <w:rPr>
                <w:b/>
                <w:sz w:val="24"/>
                <w:szCs w:val="24"/>
              </w:rPr>
            </w:pPr>
            <w:r>
              <w:rPr>
                <w:b/>
                <w:sz w:val="24"/>
                <w:szCs w:val="24"/>
              </w:rPr>
              <w:t>Минимальный балл – (человек -%)</w:t>
            </w:r>
          </w:p>
        </w:tc>
      </w:tr>
      <w:tr w:rsidR="00073079" w:rsidTr="000F5DAF">
        <w:tc>
          <w:tcPr>
            <w:tcW w:w="1277" w:type="dxa"/>
            <w:tcBorders>
              <w:top w:val="single" w:sz="4" w:space="0" w:color="auto"/>
              <w:left w:val="single" w:sz="4" w:space="0" w:color="auto"/>
              <w:bottom w:val="single" w:sz="4" w:space="0" w:color="auto"/>
              <w:right w:val="single" w:sz="4" w:space="0" w:color="auto"/>
            </w:tcBorders>
            <w:hideMark/>
          </w:tcPr>
          <w:p w:rsidR="00073079" w:rsidRDefault="00073079" w:rsidP="00073079">
            <w:pPr>
              <w:jc w:val="center"/>
              <w:rPr>
                <w:sz w:val="24"/>
                <w:szCs w:val="24"/>
              </w:rPr>
            </w:pPr>
            <w:r>
              <w:rPr>
                <w:sz w:val="24"/>
                <w:szCs w:val="24"/>
              </w:rPr>
              <w:t>1</w:t>
            </w:r>
          </w:p>
        </w:tc>
        <w:tc>
          <w:tcPr>
            <w:tcW w:w="4251" w:type="dxa"/>
            <w:tcBorders>
              <w:top w:val="single" w:sz="4" w:space="0" w:color="auto"/>
              <w:left w:val="single" w:sz="4" w:space="0" w:color="auto"/>
              <w:bottom w:val="single" w:sz="4" w:space="0" w:color="auto"/>
              <w:right w:val="single" w:sz="4" w:space="0" w:color="auto"/>
            </w:tcBorders>
            <w:hideMark/>
          </w:tcPr>
          <w:p w:rsidR="00073079" w:rsidRDefault="00073079" w:rsidP="00073079">
            <w:pPr>
              <w:rPr>
                <w:sz w:val="24"/>
                <w:szCs w:val="24"/>
              </w:rPr>
            </w:pPr>
            <w:r>
              <w:rPr>
                <w:sz w:val="24"/>
                <w:szCs w:val="24"/>
              </w:rPr>
              <w:t>ГК1 Соблюдение орфографических норм</w:t>
            </w:r>
          </w:p>
        </w:tc>
        <w:tc>
          <w:tcPr>
            <w:tcW w:w="2393" w:type="dxa"/>
            <w:tcBorders>
              <w:top w:val="single" w:sz="4" w:space="0" w:color="auto"/>
              <w:left w:val="single" w:sz="4" w:space="0" w:color="auto"/>
              <w:bottom w:val="single" w:sz="4" w:space="0" w:color="auto"/>
              <w:right w:val="single" w:sz="4" w:space="0" w:color="auto"/>
            </w:tcBorders>
          </w:tcPr>
          <w:p w:rsidR="00073079" w:rsidRDefault="00073079" w:rsidP="00073079">
            <w:pPr>
              <w:jc w:val="center"/>
              <w:rPr>
                <w:sz w:val="24"/>
                <w:szCs w:val="24"/>
              </w:rPr>
            </w:pPr>
            <w:r>
              <w:rPr>
                <w:sz w:val="24"/>
                <w:szCs w:val="24"/>
              </w:rPr>
              <w:t>63 – 57,8 %</w:t>
            </w:r>
          </w:p>
        </w:tc>
        <w:tc>
          <w:tcPr>
            <w:tcW w:w="2393" w:type="dxa"/>
            <w:tcBorders>
              <w:top w:val="single" w:sz="4" w:space="0" w:color="auto"/>
              <w:left w:val="single" w:sz="4" w:space="0" w:color="auto"/>
              <w:bottom w:val="single" w:sz="4" w:space="0" w:color="auto"/>
              <w:right w:val="single" w:sz="4" w:space="0" w:color="auto"/>
            </w:tcBorders>
          </w:tcPr>
          <w:p w:rsidR="00073079" w:rsidRDefault="00073079" w:rsidP="00073079">
            <w:pPr>
              <w:jc w:val="center"/>
              <w:rPr>
                <w:sz w:val="24"/>
                <w:szCs w:val="24"/>
              </w:rPr>
            </w:pPr>
            <w:r>
              <w:rPr>
                <w:sz w:val="24"/>
                <w:szCs w:val="24"/>
              </w:rPr>
              <w:t>19 – 17,43 %</w:t>
            </w:r>
          </w:p>
        </w:tc>
      </w:tr>
      <w:tr w:rsidR="00073079" w:rsidTr="000F5DAF">
        <w:tc>
          <w:tcPr>
            <w:tcW w:w="1277" w:type="dxa"/>
            <w:tcBorders>
              <w:top w:val="single" w:sz="4" w:space="0" w:color="auto"/>
              <w:left w:val="single" w:sz="4" w:space="0" w:color="auto"/>
              <w:bottom w:val="single" w:sz="4" w:space="0" w:color="auto"/>
              <w:right w:val="single" w:sz="4" w:space="0" w:color="auto"/>
            </w:tcBorders>
            <w:hideMark/>
          </w:tcPr>
          <w:p w:rsidR="00073079" w:rsidRDefault="00073079" w:rsidP="00073079">
            <w:pPr>
              <w:jc w:val="center"/>
              <w:rPr>
                <w:sz w:val="24"/>
                <w:szCs w:val="24"/>
              </w:rPr>
            </w:pPr>
            <w:r>
              <w:rPr>
                <w:sz w:val="24"/>
                <w:szCs w:val="24"/>
              </w:rPr>
              <w:t>2</w:t>
            </w:r>
          </w:p>
        </w:tc>
        <w:tc>
          <w:tcPr>
            <w:tcW w:w="4251" w:type="dxa"/>
            <w:tcBorders>
              <w:top w:val="single" w:sz="4" w:space="0" w:color="auto"/>
              <w:left w:val="single" w:sz="4" w:space="0" w:color="auto"/>
              <w:bottom w:val="single" w:sz="4" w:space="0" w:color="auto"/>
              <w:right w:val="single" w:sz="4" w:space="0" w:color="auto"/>
            </w:tcBorders>
            <w:hideMark/>
          </w:tcPr>
          <w:p w:rsidR="00073079" w:rsidRDefault="00073079" w:rsidP="00073079">
            <w:pPr>
              <w:rPr>
                <w:sz w:val="24"/>
                <w:szCs w:val="24"/>
              </w:rPr>
            </w:pPr>
            <w:r>
              <w:rPr>
                <w:sz w:val="24"/>
                <w:szCs w:val="24"/>
              </w:rPr>
              <w:t>ГК2 Соблюдение пунктуационных норм</w:t>
            </w:r>
          </w:p>
        </w:tc>
        <w:tc>
          <w:tcPr>
            <w:tcW w:w="2393" w:type="dxa"/>
            <w:tcBorders>
              <w:top w:val="single" w:sz="4" w:space="0" w:color="auto"/>
              <w:left w:val="single" w:sz="4" w:space="0" w:color="auto"/>
              <w:bottom w:val="single" w:sz="4" w:space="0" w:color="auto"/>
              <w:right w:val="single" w:sz="4" w:space="0" w:color="auto"/>
            </w:tcBorders>
          </w:tcPr>
          <w:p w:rsidR="00073079" w:rsidRDefault="00073079" w:rsidP="00073079">
            <w:pPr>
              <w:jc w:val="center"/>
              <w:rPr>
                <w:sz w:val="24"/>
                <w:szCs w:val="24"/>
              </w:rPr>
            </w:pPr>
            <w:r>
              <w:rPr>
                <w:sz w:val="24"/>
                <w:szCs w:val="24"/>
              </w:rPr>
              <w:t>47 – 43,12 %</w:t>
            </w:r>
          </w:p>
        </w:tc>
        <w:tc>
          <w:tcPr>
            <w:tcW w:w="2393" w:type="dxa"/>
            <w:tcBorders>
              <w:top w:val="single" w:sz="4" w:space="0" w:color="auto"/>
              <w:left w:val="single" w:sz="4" w:space="0" w:color="auto"/>
              <w:bottom w:val="single" w:sz="4" w:space="0" w:color="auto"/>
              <w:right w:val="single" w:sz="4" w:space="0" w:color="auto"/>
            </w:tcBorders>
          </w:tcPr>
          <w:p w:rsidR="00073079" w:rsidRDefault="00073079" w:rsidP="00073079">
            <w:pPr>
              <w:jc w:val="center"/>
              <w:rPr>
                <w:sz w:val="24"/>
                <w:szCs w:val="24"/>
              </w:rPr>
            </w:pPr>
            <w:r>
              <w:rPr>
                <w:sz w:val="24"/>
                <w:szCs w:val="24"/>
              </w:rPr>
              <w:t>27 – 24,77 %</w:t>
            </w:r>
          </w:p>
        </w:tc>
      </w:tr>
      <w:tr w:rsidR="00073079" w:rsidTr="000F5DAF">
        <w:tc>
          <w:tcPr>
            <w:tcW w:w="1277" w:type="dxa"/>
            <w:tcBorders>
              <w:top w:val="single" w:sz="4" w:space="0" w:color="auto"/>
              <w:left w:val="single" w:sz="4" w:space="0" w:color="auto"/>
              <w:bottom w:val="single" w:sz="4" w:space="0" w:color="auto"/>
              <w:right w:val="single" w:sz="4" w:space="0" w:color="auto"/>
            </w:tcBorders>
            <w:hideMark/>
          </w:tcPr>
          <w:p w:rsidR="00073079" w:rsidRDefault="00073079" w:rsidP="00073079">
            <w:pPr>
              <w:jc w:val="center"/>
              <w:rPr>
                <w:sz w:val="24"/>
                <w:szCs w:val="24"/>
              </w:rPr>
            </w:pPr>
            <w:r>
              <w:rPr>
                <w:sz w:val="24"/>
                <w:szCs w:val="24"/>
              </w:rPr>
              <w:t>3</w:t>
            </w:r>
          </w:p>
        </w:tc>
        <w:tc>
          <w:tcPr>
            <w:tcW w:w="4251" w:type="dxa"/>
            <w:tcBorders>
              <w:top w:val="single" w:sz="4" w:space="0" w:color="auto"/>
              <w:left w:val="single" w:sz="4" w:space="0" w:color="auto"/>
              <w:bottom w:val="single" w:sz="4" w:space="0" w:color="auto"/>
              <w:right w:val="single" w:sz="4" w:space="0" w:color="auto"/>
            </w:tcBorders>
            <w:hideMark/>
          </w:tcPr>
          <w:p w:rsidR="00073079" w:rsidRDefault="00073079" w:rsidP="00073079">
            <w:pPr>
              <w:rPr>
                <w:sz w:val="24"/>
                <w:szCs w:val="24"/>
              </w:rPr>
            </w:pPr>
            <w:r>
              <w:rPr>
                <w:sz w:val="24"/>
                <w:szCs w:val="24"/>
              </w:rPr>
              <w:t>ГК3 Соблюдение грамматических норм</w:t>
            </w:r>
          </w:p>
        </w:tc>
        <w:tc>
          <w:tcPr>
            <w:tcW w:w="2393" w:type="dxa"/>
            <w:tcBorders>
              <w:top w:val="single" w:sz="4" w:space="0" w:color="auto"/>
              <w:left w:val="single" w:sz="4" w:space="0" w:color="auto"/>
              <w:bottom w:val="single" w:sz="4" w:space="0" w:color="auto"/>
              <w:right w:val="single" w:sz="4" w:space="0" w:color="auto"/>
            </w:tcBorders>
          </w:tcPr>
          <w:p w:rsidR="00073079" w:rsidRDefault="00073079" w:rsidP="00073079">
            <w:pPr>
              <w:jc w:val="center"/>
              <w:rPr>
                <w:sz w:val="24"/>
                <w:szCs w:val="24"/>
              </w:rPr>
            </w:pPr>
            <w:r>
              <w:rPr>
                <w:sz w:val="24"/>
                <w:szCs w:val="24"/>
              </w:rPr>
              <w:t>74 – 67,89 %</w:t>
            </w:r>
          </w:p>
        </w:tc>
        <w:tc>
          <w:tcPr>
            <w:tcW w:w="2393" w:type="dxa"/>
            <w:tcBorders>
              <w:top w:val="single" w:sz="4" w:space="0" w:color="auto"/>
              <w:left w:val="single" w:sz="4" w:space="0" w:color="auto"/>
              <w:bottom w:val="single" w:sz="4" w:space="0" w:color="auto"/>
              <w:right w:val="single" w:sz="4" w:space="0" w:color="auto"/>
            </w:tcBorders>
          </w:tcPr>
          <w:p w:rsidR="00073079" w:rsidRPr="006323D1" w:rsidRDefault="00073079" w:rsidP="00073079">
            <w:pPr>
              <w:jc w:val="center"/>
              <w:rPr>
                <w:b/>
                <w:sz w:val="24"/>
                <w:szCs w:val="24"/>
              </w:rPr>
            </w:pPr>
            <w:r>
              <w:rPr>
                <w:b/>
                <w:sz w:val="24"/>
                <w:szCs w:val="24"/>
              </w:rPr>
              <w:t>4 – 3,67 %</w:t>
            </w:r>
          </w:p>
        </w:tc>
      </w:tr>
      <w:tr w:rsidR="00073079" w:rsidTr="000F5DAF">
        <w:tc>
          <w:tcPr>
            <w:tcW w:w="1277" w:type="dxa"/>
            <w:tcBorders>
              <w:top w:val="single" w:sz="4" w:space="0" w:color="auto"/>
              <w:left w:val="single" w:sz="4" w:space="0" w:color="auto"/>
              <w:bottom w:val="single" w:sz="4" w:space="0" w:color="auto"/>
              <w:right w:val="single" w:sz="4" w:space="0" w:color="auto"/>
            </w:tcBorders>
            <w:hideMark/>
          </w:tcPr>
          <w:p w:rsidR="00073079" w:rsidRDefault="00073079" w:rsidP="00073079">
            <w:pPr>
              <w:jc w:val="center"/>
              <w:rPr>
                <w:sz w:val="24"/>
                <w:szCs w:val="24"/>
              </w:rPr>
            </w:pPr>
            <w:r>
              <w:rPr>
                <w:sz w:val="24"/>
                <w:szCs w:val="24"/>
              </w:rPr>
              <w:t>4</w:t>
            </w:r>
          </w:p>
        </w:tc>
        <w:tc>
          <w:tcPr>
            <w:tcW w:w="4251" w:type="dxa"/>
            <w:tcBorders>
              <w:top w:val="single" w:sz="4" w:space="0" w:color="auto"/>
              <w:left w:val="single" w:sz="4" w:space="0" w:color="auto"/>
              <w:bottom w:val="single" w:sz="4" w:space="0" w:color="auto"/>
              <w:right w:val="single" w:sz="4" w:space="0" w:color="auto"/>
            </w:tcBorders>
            <w:hideMark/>
          </w:tcPr>
          <w:p w:rsidR="00073079" w:rsidRDefault="00073079" w:rsidP="00073079">
            <w:pPr>
              <w:rPr>
                <w:sz w:val="24"/>
                <w:szCs w:val="24"/>
              </w:rPr>
            </w:pPr>
            <w:r>
              <w:rPr>
                <w:sz w:val="24"/>
                <w:szCs w:val="24"/>
              </w:rPr>
              <w:t>ГК4 Соблюдение речевых норм</w:t>
            </w:r>
          </w:p>
        </w:tc>
        <w:tc>
          <w:tcPr>
            <w:tcW w:w="2393" w:type="dxa"/>
            <w:tcBorders>
              <w:top w:val="single" w:sz="4" w:space="0" w:color="auto"/>
              <w:left w:val="single" w:sz="4" w:space="0" w:color="auto"/>
              <w:bottom w:val="single" w:sz="4" w:space="0" w:color="auto"/>
              <w:right w:val="single" w:sz="4" w:space="0" w:color="auto"/>
            </w:tcBorders>
          </w:tcPr>
          <w:p w:rsidR="00073079" w:rsidRDefault="00073079" w:rsidP="00073079">
            <w:pPr>
              <w:jc w:val="center"/>
              <w:rPr>
                <w:sz w:val="24"/>
                <w:szCs w:val="24"/>
              </w:rPr>
            </w:pPr>
            <w:r>
              <w:rPr>
                <w:sz w:val="24"/>
                <w:szCs w:val="24"/>
              </w:rPr>
              <w:t>76 – 69,72 %</w:t>
            </w:r>
          </w:p>
        </w:tc>
        <w:tc>
          <w:tcPr>
            <w:tcW w:w="2393" w:type="dxa"/>
            <w:tcBorders>
              <w:top w:val="single" w:sz="4" w:space="0" w:color="auto"/>
              <w:left w:val="single" w:sz="4" w:space="0" w:color="auto"/>
              <w:bottom w:val="single" w:sz="4" w:space="0" w:color="auto"/>
              <w:right w:val="single" w:sz="4" w:space="0" w:color="auto"/>
            </w:tcBorders>
          </w:tcPr>
          <w:p w:rsidR="00073079" w:rsidRDefault="00073079" w:rsidP="00073079">
            <w:pPr>
              <w:jc w:val="center"/>
              <w:rPr>
                <w:b/>
                <w:sz w:val="24"/>
                <w:szCs w:val="24"/>
              </w:rPr>
            </w:pPr>
            <w:r>
              <w:rPr>
                <w:b/>
                <w:sz w:val="24"/>
                <w:szCs w:val="24"/>
              </w:rPr>
              <w:t>9 – 8,26 %</w:t>
            </w:r>
          </w:p>
        </w:tc>
      </w:tr>
      <w:tr w:rsidR="00073079" w:rsidTr="000F5DAF">
        <w:tc>
          <w:tcPr>
            <w:tcW w:w="1277" w:type="dxa"/>
            <w:tcBorders>
              <w:top w:val="single" w:sz="4" w:space="0" w:color="auto"/>
              <w:left w:val="single" w:sz="4" w:space="0" w:color="auto"/>
              <w:bottom w:val="single" w:sz="4" w:space="0" w:color="auto"/>
              <w:right w:val="single" w:sz="4" w:space="0" w:color="auto"/>
            </w:tcBorders>
            <w:hideMark/>
          </w:tcPr>
          <w:p w:rsidR="00073079" w:rsidRDefault="00073079" w:rsidP="00073079">
            <w:pPr>
              <w:jc w:val="center"/>
              <w:rPr>
                <w:sz w:val="24"/>
                <w:szCs w:val="24"/>
              </w:rPr>
            </w:pPr>
            <w:r>
              <w:rPr>
                <w:sz w:val="24"/>
                <w:szCs w:val="24"/>
              </w:rPr>
              <w:t>5</w:t>
            </w:r>
          </w:p>
        </w:tc>
        <w:tc>
          <w:tcPr>
            <w:tcW w:w="4251" w:type="dxa"/>
            <w:tcBorders>
              <w:top w:val="single" w:sz="4" w:space="0" w:color="auto"/>
              <w:left w:val="single" w:sz="4" w:space="0" w:color="auto"/>
              <w:bottom w:val="single" w:sz="4" w:space="0" w:color="auto"/>
              <w:right w:val="single" w:sz="4" w:space="0" w:color="auto"/>
            </w:tcBorders>
            <w:hideMark/>
          </w:tcPr>
          <w:p w:rsidR="00073079" w:rsidRDefault="00073079" w:rsidP="00073079">
            <w:pPr>
              <w:rPr>
                <w:sz w:val="24"/>
                <w:szCs w:val="24"/>
              </w:rPr>
            </w:pPr>
            <w:r>
              <w:rPr>
                <w:sz w:val="24"/>
                <w:szCs w:val="24"/>
              </w:rPr>
              <w:t>ФК1 Фактическая точность письменной речи</w:t>
            </w:r>
          </w:p>
        </w:tc>
        <w:tc>
          <w:tcPr>
            <w:tcW w:w="2393" w:type="dxa"/>
            <w:tcBorders>
              <w:top w:val="single" w:sz="4" w:space="0" w:color="auto"/>
              <w:left w:val="single" w:sz="4" w:space="0" w:color="auto"/>
              <w:bottom w:val="single" w:sz="4" w:space="0" w:color="auto"/>
              <w:right w:val="single" w:sz="4" w:space="0" w:color="auto"/>
            </w:tcBorders>
          </w:tcPr>
          <w:p w:rsidR="00073079" w:rsidRDefault="00073079" w:rsidP="00073079">
            <w:pPr>
              <w:jc w:val="center"/>
              <w:rPr>
                <w:sz w:val="24"/>
                <w:szCs w:val="24"/>
              </w:rPr>
            </w:pPr>
            <w:r>
              <w:rPr>
                <w:sz w:val="24"/>
                <w:szCs w:val="24"/>
              </w:rPr>
              <w:t>98 – 89,9 %</w:t>
            </w:r>
          </w:p>
        </w:tc>
        <w:tc>
          <w:tcPr>
            <w:tcW w:w="2393" w:type="dxa"/>
            <w:tcBorders>
              <w:top w:val="single" w:sz="4" w:space="0" w:color="auto"/>
              <w:left w:val="single" w:sz="4" w:space="0" w:color="auto"/>
              <w:bottom w:val="single" w:sz="4" w:space="0" w:color="auto"/>
              <w:right w:val="single" w:sz="4" w:space="0" w:color="auto"/>
            </w:tcBorders>
          </w:tcPr>
          <w:p w:rsidR="00073079" w:rsidRDefault="00073079" w:rsidP="00073079">
            <w:pPr>
              <w:jc w:val="center"/>
              <w:rPr>
                <w:b/>
                <w:sz w:val="24"/>
                <w:szCs w:val="24"/>
              </w:rPr>
            </w:pPr>
            <w:r>
              <w:rPr>
                <w:b/>
                <w:sz w:val="24"/>
                <w:szCs w:val="24"/>
              </w:rPr>
              <w:t>6 – 5,5 %</w:t>
            </w:r>
          </w:p>
        </w:tc>
      </w:tr>
    </w:tbl>
    <w:p w:rsidR="00366731" w:rsidRPr="002D6D82" w:rsidRDefault="00073079" w:rsidP="002D6D82">
      <w:pPr>
        <w:rPr>
          <w:b/>
          <w:sz w:val="28"/>
          <w:szCs w:val="28"/>
        </w:rPr>
      </w:pPr>
      <w:r>
        <w:rPr>
          <w:b/>
          <w:sz w:val="28"/>
          <w:szCs w:val="28"/>
        </w:rPr>
        <w:t xml:space="preserve"> </w:t>
      </w:r>
    </w:p>
    <w:p w:rsidR="00366731" w:rsidRDefault="00366731" w:rsidP="00366731">
      <w:pPr>
        <w:jc w:val="center"/>
        <w:rPr>
          <w:sz w:val="24"/>
          <w:szCs w:val="24"/>
        </w:rPr>
      </w:pPr>
    </w:p>
    <w:p w:rsidR="00073079" w:rsidRDefault="00366731" w:rsidP="00366731">
      <w:pPr>
        <w:ind w:left="-851"/>
        <w:rPr>
          <w:b/>
          <w:sz w:val="24"/>
          <w:szCs w:val="24"/>
        </w:rPr>
      </w:pPr>
      <w:r>
        <w:rPr>
          <w:b/>
          <w:sz w:val="24"/>
          <w:szCs w:val="24"/>
        </w:rPr>
        <w:t xml:space="preserve">             </w:t>
      </w:r>
    </w:p>
    <w:p w:rsidR="00073079" w:rsidRDefault="00073079" w:rsidP="00366731">
      <w:pPr>
        <w:ind w:left="-851"/>
        <w:rPr>
          <w:b/>
          <w:sz w:val="24"/>
          <w:szCs w:val="24"/>
        </w:rPr>
      </w:pPr>
    </w:p>
    <w:p w:rsidR="00073079" w:rsidRDefault="00073079" w:rsidP="00366731">
      <w:pPr>
        <w:ind w:left="-851"/>
        <w:rPr>
          <w:b/>
          <w:sz w:val="24"/>
          <w:szCs w:val="24"/>
        </w:rPr>
      </w:pPr>
    </w:p>
    <w:p w:rsidR="00073079" w:rsidRDefault="00073079" w:rsidP="00366731">
      <w:pPr>
        <w:ind w:left="-851"/>
        <w:rPr>
          <w:b/>
          <w:sz w:val="24"/>
          <w:szCs w:val="24"/>
        </w:rPr>
      </w:pPr>
    </w:p>
    <w:p w:rsidR="00073079" w:rsidRDefault="00073079" w:rsidP="00366731">
      <w:pPr>
        <w:ind w:left="-851"/>
        <w:rPr>
          <w:b/>
          <w:sz w:val="24"/>
          <w:szCs w:val="24"/>
        </w:rPr>
      </w:pPr>
    </w:p>
    <w:p w:rsidR="00073079" w:rsidRDefault="00073079" w:rsidP="00366731">
      <w:pPr>
        <w:ind w:left="-851"/>
        <w:rPr>
          <w:b/>
          <w:sz w:val="24"/>
          <w:szCs w:val="24"/>
        </w:rPr>
      </w:pPr>
    </w:p>
    <w:p w:rsidR="00073079" w:rsidRDefault="00073079" w:rsidP="00366731">
      <w:pPr>
        <w:ind w:left="-851"/>
        <w:rPr>
          <w:b/>
          <w:sz w:val="24"/>
          <w:szCs w:val="24"/>
        </w:rPr>
      </w:pPr>
    </w:p>
    <w:p w:rsidR="00073079" w:rsidRDefault="00073079" w:rsidP="00366731">
      <w:pPr>
        <w:ind w:left="-851"/>
        <w:rPr>
          <w:b/>
          <w:sz w:val="24"/>
          <w:szCs w:val="24"/>
        </w:rPr>
      </w:pPr>
    </w:p>
    <w:p w:rsidR="00073079" w:rsidRDefault="00073079" w:rsidP="00366731">
      <w:pPr>
        <w:ind w:left="-851"/>
        <w:rPr>
          <w:b/>
          <w:sz w:val="24"/>
          <w:szCs w:val="24"/>
        </w:rPr>
      </w:pPr>
    </w:p>
    <w:p w:rsidR="00073079" w:rsidRDefault="00073079" w:rsidP="00366731">
      <w:pPr>
        <w:ind w:left="-851"/>
        <w:rPr>
          <w:b/>
          <w:sz w:val="24"/>
          <w:szCs w:val="24"/>
        </w:rPr>
      </w:pPr>
    </w:p>
    <w:p w:rsidR="00403605" w:rsidRDefault="00073079" w:rsidP="00073079">
      <w:pPr>
        <w:ind w:left="-851"/>
        <w:rPr>
          <w:b/>
          <w:sz w:val="28"/>
          <w:szCs w:val="28"/>
        </w:rPr>
      </w:pPr>
      <w:r w:rsidRPr="00073079">
        <w:rPr>
          <w:b/>
          <w:sz w:val="28"/>
          <w:szCs w:val="28"/>
        </w:rPr>
        <w:t xml:space="preserve">        </w:t>
      </w:r>
    </w:p>
    <w:p w:rsidR="00403605" w:rsidRDefault="00403605" w:rsidP="00073079">
      <w:pPr>
        <w:ind w:left="-851"/>
        <w:rPr>
          <w:b/>
          <w:sz w:val="28"/>
          <w:szCs w:val="28"/>
        </w:rPr>
      </w:pPr>
    </w:p>
    <w:p w:rsidR="00073079" w:rsidRPr="00073079" w:rsidRDefault="00073079" w:rsidP="00403605">
      <w:pPr>
        <w:ind w:left="709"/>
        <w:rPr>
          <w:sz w:val="28"/>
          <w:szCs w:val="28"/>
        </w:rPr>
      </w:pPr>
      <w:r w:rsidRPr="00073079">
        <w:rPr>
          <w:b/>
          <w:sz w:val="28"/>
          <w:szCs w:val="28"/>
        </w:rPr>
        <w:t xml:space="preserve">  Максимальное количество баллов (10) по критериям ФК1 и ГК1-ГК4 получили – </w:t>
      </w:r>
      <w:r w:rsidRPr="00073079">
        <w:rPr>
          <w:sz w:val="28"/>
          <w:szCs w:val="28"/>
        </w:rPr>
        <w:t>23 человека – 21,1 %</w:t>
      </w:r>
    </w:p>
    <w:p w:rsidR="00366731" w:rsidRDefault="00643101" w:rsidP="00366731">
      <w:pPr>
        <w:ind w:left="-851"/>
        <w:rPr>
          <w:sz w:val="28"/>
          <w:szCs w:val="28"/>
        </w:rPr>
      </w:pPr>
      <w:r>
        <w:rPr>
          <w:sz w:val="28"/>
          <w:szCs w:val="28"/>
        </w:rPr>
        <w:t xml:space="preserve">           </w:t>
      </w:r>
    </w:p>
    <w:p w:rsidR="00643101" w:rsidRPr="00643101" w:rsidRDefault="00643101" w:rsidP="00643101">
      <w:pPr>
        <w:ind w:left="-142" w:firstLine="851"/>
        <w:jc w:val="both"/>
        <w:rPr>
          <w:sz w:val="28"/>
          <w:szCs w:val="28"/>
        </w:rPr>
      </w:pPr>
      <w:r>
        <w:rPr>
          <w:sz w:val="28"/>
          <w:szCs w:val="28"/>
        </w:rPr>
        <w:t xml:space="preserve">            </w:t>
      </w:r>
      <w:r w:rsidRPr="00643101">
        <w:rPr>
          <w:sz w:val="28"/>
          <w:szCs w:val="28"/>
        </w:rPr>
        <w:t>При выполнении тестовой части наибольшие затруднения у учащихся вызвали задания № № 12 – Пунктуационный анализ. Знаки препинания в ССП и СПП,  № 5 – Правописание суффиксов различных частей речи.</w:t>
      </w:r>
    </w:p>
    <w:p w:rsidR="00643101" w:rsidRPr="00643101" w:rsidRDefault="00643101" w:rsidP="00643101">
      <w:pPr>
        <w:ind w:left="-142" w:firstLine="851"/>
        <w:jc w:val="both"/>
        <w:rPr>
          <w:sz w:val="28"/>
          <w:szCs w:val="28"/>
        </w:rPr>
      </w:pPr>
      <w:r w:rsidRPr="00643101">
        <w:rPr>
          <w:sz w:val="28"/>
          <w:szCs w:val="28"/>
        </w:rPr>
        <w:t xml:space="preserve">В целом все обучающиеся успешно справились с написание изложения и сочинения, но не у всех девятиклассников в полной мере развиты навыки аналитической работы со словом и текстом. </w:t>
      </w:r>
    </w:p>
    <w:p w:rsidR="00643101" w:rsidRPr="00643101" w:rsidRDefault="00643101" w:rsidP="00643101">
      <w:pPr>
        <w:ind w:left="-142" w:firstLine="851"/>
        <w:jc w:val="both"/>
        <w:rPr>
          <w:sz w:val="28"/>
          <w:szCs w:val="28"/>
        </w:rPr>
      </w:pPr>
      <w:r w:rsidRPr="00643101">
        <w:rPr>
          <w:sz w:val="28"/>
          <w:szCs w:val="28"/>
        </w:rPr>
        <w:t xml:space="preserve">19 человек передали основное содержание текста изложения, но упустили или добавили одну </w:t>
      </w:r>
      <w:proofErr w:type="spellStart"/>
      <w:r w:rsidRPr="00643101">
        <w:rPr>
          <w:sz w:val="28"/>
          <w:szCs w:val="28"/>
        </w:rPr>
        <w:t>микротему</w:t>
      </w:r>
      <w:proofErr w:type="spellEnd"/>
      <w:r w:rsidRPr="00643101">
        <w:rPr>
          <w:sz w:val="28"/>
          <w:szCs w:val="28"/>
        </w:rPr>
        <w:t>,  3 человека не в достаточной мере владеют приёмами сжатия исходного текста.</w:t>
      </w:r>
    </w:p>
    <w:p w:rsidR="00643101" w:rsidRPr="00643101" w:rsidRDefault="00643101" w:rsidP="00643101">
      <w:pPr>
        <w:ind w:left="-142" w:firstLine="851"/>
        <w:jc w:val="both"/>
        <w:rPr>
          <w:sz w:val="28"/>
          <w:szCs w:val="28"/>
        </w:rPr>
      </w:pPr>
      <w:r w:rsidRPr="00643101">
        <w:rPr>
          <w:sz w:val="28"/>
          <w:szCs w:val="28"/>
        </w:rPr>
        <w:t>1 учащийся не смог в сочинении доказать тезис, объяснение смысла содержания  фрагмента в работе отсутствует, 5 учащихся испытали затруднение с приведением примеров-аргументов, 16  учащихся – допустили логические ошибки и нарушили абзацное членение текста.</w:t>
      </w:r>
    </w:p>
    <w:p w:rsidR="00643101" w:rsidRPr="00643101" w:rsidRDefault="00643101" w:rsidP="00643101">
      <w:pPr>
        <w:ind w:left="-142" w:firstLine="851"/>
        <w:jc w:val="both"/>
        <w:rPr>
          <w:sz w:val="28"/>
          <w:szCs w:val="28"/>
        </w:rPr>
      </w:pPr>
      <w:r w:rsidRPr="00643101">
        <w:rPr>
          <w:sz w:val="28"/>
          <w:szCs w:val="28"/>
        </w:rPr>
        <w:t xml:space="preserve">Недостаточно успешно освоены учащимися некоторые разделы орфографии и пунктуации: 17 учащихся допустили более четырёх орфографических ошибок, 23 учащихся – более пяти пунктуационных. 2 учащихся  допустили более трёх грамматических ошибок, 2 учащихся – более пяти речевых. </w:t>
      </w:r>
    </w:p>
    <w:p w:rsidR="00312B09" w:rsidRDefault="00312B09" w:rsidP="002D6D82">
      <w:pPr>
        <w:tabs>
          <w:tab w:val="left" w:pos="3686"/>
        </w:tabs>
        <w:rPr>
          <w:b/>
          <w:sz w:val="28"/>
          <w:szCs w:val="28"/>
        </w:rPr>
      </w:pPr>
    </w:p>
    <w:p w:rsidR="00675FE1" w:rsidRDefault="00675FE1" w:rsidP="002D6D82">
      <w:pPr>
        <w:tabs>
          <w:tab w:val="left" w:pos="3686"/>
        </w:tabs>
        <w:rPr>
          <w:b/>
          <w:sz w:val="28"/>
          <w:szCs w:val="28"/>
        </w:rPr>
      </w:pPr>
      <w:r w:rsidRPr="00ED601A">
        <w:rPr>
          <w:b/>
          <w:sz w:val="28"/>
          <w:szCs w:val="28"/>
        </w:rPr>
        <w:lastRenderedPageBreak/>
        <w:t>Результаты экзамен</w:t>
      </w:r>
      <w:r w:rsidR="002D6D82">
        <w:rPr>
          <w:b/>
          <w:sz w:val="28"/>
          <w:szCs w:val="28"/>
        </w:rPr>
        <w:t>а по русскому языку</w:t>
      </w:r>
    </w:p>
    <w:p w:rsidR="002D6D82" w:rsidRDefault="002D6D82" w:rsidP="002D6D82">
      <w:pPr>
        <w:tabs>
          <w:tab w:val="left" w:pos="3686"/>
        </w:tabs>
        <w:rPr>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7"/>
        <w:gridCol w:w="1073"/>
        <w:gridCol w:w="992"/>
        <w:gridCol w:w="995"/>
        <w:gridCol w:w="1080"/>
        <w:gridCol w:w="1080"/>
        <w:gridCol w:w="900"/>
      </w:tblGrid>
      <w:tr w:rsidR="00073079" w:rsidRPr="00ED601A" w:rsidTr="000F5DAF">
        <w:trPr>
          <w:jc w:val="center"/>
        </w:trPr>
        <w:tc>
          <w:tcPr>
            <w:tcW w:w="3997" w:type="dxa"/>
            <w:shd w:val="clear" w:color="auto" w:fill="E6E6E6"/>
          </w:tcPr>
          <w:p w:rsidR="00073079" w:rsidRPr="00ED601A" w:rsidRDefault="00073079" w:rsidP="008E7423">
            <w:pPr>
              <w:rPr>
                <w:sz w:val="28"/>
                <w:szCs w:val="28"/>
              </w:rPr>
            </w:pPr>
          </w:p>
        </w:tc>
        <w:tc>
          <w:tcPr>
            <w:tcW w:w="1073" w:type="dxa"/>
            <w:shd w:val="clear" w:color="auto" w:fill="E6E6E6"/>
          </w:tcPr>
          <w:p w:rsidR="00073079" w:rsidRPr="00ED601A" w:rsidRDefault="00073079" w:rsidP="008E7423">
            <w:pPr>
              <w:jc w:val="center"/>
              <w:rPr>
                <w:b/>
                <w:sz w:val="28"/>
                <w:szCs w:val="28"/>
              </w:rPr>
            </w:pPr>
            <w:r w:rsidRPr="00ED601A">
              <w:rPr>
                <w:b/>
                <w:sz w:val="28"/>
                <w:szCs w:val="28"/>
              </w:rPr>
              <w:t>9а</w:t>
            </w:r>
          </w:p>
        </w:tc>
        <w:tc>
          <w:tcPr>
            <w:tcW w:w="992" w:type="dxa"/>
            <w:shd w:val="clear" w:color="auto" w:fill="E6E6E6"/>
          </w:tcPr>
          <w:p w:rsidR="00073079" w:rsidRPr="00ED601A" w:rsidRDefault="00073079" w:rsidP="008E7423">
            <w:pPr>
              <w:jc w:val="center"/>
              <w:rPr>
                <w:b/>
                <w:sz w:val="28"/>
                <w:szCs w:val="28"/>
              </w:rPr>
            </w:pPr>
            <w:r w:rsidRPr="00ED601A">
              <w:rPr>
                <w:b/>
                <w:sz w:val="28"/>
                <w:szCs w:val="28"/>
              </w:rPr>
              <w:t>9б</w:t>
            </w:r>
          </w:p>
        </w:tc>
        <w:tc>
          <w:tcPr>
            <w:tcW w:w="995" w:type="dxa"/>
            <w:shd w:val="clear" w:color="auto" w:fill="E6E6E6"/>
          </w:tcPr>
          <w:p w:rsidR="00073079" w:rsidRPr="00ED601A" w:rsidRDefault="00073079" w:rsidP="008E7423">
            <w:pPr>
              <w:jc w:val="center"/>
              <w:rPr>
                <w:b/>
                <w:sz w:val="28"/>
                <w:szCs w:val="28"/>
              </w:rPr>
            </w:pPr>
            <w:r>
              <w:rPr>
                <w:b/>
                <w:sz w:val="28"/>
                <w:szCs w:val="28"/>
              </w:rPr>
              <w:t>9в</w:t>
            </w:r>
          </w:p>
        </w:tc>
        <w:tc>
          <w:tcPr>
            <w:tcW w:w="1080" w:type="dxa"/>
            <w:shd w:val="clear" w:color="auto" w:fill="E6E6E6"/>
          </w:tcPr>
          <w:p w:rsidR="00073079" w:rsidRPr="00ED601A" w:rsidRDefault="00073079" w:rsidP="008E7423">
            <w:pPr>
              <w:jc w:val="center"/>
              <w:rPr>
                <w:b/>
                <w:sz w:val="28"/>
                <w:szCs w:val="28"/>
              </w:rPr>
            </w:pPr>
            <w:r>
              <w:rPr>
                <w:b/>
                <w:sz w:val="28"/>
                <w:szCs w:val="28"/>
              </w:rPr>
              <w:t>9г</w:t>
            </w:r>
          </w:p>
        </w:tc>
        <w:tc>
          <w:tcPr>
            <w:tcW w:w="1080" w:type="dxa"/>
            <w:shd w:val="clear" w:color="auto" w:fill="E6E6E6"/>
          </w:tcPr>
          <w:p w:rsidR="00073079" w:rsidRPr="00ED601A" w:rsidRDefault="00073079" w:rsidP="008E7423">
            <w:pPr>
              <w:jc w:val="center"/>
              <w:rPr>
                <w:b/>
                <w:sz w:val="28"/>
                <w:szCs w:val="28"/>
              </w:rPr>
            </w:pPr>
            <w:r w:rsidRPr="00ED601A">
              <w:rPr>
                <w:b/>
                <w:sz w:val="28"/>
                <w:szCs w:val="28"/>
              </w:rPr>
              <w:t>Итого</w:t>
            </w:r>
          </w:p>
        </w:tc>
        <w:tc>
          <w:tcPr>
            <w:tcW w:w="900" w:type="dxa"/>
            <w:shd w:val="clear" w:color="auto" w:fill="E6E6E6"/>
          </w:tcPr>
          <w:p w:rsidR="00073079" w:rsidRPr="00ED601A" w:rsidRDefault="00073079" w:rsidP="008E7423">
            <w:pPr>
              <w:jc w:val="center"/>
              <w:rPr>
                <w:b/>
                <w:sz w:val="28"/>
                <w:szCs w:val="28"/>
              </w:rPr>
            </w:pPr>
            <w:r w:rsidRPr="00ED601A">
              <w:rPr>
                <w:b/>
                <w:sz w:val="28"/>
                <w:szCs w:val="28"/>
              </w:rPr>
              <w:t>в %</w:t>
            </w:r>
          </w:p>
        </w:tc>
      </w:tr>
      <w:tr w:rsidR="00073079" w:rsidRPr="00ED601A" w:rsidTr="000F5DAF">
        <w:trPr>
          <w:trHeight w:val="435"/>
          <w:jc w:val="center"/>
        </w:trPr>
        <w:tc>
          <w:tcPr>
            <w:tcW w:w="3997" w:type="dxa"/>
          </w:tcPr>
          <w:p w:rsidR="00073079" w:rsidRPr="00ED601A" w:rsidRDefault="00073079" w:rsidP="008E7423">
            <w:pPr>
              <w:rPr>
                <w:sz w:val="28"/>
                <w:szCs w:val="28"/>
              </w:rPr>
            </w:pPr>
            <w:r w:rsidRPr="00ED601A">
              <w:rPr>
                <w:sz w:val="28"/>
                <w:szCs w:val="28"/>
              </w:rPr>
              <w:t>Получили «5»</w:t>
            </w:r>
          </w:p>
        </w:tc>
        <w:tc>
          <w:tcPr>
            <w:tcW w:w="1073" w:type="dxa"/>
          </w:tcPr>
          <w:p w:rsidR="00073079" w:rsidRPr="00ED601A" w:rsidRDefault="00073079" w:rsidP="008E7423">
            <w:pPr>
              <w:jc w:val="center"/>
              <w:rPr>
                <w:sz w:val="28"/>
                <w:szCs w:val="28"/>
              </w:rPr>
            </w:pPr>
            <w:r>
              <w:rPr>
                <w:sz w:val="28"/>
                <w:szCs w:val="28"/>
              </w:rPr>
              <w:t>12</w:t>
            </w:r>
          </w:p>
        </w:tc>
        <w:tc>
          <w:tcPr>
            <w:tcW w:w="992" w:type="dxa"/>
          </w:tcPr>
          <w:p w:rsidR="00073079" w:rsidRPr="00ED601A" w:rsidRDefault="00D60E98" w:rsidP="008E7423">
            <w:pPr>
              <w:jc w:val="center"/>
              <w:rPr>
                <w:sz w:val="28"/>
                <w:szCs w:val="28"/>
              </w:rPr>
            </w:pPr>
            <w:r>
              <w:rPr>
                <w:sz w:val="28"/>
                <w:szCs w:val="28"/>
              </w:rPr>
              <w:t>23</w:t>
            </w:r>
          </w:p>
        </w:tc>
        <w:tc>
          <w:tcPr>
            <w:tcW w:w="995" w:type="dxa"/>
          </w:tcPr>
          <w:p w:rsidR="00073079" w:rsidRDefault="00D60E98" w:rsidP="008E7423">
            <w:pPr>
              <w:jc w:val="center"/>
              <w:rPr>
                <w:sz w:val="28"/>
                <w:szCs w:val="28"/>
              </w:rPr>
            </w:pPr>
            <w:r>
              <w:rPr>
                <w:sz w:val="28"/>
                <w:szCs w:val="28"/>
              </w:rPr>
              <w:t>12</w:t>
            </w:r>
          </w:p>
        </w:tc>
        <w:tc>
          <w:tcPr>
            <w:tcW w:w="1080" w:type="dxa"/>
          </w:tcPr>
          <w:p w:rsidR="00073079" w:rsidRPr="00ED601A" w:rsidRDefault="00D60E98" w:rsidP="008E7423">
            <w:pPr>
              <w:jc w:val="center"/>
              <w:rPr>
                <w:sz w:val="28"/>
                <w:szCs w:val="28"/>
              </w:rPr>
            </w:pPr>
            <w:r>
              <w:rPr>
                <w:sz w:val="28"/>
                <w:szCs w:val="28"/>
              </w:rPr>
              <w:t>9</w:t>
            </w:r>
          </w:p>
        </w:tc>
        <w:tc>
          <w:tcPr>
            <w:tcW w:w="1080" w:type="dxa"/>
          </w:tcPr>
          <w:p w:rsidR="00073079" w:rsidRPr="00ED601A" w:rsidRDefault="00D60E98" w:rsidP="008E7423">
            <w:pPr>
              <w:jc w:val="center"/>
              <w:rPr>
                <w:sz w:val="28"/>
                <w:szCs w:val="28"/>
              </w:rPr>
            </w:pPr>
            <w:r>
              <w:rPr>
                <w:sz w:val="28"/>
                <w:szCs w:val="28"/>
              </w:rPr>
              <w:t>56</w:t>
            </w:r>
          </w:p>
        </w:tc>
        <w:tc>
          <w:tcPr>
            <w:tcW w:w="900" w:type="dxa"/>
          </w:tcPr>
          <w:p w:rsidR="00073079" w:rsidRPr="00ED601A" w:rsidRDefault="00D60E98" w:rsidP="00EB1484">
            <w:pPr>
              <w:jc w:val="center"/>
              <w:rPr>
                <w:sz w:val="28"/>
                <w:szCs w:val="28"/>
              </w:rPr>
            </w:pPr>
            <w:r>
              <w:rPr>
                <w:sz w:val="28"/>
                <w:szCs w:val="28"/>
              </w:rPr>
              <w:t>51.4</w:t>
            </w:r>
          </w:p>
        </w:tc>
      </w:tr>
      <w:tr w:rsidR="00073079" w:rsidRPr="00ED601A" w:rsidTr="000F5DAF">
        <w:trPr>
          <w:jc w:val="center"/>
        </w:trPr>
        <w:tc>
          <w:tcPr>
            <w:tcW w:w="3997" w:type="dxa"/>
          </w:tcPr>
          <w:p w:rsidR="00073079" w:rsidRPr="00ED601A" w:rsidRDefault="00073079" w:rsidP="008E7423">
            <w:pPr>
              <w:rPr>
                <w:sz w:val="28"/>
                <w:szCs w:val="28"/>
              </w:rPr>
            </w:pPr>
            <w:r w:rsidRPr="00ED601A">
              <w:rPr>
                <w:sz w:val="28"/>
                <w:szCs w:val="28"/>
              </w:rPr>
              <w:t>Получили «4»</w:t>
            </w:r>
          </w:p>
        </w:tc>
        <w:tc>
          <w:tcPr>
            <w:tcW w:w="1073" w:type="dxa"/>
          </w:tcPr>
          <w:p w:rsidR="00073079" w:rsidRPr="00ED601A" w:rsidRDefault="00D60E98" w:rsidP="008E7423">
            <w:pPr>
              <w:jc w:val="center"/>
              <w:rPr>
                <w:sz w:val="28"/>
                <w:szCs w:val="28"/>
              </w:rPr>
            </w:pPr>
            <w:r>
              <w:rPr>
                <w:sz w:val="28"/>
                <w:szCs w:val="28"/>
              </w:rPr>
              <w:t>9</w:t>
            </w:r>
          </w:p>
        </w:tc>
        <w:tc>
          <w:tcPr>
            <w:tcW w:w="992" w:type="dxa"/>
          </w:tcPr>
          <w:p w:rsidR="00073079" w:rsidRPr="00ED601A" w:rsidRDefault="00D60E98" w:rsidP="008E7423">
            <w:pPr>
              <w:jc w:val="center"/>
              <w:rPr>
                <w:sz w:val="28"/>
                <w:szCs w:val="28"/>
              </w:rPr>
            </w:pPr>
            <w:r>
              <w:rPr>
                <w:sz w:val="28"/>
                <w:szCs w:val="28"/>
              </w:rPr>
              <w:t>4</w:t>
            </w:r>
          </w:p>
        </w:tc>
        <w:tc>
          <w:tcPr>
            <w:tcW w:w="995" w:type="dxa"/>
          </w:tcPr>
          <w:p w:rsidR="00073079" w:rsidRDefault="00D60E98" w:rsidP="008E7423">
            <w:pPr>
              <w:jc w:val="center"/>
              <w:rPr>
                <w:sz w:val="28"/>
                <w:szCs w:val="28"/>
              </w:rPr>
            </w:pPr>
            <w:r>
              <w:rPr>
                <w:sz w:val="28"/>
                <w:szCs w:val="28"/>
              </w:rPr>
              <w:t>14</w:t>
            </w:r>
          </w:p>
        </w:tc>
        <w:tc>
          <w:tcPr>
            <w:tcW w:w="1080" w:type="dxa"/>
          </w:tcPr>
          <w:p w:rsidR="00073079" w:rsidRPr="00ED601A" w:rsidRDefault="00D60E98" w:rsidP="008E7423">
            <w:pPr>
              <w:jc w:val="center"/>
              <w:rPr>
                <w:sz w:val="28"/>
                <w:szCs w:val="28"/>
              </w:rPr>
            </w:pPr>
            <w:r>
              <w:rPr>
                <w:sz w:val="28"/>
                <w:szCs w:val="28"/>
              </w:rPr>
              <w:t>8</w:t>
            </w:r>
          </w:p>
        </w:tc>
        <w:tc>
          <w:tcPr>
            <w:tcW w:w="1080" w:type="dxa"/>
          </w:tcPr>
          <w:p w:rsidR="00073079" w:rsidRPr="00ED601A" w:rsidRDefault="00D60E98" w:rsidP="008E7423">
            <w:pPr>
              <w:jc w:val="center"/>
              <w:rPr>
                <w:sz w:val="28"/>
                <w:szCs w:val="28"/>
              </w:rPr>
            </w:pPr>
            <w:r>
              <w:rPr>
                <w:sz w:val="28"/>
                <w:szCs w:val="28"/>
              </w:rPr>
              <w:t>35</w:t>
            </w:r>
          </w:p>
        </w:tc>
        <w:tc>
          <w:tcPr>
            <w:tcW w:w="900" w:type="dxa"/>
          </w:tcPr>
          <w:p w:rsidR="00073079" w:rsidRPr="00ED601A" w:rsidRDefault="00D60E98" w:rsidP="00EB1484">
            <w:pPr>
              <w:jc w:val="center"/>
              <w:rPr>
                <w:sz w:val="28"/>
                <w:szCs w:val="28"/>
              </w:rPr>
            </w:pPr>
            <w:r>
              <w:rPr>
                <w:sz w:val="28"/>
                <w:szCs w:val="28"/>
              </w:rPr>
              <w:t>32.1</w:t>
            </w:r>
          </w:p>
        </w:tc>
      </w:tr>
      <w:tr w:rsidR="00073079" w:rsidRPr="00ED601A" w:rsidTr="000F5DAF">
        <w:trPr>
          <w:jc w:val="center"/>
        </w:trPr>
        <w:tc>
          <w:tcPr>
            <w:tcW w:w="3997" w:type="dxa"/>
          </w:tcPr>
          <w:p w:rsidR="00073079" w:rsidRPr="00ED601A" w:rsidRDefault="00073079" w:rsidP="008E7423">
            <w:pPr>
              <w:rPr>
                <w:sz w:val="28"/>
                <w:szCs w:val="28"/>
              </w:rPr>
            </w:pPr>
            <w:r w:rsidRPr="00ED601A">
              <w:rPr>
                <w:sz w:val="28"/>
                <w:szCs w:val="28"/>
              </w:rPr>
              <w:t>Итого на «4» и «5»</w:t>
            </w:r>
          </w:p>
        </w:tc>
        <w:tc>
          <w:tcPr>
            <w:tcW w:w="1073" w:type="dxa"/>
          </w:tcPr>
          <w:p w:rsidR="00073079" w:rsidRPr="00ED601A" w:rsidRDefault="00D60E98" w:rsidP="008E7423">
            <w:pPr>
              <w:jc w:val="center"/>
              <w:rPr>
                <w:b/>
                <w:sz w:val="28"/>
                <w:szCs w:val="28"/>
              </w:rPr>
            </w:pPr>
            <w:r>
              <w:rPr>
                <w:b/>
                <w:sz w:val="28"/>
                <w:szCs w:val="28"/>
              </w:rPr>
              <w:t>21</w:t>
            </w:r>
          </w:p>
        </w:tc>
        <w:tc>
          <w:tcPr>
            <w:tcW w:w="992" w:type="dxa"/>
          </w:tcPr>
          <w:p w:rsidR="00073079" w:rsidRPr="00ED601A" w:rsidRDefault="00D60E98" w:rsidP="008E7423">
            <w:pPr>
              <w:jc w:val="center"/>
              <w:rPr>
                <w:b/>
                <w:sz w:val="28"/>
                <w:szCs w:val="28"/>
              </w:rPr>
            </w:pPr>
            <w:r>
              <w:rPr>
                <w:b/>
                <w:sz w:val="28"/>
                <w:szCs w:val="28"/>
              </w:rPr>
              <w:t>27</w:t>
            </w:r>
          </w:p>
        </w:tc>
        <w:tc>
          <w:tcPr>
            <w:tcW w:w="995" w:type="dxa"/>
          </w:tcPr>
          <w:p w:rsidR="00073079" w:rsidRDefault="00D60E98" w:rsidP="008E7423">
            <w:pPr>
              <w:jc w:val="center"/>
              <w:rPr>
                <w:b/>
                <w:sz w:val="28"/>
                <w:szCs w:val="28"/>
              </w:rPr>
            </w:pPr>
            <w:r>
              <w:rPr>
                <w:b/>
                <w:sz w:val="28"/>
                <w:szCs w:val="28"/>
              </w:rPr>
              <w:t>26</w:t>
            </w:r>
          </w:p>
        </w:tc>
        <w:tc>
          <w:tcPr>
            <w:tcW w:w="1080" w:type="dxa"/>
          </w:tcPr>
          <w:p w:rsidR="00073079" w:rsidRPr="00ED601A" w:rsidRDefault="00D60E98" w:rsidP="008E7423">
            <w:pPr>
              <w:jc w:val="center"/>
              <w:rPr>
                <w:b/>
                <w:sz w:val="28"/>
                <w:szCs w:val="28"/>
              </w:rPr>
            </w:pPr>
            <w:r>
              <w:rPr>
                <w:b/>
                <w:sz w:val="28"/>
                <w:szCs w:val="28"/>
              </w:rPr>
              <w:t>17</w:t>
            </w:r>
          </w:p>
        </w:tc>
        <w:tc>
          <w:tcPr>
            <w:tcW w:w="1080" w:type="dxa"/>
          </w:tcPr>
          <w:p w:rsidR="00073079" w:rsidRPr="00ED601A" w:rsidRDefault="00D60E98" w:rsidP="008E7423">
            <w:pPr>
              <w:jc w:val="center"/>
              <w:rPr>
                <w:b/>
                <w:sz w:val="28"/>
                <w:szCs w:val="28"/>
              </w:rPr>
            </w:pPr>
            <w:r>
              <w:rPr>
                <w:b/>
                <w:sz w:val="28"/>
                <w:szCs w:val="28"/>
              </w:rPr>
              <w:t>91</w:t>
            </w:r>
          </w:p>
        </w:tc>
        <w:tc>
          <w:tcPr>
            <w:tcW w:w="900" w:type="dxa"/>
          </w:tcPr>
          <w:p w:rsidR="00073079" w:rsidRPr="00ED601A" w:rsidRDefault="00D60E98" w:rsidP="00EB1484">
            <w:pPr>
              <w:jc w:val="center"/>
              <w:rPr>
                <w:b/>
                <w:sz w:val="28"/>
                <w:szCs w:val="28"/>
              </w:rPr>
            </w:pPr>
            <w:r>
              <w:rPr>
                <w:b/>
                <w:sz w:val="28"/>
                <w:szCs w:val="28"/>
              </w:rPr>
              <w:t>83.5</w:t>
            </w:r>
          </w:p>
        </w:tc>
      </w:tr>
      <w:tr w:rsidR="00073079" w:rsidRPr="00ED601A" w:rsidTr="000F5DAF">
        <w:trPr>
          <w:jc w:val="center"/>
        </w:trPr>
        <w:tc>
          <w:tcPr>
            <w:tcW w:w="3997" w:type="dxa"/>
          </w:tcPr>
          <w:p w:rsidR="00073079" w:rsidRPr="00ED601A" w:rsidRDefault="00073079" w:rsidP="008E7423">
            <w:pPr>
              <w:rPr>
                <w:sz w:val="28"/>
                <w:szCs w:val="28"/>
              </w:rPr>
            </w:pPr>
            <w:r w:rsidRPr="00ED601A">
              <w:rPr>
                <w:sz w:val="28"/>
                <w:szCs w:val="28"/>
              </w:rPr>
              <w:t>Получили «3»</w:t>
            </w:r>
          </w:p>
        </w:tc>
        <w:tc>
          <w:tcPr>
            <w:tcW w:w="1073" w:type="dxa"/>
          </w:tcPr>
          <w:p w:rsidR="00073079" w:rsidRPr="00ED601A" w:rsidRDefault="00D60E98" w:rsidP="008E7423">
            <w:pPr>
              <w:jc w:val="center"/>
              <w:rPr>
                <w:sz w:val="28"/>
                <w:szCs w:val="28"/>
              </w:rPr>
            </w:pPr>
            <w:r>
              <w:rPr>
                <w:sz w:val="28"/>
                <w:szCs w:val="28"/>
              </w:rPr>
              <w:t>5</w:t>
            </w:r>
          </w:p>
        </w:tc>
        <w:tc>
          <w:tcPr>
            <w:tcW w:w="992" w:type="dxa"/>
          </w:tcPr>
          <w:p w:rsidR="00073079" w:rsidRPr="00ED601A" w:rsidRDefault="00D60E98" w:rsidP="008E7423">
            <w:pPr>
              <w:jc w:val="center"/>
              <w:rPr>
                <w:sz w:val="28"/>
                <w:szCs w:val="28"/>
              </w:rPr>
            </w:pPr>
            <w:r>
              <w:rPr>
                <w:sz w:val="28"/>
                <w:szCs w:val="28"/>
              </w:rPr>
              <w:t>3</w:t>
            </w:r>
          </w:p>
        </w:tc>
        <w:tc>
          <w:tcPr>
            <w:tcW w:w="995" w:type="dxa"/>
          </w:tcPr>
          <w:p w:rsidR="00073079" w:rsidRDefault="00D60E98" w:rsidP="008E7423">
            <w:pPr>
              <w:jc w:val="center"/>
              <w:rPr>
                <w:sz w:val="28"/>
                <w:szCs w:val="28"/>
              </w:rPr>
            </w:pPr>
            <w:r>
              <w:rPr>
                <w:sz w:val="28"/>
                <w:szCs w:val="28"/>
              </w:rPr>
              <w:t>4</w:t>
            </w:r>
          </w:p>
        </w:tc>
        <w:tc>
          <w:tcPr>
            <w:tcW w:w="1080" w:type="dxa"/>
          </w:tcPr>
          <w:p w:rsidR="00073079" w:rsidRPr="00ED601A" w:rsidRDefault="00D60E98" w:rsidP="008E7423">
            <w:pPr>
              <w:jc w:val="center"/>
              <w:rPr>
                <w:sz w:val="28"/>
                <w:szCs w:val="28"/>
              </w:rPr>
            </w:pPr>
            <w:r>
              <w:rPr>
                <w:sz w:val="28"/>
                <w:szCs w:val="28"/>
              </w:rPr>
              <w:t>6</w:t>
            </w:r>
          </w:p>
        </w:tc>
        <w:tc>
          <w:tcPr>
            <w:tcW w:w="1080" w:type="dxa"/>
          </w:tcPr>
          <w:p w:rsidR="00073079" w:rsidRPr="00ED601A" w:rsidRDefault="00D60E98" w:rsidP="008E7423">
            <w:pPr>
              <w:jc w:val="center"/>
              <w:rPr>
                <w:sz w:val="28"/>
                <w:szCs w:val="28"/>
              </w:rPr>
            </w:pPr>
            <w:r>
              <w:rPr>
                <w:sz w:val="28"/>
                <w:szCs w:val="28"/>
              </w:rPr>
              <w:t>18</w:t>
            </w:r>
          </w:p>
        </w:tc>
        <w:tc>
          <w:tcPr>
            <w:tcW w:w="900" w:type="dxa"/>
          </w:tcPr>
          <w:p w:rsidR="00073079" w:rsidRPr="00ED601A" w:rsidRDefault="00D60E98" w:rsidP="00EB1484">
            <w:pPr>
              <w:jc w:val="center"/>
              <w:rPr>
                <w:sz w:val="28"/>
                <w:szCs w:val="28"/>
              </w:rPr>
            </w:pPr>
            <w:r>
              <w:rPr>
                <w:sz w:val="28"/>
                <w:szCs w:val="28"/>
              </w:rPr>
              <w:t>16.5</w:t>
            </w:r>
          </w:p>
        </w:tc>
      </w:tr>
    </w:tbl>
    <w:p w:rsidR="000706E8" w:rsidRDefault="000706E8" w:rsidP="000706E8">
      <w:pPr>
        <w:jc w:val="both"/>
        <w:rPr>
          <w:rFonts w:eastAsia="Calibri"/>
          <w:color w:val="000000"/>
          <w:sz w:val="28"/>
          <w:szCs w:val="28"/>
          <w:shd w:val="clear" w:color="auto" w:fill="FFFFFF"/>
          <w:lang w:eastAsia="en-US"/>
        </w:rPr>
      </w:pPr>
    </w:p>
    <w:p w:rsidR="000706E8" w:rsidRPr="003F43DA" w:rsidRDefault="000706E8" w:rsidP="000706E8">
      <w:pPr>
        <w:jc w:val="both"/>
        <w:rPr>
          <w:rFonts w:eastAsia="Calibri"/>
          <w:color w:val="000000"/>
          <w:sz w:val="28"/>
          <w:szCs w:val="28"/>
          <w:shd w:val="clear" w:color="auto" w:fill="FFFFFF"/>
          <w:lang w:eastAsia="en-US"/>
        </w:rPr>
      </w:pPr>
      <w:r w:rsidRPr="003F43DA">
        <w:rPr>
          <w:rFonts w:eastAsia="Calibri"/>
          <w:color w:val="000000"/>
          <w:sz w:val="28"/>
          <w:szCs w:val="28"/>
          <w:shd w:val="clear" w:color="auto" w:fill="FFFFFF"/>
          <w:lang w:eastAsia="en-US"/>
        </w:rPr>
        <w:t>Наиболее высокие результаты показали на экзамене учащиеся 9 «</w:t>
      </w:r>
      <w:r>
        <w:rPr>
          <w:rFonts w:eastAsia="Calibri"/>
          <w:color w:val="000000"/>
          <w:sz w:val="28"/>
          <w:szCs w:val="28"/>
          <w:shd w:val="clear" w:color="auto" w:fill="FFFFFF"/>
          <w:lang w:eastAsia="en-US"/>
        </w:rPr>
        <w:t>Б</w:t>
      </w:r>
      <w:r w:rsidRPr="003F43DA">
        <w:rPr>
          <w:rFonts w:eastAsia="Calibri"/>
          <w:color w:val="000000"/>
          <w:sz w:val="28"/>
          <w:szCs w:val="28"/>
          <w:shd w:val="clear" w:color="auto" w:fill="FFFFFF"/>
          <w:lang w:eastAsia="en-US"/>
        </w:rPr>
        <w:t xml:space="preserve">» класса: </w:t>
      </w:r>
      <w:r>
        <w:rPr>
          <w:rFonts w:eastAsia="Calibri"/>
          <w:color w:val="000000"/>
          <w:sz w:val="28"/>
          <w:szCs w:val="28"/>
          <w:shd w:val="clear" w:color="auto" w:fill="FFFFFF"/>
          <w:lang w:eastAsia="en-US"/>
        </w:rPr>
        <w:t>58</w:t>
      </w:r>
      <w:r w:rsidRPr="003F43DA">
        <w:rPr>
          <w:rFonts w:eastAsia="Calibri"/>
          <w:color w:val="000000"/>
          <w:sz w:val="28"/>
          <w:szCs w:val="28"/>
          <w:shd w:val="clear" w:color="auto" w:fill="FFFFFF"/>
          <w:lang w:eastAsia="en-US"/>
        </w:rPr>
        <w:t xml:space="preserve">% - пятёрок, </w:t>
      </w:r>
      <w:r>
        <w:rPr>
          <w:rFonts w:eastAsia="Calibri"/>
          <w:color w:val="000000"/>
          <w:sz w:val="28"/>
          <w:szCs w:val="28"/>
          <w:shd w:val="clear" w:color="auto" w:fill="FFFFFF"/>
          <w:lang w:eastAsia="en-US"/>
        </w:rPr>
        <w:t>9,7% -</w:t>
      </w:r>
      <w:r w:rsidRPr="003F43DA">
        <w:rPr>
          <w:rFonts w:eastAsia="Calibri"/>
          <w:color w:val="000000"/>
          <w:sz w:val="28"/>
          <w:szCs w:val="28"/>
          <w:shd w:val="clear" w:color="auto" w:fill="FFFFFF"/>
          <w:lang w:eastAsia="en-US"/>
        </w:rPr>
        <w:t>троек (учитель</w:t>
      </w:r>
      <w:r>
        <w:rPr>
          <w:rFonts w:eastAsia="Calibri"/>
          <w:color w:val="000000"/>
          <w:sz w:val="28"/>
          <w:szCs w:val="28"/>
          <w:shd w:val="clear" w:color="auto" w:fill="FFFFFF"/>
          <w:lang w:eastAsia="en-US"/>
        </w:rPr>
        <w:t xml:space="preserve"> </w:t>
      </w:r>
      <w:proofErr w:type="spellStart"/>
      <w:r>
        <w:rPr>
          <w:rFonts w:eastAsia="Calibri"/>
          <w:color w:val="000000"/>
          <w:sz w:val="28"/>
          <w:szCs w:val="28"/>
          <w:shd w:val="clear" w:color="auto" w:fill="FFFFFF"/>
          <w:lang w:eastAsia="en-US"/>
        </w:rPr>
        <w:t>В.В.Плотникова</w:t>
      </w:r>
      <w:proofErr w:type="spellEnd"/>
      <w:r w:rsidRPr="003F43DA">
        <w:rPr>
          <w:rFonts w:eastAsia="Calibri"/>
          <w:color w:val="000000"/>
          <w:sz w:val="28"/>
          <w:szCs w:val="28"/>
          <w:shd w:val="clear" w:color="auto" w:fill="FFFFFF"/>
          <w:lang w:eastAsia="en-US"/>
        </w:rPr>
        <w:t xml:space="preserve">), </w:t>
      </w:r>
    </w:p>
    <w:p w:rsidR="007F6770" w:rsidRDefault="00F714C3" w:rsidP="00675FE1">
      <w:pPr>
        <w:jc w:val="center"/>
        <w:rPr>
          <w:noProof/>
        </w:rPr>
      </w:pPr>
      <w:r>
        <w:rPr>
          <w:noProof/>
        </w:rPr>
        <w:drawing>
          <wp:inline distT="0" distB="0" distL="0" distR="0">
            <wp:extent cx="5311140" cy="2644140"/>
            <wp:effectExtent l="0" t="0" r="3810" b="381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714C3" w:rsidRDefault="00F714C3" w:rsidP="00675FE1">
      <w:pPr>
        <w:jc w:val="center"/>
        <w:rPr>
          <w:noProof/>
        </w:rPr>
      </w:pPr>
    </w:p>
    <w:p w:rsidR="00F714C3" w:rsidRDefault="00F714C3" w:rsidP="00675FE1">
      <w:pPr>
        <w:jc w:val="center"/>
        <w:rPr>
          <w:noProof/>
        </w:rPr>
      </w:pPr>
    </w:p>
    <w:p w:rsidR="00F714C3" w:rsidRDefault="00F714C3" w:rsidP="00675FE1">
      <w:pPr>
        <w:jc w:val="center"/>
        <w:rPr>
          <w:noProof/>
        </w:rPr>
      </w:pPr>
    </w:p>
    <w:p w:rsidR="004D0BDD" w:rsidRPr="007539C0" w:rsidRDefault="0049749E" w:rsidP="009C5FC0">
      <w:pPr>
        <w:ind w:hanging="142"/>
        <w:rPr>
          <w:sz w:val="28"/>
          <w:szCs w:val="28"/>
        </w:rPr>
      </w:pPr>
      <w:r w:rsidRPr="007539C0">
        <w:rPr>
          <w:sz w:val="28"/>
          <w:szCs w:val="28"/>
        </w:rPr>
        <w:t>Сравнительный анализ результатов</w:t>
      </w:r>
      <w:r w:rsidR="000E71FF" w:rsidRPr="007539C0">
        <w:rPr>
          <w:sz w:val="28"/>
          <w:szCs w:val="28"/>
        </w:rPr>
        <w:t xml:space="preserve"> </w:t>
      </w:r>
      <w:r w:rsidRPr="007539C0">
        <w:rPr>
          <w:sz w:val="28"/>
          <w:szCs w:val="28"/>
        </w:rPr>
        <w:t>экзамена по русскому языку</w:t>
      </w:r>
      <w:r w:rsidR="000E71FF" w:rsidRPr="007539C0">
        <w:rPr>
          <w:sz w:val="28"/>
          <w:szCs w:val="28"/>
        </w:rPr>
        <w:t xml:space="preserve"> </w:t>
      </w:r>
      <w:r w:rsidR="00AD69AD" w:rsidRPr="007539C0">
        <w:rPr>
          <w:sz w:val="28"/>
          <w:szCs w:val="28"/>
        </w:rPr>
        <w:t>М</w:t>
      </w:r>
      <w:r w:rsidR="000E71FF" w:rsidRPr="007539C0">
        <w:rPr>
          <w:sz w:val="28"/>
          <w:szCs w:val="28"/>
        </w:rPr>
        <w:t>Б</w:t>
      </w:r>
      <w:r w:rsidR="00AD69AD" w:rsidRPr="007539C0">
        <w:rPr>
          <w:sz w:val="28"/>
          <w:szCs w:val="28"/>
        </w:rPr>
        <w:t>ОУ</w:t>
      </w:r>
      <w:r w:rsidR="000E71FF" w:rsidRPr="007539C0">
        <w:rPr>
          <w:sz w:val="28"/>
          <w:szCs w:val="28"/>
        </w:rPr>
        <w:t xml:space="preserve"> </w:t>
      </w:r>
      <w:r w:rsidR="00B15594" w:rsidRPr="007539C0">
        <w:rPr>
          <w:sz w:val="28"/>
          <w:szCs w:val="28"/>
        </w:rPr>
        <w:t xml:space="preserve">«Школа№80» </w:t>
      </w:r>
      <w:r w:rsidR="00AD69AD" w:rsidRPr="007539C0">
        <w:rPr>
          <w:sz w:val="28"/>
          <w:szCs w:val="28"/>
        </w:rPr>
        <w:t>и</w:t>
      </w:r>
      <w:r w:rsidR="000E71FF" w:rsidRPr="007539C0">
        <w:rPr>
          <w:sz w:val="28"/>
          <w:szCs w:val="28"/>
        </w:rPr>
        <w:t xml:space="preserve"> </w:t>
      </w:r>
      <w:r w:rsidR="00AD69AD" w:rsidRPr="007539C0">
        <w:rPr>
          <w:sz w:val="28"/>
          <w:szCs w:val="28"/>
        </w:rPr>
        <w:t xml:space="preserve"> результатов</w:t>
      </w:r>
      <w:r w:rsidR="007539C0" w:rsidRPr="007539C0">
        <w:rPr>
          <w:sz w:val="28"/>
          <w:szCs w:val="28"/>
        </w:rPr>
        <w:t xml:space="preserve"> </w:t>
      </w:r>
      <w:proofErr w:type="gramStart"/>
      <w:r w:rsidR="007539C0" w:rsidRPr="007539C0">
        <w:rPr>
          <w:sz w:val="28"/>
          <w:szCs w:val="28"/>
        </w:rPr>
        <w:t>по</w:t>
      </w:r>
      <w:proofErr w:type="gramEnd"/>
      <w:r w:rsidR="000E71FF" w:rsidRPr="007539C0">
        <w:rPr>
          <w:sz w:val="28"/>
          <w:szCs w:val="28"/>
        </w:rPr>
        <w:t xml:space="preserve"> </w:t>
      </w:r>
      <w:r w:rsidR="004D0BDD" w:rsidRPr="007539C0">
        <w:rPr>
          <w:sz w:val="28"/>
          <w:szCs w:val="28"/>
        </w:rPr>
        <w:t xml:space="preserve"> </w:t>
      </w:r>
    </w:p>
    <w:p w:rsidR="00AD69AD" w:rsidRDefault="00AD69AD" w:rsidP="009C5FC0">
      <w:pPr>
        <w:ind w:hanging="142"/>
        <w:rPr>
          <w:sz w:val="28"/>
          <w:szCs w:val="28"/>
        </w:rPr>
      </w:pPr>
      <w:r w:rsidRPr="007539C0">
        <w:rPr>
          <w:sz w:val="28"/>
          <w:szCs w:val="28"/>
        </w:rPr>
        <w:t>Ростовской обл.</w:t>
      </w:r>
      <w:r w:rsidR="009C1964" w:rsidRPr="007539C0">
        <w:rPr>
          <w:sz w:val="28"/>
          <w:szCs w:val="28"/>
        </w:rPr>
        <w:t xml:space="preserve"> </w:t>
      </w:r>
      <w:r w:rsidR="000E71FF" w:rsidRPr="007539C0">
        <w:rPr>
          <w:sz w:val="28"/>
          <w:szCs w:val="28"/>
        </w:rPr>
        <w:t xml:space="preserve">и Кировскому району г. Ростов-на-Дону </w:t>
      </w:r>
      <w:r w:rsidR="00BB4468" w:rsidRPr="007539C0">
        <w:rPr>
          <w:sz w:val="28"/>
          <w:szCs w:val="28"/>
        </w:rPr>
        <w:t>представлен в следующей таблице</w:t>
      </w:r>
      <w:r w:rsidRPr="007539C0">
        <w:rPr>
          <w:sz w:val="28"/>
          <w:szCs w:val="28"/>
        </w:rPr>
        <w:t>:</w:t>
      </w:r>
    </w:p>
    <w:p w:rsidR="009C5FC0" w:rsidRPr="007539C0" w:rsidRDefault="009C5FC0" w:rsidP="009C5FC0">
      <w:pPr>
        <w:ind w:hanging="142"/>
        <w:rPr>
          <w:sz w:val="28"/>
          <w:szCs w:val="28"/>
        </w:rPr>
      </w:pPr>
    </w:p>
    <w:tbl>
      <w:tblPr>
        <w:tblW w:w="8450" w:type="dxa"/>
        <w:tblInd w:w="3209" w:type="dxa"/>
        <w:tblLayout w:type="fixed"/>
        <w:tblLook w:val="0000" w:firstRow="0" w:lastRow="0" w:firstColumn="0" w:lastColumn="0" w:noHBand="0" w:noVBand="0"/>
      </w:tblPr>
      <w:tblGrid>
        <w:gridCol w:w="2112"/>
        <w:gridCol w:w="2112"/>
        <w:gridCol w:w="2113"/>
        <w:gridCol w:w="2113"/>
      </w:tblGrid>
      <w:tr w:rsidR="007539C0" w:rsidRPr="007539C0" w:rsidTr="009C5FC0">
        <w:trPr>
          <w:trHeight w:val="1"/>
        </w:trPr>
        <w:tc>
          <w:tcPr>
            <w:tcW w:w="211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539C0" w:rsidRPr="007539C0" w:rsidRDefault="007539C0" w:rsidP="000E71FF">
            <w:pPr>
              <w:widowControl/>
              <w:jc w:val="center"/>
              <w:rPr>
                <w:sz w:val="24"/>
                <w:szCs w:val="24"/>
                <w:lang w:val="en-US"/>
              </w:rPr>
            </w:pPr>
            <w:r w:rsidRPr="007539C0">
              <w:rPr>
                <w:bCs/>
                <w:sz w:val="24"/>
                <w:szCs w:val="24"/>
              </w:rPr>
              <w:t>РО</w:t>
            </w:r>
          </w:p>
        </w:tc>
        <w:tc>
          <w:tcPr>
            <w:tcW w:w="211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539C0" w:rsidRPr="007539C0" w:rsidRDefault="007539C0" w:rsidP="00D60E98">
            <w:pPr>
              <w:widowControl/>
              <w:jc w:val="center"/>
              <w:rPr>
                <w:sz w:val="24"/>
                <w:szCs w:val="24"/>
              </w:rPr>
            </w:pPr>
            <w:proofErr w:type="spellStart"/>
            <w:r w:rsidRPr="007539C0">
              <w:rPr>
                <w:sz w:val="24"/>
                <w:szCs w:val="24"/>
              </w:rPr>
              <w:t>г.Ростов</w:t>
            </w:r>
            <w:proofErr w:type="spellEnd"/>
            <w:r w:rsidRPr="007539C0">
              <w:rPr>
                <w:sz w:val="24"/>
                <w:szCs w:val="24"/>
              </w:rPr>
              <w:t>-на</w:t>
            </w:r>
            <w:r w:rsidR="00D60E98">
              <w:rPr>
                <w:sz w:val="24"/>
                <w:szCs w:val="24"/>
              </w:rPr>
              <w:t>-Дону</w:t>
            </w:r>
          </w:p>
        </w:tc>
        <w:tc>
          <w:tcPr>
            <w:tcW w:w="211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539C0" w:rsidRPr="007539C0" w:rsidRDefault="007539C0" w:rsidP="004100C4">
            <w:pPr>
              <w:widowControl/>
              <w:jc w:val="center"/>
              <w:rPr>
                <w:sz w:val="24"/>
                <w:szCs w:val="24"/>
                <w:lang w:val="en-US"/>
              </w:rPr>
            </w:pPr>
            <w:r w:rsidRPr="007539C0">
              <w:rPr>
                <w:bCs/>
                <w:sz w:val="24"/>
                <w:szCs w:val="24"/>
              </w:rPr>
              <w:t>Кировский район</w:t>
            </w:r>
          </w:p>
        </w:tc>
        <w:tc>
          <w:tcPr>
            <w:tcW w:w="211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539C0" w:rsidRPr="007539C0" w:rsidRDefault="007539C0" w:rsidP="004100C4">
            <w:pPr>
              <w:widowControl/>
              <w:jc w:val="center"/>
              <w:rPr>
                <w:sz w:val="24"/>
                <w:szCs w:val="24"/>
                <w:lang w:val="en-US"/>
              </w:rPr>
            </w:pPr>
            <w:r w:rsidRPr="007539C0">
              <w:rPr>
                <w:sz w:val="24"/>
                <w:szCs w:val="24"/>
              </w:rPr>
              <w:t>МБОУ «Школа№80</w:t>
            </w:r>
          </w:p>
        </w:tc>
      </w:tr>
      <w:tr w:rsidR="007539C0" w:rsidRPr="000B1D01" w:rsidTr="009C5FC0">
        <w:trPr>
          <w:trHeight w:val="1"/>
        </w:trPr>
        <w:tc>
          <w:tcPr>
            <w:tcW w:w="211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539C0" w:rsidRPr="00143E0D" w:rsidRDefault="00143E0D" w:rsidP="000E71FF">
            <w:pPr>
              <w:widowControl/>
              <w:jc w:val="center"/>
              <w:rPr>
                <w:sz w:val="24"/>
                <w:szCs w:val="24"/>
              </w:rPr>
            </w:pPr>
            <w:r w:rsidRPr="00143E0D">
              <w:rPr>
                <w:sz w:val="24"/>
                <w:szCs w:val="24"/>
              </w:rPr>
              <w:t>3,98</w:t>
            </w:r>
          </w:p>
        </w:tc>
        <w:tc>
          <w:tcPr>
            <w:tcW w:w="211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539C0" w:rsidRPr="00143E0D" w:rsidRDefault="0048574C" w:rsidP="000E71FF">
            <w:pPr>
              <w:widowControl/>
              <w:jc w:val="center"/>
              <w:rPr>
                <w:sz w:val="24"/>
                <w:szCs w:val="24"/>
              </w:rPr>
            </w:pPr>
            <w:r w:rsidRPr="00143E0D">
              <w:rPr>
                <w:sz w:val="24"/>
                <w:szCs w:val="24"/>
              </w:rPr>
              <w:t>4,12</w:t>
            </w:r>
          </w:p>
        </w:tc>
        <w:tc>
          <w:tcPr>
            <w:tcW w:w="211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539C0" w:rsidRPr="00143E0D" w:rsidRDefault="0048574C" w:rsidP="004100C4">
            <w:pPr>
              <w:widowControl/>
              <w:jc w:val="center"/>
              <w:rPr>
                <w:sz w:val="24"/>
                <w:szCs w:val="24"/>
              </w:rPr>
            </w:pPr>
            <w:r w:rsidRPr="00143E0D">
              <w:rPr>
                <w:sz w:val="24"/>
                <w:szCs w:val="24"/>
              </w:rPr>
              <w:t>4,29</w:t>
            </w:r>
          </w:p>
        </w:tc>
        <w:tc>
          <w:tcPr>
            <w:tcW w:w="211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539C0" w:rsidRPr="000706E8" w:rsidRDefault="000706E8" w:rsidP="00131186">
            <w:pPr>
              <w:widowControl/>
              <w:jc w:val="center"/>
              <w:rPr>
                <w:sz w:val="24"/>
                <w:szCs w:val="24"/>
              </w:rPr>
            </w:pPr>
            <w:r w:rsidRPr="000706E8">
              <w:rPr>
                <w:sz w:val="24"/>
                <w:szCs w:val="24"/>
              </w:rPr>
              <w:t>4</w:t>
            </w:r>
          </w:p>
        </w:tc>
      </w:tr>
    </w:tbl>
    <w:p w:rsidR="00B171AA" w:rsidRPr="000B1D01" w:rsidRDefault="00B171AA" w:rsidP="00D76820">
      <w:pPr>
        <w:ind w:firstLine="709"/>
        <w:jc w:val="both"/>
        <w:rPr>
          <w:color w:val="FF0000"/>
          <w:sz w:val="28"/>
          <w:szCs w:val="28"/>
        </w:rPr>
      </w:pPr>
    </w:p>
    <w:p w:rsidR="00312B09" w:rsidRDefault="00312B09" w:rsidP="000B1D01">
      <w:pPr>
        <w:ind w:firstLine="709"/>
        <w:jc w:val="both"/>
        <w:rPr>
          <w:sz w:val="28"/>
          <w:szCs w:val="28"/>
        </w:rPr>
      </w:pPr>
    </w:p>
    <w:p w:rsidR="000B1D01" w:rsidRDefault="00D76820" w:rsidP="000B1D01">
      <w:pPr>
        <w:ind w:firstLine="709"/>
        <w:jc w:val="both"/>
        <w:rPr>
          <w:sz w:val="28"/>
          <w:szCs w:val="28"/>
        </w:rPr>
      </w:pPr>
      <w:r w:rsidRPr="004D0BDD">
        <w:rPr>
          <w:sz w:val="28"/>
          <w:szCs w:val="28"/>
        </w:rPr>
        <w:t xml:space="preserve">Результаты экзамена по русскому языку в МБОУ </w:t>
      </w:r>
      <w:r w:rsidR="00B15594" w:rsidRPr="004D0BDD">
        <w:rPr>
          <w:sz w:val="28"/>
          <w:szCs w:val="28"/>
        </w:rPr>
        <w:t xml:space="preserve">«Школа№80» </w:t>
      </w:r>
      <w:r w:rsidR="007539C0">
        <w:rPr>
          <w:sz w:val="28"/>
          <w:szCs w:val="28"/>
        </w:rPr>
        <w:t xml:space="preserve"> несколько </w:t>
      </w:r>
      <w:r w:rsidR="00131186">
        <w:rPr>
          <w:sz w:val="28"/>
          <w:szCs w:val="28"/>
        </w:rPr>
        <w:t xml:space="preserve">ниже </w:t>
      </w:r>
      <w:r w:rsidRPr="004D0BDD">
        <w:rPr>
          <w:sz w:val="28"/>
          <w:szCs w:val="28"/>
        </w:rPr>
        <w:t>показателей</w:t>
      </w:r>
      <w:r w:rsidR="000B1D01">
        <w:rPr>
          <w:sz w:val="28"/>
          <w:szCs w:val="28"/>
        </w:rPr>
        <w:t xml:space="preserve"> </w:t>
      </w:r>
      <w:r w:rsidRPr="004D0BDD">
        <w:rPr>
          <w:sz w:val="28"/>
          <w:szCs w:val="28"/>
        </w:rPr>
        <w:t xml:space="preserve"> по</w:t>
      </w:r>
      <w:r w:rsidR="007539C0">
        <w:rPr>
          <w:sz w:val="28"/>
          <w:szCs w:val="28"/>
        </w:rPr>
        <w:t xml:space="preserve"> Кировскому району, городу</w:t>
      </w:r>
      <w:r w:rsidRPr="004D0BDD">
        <w:rPr>
          <w:sz w:val="28"/>
          <w:szCs w:val="28"/>
        </w:rPr>
        <w:t>.</w:t>
      </w:r>
    </w:p>
    <w:p w:rsidR="000B1D01" w:rsidRDefault="00C02788" w:rsidP="005A0D7A">
      <w:pPr>
        <w:tabs>
          <w:tab w:val="left" w:pos="0"/>
        </w:tabs>
        <w:ind w:firstLine="709"/>
        <w:jc w:val="both"/>
        <w:rPr>
          <w:rStyle w:val="submenu-table"/>
          <w:b/>
          <w:bCs/>
          <w:sz w:val="28"/>
          <w:szCs w:val="28"/>
        </w:rPr>
      </w:pPr>
      <w:r>
        <w:rPr>
          <w:rStyle w:val="submenu-table"/>
          <w:b/>
          <w:bCs/>
          <w:sz w:val="28"/>
          <w:szCs w:val="28"/>
        </w:rPr>
        <w:t xml:space="preserve">Выводы </w:t>
      </w:r>
      <w:r w:rsidR="00ED601A" w:rsidRPr="004D0BDD">
        <w:rPr>
          <w:rStyle w:val="submenu-table"/>
          <w:b/>
          <w:bCs/>
          <w:sz w:val="28"/>
          <w:szCs w:val="28"/>
        </w:rPr>
        <w:t xml:space="preserve">по результатам </w:t>
      </w:r>
      <w:r w:rsidR="005A0D7A">
        <w:rPr>
          <w:rStyle w:val="submenu-table"/>
          <w:b/>
          <w:bCs/>
          <w:sz w:val="28"/>
          <w:szCs w:val="28"/>
        </w:rPr>
        <w:t xml:space="preserve">ОГЭ </w:t>
      </w:r>
      <w:r w:rsidR="00ED601A" w:rsidRPr="004D0BDD">
        <w:rPr>
          <w:rStyle w:val="submenu-table"/>
          <w:b/>
          <w:bCs/>
          <w:sz w:val="28"/>
          <w:szCs w:val="28"/>
        </w:rPr>
        <w:t>по русскому языку следующие:</w:t>
      </w:r>
    </w:p>
    <w:p w:rsidR="004D0BDD" w:rsidRDefault="00ED601A" w:rsidP="005A0D7A">
      <w:pPr>
        <w:tabs>
          <w:tab w:val="left" w:pos="0"/>
          <w:tab w:val="left" w:pos="142"/>
          <w:tab w:val="left" w:pos="284"/>
          <w:tab w:val="center" w:pos="7371"/>
        </w:tabs>
        <w:rPr>
          <w:sz w:val="28"/>
          <w:szCs w:val="28"/>
        </w:rPr>
      </w:pPr>
      <w:r w:rsidRPr="004D0BDD">
        <w:rPr>
          <w:sz w:val="28"/>
          <w:szCs w:val="28"/>
        </w:rPr>
        <w:t>1. Успеваемость – 100% , качество знаний –</w:t>
      </w:r>
      <w:r w:rsidR="005A0D7A">
        <w:rPr>
          <w:sz w:val="28"/>
          <w:szCs w:val="28"/>
        </w:rPr>
        <w:t>8</w:t>
      </w:r>
      <w:r w:rsidR="00D60E98">
        <w:rPr>
          <w:sz w:val="28"/>
          <w:szCs w:val="28"/>
        </w:rPr>
        <w:t>3</w:t>
      </w:r>
      <w:r w:rsidR="005A0D7A">
        <w:rPr>
          <w:sz w:val="28"/>
          <w:szCs w:val="28"/>
        </w:rPr>
        <w:t>,5</w:t>
      </w:r>
      <w:r w:rsidR="00585A73" w:rsidRPr="004D0BDD">
        <w:rPr>
          <w:sz w:val="28"/>
          <w:szCs w:val="28"/>
        </w:rPr>
        <w:t>%.</w:t>
      </w:r>
      <w:r w:rsidR="00470660" w:rsidRPr="004D0BDD">
        <w:rPr>
          <w:sz w:val="28"/>
          <w:szCs w:val="28"/>
        </w:rPr>
        <w:t xml:space="preserve"> В целом результаты ОГЭ </w:t>
      </w:r>
      <w:r w:rsidR="00B15594" w:rsidRPr="004D0BDD">
        <w:rPr>
          <w:sz w:val="28"/>
          <w:szCs w:val="28"/>
        </w:rPr>
        <w:t>выше</w:t>
      </w:r>
      <w:r w:rsidR="00470660" w:rsidRPr="004D0BDD">
        <w:rPr>
          <w:sz w:val="28"/>
          <w:szCs w:val="28"/>
        </w:rPr>
        <w:t xml:space="preserve"> итог</w:t>
      </w:r>
      <w:r w:rsidR="00B15594" w:rsidRPr="004D0BDD">
        <w:rPr>
          <w:sz w:val="28"/>
          <w:szCs w:val="28"/>
        </w:rPr>
        <w:t xml:space="preserve">ов </w:t>
      </w:r>
      <w:r w:rsidR="00470660" w:rsidRPr="004D0BDD">
        <w:rPr>
          <w:sz w:val="28"/>
          <w:szCs w:val="28"/>
        </w:rPr>
        <w:t xml:space="preserve"> года. </w:t>
      </w:r>
    </w:p>
    <w:p w:rsidR="00ED601A" w:rsidRPr="004D0BDD" w:rsidRDefault="00333E32" w:rsidP="005A0D7A">
      <w:pPr>
        <w:tabs>
          <w:tab w:val="left" w:pos="0"/>
          <w:tab w:val="left" w:pos="1418"/>
        </w:tabs>
        <w:rPr>
          <w:sz w:val="28"/>
          <w:szCs w:val="28"/>
        </w:rPr>
      </w:pPr>
      <w:r>
        <w:rPr>
          <w:sz w:val="28"/>
          <w:szCs w:val="28"/>
        </w:rPr>
        <w:t>2.</w:t>
      </w:r>
      <w:r w:rsidR="004D0BDD">
        <w:rPr>
          <w:sz w:val="28"/>
          <w:szCs w:val="28"/>
        </w:rPr>
        <w:t xml:space="preserve">  П</w:t>
      </w:r>
      <w:r w:rsidR="00470660" w:rsidRPr="004D0BDD">
        <w:rPr>
          <w:sz w:val="28"/>
          <w:szCs w:val="28"/>
        </w:rPr>
        <w:t>о</w:t>
      </w:r>
      <w:r w:rsidR="00605EBB" w:rsidRPr="004D0BDD">
        <w:rPr>
          <w:sz w:val="28"/>
          <w:szCs w:val="28"/>
        </w:rPr>
        <w:t xml:space="preserve"> сравнению с итогами ОГЭ прошлого года</w:t>
      </w:r>
      <w:r w:rsidR="00470660" w:rsidRPr="004D0BDD">
        <w:rPr>
          <w:sz w:val="28"/>
          <w:szCs w:val="28"/>
        </w:rPr>
        <w:t xml:space="preserve">, </w:t>
      </w:r>
      <w:r w:rsidR="00605EBB" w:rsidRPr="004D0BDD">
        <w:rPr>
          <w:sz w:val="28"/>
          <w:szCs w:val="28"/>
        </w:rPr>
        <w:t xml:space="preserve"> качество по русскому языку</w:t>
      </w:r>
      <w:r w:rsidR="000B76F5">
        <w:rPr>
          <w:sz w:val="28"/>
          <w:szCs w:val="28"/>
        </w:rPr>
        <w:t xml:space="preserve"> немного </w:t>
      </w:r>
      <w:r w:rsidR="005A0D7A">
        <w:rPr>
          <w:sz w:val="28"/>
          <w:szCs w:val="28"/>
        </w:rPr>
        <w:t xml:space="preserve"> снизилось </w:t>
      </w:r>
      <w:r w:rsidR="00B15594" w:rsidRPr="004D0BDD">
        <w:rPr>
          <w:sz w:val="28"/>
          <w:szCs w:val="28"/>
        </w:rPr>
        <w:t xml:space="preserve"> </w:t>
      </w:r>
      <w:r w:rsidR="005A0D7A">
        <w:rPr>
          <w:sz w:val="28"/>
          <w:szCs w:val="28"/>
        </w:rPr>
        <w:t xml:space="preserve">с  </w:t>
      </w:r>
      <w:r w:rsidR="00D60E98">
        <w:rPr>
          <w:sz w:val="28"/>
          <w:szCs w:val="28"/>
        </w:rPr>
        <w:t>85,5</w:t>
      </w:r>
      <w:r w:rsidR="00470660" w:rsidRPr="004D0BDD">
        <w:rPr>
          <w:sz w:val="28"/>
          <w:szCs w:val="28"/>
        </w:rPr>
        <w:t>%</w:t>
      </w:r>
      <w:r w:rsidR="005A0D7A">
        <w:rPr>
          <w:sz w:val="28"/>
          <w:szCs w:val="28"/>
        </w:rPr>
        <w:t xml:space="preserve"> до 8</w:t>
      </w:r>
      <w:r w:rsidR="00D60E98">
        <w:rPr>
          <w:sz w:val="28"/>
          <w:szCs w:val="28"/>
        </w:rPr>
        <w:t>3</w:t>
      </w:r>
      <w:r w:rsidR="005A0D7A">
        <w:rPr>
          <w:sz w:val="28"/>
          <w:szCs w:val="28"/>
        </w:rPr>
        <w:t>,5%.</w:t>
      </w:r>
    </w:p>
    <w:p w:rsidR="000B76F5" w:rsidRDefault="00333E32" w:rsidP="006F788A">
      <w:pPr>
        <w:jc w:val="both"/>
        <w:rPr>
          <w:sz w:val="28"/>
          <w:szCs w:val="28"/>
        </w:rPr>
      </w:pPr>
      <w:r>
        <w:rPr>
          <w:sz w:val="28"/>
          <w:szCs w:val="28"/>
        </w:rPr>
        <w:t>3</w:t>
      </w:r>
      <w:r w:rsidR="00ED601A" w:rsidRPr="00ED601A">
        <w:rPr>
          <w:sz w:val="28"/>
          <w:szCs w:val="28"/>
        </w:rPr>
        <w:t>.</w:t>
      </w:r>
      <w:r w:rsidR="000B76F5">
        <w:rPr>
          <w:sz w:val="28"/>
          <w:szCs w:val="28"/>
        </w:rPr>
        <w:t xml:space="preserve"> Средний первичный балл составил -   34,   средний оценочный балл- 4.</w:t>
      </w:r>
    </w:p>
    <w:p w:rsidR="00ED601A" w:rsidRPr="004D0BDD" w:rsidRDefault="00ED601A" w:rsidP="006F788A">
      <w:pPr>
        <w:jc w:val="both"/>
        <w:rPr>
          <w:sz w:val="28"/>
          <w:szCs w:val="28"/>
        </w:rPr>
      </w:pPr>
      <w:r w:rsidRPr="004D0BDD">
        <w:rPr>
          <w:sz w:val="28"/>
          <w:szCs w:val="28"/>
        </w:rPr>
        <w:t xml:space="preserve">4. </w:t>
      </w:r>
      <w:r w:rsidR="00054D9D">
        <w:rPr>
          <w:sz w:val="28"/>
          <w:szCs w:val="28"/>
        </w:rPr>
        <w:t>6</w:t>
      </w:r>
      <w:r w:rsidR="005A0D7A">
        <w:rPr>
          <w:sz w:val="28"/>
          <w:szCs w:val="28"/>
        </w:rPr>
        <w:t>6</w:t>
      </w:r>
      <w:r w:rsidR="00A64687" w:rsidRPr="00BE188D">
        <w:rPr>
          <w:sz w:val="28"/>
          <w:szCs w:val="28"/>
        </w:rPr>
        <w:t>(</w:t>
      </w:r>
      <w:r w:rsidR="00054D9D">
        <w:rPr>
          <w:sz w:val="28"/>
          <w:szCs w:val="28"/>
        </w:rPr>
        <w:t>61</w:t>
      </w:r>
      <w:r w:rsidR="00A64687" w:rsidRPr="00BE188D">
        <w:rPr>
          <w:sz w:val="28"/>
          <w:szCs w:val="28"/>
        </w:rPr>
        <w:t>%</w:t>
      </w:r>
      <w:proofErr w:type="gramStart"/>
      <w:r w:rsidR="00A64687" w:rsidRPr="00BE188D">
        <w:rPr>
          <w:sz w:val="28"/>
          <w:szCs w:val="28"/>
        </w:rPr>
        <w:t xml:space="preserve"> )</w:t>
      </w:r>
      <w:proofErr w:type="gramEnd"/>
      <w:r w:rsidRPr="004D0BDD">
        <w:rPr>
          <w:sz w:val="28"/>
          <w:szCs w:val="28"/>
        </w:rPr>
        <w:t xml:space="preserve"> учащихся</w:t>
      </w:r>
      <w:r w:rsidR="009C5FC0">
        <w:rPr>
          <w:sz w:val="28"/>
          <w:szCs w:val="28"/>
        </w:rPr>
        <w:t xml:space="preserve"> </w:t>
      </w:r>
      <w:r w:rsidR="00A64687" w:rsidRPr="004D0BDD">
        <w:rPr>
          <w:sz w:val="28"/>
          <w:szCs w:val="28"/>
        </w:rPr>
        <w:t xml:space="preserve"> </w:t>
      </w:r>
      <w:r w:rsidRPr="004D0BDD">
        <w:rPr>
          <w:sz w:val="28"/>
          <w:szCs w:val="28"/>
        </w:rPr>
        <w:t>набрали  на экзамене от 3</w:t>
      </w:r>
      <w:r w:rsidR="004D4966" w:rsidRPr="004D0BDD">
        <w:rPr>
          <w:sz w:val="28"/>
          <w:szCs w:val="28"/>
        </w:rPr>
        <w:t>1</w:t>
      </w:r>
      <w:r w:rsidRPr="004D0BDD">
        <w:rPr>
          <w:sz w:val="28"/>
          <w:szCs w:val="28"/>
        </w:rPr>
        <w:t xml:space="preserve"> до </w:t>
      </w:r>
      <w:r w:rsidR="004D4966" w:rsidRPr="004D0BDD">
        <w:rPr>
          <w:sz w:val="28"/>
          <w:szCs w:val="28"/>
        </w:rPr>
        <w:t>39</w:t>
      </w:r>
      <w:r w:rsidRPr="004D0BDD">
        <w:rPr>
          <w:sz w:val="28"/>
          <w:szCs w:val="28"/>
        </w:rPr>
        <w:t xml:space="preserve"> баллов</w:t>
      </w:r>
      <w:r w:rsidR="004D4966" w:rsidRPr="004D0BDD">
        <w:rPr>
          <w:sz w:val="28"/>
          <w:szCs w:val="28"/>
        </w:rPr>
        <w:t xml:space="preserve">, что на </w:t>
      </w:r>
      <w:r w:rsidR="00B15594" w:rsidRPr="004D0BDD">
        <w:rPr>
          <w:sz w:val="28"/>
          <w:szCs w:val="28"/>
        </w:rPr>
        <w:t xml:space="preserve"> </w:t>
      </w:r>
      <w:r w:rsidR="00054D9D">
        <w:rPr>
          <w:sz w:val="28"/>
          <w:szCs w:val="28"/>
        </w:rPr>
        <w:t>23</w:t>
      </w:r>
      <w:r w:rsidR="004D4966" w:rsidRPr="004D0BDD">
        <w:rPr>
          <w:sz w:val="28"/>
          <w:szCs w:val="28"/>
        </w:rPr>
        <w:t xml:space="preserve"> %</w:t>
      </w:r>
      <w:r w:rsidR="00054D9D">
        <w:rPr>
          <w:sz w:val="28"/>
          <w:szCs w:val="28"/>
        </w:rPr>
        <w:t xml:space="preserve"> ниже</w:t>
      </w:r>
      <w:r w:rsidR="004D4966" w:rsidRPr="004D0BDD">
        <w:rPr>
          <w:sz w:val="28"/>
          <w:szCs w:val="28"/>
        </w:rPr>
        <w:t>, чем в прошлом учебном году.</w:t>
      </w:r>
    </w:p>
    <w:p w:rsidR="00ED601A" w:rsidRPr="004D0BDD" w:rsidRDefault="00ED601A" w:rsidP="006F788A">
      <w:pPr>
        <w:jc w:val="both"/>
        <w:rPr>
          <w:sz w:val="28"/>
          <w:szCs w:val="28"/>
        </w:rPr>
      </w:pPr>
      <w:r w:rsidRPr="004D0BDD">
        <w:rPr>
          <w:bCs/>
          <w:sz w:val="28"/>
          <w:szCs w:val="28"/>
        </w:rPr>
        <w:t>5.</w:t>
      </w:r>
      <w:r w:rsidR="00AD2FD3" w:rsidRPr="004D0BDD">
        <w:rPr>
          <w:sz w:val="28"/>
          <w:szCs w:val="28"/>
        </w:rPr>
        <w:t xml:space="preserve"> </w:t>
      </w:r>
      <w:proofErr w:type="gramStart"/>
      <w:r w:rsidR="00AD2FD3" w:rsidRPr="004D0BDD">
        <w:rPr>
          <w:sz w:val="28"/>
          <w:szCs w:val="28"/>
        </w:rPr>
        <w:t>Количество выпускников, которые написали экзаменационную работу на 1- 2 балла  выше годовой отметки –</w:t>
      </w:r>
      <w:r w:rsidR="009D45AC">
        <w:rPr>
          <w:sz w:val="28"/>
          <w:szCs w:val="28"/>
        </w:rPr>
        <w:t>51</w:t>
      </w:r>
      <w:r w:rsidR="00AD2FD3" w:rsidRPr="004D0BDD">
        <w:rPr>
          <w:sz w:val="28"/>
          <w:szCs w:val="28"/>
        </w:rPr>
        <w:t xml:space="preserve">человек, что составило </w:t>
      </w:r>
      <w:r w:rsidR="00054D9D">
        <w:rPr>
          <w:sz w:val="28"/>
          <w:szCs w:val="28"/>
        </w:rPr>
        <w:t>4</w:t>
      </w:r>
      <w:r w:rsidR="009D45AC">
        <w:rPr>
          <w:sz w:val="28"/>
          <w:szCs w:val="28"/>
        </w:rPr>
        <w:t>6,8</w:t>
      </w:r>
      <w:r w:rsidR="006F788A" w:rsidRPr="004D0BDD">
        <w:rPr>
          <w:sz w:val="28"/>
          <w:szCs w:val="28"/>
        </w:rPr>
        <w:t xml:space="preserve">%. </w:t>
      </w:r>
      <w:r w:rsidRPr="004D0BDD">
        <w:rPr>
          <w:bCs/>
          <w:sz w:val="28"/>
          <w:szCs w:val="28"/>
        </w:rPr>
        <w:t>В</w:t>
      </w:r>
      <w:r w:rsidRPr="004D0BDD">
        <w:rPr>
          <w:sz w:val="28"/>
          <w:szCs w:val="28"/>
        </w:rPr>
        <w:t>ыпускников, снизивших отметку</w:t>
      </w:r>
      <w:r w:rsidR="00AD2FD3" w:rsidRPr="004D0BDD">
        <w:rPr>
          <w:sz w:val="28"/>
          <w:szCs w:val="28"/>
        </w:rPr>
        <w:t xml:space="preserve"> по сравнению с годовой</w:t>
      </w:r>
      <w:r w:rsidR="001154B1" w:rsidRPr="004D0BDD">
        <w:rPr>
          <w:sz w:val="28"/>
          <w:szCs w:val="28"/>
        </w:rPr>
        <w:t xml:space="preserve">  - </w:t>
      </w:r>
      <w:r w:rsidR="005A0D7A">
        <w:rPr>
          <w:sz w:val="28"/>
          <w:szCs w:val="28"/>
        </w:rPr>
        <w:t>7</w:t>
      </w:r>
      <w:r w:rsidR="006F788A" w:rsidRPr="004D0BDD">
        <w:rPr>
          <w:sz w:val="28"/>
          <w:szCs w:val="28"/>
        </w:rPr>
        <w:t xml:space="preserve"> человек</w:t>
      </w:r>
      <w:r w:rsidR="00AD2FD3" w:rsidRPr="004D0BDD">
        <w:rPr>
          <w:sz w:val="28"/>
          <w:szCs w:val="28"/>
        </w:rPr>
        <w:t xml:space="preserve">, т.е. </w:t>
      </w:r>
      <w:r w:rsidR="00054D9D">
        <w:rPr>
          <w:sz w:val="28"/>
          <w:szCs w:val="28"/>
        </w:rPr>
        <w:t>6,4</w:t>
      </w:r>
      <w:r w:rsidR="00AD2FD3" w:rsidRPr="004D0BDD">
        <w:rPr>
          <w:sz w:val="28"/>
          <w:szCs w:val="28"/>
        </w:rPr>
        <w:t>%</w:t>
      </w:r>
      <w:r w:rsidRPr="004D0BDD">
        <w:rPr>
          <w:sz w:val="28"/>
          <w:szCs w:val="28"/>
        </w:rPr>
        <w:t xml:space="preserve">. Регулярное выполнение всех диагностических и тренировочных работ, занятия по часам школьного компонента, </w:t>
      </w:r>
      <w:r w:rsidR="00A07C58" w:rsidRPr="004D0BDD">
        <w:rPr>
          <w:sz w:val="28"/>
          <w:szCs w:val="28"/>
        </w:rPr>
        <w:t>индивидуальные ко</w:t>
      </w:r>
      <w:r w:rsidR="006F788A" w:rsidRPr="004D0BDD">
        <w:rPr>
          <w:sz w:val="28"/>
          <w:szCs w:val="28"/>
        </w:rPr>
        <w:t>нсультации</w:t>
      </w:r>
      <w:r w:rsidR="00A07C58" w:rsidRPr="004D0BDD">
        <w:rPr>
          <w:sz w:val="28"/>
          <w:szCs w:val="28"/>
        </w:rPr>
        <w:t>,</w:t>
      </w:r>
      <w:r w:rsidR="006F788A" w:rsidRPr="004D0BDD">
        <w:rPr>
          <w:sz w:val="28"/>
          <w:szCs w:val="28"/>
        </w:rPr>
        <w:t xml:space="preserve"> </w:t>
      </w:r>
      <w:r w:rsidRPr="004D0BDD">
        <w:rPr>
          <w:sz w:val="28"/>
          <w:szCs w:val="28"/>
        </w:rPr>
        <w:t>коррекционная работа по итогам всех работ, в том числе контрольных, позволили получить</w:t>
      </w:r>
      <w:r w:rsidR="00675FE1" w:rsidRPr="004D0BDD">
        <w:rPr>
          <w:sz w:val="28"/>
          <w:szCs w:val="28"/>
        </w:rPr>
        <w:t xml:space="preserve"> хороший </w:t>
      </w:r>
      <w:r w:rsidRPr="004D0BDD">
        <w:rPr>
          <w:sz w:val="28"/>
          <w:szCs w:val="28"/>
        </w:rPr>
        <w:t xml:space="preserve"> результат. </w:t>
      </w:r>
      <w:proofErr w:type="gramEnd"/>
    </w:p>
    <w:p w:rsidR="00054D9D" w:rsidRDefault="00ED601A" w:rsidP="00617821">
      <w:pPr>
        <w:jc w:val="both"/>
        <w:rPr>
          <w:sz w:val="28"/>
          <w:szCs w:val="28"/>
        </w:rPr>
      </w:pPr>
      <w:r w:rsidRPr="004D0BDD">
        <w:rPr>
          <w:sz w:val="28"/>
          <w:szCs w:val="28"/>
        </w:rPr>
        <w:t xml:space="preserve">6. На оценку «5» </w:t>
      </w:r>
      <w:r w:rsidR="00054D9D">
        <w:rPr>
          <w:sz w:val="28"/>
          <w:szCs w:val="28"/>
        </w:rPr>
        <w:t xml:space="preserve">выполнили </w:t>
      </w:r>
      <w:r w:rsidRPr="004D0BDD">
        <w:rPr>
          <w:sz w:val="28"/>
          <w:szCs w:val="28"/>
        </w:rPr>
        <w:t xml:space="preserve">экзаменационную работу </w:t>
      </w:r>
      <w:r w:rsidR="00054D9D">
        <w:rPr>
          <w:sz w:val="28"/>
          <w:szCs w:val="28"/>
        </w:rPr>
        <w:t>5</w:t>
      </w:r>
      <w:r w:rsidR="005A0D7A">
        <w:rPr>
          <w:sz w:val="28"/>
          <w:szCs w:val="28"/>
        </w:rPr>
        <w:t>7</w:t>
      </w:r>
      <w:r w:rsidR="000C0C4C" w:rsidRPr="004D0BDD">
        <w:rPr>
          <w:sz w:val="28"/>
          <w:szCs w:val="28"/>
        </w:rPr>
        <w:t xml:space="preserve"> </w:t>
      </w:r>
      <w:r w:rsidRPr="004D0BDD">
        <w:rPr>
          <w:sz w:val="28"/>
          <w:szCs w:val="28"/>
        </w:rPr>
        <w:t>выпускник</w:t>
      </w:r>
      <w:r w:rsidR="005A0D7A">
        <w:rPr>
          <w:sz w:val="28"/>
          <w:szCs w:val="28"/>
        </w:rPr>
        <w:t>ов</w:t>
      </w:r>
      <w:r w:rsidR="000C0C4C" w:rsidRPr="004D0BDD">
        <w:rPr>
          <w:sz w:val="28"/>
          <w:szCs w:val="28"/>
        </w:rPr>
        <w:t xml:space="preserve">. </w:t>
      </w:r>
      <w:r w:rsidR="00617821">
        <w:rPr>
          <w:sz w:val="28"/>
          <w:szCs w:val="28"/>
        </w:rPr>
        <w:t xml:space="preserve">Все </w:t>
      </w:r>
      <w:r w:rsidR="00054D9D">
        <w:rPr>
          <w:sz w:val="28"/>
          <w:szCs w:val="28"/>
        </w:rPr>
        <w:t>14</w:t>
      </w:r>
      <w:r w:rsidR="00617821">
        <w:rPr>
          <w:sz w:val="28"/>
          <w:szCs w:val="28"/>
        </w:rPr>
        <w:t xml:space="preserve"> </w:t>
      </w:r>
      <w:r w:rsidRPr="004D0BDD">
        <w:rPr>
          <w:sz w:val="28"/>
          <w:szCs w:val="28"/>
        </w:rPr>
        <w:t>учащи</w:t>
      </w:r>
      <w:r w:rsidR="00B41B74" w:rsidRPr="004D0BDD">
        <w:rPr>
          <w:sz w:val="28"/>
          <w:szCs w:val="28"/>
        </w:rPr>
        <w:t>хся, получивших</w:t>
      </w:r>
      <w:r w:rsidRPr="004D0BDD">
        <w:rPr>
          <w:sz w:val="28"/>
          <w:szCs w:val="28"/>
        </w:rPr>
        <w:t xml:space="preserve"> аттестаты особого образца</w:t>
      </w:r>
      <w:r w:rsidR="00B41B74" w:rsidRPr="004D0BDD">
        <w:rPr>
          <w:sz w:val="28"/>
          <w:szCs w:val="28"/>
        </w:rPr>
        <w:t xml:space="preserve"> с отличием</w:t>
      </w:r>
      <w:r w:rsidRPr="004D0BDD">
        <w:rPr>
          <w:sz w:val="28"/>
          <w:szCs w:val="28"/>
        </w:rPr>
        <w:t xml:space="preserve">, подтвердили свои знания при выполнении экзаменационной работы по русскому языку, получив необходимое для отметки «5» </w:t>
      </w:r>
      <w:r w:rsidR="00617821">
        <w:rPr>
          <w:sz w:val="28"/>
          <w:szCs w:val="28"/>
        </w:rPr>
        <w:t>количество баллов.</w:t>
      </w:r>
    </w:p>
    <w:p w:rsidR="00967C17" w:rsidRPr="004D0BDD" w:rsidRDefault="00DA45C3" w:rsidP="000706E8">
      <w:pPr>
        <w:jc w:val="both"/>
        <w:rPr>
          <w:rStyle w:val="submenu-table"/>
          <w:b/>
          <w:bCs/>
          <w:sz w:val="28"/>
          <w:szCs w:val="28"/>
        </w:rPr>
      </w:pPr>
      <w:r>
        <w:rPr>
          <w:sz w:val="28"/>
          <w:szCs w:val="28"/>
        </w:rPr>
        <w:t>7</w:t>
      </w:r>
      <w:r w:rsidR="00544B17" w:rsidRPr="004D0BDD">
        <w:rPr>
          <w:sz w:val="28"/>
          <w:szCs w:val="28"/>
        </w:rPr>
        <w:t>.</w:t>
      </w:r>
      <w:r>
        <w:rPr>
          <w:sz w:val="28"/>
          <w:szCs w:val="28"/>
        </w:rPr>
        <w:t xml:space="preserve"> </w:t>
      </w:r>
      <w:r w:rsidR="000B76F5">
        <w:rPr>
          <w:sz w:val="28"/>
          <w:szCs w:val="28"/>
        </w:rPr>
        <w:t>В то</w:t>
      </w:r>
      <w:r w:rsidR="00F70A12">
        <w:rPr>
          <w:sz w:val="28"/>
          <w:szCs w:val="28"/>
        </w:rPr>
        <w:t xml:space="preserve"> </w:t>
      </w:r>
      <w:r w:rsidR="000B76F5">
        <w:rPr>
          <w:sz w:val="28"/>
          <w:szCs w:val="28"/>
        </w:rPr>
        <w:t>же время</w:t>
      </w:r>
      <w:proofErr w:type="gramStart"/>
      <w:r w:rsidR="000B76F5">
        <w:rPr>
          <w:sz w:val="28"/>
          <w:szCs w:val="28"/>
        </w:rPr>
        <w:t xml:space="preserve"> ,</w:t>
      </w:r>
      <w:proofErr w:type="gramEnd"/>
      <w:r w:rsidR="000B76F5">
        <w:rPr>
          <w:sz w:val="28"/>
          <w:szCs w:val="28"/>
        </w:rPr>
        <w:t xml:space="preserve"> необходимо отметить значительное  несоответствие годовых и экзаменационных отметок</w:t>
      </w:r>
      <w:r w:rsidR="00EB1484">
        <w:rPr>
          <w:sz w:val="28"/>
          <w:szCs w:val="28"/>
        </w:rPr>
        <w:t>, особенно в 9 «</w:t>
      </w:r>
      <w:r w:rsidR="009D45AC">
        <w:rPr>
          <w:sz w:val="28"/>
          <w:szCs w:val="28"/>
        </w:rPr>
        <w:t>Б</w:t>
      </w:r>
      <w:r w:rsidR="00EB1484">
        <w:rPr>
          <w:sz w:val="28"/>
          <w:szCs w:val="28"/>
        </w:rPr>
        <w:t>» классе</w:t>
      </w:r>
      <w:r w:rsidR="0003521D">
        <w:rPr>
          <w:sz w:val="28"/>
          <w:szCs w:val="28"/>
        </w:rPr>
        <w:t xml:space="preserve"> (63,3%)</w:t>
      </w:r>
      <w:r w:rsidR="00EB1484">
        <w:rPr>
          <w:sz w:val="28"/>
          <w:szCs w:val="28"/>
        </w:rPr>
        <w:t>.</w:t>
      </w:r>
    </w:p>
    <w:p w:rsidR="00ED601A" w:rsidRPr="00ED601A" w:rsidRDefault="00ED601A" w:rsidP="00C02788">
      <w:pPr>
        <w:tabs>
          <w:tab w:val="left" w:pos="6096"/>
          <w:tab w:val="left" w:pos="6379"/>
          <w:tab w:val="left" w:pos="6946"/>
        </w:tabs>
        <w:ind w:firstLine="360"/>
        <w:rPr>
          <w:rStyle w:val="submenu-table"/>
          <w:b/>
          <w:bCs/>
          <w:sz w:val="28"/>
          <w:szCs w:val="28"/>
        </w:rPr>
      </w:pPr>
      <w:r w:rsidRPr="00ED601A">
        <w:rPr>
          <w:rStyle w:val="submenu-table"/>
          <w:b/>
          <w:bCs/>
          <w:sz w:val="28"/>
          <w:szCs w:val="28"/>
        </w:rPr>
        <w:t>Рекомендации</w:t>
      </w:r>
    </w:p>
    <w:p w:rsidR="00ED601A" w:rsidRPr="004D0BDD" w:rsidRDefault="00675FE1" w:rsidP="007155FC">
      <w:pPr>
        <w:numPr>
          <w:ilvl w:val="0"/>
          <w:numId w:val="2"/>
        </w:numPr>
        <w:jc w:val="both"/>
        <w:rPr>
          <w:sz w:val="28"/>
          <w:szCs w:val="28"/>
        </w:rPr>
      </w:pPr>
      <w:r w:rsidRPr="004D0BDD">
        <w:rPr>
          <w:sz w:val="28"/>
          <w:szCs w:val="28"/>
        </w:rPr>
        <w:t>Н</w:t>
      </w:r>
      <w:r w:rsidR="00ED601A" w:rsidRPr="004D0BDD">
        <w:rPr>
          <w:sz w:val="28"/>
          <w:szCs w:val="28"/>
        </w:rPr>
        <w:t>а этапе подготовки к экзамену по русскому языку работа с учащимися должна носить дифференцированный характер. Учителю следует ставить перед каждым учащимся ту цель, которую он может реализовать в соответствии с уровнем его подготовки, при  этом возможно опираться на самооценку и устремления каждого учащегося.</w:t>
      </w:r>
    </w:p>
    <w:p w:rsidR="00120E7F" w:rsidRPr="004D0BDD" w:rsidRDefault="00F41A58" w:rsidP="007155FC">
      <w:pPr>
        <w:numPr>
          <w:ilvl w:val="0"/>
          <w:numId w:val="2"/>
        </w:numPr>
        <w:jc w:val="both"/>
        <w:rPr>
          <w:b/>
          <w:color w:val="000000"/>
          <w:sz w:val="28"/>
          <w:szCs w:val="28"/>
        </w:rPr>
      </w:pPr>
      <w:r>
        <w:rPr>
          <w:sz w:val="28"/>
          <w:szCs w:val="28"/>
        </w:rPr>
        <w:t>Председателю  МО  у</w:t>
      </w:r>
      <w:r w:rsidR="00120E7F" w:rsidRPr="004D0BDD">
        <w:rPr>
          <w:sz w:val="28"/>
          <w:szCs w:val="28"/>
        </w:rPr>
        <w:t>чител</w:t>
      </w:r>
      <w:r>
        <w:rPr>
          <w:sz w:val="28"/>
          <w:szCs w:val="28"/>
        </w:rPr>
        <w:t xml:space="preserve">ей </w:t>
      </w:r>
      <w:r w:rsidR="00120E7F" w:rsidRPr="004D0BDD">
        <w:rPr>
          <w:sz w:val="28"/>
          <w:szCs w:val="28"/>
        </w:rPr>
        <w:t xml:space="preserve"> русского </w:t>
      </w:r>
      <w:r>
        <w:rPr>
          <w:sz w:val="28"/>
          <w:szCs w:val="28"/>
        </w:rPr>
        <w:t xml:space="preserve"> </w:t>
      </w:r>
      <w:r w:rsidR="00120E7F" w:rsidRPr="004D0BDD">
        <w:rPr>
          <w:sz w:val="28"/>
          <w:szCs w:val="28"/>
        </w:rPr>
        <w:t xml:space="preserve">языка </w:t>
      </w:r>
      <w:r>
        <w:rPr>
          <w:sz w:val="28"/>
          <w:szCs w:val="28"/>
        </w:rPr>
        <w:t xml:space="preserve"> </w:t>
      </w:r>
      <w:r w:rsidR="00120E7F" w:rsidRPr="004D0BDD">
        <w:rPr>
          <w:sz w:val="28"/>
          <w:szCs w:val="28"/>
        </w:rPr>
        <w:t xml:space="preserve">запланировать проведение диагностических и тренировочных работ не только в </w:t>
      </w:r>
      <w:r w:rsidR="00DA45C3">
        <w:rPr>
          <w:sz w:val="28"/>
          <w:szCs w:val="28"/>
        </w:rPr>
        <w:t>выпускных классах</w:t>
      </w:r>
      <w:r w:rsidR="00120E7F" w:rsidRPr="004D0BDD">
        <w:rPr>
          <w:sz w:val="28"/>
          <w:szCs w:val="28"/>
        </w:rPr>
        <w:t xml:space="preserve">, но и в более младших классах основной школы , продолжить индивидуальную работу с учащимися во внеурочное время посредством дополнительных занятий, консультаций по предмету, активнее использовать </w:t>
      </w:r>
      <w:r w:rsidR="005A7ACA" w:rsidRPr="004D0BDD">
        <w:rPr>
          <w:sz w:val="28"/>
          <w:szCs w:val="28"/>
        </w:rPr>
        <w:t>информационные технологии , возможности интернета.</w:t>
      </w:r>
    </w:p>
    <w:p w:rsidR="00F41A58" w:rsidRDefault="00F315A5" w:rsidP="007155FC">
      <w:pPr>
        <w:numPr>
          <w:ilvl w:val="0"/>
          <w:numId w:val="2"/>
        </w:numPr>
        <w:ind w:left="750"/>
        <w:jc w:val="both"/>
        <w:rPr>
          <w:rFonts w:eastAsia="Calibri"/>
          <w:sz w:val="28"/>
          <w:szCs w:val="28"/>
        </w:rPr>
      </w:pPr>
      <w:r w:rsidRPr="004D0BDD">
        <w:rPr>
          <w:rFonts w:eastAsia="Calibri"/>
          <w:sz w:val="28"/>
          <w:szCs w:val="28"/>
        </w:rPr>
        <w:t xml:space="preserve">Учителям русского языка: </w:t>
      </w:r>
    </w:p>
    <w:p w:rsidR="00F315A5" w:rsidRPr="004D0BDD" w:rsidRDefault="00F315A5" w:rsidP="007155FC">
      <w:pPr>
        <w:numPr>
          <w:ilvl w:val="0"/>
          <w:numId w:val="14"/>
        </w:numPr>
        <w:jc w:val="both"/>
        <w:rPr>
          <w:rFonts w:eastAsia="Calibri"/>
          <w:sz w:val="28"/>
          <w:szCs w:val="28"/>
        </w:rPr>
      </w:pPr>
      <w:r w:rsidRPr="004D0BDD">
        <w:rPr>
          <w:rFonts w:eastAsia="Calibri"/>
          <w:sz w:val="28"/>
          <w:szCs w:val="28"/>
        </w:rPr>
        <w:t>в 10 классе вернуться к теоретическому осмыслению и практическому</w:t>
      </w:r>
      <w:r w:rsidR="00842D96" w:rsidRPr="004D0BDD">
        <w:rPr>
          <w:rFonts w:eastAsia="Calibri"/>
          <w:sz w:val="28"/>
          <w:szCs w:val="28"/>
        </w:rPr>
        <w:t xml:space="preserve"> </w:t>
      </w:r>
      <w:r w:rsidRPr="004D0BDD">
        <w:rPr>
          <w:rFonts w:eastAsia="Calibri"/>
          <w:sz w:val="28"/>
          <w:szCs w:val="28"/>
        </w:rPr>
        <w:t>тренингу тем, вызыва</w:t>
      </w:r>
      <w:r w:rsidR="00DA45C3">
        <w:rPr>
          <w:rFonts w:eastAsia="Calibri"/>
          <w:sz w:val="28"/>
          <w:szCs w:val="28"/>
        </w:rPr>
        <w:t xml:space="preserve">ющих затруднения:  отработка </w:t>
      </w:r>
      <w:r w:rsidRPr="004D0BDD">
        <w:rPr>
          <w:rFonts w:eastAsia="Calibri"/>
          <w:sz w:val="28"/>
          <w:szCs w:val="28"/>
        </w:rPr>
        <w:t xml:space="preserve">  навыков сжатия текста, содержательные и языковые способы сокращения текста, раскрытие смысла высказывания с опорой на курс лингвистики, умение видеть мысли и чувства автора, его внутренний мир, ценностные ориентации, жизненную позицию, отношение к миру, людям. Естественно, что орфографические, </w:t>
      </w:r>
      <w:r w:rsidRPr="004D0BDD">
        <w:rPr>
          <w:rFonts w:eastAsia="Calibri"/>
          <w:sz w:val="28"/>
          <w:szCs w:val="28"/>
        </w:rPr>
        <w:lastRenderedPageBreak/>
        <w:t>пунктуационные и речевые нормы всегда будут в центре внимания.</w:t>
      </w:r>
    </w:p>
    <w:p w:rsidR="00E737B9" w:rsidRPr="00E737B9" w:rsidRDefault="00E737B9" w:rsidP="007155FC">
      <w:pPr>
        <w:numPr>
          <w:ilvl w:val="0"/>
          <w:numId w:val="14"/>
        </w:numPr>
        <w:jc w:val="both"/>
        <w:rPr>
          <w:sz w:val="28"/>
          <w:szCs w:val="28"/>
        </w:rPr>
      </w:pPr>
      <w:r w:rsidRPr="00E737B9">
        <w:rPr>
          <w:sz w:val="28"/>
          <w:szCs w:val="28"/>
        </w:rPr>
        <w:t>совершенствовать  умения и навыки  учащихся в области языкового анализа</w:t>
      </w:r>
      <w:r w:rsidR="00F41A58">
        <w:rPr>
          <w:sz w:val="28"/>
          <w:szCs w:val="28"/>
        </w:rPr>
        <w:t>;</w:t>
      </w:r>
    </w:p>
    <w:p w:rsidR="00E737B9" w:rsidRPr="00E737B9" w:rsidRDefault="00F41A58" w:rsidP="007155FC">
      <w:pPr>
        <w:numPr>
          <w:ilvl w:val="0"/>
          <w:numId w:val="14"/>
        </w:numPr>
        <w:jc w:val="both"/>
        <w:rPr>
          <w:sz w:val="28"/>
          <w:szCs w:val="28"/>
        </w:rPr>
      </w:pPr>
      <w:r>
        <w:rPr>
          <w:sz w:val="28"/>
          <w:szCs w:val="28"/>
        </w:rPr>
        <w:t>ф</w:t>
      </w:r>
      <w:r w:rsidR="00E737B9" w:rsidRPr="00E737B9">
        <w:rPr>
          <w:sz w:val="28"/>
          <w:szCs w:val="28"/>
        </w:rPr>
        <w:t>ормировать умения и навыки учащихся с точки зрения соблюдения основных лексических, морфологических, синтаксических норм русского литературного языка</w:t>
      </w:r>
      <w:proofErr w:type="gramStart"/>
      <w:r>
        <w:rPr>
          <w:sz w:val="28"/>
          <w:szCs w:val="28"/>
        </w:rPr>
        <w:t xml:space="preserve"> ;</w:t>
      </w:r>
      <w:proofErr w:type="gramEnd"/>
    </w:p>
    <w:p w:rsidR="00E737B9" w:rsidRPr="00E737B9" w:rsidRDefault="00F41A58" w:rsidP="007155FC">
      <w:pPr>
        <w:numPr>
          <w:ilvl w:val="0"/>
          <w:numId w:val="14"/>
        </w:numPr>
        <w:jc w:val="both"/>
        <w:rPr>
          <w:sz w:val="28"/>
          <w:szCs w:val="28"/>
        </w:rPr>
      </w:pPr>
      <w:r>
        <w:rPr>
          <w:sz w:val="28"/>
          <w:szCs w:val="28"/>
        </w:rPr>
        <w:t>с</w:t>
      </w:r>
      <w:r w:rsidR="00E737B9" w:rsidRPr="00E737B9">
        <w:rPr>
          <w:sz w:val="28"/>
          <w:szCs w:val="28"/>
        </w:rPr>
        <w:t>овершенствовать   приёмы информационной обработки текста</w:t>
      </w:r>
      <w:r>
        <w:rPr>
          <w:sz w:val="28"/>
          <w:szCs w:val="28"/>
        </w:rPr>
        <w:t>;</w:t>
      </w:r>
    </w:p>
    <w:p w:rsidR="00E737B9" w:rsidRPr="00E737B9" w:rsidRDefault="00F41A58" w:rsidP="007155FC">
      <w:pPr>
        <w:numPr>
          <w:ilvl w:val="0"/>
          <w:numId w:val="14"/>
        </w:numPr>
        <w:jc w:val="both"/>
        <w:rPr>
          <w:sz w:val="28"/>
          <w:szCs w:val="28"/>
        </w:rPr>
      </w:pPr>
      <w:r>
        <w:rPr>
          <w:sz w:val="28"/>
          <w:szCs w:val="28"/>
        </w:rPr>
        <w:t>о</w:t>
      </w:r>
      <w:r w:rsidR="00E737B9" w:rsidRPr="00E737B9">
        <w:rPr>
          <w:sz w:val="28"/>
          <w:szCs w:val="28"/>
        </w:rPr>
        <w:t>рганизовать систематическое повторение пройденных разделов языкознания</w:t>
      </w:r>
      <w:r>
        <w:rPr>
          <w:sz w:val="28"/>
          <w:szCs w:val="28"/>
        </w:rPr>
        <w:t>;</w:t>
      </w:r>
    </w:p>
    <w:p w:rsidR="00E737B9" w:rsidRPr="00E737B9" w:rsidRDefault="00F41A58" w:rsidP="007155FC">
      <w:pPr>
        <w:numPr>
          <w:ilvl w:val="0"/>
          <w:numId w:val="14"/>
        </w:numPr>
        <w:jc w:val="both"/>
        <w:rPr>
          <w:sz w:val="28"/>
          <w:szCs w:val="28"/>
        </w:rPr>
      </w:pPr>
      <w:r>
        <w:rPr>
          <w:sz w:val="28"/>
          <w:szCs w:val="28"/>
        </w:rPr>
        <w:t>у</w:t>
      </w:r>
      <w:r w:rsidR="00E737B9" w:rsidRPr="00E737B9">
        <w:rPr>
          <w:sz w:val="28"/>
          <w:szCs w:val="28"/>
        </w:rPr>
        <w:t>силить коммуникативную направленность преподавания русского языка, на уроках больше внимания уделять анализу текстов различных стилей и типов речи</w:t>
      </w:r>
      <w:r>
        <w:rPr>
          <w:sz w:val="28"/>
          <w:szCs w:val="28"/>
        </w:rPr>
        <w:t>;</w:t>
      </w:r>
    </w:p>
    <w:p w:rsidR="00E737B9" w:rsidRPr="00F41A58" w:rsidRDefault="00F41A58" w:rsidP="007155FC">
      <w:pPr>
        <w:numPr>
          <w:ilvl w:val="0"/>
          <w:numId w:val="14"/>
        </w:numPr>
        <w:jc w:val="both"/>
        <w:rPr>
          <w:sz w:val="28"/>
          <w:szCs w:val="28"/>
        </w:rPr>
      </w:pPr>
      <w:r>
        <w:rPr>
          <w:sz w:val="28"/>
          <w:szCs w:val="28"/>
        </w:rPr>
        <w:t>о</w:t>
      </w:r>
      <w:r w:rsidR="00E737B9" w:rsidRPr="00F41A58">
        <w:rPr>
          <w:sz w:val="28"/>
          <w:szCs w:val="28"/>
        </w:rPr>
        <w:t>трабатывать навыки рационального чтения учебных, научно-популярных, публицистических текстов.</w:t>
      </w:r>
    </w:p>
    <w:p w:rsidR="00E737B9" w:rsidRPr="00F41A58" w:rsidRDefault="00F41A58" w:rsidP="007155FC">
      <w:pPr>
        <w:numPr>
          <w:ilvl w:val="0"/>
          <w:numId w:val="14"/>
        </w:numPr>
        <w:jc w:val="both"/>
        <w:rPr>
          <w:sz w:val="28"/>
          <w:szCs w:val="28"/>
        </w:rPr>
      </w:pPr>
      <w:r>
        <w:rPr>
          <w:sz w:val="28"/>
          <w:szCs w:val="28"/>
        </w:rPr>
        <w:t>с</w:t>
      </w:r>
      <w:r w:rsidR="00E737B9" w:rsidRPr="00F41A58">
        <w:rPr>
          <w:sz w:val="28"/>
          <w:szCs w:val="28"/>
        </w:rPr>
        <w:t>овершенствовать орфографические и пунктуационные навыки школьников</w:t>
      </w:r>
      <w:r>
        <w:rPr>
          <w:sz w:val="28"/>
          <w:szCs w:val="28"/>
        </w:rPr>
        <w:t>;</w:t>
      </w:r>
    </w:p>
    <w:p w:rsidR="00E737B9" w:rsidRPr="00E737B9" w:rsidRDefault="00F41A58" w:rsidP="007155FC">
      <w:pPr>
        <w:numPr>
          <w:ilvl w:val="0"/>
          <w:numId w:val="14"/>
        </w:numPr>
        <w:rPr>
          <w:sz w:val="28"/>
          <w:szCs w:val="28"/>
        </w:rPr>
      </w:pPr>
      <w:r>
        <w:rPr>
          <w:sz w:val="28"/>
          <w:szCs w:val="28"/>
        </w:rPr>
        <w:t>м</w:t>
      </w:r>
      <w:r w:rsidR="00E737B9" w:rsidRPr="00E737B9">
        <w:rPr>
          <w:sz w:val="28"/>
          <w:szCs w:val="28"/>
        </w:rPr>
        <w:t>аксимально реализовывать межпредметные связи, т.к. впоследствии эти знания могут быть использованы учащимися при написании сочинения по прочитанному тексту</w:t>
      </w:r>
    </w:p>
    <w:p w:rsidR="00842D96" w:rsidRPr="004D0BDD" w:rsidRDefault="005A7ACA" w:rsidP="007155FC">
      <w:pPr>
        <w:numPr>
          <w:ilvl w:val="0"/>
          <w:numId w:val="2"/>
        </w:numPr>
        <w:jc w:val="both"/>
        <w:rPr>
          <w:b/>
          <w:color w:val="000000"/>
          <w:sz w:val="28"/>
          <w:szCs w:val="28"/>
        </w:rPr>
      </w:pPr>
      <w:r w:rsidRPr="004D0BDD">
        <w:rPr>
          <w:color w:val="000000"/>
          <w:sz w:val="28"/>
          <w:szCs w:val="28"/>
        </w:rPr>
        <w:t>С целью исключения  субъе</w:t>
      </w:r>
      <w:r w:rsidR="00D76820" w:rsidRPr="004D0BDD">
        <w:rPr>
          <w:color w:val="000000"/>
          <w:sz w:val="28"/>
          <w:szCs w:val="28"/>
        </w:rPr>
        <w:t>к</w:t>
      </w:r>
      <w:r w:rsidRPr="004D0BDD">
        <w:rPr>
          <w:color w:val="000000"/>
          <w:sz w:val="28"/>
          <w:szCs w:val="28"/>
        </w:rPr>
        <w:t>тивизма  в оценивании знаний учащихся учителям русского языка на заседании методического объединения обсудить и  внести в рабочие программы Критерии выставления оценок по русскому языку.</w:t>
      </w:r>
    </w:p>
    <w:p w:rsidR="00E43C89" w:rsidRPr="004D0BDD" w:rsidRDefault="005075AF" w:rsidP="007155FC">
      <w:pPr>
        <w:numPr>
          <w:ilvl w:val="0"/>
          <w:numId w:val="2"/>
        </w:numPr>
        <w:jc w:val="both"/>
        <w:rPr>
          <w:b/>
          <w:color w:val="000000"/>
          <w:sz w:val="28"/>
          <w:szCs w:val="28"/>
        </w:rPr>
      </w:pPr>
      <w:r w:rsidRPr="004D0BDD">
        <w:rPr>
          <w:color w:val="000000"/>
          <w:sz w:val="28"/>
          <w:szCs w:val="28"/>
        </w:rPr>
        <w:t>Психологу школы</w:t>
      </w:r>
      <w:r w:rsidR="00F315A5" w:rsidRPr="004D0BDD">
        <w:rPr>
          <w:color w:val="000000"/>
          <w:sz w:val="28"/>
          <w:szCs w:val="28"/>
        </w:rPr>
        <w:t xml:space="preserve">  </w:t>
      </w:r>
      <w:r w:rsidRPr="004D0BDD">
        <w:rPr>
          <w:color w:val="000000"/>
          <w:sz w:val="28"/>
          <w:szCs w:val="28"/>
        </w:rPr>
        <w:t>о</w:t>
      </w:r>
      <w:r w:rsidR="00DA583A" w:rsidRPr="004D0BDD">
        <w:rPr>
          <w:color w:val="000000"/>
          <w:sz w:val="28"/>
          <w:szCs w:val="28"/>
        </w:rPr>
        <w:t>рганизовать постоянную в течение учебного года  психологическую помощь учащимся 9-х классов  в  подготовке к ОГЭ.</w:t>
      </w:r>
    </w:p>
    <w:p w:rsidR="00842D96" w:rsidRPr="00527355" w:rsidRDefault="00A31507" w:rsidP="009C5FC0">
      <w:pPr>
        <w:tabs>
          <w:tab w:val="left" w:pos="284"/>
        </w:tabs>
        <w:ind w:left="284"/>
        <w:jc w:val="both"/>
        <w:rPr>
          <w:b/>
          <w:color w:val="000000"/>
          <w:sz w:val="28"/>
          <w:szCs w:val="28"/>
        </w:rPr>
      </w:pPr>
      <w:r w:rsidRPr="004D0BDD">
        <w:rPr>
          <w:color w:val="000000"/>
          <w:sz w:val="28"/>
          <w:szCs w:val="28"/>
        </w:rPr>
        <w:t xml:space="preserve">Все </w:t>
      </w:r>
      <w:r w:rsidR="00B87096">
        <w:rPr>
          <w:color w:val="000000"/>
          <w:sz w:val="28"/>
          <w:szCs w:val="28"/>
        </w:rPr>
        <w:t xml:space="preserve">109 </w:t>
      </w:r>
      <w:r w:rsidRPr="00527355">
        <w:rPr>
          <w:b/>
          <w:color w:val="000000"/>
          <w:sz w:val="28"/>
          <w:szCs w:val="28"/>
        </w:rPr>
        <w:t>выпускников 9-х классов сдавали экзамен по математике в форме ОГЭ.</w:t>
      </w:r>
    </w:p>
    <w:p w:rsidR="00A31507" w:rsidRPr="004D0BDD" w:rsidRDefault="009C5FC0" w:rsidP="009C5FC0">
      <w:pPr>
        <w:tabs>
          <w:tab w:val="left" w:pos="284"/>
        </w:tabs>
        <w:ind w:left="284" w:hanging="142"/>
        <w:jc w:val="both"/>
        <w:rPr>
          <w:rFonts w:eastAsia="Calibri"/>
          <w:sz w:val="28"/>
          <w:szCs w:val="28"/>
        </w:rPr>
      </w:pPr>
      <w:r>
        <w:rPr>
          <w:rFonts w:eastAsia="Calibri"/>
          <w:sz w:val="28"/>
          <w:szCs w:val="28"/>
        </w:rPr>
        <w:t xml:space="preserve"> </w:t>
      </w:r>
      <w:r w:rsidR="004D0BDD">
        <w:rPr>
          <w:rFonts w:eastAsia="Calibri"/>
          <w:sz w:val="28"/>
          <w:szCs w:val="28"/>
        </w:rPr>
        <w:t xml:space="preserve"> </w:t>
      </w:r>
      <w:proofErr w:type="gramStart"/>
      <w:r w:rsidR="00A31507" w:rsidRPr="004D0BDD">
        <w:rPr>
          <w:rFonts w:eastAsia="Calibri"/>
          <w:sz w:val="28"/>
          <w:szCs w:val="28"/>
        </w:rPr>
        <w:t>Контрольно- измерительные материалы состояли из 3-х частей: модуль « Алгебра», модуль « Геометрия», модуль « Реальная математика».</w:t>
      </w:r>
      <w:proofErr w:type="gramEnd"/>
      <w:r w:rsidR="00A31507" w:rsidRPr="004D0BDD">
        <w:rPr>
          <w:rFonts w:eastAsia="Calibri"/>
          <w:sz w:val="28"/>
          <w:szCs w:val="28"/>
        </w:rPr>
        <w:t xml:space="preserve"> Максимальное количество баллов, которое мог получить экзаменуемый за выполнение всей экзаменационной работы, - 32 балла. Из них- за модуль «Алгебра»- 14 баллов ( 8 баллов- обязательный уровень, 6 баллов-  повышенный и высокий уровни сложности); за модуль «Геометрия»- 11 баллов ( 5 баллов- обязательный уровень, 6 баллов-  повышенный и высокий уровни сложности) ; за модуль «Реальная математика»-7 баллов ( обязательный уровень). Особенностью экзамена в этом году является то, что минимальное количество баллов за выпускные экзаменационные работы, свидетельствующее об освоении федерального компонента образовательного стандарта в предметной области «Математика»,- 8 баллов ,все задания второй части ( 21,22, 23- по алгебре, 24, 25, 26- по геометрии) оценивались двумя баллами, баллы за выполнение заданий модуля «Реальная математика»  добавлялись к баллам по алгебре и геометрии ( 14, 15, 16, 18, 19, 20- алгебра, 17- геометрия).</w:t>
      </w:r>
    </w:p>
    <w:p w:rsidR="00CE49D7" w:rsidRDefault="00CE49D7" w:rsidP="009C5FC0">
      <w:pPr>
        <w:tabs>
          <w:tab w:val="left" w:pos="284"/>
        </w:tabs>
        <w:ind w:left="284"/>
        <w:jc w:val="both"/>
        <w:rPr>
          <w:rFonts w:eastAsia="Calibri"/>
          <w:sz w:val="28"/>
          <w:szCs w:val="28"/>
        </w:rPr>
      </w:pPr>
      <w:r>
        <w:rPr>
          <w:rFonts w:eastAsia="Calibri"/>
          <w:sz w:val="28"/>
          <w:szCs w:val="28"/>
        </w:rPr>
        <w:t xml:space="preserve">Все </w:t>
      </w:r>
      <w:r w:rsidR="00B87096">
        <w:rPr>
          <w:rFonts w:eastAsia="Calibri"/>
          <w:sz w:val="28"/>
          <w:szCs w:val="28"/>
        </w:rPr>
        <w:t xml:space="preserve">109 </w:t>
      </w:r>
      <w:r w:rsidR="00836D6D" w:rsidRPr="00836D6D">
        <w:rPr>
          <w:rFonts w:eastAsia="Calibri"/>
          <w:sz w:val="28"/>
          <w:szCs w:val="28"/>
        </w:rPr>
        <w:t xml:space="preserve"> выпускников успешно сдали экзамен</w:t>
      </w:r>
      <w:r>
        <w:rPr>
          <w:rFonts w:eastAsia="Calibri"/>
          <w:sz w:val="28"/>
          <w:szCs w:val="28"/>
        </w:rPr>
        <w:t>.</w:t>
      </w:r>
    </w:p>
    <w:p w:rsidR="00836D6D" w:rsidRDefault="00836D6D" w:rsidP="009C5FC0">
      <w:pPr>
        <w:tabs>
          <w:tab w:val="left" w:pos="284"/>
        </w:tabs>
        <w:ind w:left="284"/>
        <w:rPr>
          <w:rFonts w:eastAsia="Calibri"/>
          <w:sz w:val="28"/>
          <w:szCs w:val="28"/>
        </w:rPr>
      </w:pPr>
      <w:r w:rsidRPr="00B40A3C">
        <w:rPr>
          <w:rFonts w:eastAsia="Calibri"/>
          <w:sz w:val="28"/>
          <w:szCs w:val="28"/>
        </w:rPr>
        <w:t>Результаты экзамена по предметам</w:t>
      </w:r>
      <w:r w:rsidR="00C22419">
        <w:rPr>
          <w:rFonts w:eastAsia="Calibri"/>
          <w:sz w:val="28"/>
          <w:szCs w:val="28"/>
        </w:rPr>
        <w:t xml:space="preserve"> представлены в таблицах</w:t>
      </w:r>
      <w:r w:rsidR="00CE49D7">
        <w:rPr>
          <w:rFonts w:eastAsia="Calibri"/>
          <w:sz w:val="28"/>
          <w:szCs w:val="28"/>
        </w:rPr>
        <w:t xml:space="preserve">: </w:t>
      </w:r>
    </w:p>
    <w:p w:rsidR="00403605" w:rsidRDefault="00403605" w:rsidP="00CE49D7">
      <w:pPr>
        <w:rPr>
          <w:rFonts w:eastAsia="Calibri"/>
          <w:b/>
          <w:sz w:val="28"/>
          <w:szCs w:val="28"/>
        </w:rPr>
      </w:pPr>
    </w:p>
    <w:p w:rsidR="00403605" w:rsidRDefault="00403605" w:rsidP="00CE49D7">
      <w:pPr>
        <w:rPr>
          <w:rFonts w:eastAsia="Calibri"/>
          <w:b/>
          <w:sz w:val="28"/>
          <w:szCs w:val="28"/>
        </w:rPr>
      </w:pPr>
    </w:p>
    <w:p w:rsidR="00403605" w:rsidRDefault="00403605" w:rsidP="00CE49D7">
      <w:pPr>
        <w:rPr>
          <w:rFonts w:eastAsia="Calibri"/>
          <w:b/>
          <w:sz w:val="28"/>
          <w:szCs w:val="28"/>
        </w:rPr>
      </w:pPr>
    </w:p>
    <w:p w:rsidR="00CE49D7" w:rsidRPr="00D87142" w:rsidRDefault="00CE49D7" w:rsidP="00CE49D7">
      <w:pPr>
        <w:rPr>
          <w:rFonts w:eastAsia="Calibri"/>
          <w:sz w:val="28"/>
          <w:szCs w:val="28"/>
        </w:rPr>
      </w:pPr>
      <w:r w:rsidRPr="00527355">
        <w:rPr>
          <w:rFonts w:eastAsia="Calibri"/>
          <w:b/>
          <w:sz w:val="28"/>
          <w:szCs w:val="28"/>
        </w:rPr>
        <w:lastRenderedPageBreak/>
        <w:t>Алгебра</w:t>
      </w:r>
      <w:r w:rsidRPr="00D87142">
        <w:rPr>
          <w:rFonts w:eastAsia="Calibri"/>
          <w:sz w:val="28"/>
          <w:szCs w:val="28"/>
        </w:rPr>
        <w:t>.</w:t>
      </w:r>
    </w:p>
    <w:tbl>
      <w:tblPr>
        <w:tblW w:w="15026" w:type="dxa"/>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4A0" w:firstRow="1" w:lastRow="0" w:firstColumn="1" w:lastColumn="0" w:noHBand="0" w:noVBand="1"/>
      </w:tblPr>
      <w:tblGrid>
        <w:gridCol w:w="851"/>
        <w:gridCol w:w="709"/>
        <w:gridCol w:w="708"/>
        <w:gridCol w:w="709"/>
        <w:gridCol w:w="567"/>
        <w:gridCol w:w="567"/>
        <w:gridCol w:w="1134"/>
        <w:gridCol w:w="958"/>
        <w:gridCol w:w="851"/>
        <w:gridCol w:w="992"/>
        <w:gridCol w:w="1134"/>
        <w:gridCol w:w="799"/>
        <w:gridCol w:w="576"/>
        <w:gridCol w:w="576"/>
        <w:gridCol w:w="884"/>
        <w:gridCol w:w="851"/>
        <w:gridCol w:w="992"/>
        <w:gridCol w:w="1168"/>
      </w:tblGrid>
      <w:tr w:rsidR="00C22419" w:rsidRPr="001E2CF9" w:rsidTr="001E2CF9">
        <w:trPr>
          <w:trHeight w:val="470"/>
        </w:trPr>
        <w:tc>
          <w:tcPr>
            <w:tcW w:w="851" w:type="dxa"/>
            <w:vMerge w:val="restart"/>
            <w:shd w:val="clear" w:color="auto" w:fill="auto"/>
          </w:tcPr>
          <w:p w:rsidR="00C22419" w:rsidRPr="001E2CF9" w:rsidRDefault="00C22419" w:rsidP="001E2CF9">
            <w:pPr>
              <w:jc w:val="center"/>
              <w:rPr>
                <w:b/>
                <w:caps/>
                <w:sz w:val="16"/>
                <w:szCs w:val="16"/>
              </w:rPr>
            </w:pPr>
            <w:r w:rsidRPr="001E2CF9">
              <w:rPr>
                <w:b/>
                <w:caps/>
                <w:sz w:val="16"/>
                <w:szCs w:val="16"/>
              </w:rPr>
              <w:t>класс</w:t>
            </w:r>
          </w:p>
        </w:tc>
        <w:tc>
          <w:tcPr>
            <w:tcW w:w="709" w:type="dxa"/>
            <w:vMerge w:val="restart"/>
            <w:shd w:val="clear" w:color="auto" w:fill="auto"/>
          </w:tcPr>
          <w:p w:rsidR="00C22419" w:rsidRPr="001E2CF9" w:rsidRDefault="00C22419" w:rsidP="001E2CF9">
            <w:pPr>
              <w:jc w:val="center"/>
              <w:rPr>
                <w:b/>
                <w:caps/>
                <w:sz w:val="16"/>
                <w:szCs w:val="16"/>
              </w:rPr>
            </w:pPr>
            <w:r w:rsidRPr="001E2CF9">
              <w:rPr>
                <w:b/>
                <w:caps/>
                <w:sz w:val="16"/>
                <w:szCs w:val="16"/>
              </w:rPr>
              <w:t>кол-во выпускников</w:t>
            </w:r>
          </w:p>
        </w:tc>
        <w:tc>
          <w:tcPr>
            <w:tcW w:w="6486" w:type="dxa"/>
            <w:gridSpan w:val="8"/>
            <w:shd w:val="clear" w:color="auto" w:fill="auto"/>
          </w:tcPr>
          <w:p w:rsidR="00C22419" w:rsidRPr="001E2CF9" w:rsidRDefault="00C22419" w:rsidP="001E2CF9">
            <w:pPr>
              <w:jc w:val="center"/>
              <w:rPr>
                <w:b/>
                <w:caps/>
              </w:rPr>
            </w:pPr>
            <w:r w:rsidRPr="001E2CF9">
              <w:rPr>
                <w:b/>
                <w:caps/>
              </w:rPr>
              <w:t>Результаты ОГЭ</w:t>
            </w:r>
          </w:p>
        </w:tc>
        <w:tc>
          <w:tcPr>
            <w:tcW w:w="5812" w:type="dxa"/>
            <w:gridSpan w:val="7"/>
            <w:shd w:val="clear" w:color="auto" w:fill="auto"/>
          </w:tcPr>
          <w:p w:rsidR="00C22419" w:rsidRPr="001E2CF9" w:rsidRDefault="00C22419" w:rsidP="001E2CF9">
            <w:pPr>
              <w:ind w:right="351"/>
              <w:jc w:val="center"/>
              <w:rPr>
                <w:b/>
                <w:caps/>
              </w:rPr>
            </w:pPr>
            <w:r w:rsidRPr="001E2CF9">
              <w:rPr>
                <w:b/>
                <w:caps/>
              </w:rPr>
              <w:t>Итоги года</w:t>
            </w:r>
          </w:p>
        </w:tc>
        <w:tc>
          <w:tcPr>
            <w:tcW w:w="1168" w:type="dxa"/>
            <w:tcBorders>
              <w:top w:val="double" w:sz="6" w:space="0" w:color="000000"/>
              <w:bottom w:val="single" w:sz="6" w:space="0" w:color="000000"/>
              <w:right w:val="single" w:sz="4" w:space="0" w:color="auto"/>
            </w:tcBorders>
            <w:shd w:val="clear" w:color="auto" w:fill="auto"/>
          </w:tcPr>
          <w:p w:rsidR="00C22419" w:rsidRPr="001E2CF9" w:rsidRDefault="00C22419" w:rsidP="001E2CF9">
            <w:pPr>
              <w:jc w:val="center"/>
              <w:rPr>
                <w:b/>
                <w:caps/>
              </w:rPr>
            </w:pPr>
            <w:r w:rsidRPr="001E2CF9">
              <w:rPr>
                <w:b/>
                <w:caps/>
              </w:rPr>
              <w:t>Сравнение качества</w:t>
            </w:r>
          </w:p>
        </w:tc>
      </w:tr>
      <w:tr w:rsidR="00C22419" w:rsidRPr="001E2CF9" w:rsidTr="001E2CF9">
        <w:tc>
          <w:tcPr>
            <w:tcW w:w="851" w:type="dxa"/>
            <w:vMerge/>
            <w:shd w:val="clear" w:color="auto" w:fill="auto"/>
          </w:tcPr>
          <w:p w:rsidR="00C22419" w:rsidRPr="001E2CF9" w:rsidRDefault="00C22419" w:rsidP="001E2CF9">
            <w:pPr>
              <w:jc w:val="center"/>
              <w:rPr>
                <w:b/>
                <w:sz w:val="22"/>
                <w:szCs w:val="22"/>
              </w:rPr>
            </w:pPr>
          </w:p>
        </w:tc>
        <w:tc>
          <w:tcPr>
            <w:tcW w:w="709" w:type="dxa"/>
            <w:vMerge/>
            <w:shd w:val="clear" w:color="auto" w:fill="auto"/>
          </w:tcPr>
          <w:p w:rsidR="00C22419" w:rsidRPr="001E2CF9" w:rsidRDefault="00C22419" w:rsidP="001E2CF9">
            <w:pPr>
              <w:jc w:val="center"/>
              <w:rPr>
                <w:b/>
              </w:rPr>
            </w:pPr>
          </w:p>
        </w:tc>
        <w:tc>
          <w:tcPr>
            <w:tcW w:w="708" w:type="dxa"/>
            <w:shd w:val="clear" w:color="auto" w:fill="auto"/>
          </w:tcPr>
          <w:p w:rsidR="00C22419" w:rsidRPr="001E2CF9" w:rsidRDefault="00C22419" w:rsidP="001E2CF9">
            <w:pPr>
              <w:jc w:val="center"/>
              <w:rPr>
                <w:b/>
              </w:rPr>
            </w:pPr>
            <w:r w:rsidRPr="001E2CF9">
              <w:rPr>
                <w:b/>
              </w:rPr>
              <w:t>«5»</w:t>
            </w:r>
          </w:p>
        </w:tc>
        <w:tc>
          <w:tcPr>
            <w:tcW w:w="709" w:type="dxa"/>
            <w:shd w:val="clear" w:color="auto" w:fill="auto"/>
          </w:tcPr>
          <w:p w:rsidR="00C22419" w:rsidRPr="001E2CF9" w:rsidRDefault="00C22419" w:rsidP="001E2CF9">
            <w:pPr>
              <w:jc w:val="center"/>
              <w:rPr>
                <w:b/>
              </w:rPr>
            </w:pPr>
            <w:r w:rsidRPr="001E2CF9">
              <w:rPr>
                <w:b/>
              </w:rPr>
              <w:t>«4»</w:t>
            </w:r>
          </w:p>
        </w:tc>
        <w:tc>
          <w:tcPr>
            <w:tcW w:w="567" w:type="dxa"/>
            <w:shd w:val="clear" w:color="auto" w:fill="auto"/>
          </w:tcPr>
          <w:p w:rsidR="00C22419" w:rsidRPr="001E2CF9" w:rsidRDefault="00C22419" w:rsidP="001E2CF9">
            <w:pPr>
              <w:jc w:val="center"/>
              <w:rPr>
                <w:b/>
              </w:rPr>
            </w:pPr>
            <w:r w:rsidRPr="001E2CF9">
              <w:rPr>
                <w:b/>
              </w:rPr>
              <w:t>«3»</w:t>
            </w:r>
          </w:p>
        </w:tc>
        <w:tc>
          <w:tcPr>
            <w:tcW w:w="567" w:type="dxa"/>
            <w:shd w:val="clear" w:color="auto" w:fill="auto"/>
          </w:tcPr>
          <w:p w:rsidR="00C22419" w:rsidRPr="001E2CF9" w:rsidRDefault="00C22419" w:rsidP="001E2CF9">
            <w:pPr>
              <w:jc w:val="center"/>
              <w:rPr>
                <w:b/>
              </w:rPr>
            </w:pPr>
            <w:r w:rsidRPr="001E2CF9">
              <w:rPr>
                <w:b/>
              </w:rPr>
              <w:t>«2»</w:t>
            </w:r>
          </w:p>
        </w:tc>
        <w:tc>
          <w:tcPr>
            <w:tcW w:w="1134" w:type="dxa"/>
            <w:shd w:val="clear" w:color="auto" w:fill="auto"/>
          </w:tcPr>
          <w:p w:rsidR="00C22419" w:rsidRPr="001E2CF9" w:rsidRDefault="00C22419" w:rsidP="001E2CF9">
            <w:pPr>
              <w:jc w:val="center"/>
              <w:rPr>
                <w:b/>
              </w:rPr>
            </w:pPr>
            <w:r w:rsidRPr="001E2CF9">
              <w:rPr>
                <w:b/>
              </w:rPr>
              <w:t>% успеваемости</w:t>
            </w:r>
          </w:p>
        </w:tc>
        <w:tc>
          <w:tcPr>
            <w:tcW w:w="958" w:type="dxa"/>
            <w:shd w:val="clear" w:color="auto" w:fill="auto"/>
          </w:tcPr>
          <w:p w:rsidR="00C22419" w:rsidRPr="001E2CF9" w:rsidRDefault="00C22419" w:rsidP="001E2CF9">
            <w:pPr>
              <w:jc w:val="center"/>
              <w:rPr>
                <w:b/>
              </w:rPr>
            </w:pPr>
            <w:r w:rsidRPr="001E2CF9">
              <w:rPr>
                <w:b/>
              </w:rPr>
              <w:t>% качества</w:t>
            </w:r>
          </w:p>
        </w:tc>
        <w:tc>
          <w:tcPr>
            <w:tcW w:w="851" w:type="dxa"/>
            <w:shd w:val="clear" w:color="auto" w:fill="auto"/>
          </w:tcPr>
          <w:p w:rsidR="00C22419" w:rsidRPr="001E2CF9" w:rsidRDefault="00C22419" w:rsidP="001E2CF9">
            <w:pPr>
              <w:jc w:val="center"/>
              <w:rPr>
                <w:b/>
              </w:rPr>
            </w:pPr>
            <w:r w:rsidRPr="001E2CF9">
              <w:rPr>
                <w:b/>
              </w:rPr>
              <w:t>Ср. балл</w:t>
            </w:r>
          </w:p>
        </w:tc>
        <w:tc>
          <w:tcPr>
            <w:tcW w:w="992" w:type="dxa"/>
            <w:shd w:val="clear" w:color="auto" w:fill="auto"/>
          </w:tcPr>
          <w:p w:rsidR="00C22419" w:rsidRPr="001E2CF9" w:rsidRDefault="00C22419" w:rsidP="001E2CF9">
            <w:pPr>
              <w:jc w:val="center"/>
              <w:rPr>
                <w:b/>
              </w:rPr>
            </w:pPr>
            <w:r w:rsidRPr="001E2CF9">
              <w:rPr>
                <w:b/>
              </w:rPr>
              <w:t>Ср. оценочный балл</w:t>
            </w:r>
          </w:p>
        </w:tc>
        <w:tc>
          <w:tcPr>
            <w:tcW w:w="1134" w:type="dxa"/>
            <w:shd w:val="clear" w:color="auto" w:fill="auto"/>
          </w:tcPr>
          <w:p w:rsidR="00C22419" w:rsidRPr="001E2CF9" w:rsidRDefault="00C22419" w:rsidP="001E2CF9">
            <w:pPr>
              <w:jc w:val="center"/>
              <w:rPr>
                <w:b/>
              </w:rPr>
            </w:pPr>
            <w:r w:rsidRPr="001E2CF9">
              <w:rPr>
                <w:b/>
              </w:rPr>
              <w:t>«5»</w:t>
            </w:r>
          </w:p>
        </w:tc>
        <w:tc>
          <w:tcPr>
            <w:tcW w:w="799" w:type="dxa"/>
            <w:shd w:val="clear" w:color="auto" w:fill="auto"/>
          </w:tcPr>
          <w:p w:rsidR="00C22419" w:rsidRPr="001E2CF9" w:rsidRDefault="00C22419" w:rsidP="001E2CF9">
            <w:pPr>
              <w:jc w:val="center"/>
              <w:rPr>
                <w:b/>
              </w:rPr>
            </w:pPr>
            <w:r w:rsidRPr="001E2CF9">
              <w:rPr>
                <w:b/>
              </w:rPr>
              <w:t>«4»</w:t>
            </w:r>
          </w:p>
        </w:tc>
        <w:tc>
          <w:tcPr>
            <w:tcW w:w="576" w:type="dxa"/>
            <w:shd w:val="clear" w:color="auto" w:fill="auto"/>
          </w:tcPr>
          <w:p w:rsidR="00C22419" w:rsidRPr="001E2CF9" w:rsidRDefault="00C22419" w:rsidP="001E2CF9">
            <w:pPr>
              <w:jc w:val="center"/>
              <w:rPr>
                <w:b/>
              </w:rPr>
            </w:pPr>
            <w:r w:rsidRPr="001E2CF9">
              <w:rPr>
                <w:b/>
              </w:rPr>
              <w:t>«3»</w:t>
            </w:r>
          </w:p>
        </w:tc>
        <w:tc>
          <w:tcPr>
            <w:tcW w:w="576" w:type="dxa"/>
            <w:shd w:val="clear" w:color="auto" w:fill="auto"/>
          </w:tcPr>
          <w:p w:rsidR="00C22419" w:rsidRPr="001E2CF9" w:rsidRDefault="00C22419" w:rsidP="001E2CF9">
            <w:pPr>
              <w:jc w:val="center"/>
              <w:rPr>
                <w:b/>
              </w:rPr>
            </w:pPr>
            <w:r w:rsidRPr="001E2CF9">
              <w:rPr>
                <w:b/>
              </w:rPr>
              <w:t>«2»</w:t>
            </w:r>
          </w:p>
        </w:tc>
        <w:tc>
          <w:tcPr>
            <w:tcW w:w="884" w:type="dxa"/>
            <w:shd w:val="clear" w:color="auto" w:fill="auto"/>
          </w:tcPr>
          <w:p w:rsidR="00C22419" w:rsidRPr="001E2CF9" w:rsidRDefault="00C22419" w:rsidP="001E2CF9">
            <w:pPr>
              <w:jc w:val="center"/>
              <w:rPr>
                <w:b/>
              </w:rPr>
            </w:pPr>
            <w:r w:rsidRPr="001E2CF9">
              <w:rPr>
                <w:b/>
              </w:rPr>
              <w:t>% успеваемости</w:t>
            </w:r>
          </w:p>
        </w:tc>
        <w:tc>
          <w:tcPr>
            <w:tcW w:w="851" w:type="dxa"/>
            <w:shd w:val="clear" w:color="auto" w:fill="auto"/>
          </w:tcPr>
          <w:p w:rsidR="00C22419" w:rsidRPr="001E2CF9" w:rsidRDefault="00C22419" w:rsidP="001E2CF9">
            <w:pPr>
              <w:jc w:val="center"/>
              <w:rPr>
                <w:b/>
              </w:rPr>
            </w:pPr>
            <w:r w:rsidRPr="001E2CF9">
              <w:rPr>
                <w:b/>
              </w:rPr>
              <w:t>% качества</w:t>
            </w:r>
          </w:p>
        </w:tc>
        <w:tc>
          <w:tcPr>
            <w:tcW w:w="992" w:type="dxa"/>
            <w:shd w:val="clear" w:color="auto" w:fill="auto"/>
          </w:tcPr>
          <w:p w:rsidR="00C22419" w:rsidRPr="001E2CF9" w:rsidRDefault="00C22419" w:rsidP="001E2CF9">
            <w:pPr>
              <w:jc w:val="center"/>
              <w:rPr>
                <w:b/>
              </w:rPr>
            </w:pPr>
            <w:r w:rsidRPr="001E2CF9">
              <w:rPr>
                <w:b/>
              </w:rPr>
              <w:t>Ср. оценочный балл</w:t>
            </w:r>
          </w:p>
        </w:tc>
        <w:tc>
          <w:tcPr>
            <w:tcW w:w="1168" w:type="dxa"/>
            <w:tcBorders>
              <w:top w:val="single" w:sz="6" w:space="0" w:color="000000"/>
            </w:tcBorders>
            <w:shd w:val="clear" w:color="auto" w:fill="auto"/>
          </w:tcPr>
          <w:p w:rsidR="00C22419" w:rsidRPr="001E2CF9" w:rsidRDefault="00C22419" w:rsidP="001E2CF9">
            <w:pPr>
              <w:jc w:val="center"/>
              <w:rPr>
                <w:b/>
              </w:rPr>
            </w:pPr>
          </w:p>
        </w:tc>
      </w:tr>
      <w:tr w:rsidR="0064612E" w:rsidRPr="001E2CF9" w:rsidTr="001E2CF9">
        <w:trPr>
          <w:trHeight w:val="367"/>
        </w:trPr>
        <w:tc>
          <w:tcPr>
            <w:tcW w:w="851" w:type="dxa"/>
            <w:shd w:val="clear" w:color="auto" w:fill="auto"/>
          </w:tcPr>
          <w:p w:rsidR="00B87096" w:rsidRPr="001E2CF9" w:rsidRDefault="00B87096" w:rsidP="001E2CF9">
            <w:pPr>
              <w:jc w:val="center"/>
              <w:rPr>
                <w:sz w:val="24"/>
                <w:szCs w:val="24"/>
              </w:rPr>
            </w:pPr>
            <w:r w:rsidRPr="001E2CF9">
              <w:rPr>
                <w:sz w:val="24"/>
                <w:szCs w:val="24"/>
              </w:rPr>
              <w:t>9а</w:t>
            </w:r>
          </w:p>
        </w:tc>
        <w:tc>
          <w:tcPr>
            <w:tcW w:w="709" w:type="dxa"/>
            <w:shd w:val="clear" w:color="auto" w:fill="auto"/>
          </w:tcPr>
          <w:p w:rsidR="00B87096" w:rsidRPr="001E2CF9" w:rsidRDefault="00B87096" w:rsidP="001E2CF9">
            <w:pPr>
              <w:jc w:val="center"/>
              <w:rPr>
                <w:sz w:val="24"/>
                <w:szCs w:val="24"/>
              </w:rPr>
            </w:pPr>
            <w:r w:rsidRPr="001E2CF9">
              <w:rPr>
                <w:sz w:val="24"/>
                <w:szCs w:val="24"/>
              </w:rPr>
              <w:t>26</w:t>
            </w:r>
          </w:p>
        </w:tc>
        <w:tc>
          <w:tcPr>
            <w:tcW w:w="708" w:type="dxa"/>
            <w:shd w:val="clear" w:color="auto" w:fill="auto"/>
          </w:tcPr>
          <w:p w:rsidR="00B87096" w:rsidRPr="001E2CF9" w:rsidRDefault="00B87096" w:rsidP="001E2CF9">
            <w:pPr>
              <w:jc w:val="center"/>
              <w:rPr>
                <w:sz w:val="24"/>
                <w:szCs w:val="24"/>
              </w:rPr>
            </w:pPr>
            <w:r w:rsidRPr="001E2CF9">
              <w:rPr>
                <w:sz w:val="24"/>
                <w:szCs w:val="24"/>
              </w:rPr>
              <w:t>6</w:t>
            </w:r>
          </w:p>
        </w:tc>
        <w:tc>
          <w:tcPr>
            <w:tcW w:w="709" w:type="dxa"/>
            <w:shd w:val="clear" w:color="auto" w:fill="auto"/>
          </w:tcPr>
          <w:p w:rsidR="00B87096" w:rsidRPr="001E2CF9" w:rsidRDefault="00B87096" w:rsidP="001E2CF9">
            <w:pPr>
              <w:jc w:val="center"/>
              <w:rPr>
                <w:sz w:val="24"/>
                <w:szCs w:val="24"/>
              </w:rPr>
            </w:pPr>
            <w:r w:rsidRPr="001E2CF9">
              <w:rPr>
                <w:sz w:val="24"/>
                <w:szCs w:val="24"/>
              </w:rPr>
              <w:t>19</w:t>
            </w:r>
          </w:p>
        </w:tc>
        <w:tc>
          <w:tcPr>
            <w:tcW w:w="567" w:type="dxa"/>
            <w:shd w:val="clear" w:color="auto" w:fill="auto"/>
          </w:tcPr>
          <w:p w:rsidR="00B87096" w:rsidRPr="001E2CF9" w:rsidRDefault="00B87096" w:rsidP="001E2CF9">
            <w:pPr>
              <w:jc w:val="center"/>
              <w:rPr>
                <w:sz w:val="24"/>
                <w:szCs w:val="24"/>
              </w:rPr>
            </w:pPr>
            <w:r w:rsidRPr="001E2CF9">
              <w:rPr>
                <w:sz w:val="24"/>
                <w:szCs w:val="24"/>
              </w:rPr>
              <w:t>1</w:t>
            </w:r>
          </w:p>
        </w:tc>
        <w:tc>
          <w:tcPr>
            <w:tcW w:w="567" w:type="dxa"/>
            <w:shd w:val="clear" w:color="auto" w:fill="auto"/>
          </w:tcPr>
          <w:p w:rsidR="00B87096" w:rsidRPr="001E2CF9" w:rsidRDefault="00B87096" w:rsidP="001E2CF9">
            <w:pPr>
              <w:jc w:val="center"/>
              <w:rPr>
                <w:sz w:val="24"/>
                <w:szCs w:val="24"/>
              </w:rPr>
            </w:pPr>
            <w:r w:rsidRPr="001E2CF9">
              <w:rPr>
                <w:sz w:val="24"/>
                <w:szCs w:val="24"/>
              </w:rPr>
              <w:t>-</w:t>
            </w:r>
          </w:p>
        </w:tc>
        <w:tc>
          <w:tcPr>
            <w:tcW w:w="1134" w:type="dxa"/>
            <w:shd w:val="clear" w:color="auto" w:fill="auto"/>
          </w:tcPr>
          <w:p w:rsidR="00B87096" w:rsidRPr="001E2CF9" w:rsidRDefault="00B87096" w:rsidP="001E2CF9">
            <w:pPr>
              <w:jc w:val="center"/>
              <w:rPr>
                <w:sz w:val="24"/>
                <w:szCs w:val="24"/>
              </w:rPr>
            </w:pPr>
            <w:r w:rsidRPr="001E2CF9">
              <w:rPr>
                <w:sz w:val="24"/>
                <w:szCs w:val="24"/>
              </w:rPr>
              <w:t>100</w:t>
            </w:r>
          </w:p>
        </w:tc>
        <w:tc>
          <w:tcPr>
            <w:tcW w:w="958" w:type="dxa"/>
            <w:shd w:val="clear" w:color="auto" w:fill="auto"/>
          </w:tcPr>
          <w:p w:rsidR="00B87096" w:rsidRPr="001E2CF9" w:rsidRDefault="00B87096" w:rsidP="001E2CF9">
            <w:pPr>
              <w:jc w:val="center"/>
              <w:rPr>
                <w:sz w:val="24"/>
                <w:szCs w:val="24"/>
              </w:rPr>
            </w:pPr>
            <w:r w:rsidRPr="001E2CF9">
              <w:rPr>
                <w:sz w:val="24"/>
                <w:szCs w:val="24"/>
              </w:rPr>
              <w:t>96</w:t>
            </w:r>
          </w:p>
        </w:tc>
        <w:tc>
          <w:tcPr>
            <w:tcW w:w="851" w:type="dxa"/>
            <w:shd w:val="clear" w:color="auto" w:fill="auto"/>
          </w:tcPr>
          <w:p w:rsidR="00B87096" w:rsidRPr="001E2CF9" w:rsidRDefault="00B87096" w:rsidP="001E2CF9">
            <w:pPr>
              <w:jc w:val="center"/>
              <w:rPr>
                <w:sz w:val="24"/>
                <w:szCs w:val="24"/>
              </w:rPr>
            </w:pPr>
            <w:r w:rsidRPr="001E2CF9">
              <w:rPr>
                <w:sz w:val="24"/>
                <w:szCs w:val="24"/>
              </w:rPr>
              <w:t>14,3</w:t>
            </w:r>
          </w:p>
        </w:tc>
        <w:tc>
          <w:tcPr>
            <w:tcW w:w="992" w:type="dxa"/>
            <w:shd w:val="clear" w:color="auto" w:fill="auto"/>
          </w:tcPr>
          <w:p w:rsidR="00B87096" w:rsidRPr="001E2CF9" w:rsidRDefault="00B87096" w:rsidP="001E2CF9">
            <w:pPr>
              <w:jc w:val="center"/>
              <w:rPr>
                <w:sz w:val="24"/>
                <w:szCs w:val="24"/>
              </w:rPr>
            </w:pPr>
            <w:r w:rsidRPr="001E2CF9">
              <w:rPr>
                <w:sz w:val="24"/>
                <w:szCs w:val="24"/>
              </w:rPr>
              <w:t>4,3</w:t>
            </w:r>
          </w:p>
        </w:tc>
        <w:tc>
          <w:tcPr>
            <w:tcW w:w="1134" w:type="dxa"/>
            <w:shd w:val="clear" w:color="auto" w:fill="auto"/>
          </w:tcPr>
          <w:p w:rsidR="00B87096" w:rsidRPr="001E2CF9" w:rsidRDefault="00B87096" w:rsidP="001E2CF9">
            <w:pPr>
              <w:jc w:val="center"/>
              <w:rPr>
                <w:sz w:val="24"/>
                <w:szCs w:val="24"/>
              </w:rPr>
            </w:pPr>
            <w:r w:rsidRPr="001E2CF9">
              <w:rPr>
                <w:sz w:val="24"/>
                <w:szCs w:val="24"/>
              </w:rPr>
              <w:t>7</w:t>
            </w:r>
          </w:p>
        </w:tc>
        <w:tc>
          <w:tcPr>
            <w:tcW w:w="799" w:type="dxa"/>
            <w:shd w:val="clear" w:color="auto" w:fill="auto"/>
          </w:tcPr>
          <w:p w:rsidR="00B87096" w:rsidRPr="001E2CF9" w:rsidRDefault="00B87096" w:rsidP="001E2CF9">
            <w:pPr>
              <w:jc w:val="center"/>
              <w:rPr>
                <w:sz w:val="24"/>
                <w:szCs w:val="24"/>
              </w:rPr>
            </w:pPr>
            <w:r w:rsidRPr="001E2CF9">
              <w:rPr>
                <w:sz w:val="24"/>
                <w:szCs w:val="24"/>
              </w:rPr>
              <w:t>14</w:t>
            </w:r>
          </w:p>
        </w:tc>
        <w:tc>
          <w:tcPr>
            <w:tcW w:w="576" w:type="dxa"/>
            <w:shd w:val="clear" w:color="auto" w:fill="auto"/>
          </w:tcPr>
          <w:p w:rsidR="00B87096" w:rsidRPr="001E2CF9" w:rsidRDefault="00B87096" w:rsidP="001E2CF9">
            <w:pPr>
              <w:jc w:val="center"/>
              <w:rPr>
                <w:sz w:val="24"/>
                <w:szCs w:val="24"/>
              </w:rPr>
            </w:pPr>
            <w:r w:rsidRPr="001E2CF9">
              <w:rPr>
                <w:sz w:val="24"/>
                <w:szCs w:val="24"/>
              </w:rPr>
              <w:t>5</w:t>
            </w:r>
          </w:p>
        </w:tc>
        <w:tc>
          <w:tcPr>
            <w:tcW w:w="576" w:type="dxa"/>
            <w:shd w:val="clear" w:color="auto" w:fill="auto"/>
          </w:tcPr>
          <w:p w:rsidR="00B87096" w:rsidRPr="001E2CF9" w:rsidRDefault="00B87096" w:rsidP="001E2CF9">
            <w:pPr>
              <w:jc w:val="center"/>
              <w:rPr>
                <w:sz w:val="24"/>
                <w:szCs w:val="24"/>
              </w:rPr>
            </w:pPr>
            <w:r w:rsidRPr="001E2CF9">
              <w:rPr>
                <w:sz w:val="24"/>
                <w:szCs w:val="24"/>
              </w:rPr>
              <w:t>-</w:t>
            </w:r>
          </w:p>
        </w:tc>
        <w:tc>
          <w:tcPr>
            <w:tcW w:w="884" w:type="dxa"/>
            <w:shd w:val="clear" w:color="auto" w:fill="auto"/>
          </w:tcPr>
          <w:p w:rsidR="00B87096" w:rsidRPr="001E2CF9" w:rsidRDefault="00B87096" w:rsidP="001E2CF9">
            <w:pPr>
              <w:jc w:val="center"/>
              <w:rPr>
                <w:sz w:val="24"/>
                <w:szCs w:val="24"/>
              </w:rPr>
            </w:pPr>
            <w:r w:rsidRPr="001E2CF9">
              <w:rPr>
                <w:sz w:val="24"/>
                <w:szCs w:val="24"/>
              </w:rPr>
              <w:t>100</w:t>
            </w:r>
          </w:p>
        </w:tc>
        <w:tc>
          <w:tcPr>
            <w:tcW w:w="851" w:type="dxa"/>
            <w:shd w:val="clear" w:color="auto" w:fill="auto"/>
          </w:tcPr>
          <w:p w:rsidR="00B87096" w:rsidRPr="001E2CF9" w:rsidRDefault="00B87096" w:rsidP="001E2CF9">
            <w:pPr>
              <w:jc w:val="center"/>
              <w:rPr>
                <w:sz w:val="24"/>
                <w:szCs w:val="24"/>
              </w:rPr>
            </w:pPr>
            <w:r w:rsidRPr="001E2CF9">
              <w:rPr>
                <w:sz w:val="24"/>
                <w:szCs w:val="24"/>
              </w:rPr>
              <w:t>81</w:t>
            </w:r>
          </w:p>
        </w:tc>
        <w:tc>
          <w:tcPr>
            <w:tcW w:w="992" w:type="dxa"/>
            <w:shd w:val="clear" w:color="auto" w:fill="auto"/>
          </w:tcPr>
          <w:p w:rsidR="00B87096" w:rsidRPr="001E2CF9" w:rsidRDefault="00B87096" w:rsidP="001E2CF9">
            <w:pPr>
              <w:jc w:val="center"/>
              <w:rPr>
                <w:sz w:val="24"/>
                <w:szCs w:val="24"/>
              </w:rPr>
            </w:pPr>
            <w:r w:rsidRPr="001E2CF9">
              <w:rPr>
                <w:sz w:val="24"/>
                <w:szCs w:val="24"/>
              </w:rPr>
              <w:t>4</w:t>
            </w:r>
          </w:p>
        </w:tc>
        <w:tc>
          <w:tcPr>
            <w:tcW w:w="1168" w:type="dxa"/>
            <w:shd w:val="clear" w:color="auto" w:fill="auto"/>
          </w:tcPr>
          <w:p w:rsidR="00B87096" w:rsidRPr="001E2CF9" w:rsidRDefault="00B87096" w:rsidP="001E2CF9">
            <w:pPr>
              <w:jc w:val="center"/>
              <w:rPr>
                <w:sz w:val="24"/>
                <w:szCs w:val="24"/>
              </w:rPr>
            </w:pPr>
            <w:r w:rsidRPr="001E2CF9">
              <w:rPr>
                <w:sz w:val="24"/>
                <w:szCs w:val="24"/>
              </w:rPr>
              <w:t>+15</w:t>
            </w:r>
          </w:p>
        </w:tc>
      </w:tr>
      <w:tr w:rsidR="0064612E" w:rsidRPr="001E2CF9" w:rsidTr="001E2CF9">
        <w:trPr>
          <w:trHeight w:val="413"/>
        </w:trPr>
        <w:tc>
          <w:tcPr>
            <w:tcW w:w="851" w:type="dxa"/>
            <w:shd w:val="clear" w:color="auto" w:fill="auto"/>
          </w:tcPr>
          <w:p w:rsidR="00B87096" w:rsidRPr="001E2CF9" w:rsidRDefault="00B87096" w:rsidP="001E2CF9">
            <w:pPr>
              <w:jc w:val="center"/>
              <w:rPr>
                <w:sz w:val="24"/>
                <w:szCs w:val="24"/>
              </w:rPr>
            </w:pPr>
            <w:r w:rsidRPr="001E2CF9">
              <w:rPr>
                <w:sz w:val="24"/>
                <w:szCs w:val="24"/>
              </w:rPr>
              <w:t>9б</w:t>
            </w:r>
          </w:p>
        </w:tc>
        <w:tc>
          <w:tcPr>
            <w:tcW w:w="709" w:type="dxa"/>
            <w:shd w:val="clear" w:color="auto" w:fill="auto"/>
          </w:tcPr>
          <w:p w:rsidR="00B87096" w:rsidRPr="001E2CF9" w:rsidRDefault="00B87096" w:rsidP="001E2CF9">
            <w:pPr>
              <w:jc w:val="center"/>
              <w:rPr>
                <w:sz w:val="24"/>
                <w:szCs w:val="24"/>
              </w:rPr>
            </w:pPr>
            <w:r w:rsidRPr="001E2CF9">
              <w:rPr>
                <w:sz w:val="24"/>
                <w:szCs w:val="24"/>
              </w:rPr>
              <w:t>30</w:t>
            </w:r>
          </w:p>
        </w:tc>
        <w:tc>
          <w:tcPr>
            <w:tcW w:w="708" w:type="dxa"/>
            <w:shd w:val="clear" w:color="auto" w:fill="auto"/>
          </w:tcPr>
          <w:p w:rsidR="00B87096" w:rsidRPr="001E2CF9" w:rsidRDefault="00B87096" w:rsidP="001E2CF9">
            <w:pPr>
              <w:jc w:val="center"/>
              <w:rPr>
                <w:sz w:val="24"/>
                <w:szCs w:val="24"/>
              </w:rPr>
            </w:pPr>
            <w:r w:rsidRPr="001E2CF9">
              <w:rPr>
                <w:sz w:val="24"/>
                <w:szCs w:val="24"/>
              </w:rPr>
              <w:t>9</w:t>
            </w:r>
          </w:p>
        </w:tc>
        <w:tc>
          <w:tcPr>
            <w:tcW w:w="709" w:type="dxa"/>
            <w:shd w:val="clear" w:color="auto" w:fill="auto"/>
          </w:tcPr>
          <w:p w:rsidR="00B87096" w:rsidRPr="001E2CF9" w:rsidRDefault="00B87096" w:rsidP="001E2CF9">
            <w:pPr>
              <w:jc w:val="center"/>
              <w:rPr>
                <w:sz w:val="24"/>
                <w:szCs w:val="24"/>
              </w:rPr>
            </w:pPr>
            <w:r w:rsidRPr="001E2CF9">
              <w:rPr>
                <w:sz w:val="24"/>
                <w:szCs w:val="24"/>
              </w:rPr>
              <w:t>16</w:t>
            </w:r>
          </w:p>
        </w:tc>
        <w:tc>
          <w:tcPr>
            <w:tcW w:w="567" w:type="dxa"/>
            <w:shd w:val="clear" w:color="auto" w:fill="auto"/>
          </w:tcPr>
          <w:p w:rsidR="00B87096" w:rsidRPr="001E2CF9" w:rsidRDefault="00B87096" w:rsidP="001E2CF9">
            <w:pPr>
              <w:jc w:val="center"/>
              <w:rPr>
                <w:sz w:val="24"/>
                <w:szCs w:val="24"/>
              </w:rPr>
            </w:pPr>
            <w:r w:rsidRPr="001E2CF9">
              <w:rPr>
                <w:sz w:val="24"/>
                <w:szCs w:val="24"/>
              </w:rPr>
              <w:t>5</w:t>
            </w:r>
          </w:p>
        </w:tc>
        <w:tc>
          <w:tcPr>
            <w:tcW w:w="567" w:type="dxa"/>
            <w:shd w:val="clear" w:color="auto" w:fill="auto"/>
          </w:tcPr>
          <w:p w:rsidR="00B87096" w:rsidRPr="001E2CF9" w:rsidRDefault="00B87096" w:rsidP="001E2CF9">
            <w:pPr>
              <w:jc w:val="center"/>
              <w:rPr>
                <w:sz w:val="24"/>
                <w:szCs w:val="24"/>
              </w:rPr>
            </w:pPr>
            <w:r w:rsidRPr="001E2CF9">
              <w:rPr>
                <w:sz w:val="24"/>
                <w:szCs w:val="24"/>
              </w:rPr>
              <w:t>-</w:t>
            </w:r>
          </w:p>
        </w:tc>
        <w:tc>
          <w:tcPr>
            <w:tcW w:w="1134" w:type="dxa"/>
            <w:shd w:val="clear" w:color="auto" w:fill="auto"/>
          </w:tcPr>
          <w:p w:rsidR="00B87096" w:rsidRPr="001E2CF9" w:rsidRDefault="00B87096" w:rsidP="001E2CF9">
            <w:pPr>
              <w:jc w:val="center"/>
              <w:rPr>
                <w:sz w:val="24"/>
                <w:szCs w:val="24"/>
              </w:rPr>
            </w:pPr>
            <w:r w:rsidRPr="001E2CF9">
              <w:rPr>
                <w:sz w:val="24"/>
                <w:szCs w:val="24"/>
              </w:rPr>
              <w:t>100</w:t>
            </w:r>
          </w:p>
        </w:tc>
        <w:tc>
          <w:tcPr>
            <w:tcW w:w="958" w:type="dxa"/>
            <w:shd w:val="clear" w:color="auto" w:fill="auto"/>
          </w:tcPr>
          <w:p w:rsidR="00B87096" w:rsidRPr="001E2CF9" w:rsidRDefault="00B87096" w:rsidP="001E2CF9">
            <w:pPr>
              <w:jc w:val="center"/>
              <w:rPr>
                <w:sz w:val="24"/>
                <w:szCs w:val="24"/>
              </w:rPr>
            </w:pPr>
            <w:r w:rsidRPr="001E2CF9">
              <w:rPr>
                <w:sz w:val="24"/>
                <w:szCs w:val="24"/>
              </w:rPr>
              <w:t>83</w:t>
            </w:r>
          </w:p>
        </w:tc>
        <w:tc>
          <w:tcPr>
            <w:tcW w:w="851" w:type="dxa"/>
            <w:shd w:val="clear" w:color="auto" w:fill="auto"/>
          </w:tcPr>
          <w:p w:rsidR="00B87096" w:rsidRPr="001E2CF9" w:rsidRDefault="00B87096" w:rsidP="001E2CF9">
            <w:pPr>
              <w:jc w:val="center"/>
              <w:rPr>
                <w:sz w:val="24"/>
                <w:szCs w:val="24"/>
              </w:rPr>
            </w:pPr>
            <w:r w:rsidRPr="001E2CF9">
              <w:rPr>
                <w:sz w:val="24"/>
                <w:szCs w:val="24"/>
              </w:rPr>
              <w:t>14</w:t>
            </w:r>
          </w:p>
        </w:tc>
        <w:tc>
          <w:tcPr>
            <w:tcW w:w="992" w:type="dxa"/>
            <w:shd w:val="clear" w:color="auto" w:fill="auto"/>
          </w:tcPr>
          <w:p w:rsidR="00B87096" w:rsidRPr="001E2CF9" w:rsidRDefault="00B87096" w:rsidP="001E2CF9">
            <w:pPr>
              <w:jc w:val="center"/>
              <w:rPr>
                <w:sz w:val="24"/>
                <w:szCs w:val="24"/>
              </w:rPr>
            </w:pPr>
            <w:r w:rsidRPr="001E2CF9">
              <w:rPr>
                <w:sz w:val="24"/>
                <w:szCs w:val="24"/>
              </w:rPr>
              <w:t>4,1</w:t>
            </w:r>
          </w:p>
        </w:tc>
        <w:tc>
          <w:tcPr>
            <w:tcW w:w="1134" w:type="dxa"/>
            <w:shd w:val="clear" w:color="auto" w:fill="auto"/>
          </w:tcPr>
          <w:p w:rsidR="00B87096" w:rsidRPr="001E2CF9" w:rsidRDefault="00B87096" w:rsidP="001E2CF9">
            <w:pPr>
              <w:jc w:val="center"/>
              <w:rPr>
                <w:sz w:val="24"/>
                <w:szCs w:val="24"/>
              </w:rPr>
            </w:pPr>
            <w:r w:rsidRPr="001E2CF9">
              <w:rPr>
                <w:sz w:val="24"/>
                <w:szCs w:val="24"/>
              </w:rPr>
              <w:t>9</w:t>
            </w:r>
          </w:p>
        </w:tc>
        <w:tc>
          <w:tcPr>
            <w:tcW w:w="799" w:type="dxa"/>
            <w:shd w:val="clear" w:color="auto" w:fill="auto"/>
          </w:tcPr>
          <w:p w:rsidR="00B87096" w:rsidRPr="001E2CF9" w:rsidRDefault="00B87096" w:rsidP="001E2CF9">
            <w:pPr>
              <w:jc w:val="center"/>
              <w:rPr>
                <w:sz w:val="24"/>
                <w:szCs w:val="24"/>
              </w:rPr>
            </w:pPr>
            <w:r w:rsidRPr="001E2CF9">
              <w:rPr>
                <w:sz w:val="24"/>
                <w:szCs w:val="24"/>
              </w:rPr>
              <w:t>14</w:t>
            </w:r>
          </w:p>
        </w:tc>
        <w:tc>
          <w:tcPr>
            <w:tcW w:w="576" w:type="dxa"/>
            <w:shd w:val="clear" w:color="auto" w:fill="auto"/>
          </w:tcPr>
          <w:p w:rsidR="00B87096" w:rsidRPr="001E2CF9" w:rsidRDefault="00B87096" w:rsidP="001E2CF9">
            <w:pPr>
              <w:jc w:val="center"/>
              <w:rPr>
                <w:sz w:val="24"/>
                <w:szCs w:val="24"/>
              </w:rPr>
            </w:pPr>
            <w:r w:rsidRPr="001E2CF9">
              <w:rPr>
                <w:sz w:val="24"/>
                <w:szCs w:val="24"/>
              </w:rPr>
              <w:t>7</w:t>
            </w:r>
          </w:p>
        </w:tc>
        <w:tc>
          <w:tcPr>
            <w:tcW w:w="576" w:type="dxa"/>
            <w:shd w:val="clear" w:color="auto" w:fill="auto"/>
          </w:tcPr>
          <w:p w:rsidR="00B87096" w:rsidRPr="001E2CF9" w:rsidRDefault="00B87096" w:rsidP="001E2CF9">
            <w:pPr>
              <w:jc w:val="center"/>
              <w:rPr>
                <w:sz w:val="24"/>
                <w:szCs w:val="24"/>
              </w:rPr>
            </w:pPr>
            <w:r w:rsidRPr="001E2CF9">
              <w:rPr>
                <w:sz w:val="24"/>
                <w:szCs w:val="24"/>
              </w:rPr>
              <w:t>-</w:t>
            </w:r>
          </w:p>
        </w:tc>
        <w:tc>
          <w:tcPr>
            <w:tcW w:w="884" w:type="dxa"/>
            <w:shd w:val="clear" w:color="auto" w:fill="auto"/>
          </w:tcPr>
          <w:p w:rsidR="00B87096" w:rsidRPr="001E2CF9" w:rsidRDefault="00B87096" w:rsidP="001E2CF9">
            <w:pPr>
              <w:jc w:val="center"/>
              <w:rPr>
                <w:sz w:val="24"/>
                <w:szCs w:val="24"/>
              </w:rPr>
            </w:pPr>
            <w:r w:rsidRPr="001E2CF9">
              <w:rPr>
                <w:sz w:val="24"/>
                <w:szCs w:val="24"/>
              </w:rPr>
              <w:t>100</w:t>
            </w:r>
          </w:p>
        </w:tc>
        <w:tc>
          <w:tcPr>
            <w:tcW w:w="851" w:type="dxa"/>
            <w:shd w:val="clear" w:color="auto" w:fill="auto"/>
          </w:tcPr>
          <w:p w:rsidR="00B87096" w:rsidRPr="001E2CF9" w:rsidRDefault="00B87096" w:rsidP="001E2CF9">
            <w:pPr>
              <w:jc w:val="center"/>
              <w:rPr>
                <w:sz w:val="24"/>
                <w:szCs w:val="24"/>
              </w:rPr>
            </w:pPr>
            <w:r w:rsidRPr="001E2CF9">
              <w:rPr>
                <w:sz w:val="24"/>
                <w:szCs w:val="24"/>
              </w:rPr>
              <w:t>77</w:t>
            </w:r>
          </w:p>
        </w:tc>
        <w:tc>
          <w:tcPr>
            <w:tcW w:w="992" w:type="dxa"/>
            <w:shd w:val="clear" w:color="auto" w:fill="auto"/>
          </w:tcPr>
          <w:p w:rsidR="00B87096" w:rsidRPr="001E2CF9" w:rsidRDefault="00B87096" w:rsidP="001E2CF9">
            <w:pPr>
              <w:jc w:val="center"/>
              <w:rPr>
                <w:sz w:val="24"/>
                <w:szCs w:val="24"/>
              </w:rPr>
            </w:pPr>
            <w:r w:rsidRPr="001E2CF9">
              <w:rPr>
                <w:sz w:val="24"/>
                <w:szCs w:val="24"/>
              </w:rPr>
              <w:t>4</w:t>
            </w:r>
          </w:p>
        </w:tc>
        <w:tc>
          <w:tcPr>
            <w:tcW w:w="1168" w:type="dxa"/>
            <w:shd w:val="clear" w:color="auto" w:fill="auto"/>
          </w:tcPr>
          <w:p w:rsidR="00B87096" w:rsidRPr="001E2CF9" w:rsidRDefault="00B87096" w:rsidP="001E2CF9">
            <w:pPr>
              <w:jc w:val="center"/>
              <w:rPr>
                <w:sz w:val="24"/>
                <w:szCs w:val="24"/>
              </w:rPr>
            </w:pPr>
            <w:r w:rsidRPr="001E2CF9">
              <w:rPr>
                <w:sz w:val="24"/>
                <w:szCs w:val="24"/>
              </w:rPr>
              <w:t>+6</w:t>
            </w:r>
          </w:p>
        </w:tc>
      </w:tr>
      <w:tr w:rsidR="0064612E" w:rsidRPr="001E2CF9" w:rsidTr="001E2CF9">
        <w:trPr>
          <w:trHeight w:val="459"/>
        </w:trPr>
        <w:tc>
          <w:tcPr>
            <w:tcW w:w="851" w:type="dxa"/>
            <w:shd w:val="clear" w:color="auto" w:fill="auto"/>
          </w:tcPr>
          <w:p w:rsidR="00B87096" w:rsidRPr="001E2CF9" w:rsidRDefault="00B87096" w:rsidP="001E2CF9">
            <w:pPr>
              <w:jc w:val="center"/>
              <w:rPr>
                <w:sz w:val="24"/>
                <w:szCs w:val="24"/>
                <w:lang w:val="en-US"/>
              </w:rPr>
            </w:pPr>
            <w:r w:rsidRPr="001E2CF9">
              <w:rPr>
                <w:sz w:val="24"/>
                <w:szCs w:val="24"/>
              </w:rPr>
              <w:t>9в</w:t>
            </w:r>
          </w:p>
        </w:tc>
        <w:tc>
          <w:tcPr>
            <w:tcW w:w="709" w:type="dxa"/>
            <w:shd w:val="clear" w:color="auto" w:fill="auto"/>
          </w:tcPr>
          <w:p w:rsidR="00B87096" w:rsidRPr="001E2CF9" w:rsidRDefault="00B87096" w:rsidP="001E2CF9">
            <w:pPr>
              <w:jc w:val="center"/>
              <w:rPr>
                <w:sz w:val="24"/>
                <w:szCs w:val="24"/>
              </w:rPr>
            </w:pPr>
            <w:r w:rsidRPr="001E2CF9">
              <w:rPr>
                <w:sz w:val="24"/>
                <w:szCs w:val="24"/>
              </w:rPr>
              <w:t>30</w:t>
            </w:r>
          </w:p>
        </w:tc>
        <w:tc>
          <w:tcPr>
            <w:tcW w:w="708" w:type="dxa"/>
            <w:shd w:val="clear" w:color="auto" w:fill="auto"/>
          </w:tcPr>
          <w:p w:rsidR="00B87096" w:rsidRPr="001E2CF9" w:rsidRDefault="00B87096" w:rsidP="001E2CF9">
            <w:pPr>
              <w:jc w:val="center"/>
              <w:rPr>
                <w:sz w:val="24"/>
                <w:szCs w:val="24"/>
              </w:rPr>
            </w:pPr>
            <w:r w:rsidRPr="001E2CF9">
              <w:rPr>
                <w:sz w:val="24"/>
                <w:szCs w:val="24"/>
              </w:rPr>
              <w:t>2</w:t>
            </w:r>
          </w:p>
        </w:tc>
        <w:tc>
          <w:tcPr>
            <w:tcW w:w="709" w:type="dxa"/>
            <w:shd w:val="clear" w:color="auto" w:fill="auto"/>
          </w:tcPr>
          <w:p w:rsidR="00B87096" w:rsidRPr="001E2CF9" w:rsidRDefault="00B87096" w:rsidP="001E2CF9">
            <w:pPr>
              <w:jc w:val="center"/>
              <w:rPr>
                <w:sz w:val="24"/>
                <w:szCs w:val="24"/>
              </w:rPr>
            </w:pPr>
            <w:r w:rsidRPr="001E2CF9">
              <w:rPr>
                <w:sz w:val="24"/>
                <w:szCs w:val="24"/>
              </w:rPr>
              <w:t>21</w:t>
            </w:r>
          </w:p>
        </w:tc>
        <w:tc>
          <w:tcPr>
            <w:tcW w:w="567" w:type="dxa"/>
            <w:shd w:val="clear" w:color="auto" w:fill="auto"/>
          </w:tcPr>
          <w:p w:rsidR="00B87096" w:rsidRPr="001E2CF9" w:rsidRDefault="00B87096" w:rsidP="001E2CF9">
            <w:pPr>
              <w:jc w:val="center"/>
              <w:rPr>
                <w:sz w:val="24"/>
                <w:szCs w:val="24"/>
              </w:rPr>
            </w:pPr>
            <w:r w:rsidRPr="001E2CF9">
              <w:rPr>
                <w:sz w:val="24"/>
                <w:szCs w:val="24"/>
              </w:rPr>
              <w:t>7</w:t>
            </w:r>
          </w:p>
        </w:tc>
        <w:tc>
          <w:tcPr>
            <w:tcW w:w="567" w:type="dxa"/>
            <w:shd w:val="clear" w:color="auto" w:fill="auto"/>
          </w:tcPr>
          <w:p w:rsidR="00B87096" w:rsidRPr="001E2CF9" w:rsidRDefault="00B87096" w:rsidP="001E2CF9">
            <w:pPr>
              <w:jc w:val="center"/>
              <w:rPr>
                <w:sz w:val="24"/>
                <w:szCs w:val="24"/>
              </w:rPr>
            </w:pPr>
            <w:r w:rsidRPr="001E2CF9">
              <w:rPr>
                <w:sz w:val="24"/>
                <w:szCs w:val="24"/>
              </w:rPr>
              <w:t>-</w:t>
            </w:r>
          </w:p>
        </w:tc>
        <w:tc>
          <w:tcPr>
            <w:tcW w:w="1134" w:type="dxa"/>
            <w:shd w:val="clear" w:color="auto" w:fill="auto"/>
          </w:tcPr>
          <w:p w:rsidR="00B87096" w:rsidRPr="001E2CF9" w:rsidRDefault="00B87096" w:rsidP="001E2CF9">
            <w:pPr>
              <w:jc w:val="center"/>
              <w:rPr>
                <w:sz w:val="24"/>
                <w:szCs w:val="24"/>
              </w:rPr>
            </w:pPr>
            <w:r w:rsidRPr="001E2CF9">
              <w:rPr>
                <w:sz w:val="24"/>
                <w:szCs w:val="24"/>
              </w:rPr>
              <w:t>100</w:t>
            </w:r>
          </w:p>
        </w:tc>
        <w:tc>
          <w:tcPr>
            <w:tcW w:w="958" w:type="dxa"/>
            <w:shd w:val="clear" w:color="auto" w:fill="auto"/>
          </w:tcPr>
          <w:p w:rsidR="00B87096" w:rsidRPr="001E2CF9" w:rsidRDefault="00B87096" w:rsidP="001E2CF9">
            <w:pPr>
              <w:jc w:val="center"/>
              <w:rPr>
                <w:sz w:val="24"/>
                <w:szCs w:val="24"/>
              </w:rPr>
            </w:pPr>
            <w:r w:rsidRPr="001E2CF9">
              <w:rPr>
                <w:sz w:val="24"/>
                <w:szCs w:val="24"/>
              </w:rPr>
              <w:t>77</w:t>
            </w:r>
          </w:p>
        </w:tc>
        <w:tc>
          <w:tcPr>
            <w:tcW w:w="851" w:type="dxa"/>
            <w:shd w:val="clear" w:color="auto" w:fill="auto"/>
          </w:tcPr>
          <w:p w:rsidR="00B87096" w:rsidRPr="001E2CF9" w:rsidRDefault="00B87096" w:rsidP="001E2CF9">
            <w:pPr>
              <w:jc w:val="center"/>
              <w:rPr>
                <w:sz w:val="24"/>
                <w:szCs w:val="24"/>
              </w:rPr>
            </w:pPr>
            <w:r w:rsidRPr="001E2CF9">
              <w:rPr>
                <w:sz w:val="24"/>
                <w:szCs w:val="24"/>
              </w:rPr>
              <w:t>12,4</w:t>
            </w:r>
          </w:p>
        </w:tc>
        <w:tc>
          <w:tcPr>
            <w:tcW w:w="992" w:type="dxa"/>
            <w:shd w:val="clear" w:color="auto" w:fill="auto"/>
          </w:tcPr>
          <w:p w:rsidR="00B87096" w:rsidRPr="001E2CF9" w:rsidRDefault="00B87096" w:rsidP="001E2CF9">
            <w:pPr>
              <w:jc w:val="center"/>
              <w:rPr>
                <w:sz w:val="24"/>
                <w:szCs w:val="24"/>
              </w:rPr>
            </w:pPr>
            <w:r w:rsidRPr="001E2CF9">
              <w:rPr>
                <w:sz w:val="24"/>
                <w:szCs w:val="24"/>
              </w:rPr>
              <w:t>3,8</w:t>
            </w:r>
          </w:p>
        </w:tc>
        <w:tc>
          <w:tcPr>
            <w:tcW w:w="1134" w:type="dxa"/>
            <w:shd w:val="clear" w:color="auto" w:fill="auto"/>
          </w:tcPr>
          <w:p w:rsidR="00B87096" w:rsidRPr="001E2CF9" w:rsidRDefault="00B87096" w:rsidP="001E2CF9">
            <w:pPr>
              <w:jc w:val="center"/>
              <w:rPr>
                <w:sz w:val="24"/>
                <w:szCs w:val="24"/>
              </w:rPr>
            </w:pPr>
            <w:r w:rsidRPr="001E2CF9">
              <w:rPr>
                <w:sz w:val="24"/>
                <w:szCs w:val="24"/>
              </w:rPr>
              <w:t>2</w:t>
            </w:r>
          </w:p>
        </w:tc>
        <w:tc>
          <w:tcPr>
            <w:tcW w:w="799" w:type="dxa"/>
            <w:shd w:val="clear" w:color="auto" w:fill="auto"/>
          </w:tcPr>
          <w:p w:rsidR="00B87096" w:rsidRPr="001E2CF9" w:rsidRDefault="00B87096" w:rsidP="001E2CF9">
            <w:pPr>
              <w:jc w:val="center"/>
              <w:rPr>
                <w:sz w:val="24"/>
                <w:szCs w:val="24"/>
              </w:rPr>
            </w:pPr>
            <w:r w:rsidRPr="001E2CF9">
              <w:rPr>
                <w:sz w:val="24"/>
                <w:szCs w:val="24"/>
              </w:rPr>
              <w:t>14</w:t>
            </w:r>
          </w:p>
        </w:tc>
        <w:tc>
          <w:tcPr>
            <w:tcW w:w="576" w:type="dxa"/>
            <w:shd w:val="clear" w:color="auto" w:fill="auto"/>
          </w:tcPr>
          <w:p w:rsidR="00B87096" w:rsidRPr="001E2CF9" w:rsidRDefault="00B87096" w:rsidP="001E2CF9">
            <w:pPr>
              <w:jc w:val="center"/>
              <w:rPr>
                <w:sz w:val="24"/>
                <w:szCs w:val="24"/>
              </w:rPr>
            </w:pPr>
            <w:r w:rsidRPr="001E2CF9">
              <w:rPr>
                <w:sz w:val="24"/>
                <w:szCs w:val="24"/>
              </w:rPr>
              <w:t>14</w:t>
            </w:r>
          </w:p>
        </w:tc>
        <w:tc>
          <w:tcPr>
            <w:tcW w:w="576" w:type="dxa"/>
            <w:shd w:val="clear" w:color="auto" w:fill="auto"/>
          </w:tcPr>
          <w:p w:rsidR="00B87096" w:rsidRPr="001E2CF9" w:rsidRDefault="00B87096" w:rsidP="001E2CF9">
            <w:pPr>
              <w:jc w:val="center"/>
              <w:rPr>
                <w:sz w:val="24"/>
                <w:szCs w:val="24"/>
              </w:rPr>
            </w:pPr>
            <w:r w:rsidRPr="001E2CF9">
              <w:rPr>
                <w:sz w:val="24"/>
                <w:szCs w:val="24"/>
              </w:rPr>
              <w:t>-</w:t>
            </w:r>
          </w:p>
        </w:tc>
        <w:tc>
          <w:tcPr>
            <w:tcW w:w="884" w:type="dxa"/>
            <w:shd w:val="clear" w:color="auto" w:fill="auto"/>
          </w:tcPr>
          <w:p w:rsidR="00B87096" w:rsidRPr="001E2CF9" w:rsidRDefault="00B87096" w:rsidP="001E2CF9">
            <w:pPr>
              <w:jc w:val="center"/>
              <w:rPr>
                <w:sz w:val="24"/>
                <w:szCs w:val="24"/>
              </w:rPr>
            </w:pPr>
            <w:r w:rsidRPr="001E2CF9">
              <w:rPr>
                <w:sz w:val="24"/>
                <w:szCs w:val="24"/>
              </w:rPr>
              <w:t>100</w:t>
            </w:r>
          </w:p>
        </w:tc>
        <w:tc>
          <w:tcPr>
            <w:tcW w:w="851" w:type="dxa"/>
            <w:shd w:val="clear" w:color="auto" w:fill="auto"/>
          </w:tcPr>
          <w:p w:rsidR="00B87096" w:rsidRPr="001E2CF9" w:rsidRDefault="00B87096" w:rsidP="001E2CF9">
            <w:pPr>
              <w:jc w:val="center"/>
              <w:rPr>
                <w:sz w:val="24"/>
                <w:szCs w:val="24"/>
              </w:rPr>
            </w:pPr>
            <w:r w:rsidRPr="001E2CF9">
              <w:rPr>
                <w:sz w:val="24"/>
                <w:szCs w:val="24"/>
              </w:rPr>
              <w:t>53</w:t>
            </w:r>
          </w:p>
        </w:tc>
        <w:tc>
          <w:tcPr>
            <w:tcW w:w="992" w:type="dxa"/>
            <w:shd w:val="clear" w:color="auto" w:fill="auto"/>
          </w:tcPr>
          <w:p w:rsidR="00B87096" w:rsidRPr="001E2CF9" w:rsidRDefault="00B87096" w:rsidP="001E2CF9">
            <w:pPr>
              <w:jc w:val="center"/>
              <w:rPr>
                <w:sz w:val="24"/>
                <w:szCs w:val="24"/>
              </w:rPr>
            </w:pPr>
            <w:r w:rsidRPr="001E2CF9">
              <w:rPr>
                <w:sz w:val="24"/>
                <w:szCs w:val="24"/>
              </w:rPr>
              <w:t>3,6</w:t>
            </w:r>
          </w:p>
        </w:tc>
        <w:tc>
          <w:tcPr>
            <w:tcW w:w="1168" w:type="dxa"/>
            <w:shd w:val="clear" w:color="auto" w:fill="auto"/>
          </w:tcPr>
          <w:p w:rsidR="00B87096" w:rsidRPr="001E2CF9" w:rsidRDefault="00B87096" w:rsidP="001E2CF9">
            <w:pPr>
              <w:jc w:val="center"/>
              <w:rPr>
                <w:sz w:val="24"/>
                <w:szCs w:val="24"/>
              </w:rPr>
            </w:pPr>
            <w:r w:rsidRPr="001E2CF9">
              <w:rPr>
                <w:sz w:val="24"/>
                <w:szCs w:val="24"/>
              </w:rPr>
              <w:t>+24</w:t>
            </w:r>
          </w:p>
        </w:tc>
      </w:tr>
      <w:tr w:rsidR="0064612E" w:rsidRPr="001E2CF9" w:rsidTr="001E2CF9">
        <w:trPr>
          <w:trHeight w:val="459"/>
        </w:trPr>
        <w:tc>
          <w:tcPr>
            <w:tcW w:w="851" w:type="dxa"/>
            <w:shd w:val="clear" w:color="auto" w:fill="auto"/>
          </w:tcPr>
          <w:p w:rsidR="00B87096" w:rsidRPr="001E2CF9" w:rsidRDefault="00B87096" w:rsidP="001E2CF9">
            <w:pPr>
              <w:jc w:val="center"/>
              <w:rPr>
                <w:sz w:val="24"/>
                <w:szCs w:val="24"/>
              </w:rPr>
            </w:pPr>
            <w:r w:rsidRPr="001E2CF9">
              <w:rPr>
                <w:sz w:val="24"/>
                <w:szCs w:val="24"/>
              </w:rPr>
              <w:t>9г</w:t>
            </w:r>
          </w:p>
        </w:tc>
        <w:tc>
          <w:tcPr>
            <w:tcW w:w="709" w:type="dxa"/>
            <w:shd w:val="clear" w:color="auto" w:fill="auto"/>
          </w:tcPr>
          <w:p w:rsidR="00B87096" w:rsidRPr="001E2CF9" w:rsidRDefault="00B87096" w:rsidP="001E2CF9">
            <w:pPr>
              <w:jc w:val="center"/>
              <w:rPr>
                <w:sz w:val="24"/>
                <w:szCs w:val="24"/>
              </w:rPr>
            </w:pPr>
            <w:r w:rsidRPr="001E2CF9">
              <w:rPr>
                <w:sz w:val="24"/>
                <w:szCs w:val="24"/>
              </w:rPr>
              <w:t>23</w:t>
            </w:r>
          </w:p>
        </w:tc>
        <w:tc>
          <w:tcPr>
            <w:tcW w:w="708" w:type="dxa"/>
            <w:shd w:val="clear" w:color="auto" w:fill="auto"/>
          </w:tcPr>
          <w:p w:rsidR="00B87096" w:rsidRPr="001E2CF9" w:rsidRDefault="00B87096" w:rsidP="001E2CF9">
            <w:pPr>
              <w:jc w:val="center"/>
              <w:rPr>
                <w:sz w:val="24"/>
                <w:szCs w:val="24"/>
              </w:rPr>
            </w:pPr>
            <w:r w:rsidRPr="001E2CF9">
              <w:rPr>
                <w:sz w:val="24"/>
                <w:szCs w:val="24"/>
              </w:rPr>
              <w:t>1</w:t>
            </w:r>
          </w:p>
        </w:tc>
        <w:tc>
          <w:tcPr>
            <w:tcW w:w="709" w:type="dxa"/>
            <w:shd w:val="clear" w:color="auto" w:fill="auto"/>
          </w:tcPr>
          <w:p w:rsidR="00B87096" w:rsidRPr="001E2CF9" w:rsidRDefault="00B87096" w:rsidP="001E2CF9">
            <w:pPr>
              <w:jc w:val="center"/>
              <w:rPr>
                <w:sz w:val="24"/>
                <w:szCs w:val="24"/>
              </w:rPr>
            </w:pPr>
            <w:r w:rsidRPr="001E2CF9">
              <w:rPr>
                <w:sz w:val="24"/>
                <w:szCs w:val="24"/>
              </w:rPr>
              <w:t>16</w:t>
            </w:r>
          </w:p>
        </w:tc>
        <w:tc>
          <w:tcPr>
            <w:tcW w:w="567" w:type="dxa"/>
            <w:shd w:val="clear" w:color="auto" w:fill="auto"/>
          </w:tcPr>
          <w:p w:rsidR="00B87096" w:rsidRPr="001E2CF9" w:rsidRDefault="00B87096" w:rsidP="001E2CF9">
            <w:pPr>
              <w:jc w:val="center"/>
              <w:rPr>
                <w:sz w:val="24"/>
                <w:szCs w:val="24"/>
              </w:rPr>
            </w:pPr>
            <w:r w:rsidRPr="001E2CF9">
              <w:rPr>
                <w:sz w:val="24"/>
                <w:szCs w:val="24"/>
              </w:rPr>
              <w:t>6</w:t>
            </w:r>
          </w:p>
        </w:tc>
        <w:tc>
          <w:tcPr>
            <w:tcW w:w="567" w:type="dxa"/>
            <w:shd w:val="clear" w:color="auto" w:fill="auto"/>
          </w:tcPr>
          <w:p w:rsidR="00B87096" w:rsidRPr="001E2CF9" w:rsidRDefault="00B87096" w:rsidP="001E2CF9">
            <w:pPr>
              <w:jc w:val="center"/>
              <w:rPr>
                <w:sz w:val="24"/>
                <w:szCs w:val="24"/>
              </w:rPr>
            </w:pPr>
            <w:r w:rsidRPr="001E2CF9">
              <w:rPr>
                <w:sz w:val="24"/>
                <w:szCs w:val="24"/>
              </w:rPr>
              <w:t>-</w:t>
            </w:r>
          </w:p>
        </w:tc>
        <w:tc>
          <w:tcPr>
            <w:tcW w:w="1134" w:type="dxa"/>
            <w:shd w:val="clear" w:color="auto" w:fill="auto"/>
          </w:tcPr>
          <w:p w:rsidR="00B87096" w:rsidRPr="001E2CF9" w:rsidRDefault="00B87096" w:rsidP="001E2CF9">
            <w:pPr>
              <w:jc w:val="center"/>
              <w:rPr>
                <w:sz w:val="24"/>
                <w:szCs w:val="24"/>
              </w:rPr>
            </w:pPr>
            <w:r w:rsidRPr="001E2CF9">
              <w:rPr>
                <w:sz w:val="24"/>
                <w:szCs w:val="24"/>
              </w:rPr>
              <w:t>100</w:t>
            </w:r>
          </w:p>
        </w:tc>
        <w:tc>
          <w:tcPr>
            <w:tcW w:w="958" w:type="dxa"/>
            <w:shd w:val="clear" w:color="auto" w:fill="auto"/>
          </w:tcPr>
          <w:p w:rsidR="00B87096" w:rsidRPr="001E2CF9" w:rsidRDefault="00B87096" w:rsidP="001E2CF9">
            <w:pPr>
              <w:jc w:val="center"/>
              <w:rPr>
                <w:sz w:val="24"/>
                <w:szCs w:val="24"/>
              </w:rPr>
            </w:pPr>
            <w:r w:rsidRPr="001E2CF9">
              <w:rPr>
                <w:sz w:val="24"/>
                <w:szCs w:val="24"/>
              </w:rPr>
              <w:t>74</w:t>
            </w:r>
          </w:p>
        </w:tc>
        <w:tc>
          <w:tcPr>
            <w:tcW w:w="851" w:type="dxa"/>
            <w:shd w:val="clear" w:color="auto" w:fill="auto"/>
          </w:tcPr>
          <w:p w:rsidR="00B87096" w:rsidRPr="001E2CF9" w:rsidRDefault="00B87096" w:rsidP="001E2CF9">
            <w:pPr>
              <w:jc w:val="center"/>
              <w:rPr>
                <w:sz w:val="24"/>
                <w:szCs w:val="24"/>
              </w:rPr>
            </w:pPr>
            <w:r w:rsidRPr="001E2CF9">
              <w:rPr>
                <w:sz w:val="24"/>
                <w:szCs w:val="24"/>
              </w:rPr>
              <w:t>11,9</w:t>
            </w:r>
          </w:p>
        </w:tc>
        <w:tc>
          <w:tcPr>
            <w:tcW w:w="992" w:type="dxa"/>
            <w:shd w:val="clear" w:color="auto" w:fill="auto"/>
          </w:tcPr>
          <w:p w:rsidR="00B87096" w:rsidRPr="001E2CF9" w:rsidRDefault="00B87096" w:rsidP="001E2CF9">
            <w:pPr>
              <w:jc w:val="center"/>
              <w:rPr>
                <w:sz w:val="24"/>
                <w:szCs w:val="24"/>
              </w:rPr>
            </w:pPr>
            <w:r w:rsidRPr="001E2CF9">
              <w:rPr>
                <w:sz w:val="24"/>
                <w:szCs w:val="24"/>
              </w:rPr>
              <w:t>3,8</w:t>
            </w:r>
          </w:p>
        </w:tc>
        <w:tc>
          <w:tcPr>
            <w:tcW w:w="1134" w:type="dxa"/>
            <w:shd w:val="clear" w:color="auto" w:fill="auto"/>
          </w:tcPr>
          <w:p w:rsidR="00B87096" w:rsidRPr="001E2CF9" w:rsidRDefault="00B87096" w:rsidP="001E2CF9">
            <w:pPr>
              <w:jc w:val="center"/>
              <w:rPr>
                <w:sz w:val="24"/>
                <w:szCs w:val="24"/>
              </w:rPr>
            </w:pPr>
            <w:r w:rsidRPr="001E2CF9">
              <w:rPr>
                <w:sz w:val="24"/>
                <w:szCs w:val="24"/>
              </w:rPr>
              <w:t>2</w:t>
            </w:r>
          </w:p>
        </w:tc>
        <w:tc>
          <w:tcPr>
            <w:tcW w:w="799" w:type="dxa"/>
            <w:shd w:val="clear" w:color="auto" w:fill="auto"/>
          </w:tcPr>
          <w:p w:rsidR="00B87096" w:rsidRPr="001E2CF9" w:rsidRDefault="00B87096" w:rsidP="001E2CF9">
            <w:pPr>
              <w:jc w:val="center"/>
              <w:rPr>
                <w:sz w:val="24"/>
                <w:szCs w:val="24"/>
              </w:rPr>
            </w:pPr>
            <w:r w:rsidRPr="001E2CF9">
              <w:rPr>
                <w:sz w:val="24"/>
                <w:szCs w:val="24"/>
              </w:rPr>
              <w:t>8</w:t>
            </w:r>
          </w:p>
        </w:tc>
        <w:tc>
          <w:tcPr>
            <w:tcW w:w="576" w:type="dxa"/>
            <w:shd w:val="clear" w:color="auto" w:fill="auto"/>
          </w:tcPr>
          <w:p w:rsidR="00B87096" w:rsidRPr="001E2CF9" w:rsidRDefault="00B87096" w:rsidP="001E2CF9">
            <w:pPr>
              <w:jc w:val="center"/>
              <w:rPr>
                <w:sz w:val="24"/>
                <w:szCs w:val="24"/>
              </w:rPr>
            </w:pPr>
            <w:r w:rsidRPr="001E2CF9">
              <w:rPr>
                <w:sz w:val="24"/>
                <w:szCs w:val="24"/>
              </w:rPr>
              <w:t>13</w:t>
            </w:r>
          </w:p>
        </w:tc>
        <w:tc>
          <w:tcPr>
            <w:tcW w:w="576" w:type="dxa"/>
            <w:shd w:val="clear" w:color="auto" w:fill="auto"/>
          </w:tcPr>
          <w:p w:rsidR="00B87096" w:rsidRPr="001E2CF9" w:rsidRDefault="00B87096" w:rsidP="001E2CF9">
            <w:pPr>
              <w:jc w:val="center"/>
              <w:rPr>
                <w:sz w:val="24"/>
                <w:szCs w:val="24"/>
              </w:rPr>
            </w:pPr>
            <w:r w:rsidRPr="001E2CF9">
              <w:rPr>
                <w:sz w:val="24"/>
                <w:szCs w:val="24"/>
              </w:rPr>
              <w:t>-</w:t>
            </w:r>
          </w:p>
        </w:tc>
        <w:tc>
          <w:tcPr>
            <w:tcW w:w="884" w:type="dxa"/>
            <w:shd w:val="clear" w:color="auto" w:fill="auto"/>
          </w:tcPr>
          <w:p w:rsidR="00B87096" w:rsidRPr="001E2CF9" w:rsidRDefault="00B87096" w:rsidP="001E2CF9">
            <w:pPr>
              <w:jc w:val="center"/>
              <w:rPr>
                <w:sz w:val="24"/>
                <w:szCs w:val="24"/>
              </w:rPr>
            </w:pPr>
            <w:r w:rsidRPr="001E2CF9">
              <w:rPr>
                <w:sz w:val="24"/>
                <w:szCs w:val="24"/>
              </w:rPr>
              <w:t>100</w:t>
            </w:r>
          </w:p>
        </w:tc>
        <w:tc>
          <w:tcPr>
            <w:tcW w:w="851" w:type="dxa"/>
            <w:shd w:val="clear" w:color="auto" w:fill="auto"/>
          </w:tcPr>
          <w:p w:rsidR="00B87096" w:rsidRPr="001E2CF9" w:rsidRDefault="00B87096" w:rsidP="001E2CF9">
            <w:pPr>
              <w:jc w:val="center"/>
              <w:rPr>
                <w:sz w:val="24"/>
                <w:szCs w:val="24"/>
              </w:rPr>
            </w:pPr>
            <w:r w:rsidRPr="001E2CF9">
              <w:rPr>
                <w:sz w:val="24"/>
                <w:szCs w:val="24"/>
              </w:rPr>
              <w:t>43</w:t>
            </w:r>
          </w:p>
        </w:tc>
        <w:tc>
          <w:tcPr>
            <w:tcW w:w="992" w:type="dxa"/>
            <w:shd w:val="clear" w:color="auto" w:fill="auto"/>
          </w:tcPr>
          <w:p w:rsidR="00B87096" w:rsidRPr="001E2CF9" w:rsidRDefault="00B87096" w:rsidP="001E2CF9">
            <w:pPr>
              <w:jc w:val="center"/>
              <w:rPr>
                <w:sz w:val="24"/>
                <w:szCs w:val="24"/>
              </w:rPr>
            </w:pPr>
            <w:r w:rsidRPr="001E2CF9">
              <w:rPr>
                <w:sz w:val="24"/>
                <w:szCs w:val="24"/>
              </w:rPr>
              <w:t>3,5</w:t>
            </w:r>
          </w:p>
        </w:tc>
        <w:tc>
          <w:tcPr>
            <w:tcW w:w="1168" w:type="dxa"/>
            <w:shd w:val="clear" w:color="auto" w:fill="auto"/>
          </w:tcPr>
          <w:p w:rsidR="00B87096" w:rsidRPr="001E2CF9" w:rsidRDefault="00B87096" w:rsidP="001E2CF9">
            <w:pPr>
              <w:jc w:val="center"/>
              <w:rPr>
                <w:sz w:val="24"/>
                <w:szCs w:val="24"/>
              </w:rPr>
            </w:pPr>
            <w:r w:rsidRPr="001E2CF9">
              <w:rPr>
                <w:sz w:val="24"/>
                <w:szCs w:val="24"/>
              </w:rPr>
              <w:t>+31</w:t>
            </w:r>
          </w:p>
        </w:tc>
      </w:tr>
      <w:tr w:rsidR="0064612E" w:rsidRPr="001E2CF9" w:rsidTr="001E2CF9">
        <w:trPr>
          <w:trHeight w:val="459"/>
        </w:trPr>
        <w:tc>
          <w:tcPr>
            <w:tcW w:w="851" w:type="dxa"/>
            <w:shd w:val="clear" w:color="auto" w:fill="auto"/>
          </w:tcPr>
          <w:p w:rsidR="00B87096" w:rsidRPr="001E2CF9" w:rsidRDefault="00B87096" w:rsidP="001E2CF9">
            <w:pPr>
              <w:jc w:val="center"/>
              <w:rPr>
                <w:b/>
                <w:sz w:val="24"/>
                <w:szCs w:val="24"/>
              </w:rPr>
            </w:pPr>
            <w:r w:rsidRPr="001E2CF9">
              <w:rPr>
                <w:b/>
                <w:sz w:val="24"/>
                <w:szCs w:val="24"/>
              </w:rPr>
              <w:t>всего</w:t>
            </w:r>
          </w:p>
        </w:tc>
        <w:tc>
          <w:tcPr>
            <w:tcW w:w="709" w:type="dxa"/>
            <w:shd w:val="clear" w:color="auto" w:fill="auto"/>
          </w:tcPr>
          <w:p w:rsidR="00B87096" w:rsidRPr="001E2CF9" w:rsidRDefault="00B87096" w:rsidP="001E2CF9">
            <w:pPr>
              <w:jc w:val="center"/>
              <w:rPr>
                <w:b/>
                <w:sz w:val="24"/>
                <w:szCs w:val="24"/>
              </w:rPr>
            </w:pPr>
            <w:r w:rsidRPr="001E2CF9">
              <w:rPr>
                <w:b/>
                <w:sz w:val="24"/>
                <w:szCs w:val="24"/>
              </w:rPr>
              <w:t>109</w:t>
            </w:r>
          </w:p>
        </w:tc>
        <w:tc>
          <w:tcPr>
            <w:tcW w:w="708" w:type="dxa"/>
            <w:shd w:val="clear" w:color="auto" w:fill="auto"/>
          </w:tcPr>
          <w:p w:rsidR="00B87096" w:rsidRPr="001E2CF9" w:rsidRDefault="00B87096" w:rsidP="001E2CF9">
            <w:pPr>
              <w:jc w:val="center"/>
              <w:rPr>
                <w:b/>
                <w:sz w:val="24"/>
                <w:szCs w:val="24"/>
              </w:rPr>
            </w:pPr>
            <w:r w:rsidRPr="001E2CF9">
              <w:rPr>
                <w:b/>
                <w:sz w:val="24"/>
                <w:szCs w:val="24"/>
              </w:rPr>
              <w:t>18</w:t>
            </w:r>
          </w:p>
        </w:tc>
        <w:tc>
          <w:tcPr>
            <w:tcW w:w="709" w:type="dxa"/>
            <w:shd w:val="clear" w:color="auto" w:fill="auto"/>
          </w:tcPr>
          <w:p w:rsidR="00B87096" w:rsidRPr="001E2CF9" w:rsidRDefault="00B87096" w:rsidP="001E2CF9">
            <w:pPr>
              <w:jc w:val="center"/>
              <w:rPr>
                <w:b/>
                <w:sz w:val="24"/>
                <w:szCs w:val="24"/>
              </w:rPr>
            </w:pPr>
            <w:r w:rsidRPr="001E2CF9">
              <w:rPr>
                <w:b/>
                <w:sz w:val="24"/>
                <w:szCs w:val="24"/>
              </w:rPr>
              <w:t>72</w:t>
            </w:r>
          </w:p>
        </w:tc>
        <w:tc>
          <w:tcPr>
            <w:tcW w:w="567" w:type="dxa"/>
            <w:shd w:val="clear" w:color="auto" w:fill="auto"/>
          </w:tcPr>
          <w:p w:rsidR="00B87096" w:rsidRPr="001E2CF9" w:rsidRDefault="00B87096" w:rsidP="001E2CF9">
            <w:pPr>
              <w:jc w:val="center"/>
              <w:rPr>
                <w:b/>
                <w:sz w:val="24"/>
                <w:szCs w:val="24"/>
              </w:rPr>
            </w:pPr>
            <w:r w:rsidRPr="001E2CF9">
              <w:rPr>
                <w:b/>
                <w:sz w:val="24"/>
                <w:szCs w:val="24"/>
              </w:rPr>
              <w:t>19</w:t>
            </w:r>
          </w:p>
        </w:tc>
        <w:tc>
          <w:tcPr>
            <w:tcW w:w="567" w:type="dxa"/>
            <w:shd w:val="clear" w:color="auto" w:fill="auto"/>
          </w:tcPr>
          <w:p w:rsidR="00B87096" w:rsidRPr="001E2CF9" w:rsidRDefault="00B87096" w:rsidP="001E2CF9">
            <w:pPr>
              <w:jc w:val="center"/>
              <w:rPr>
                <w:b/>
                <w:sz w:val="24"/>
                <w:szCs w:val="24"/>
              </w:rPr>
            </w:pPr>
            <w:r w:rsidRPr="001E2CF9">
              <w:rPr>
                <w:b/>
                <w:sz w:val="24"/>
                <w:szCs w:val="24"/>
              </w:rPr>
              <w:t>-</w:t>
            </w:r>
          </w:p>
        </w:tc>
        <w:tc>
          <w:tcPr>
            <w:tcW w:w="1134" w:type="dxa"/>
            <w:shd w:val="clear" w:color="auto" w:fill="auto"/>
          </w:tcPr>
          <w:p w:rsidR="00B87096" w:rsidRPr="001E2CF9" w:rsidRDefault="00B87096" w:rsidP="001E2CF9">
            <w:pPr>
              <w:jc w:val="center"/>
              <w:rPr>
                <w:b/>
                <w:sz w:val="24"/>
                <w:szCs w:val="24"/>
              </w:rPr>
            </w:pPr>
            <w:r w:rsidRPr="001E2CF9">
              <w:rPr>
                <w:b/>
                <w:sz w:val="24"/>
                <w:szCs w:val="24"/>
              </w:rPr>
              <w:t>100</w:t>
            </w:r>
          </w:p>
        </w:tc>
        <w:tc>
          <w:tcPr>
            <w:tcW w:w="958" w:type="dxa"/>
            <w:shd w:val="clear" w:color="auto" w:fill="auto"/>
          </w:tcPr>
          <w:p w:rsidR="00B87096" w:rsidRPr="001E2CF9" w:rsidRDefault="00B87096" w:rsidP="001E2CF9">
            <w:pPr>
              <w:jc w:val="center"/>
              <w:rPr>
                <w:b/>
                <w:sz w:val="24"/>
                <w:szCs w:val="24"/>
              </w:rPr>
            </w:pPr>
            <w:r w:rsidRPr="001E2CF9">
              <w:rPr>
                <w:b/>
                <w:sz w:val="24"/>
                <w:szCs w:val="24"/>
              </w:rPr>
              <w:t>83</w:t>
            </w:r>
          </w:p>
        </w:tc>
        <w:tc>
          <w:tcPr>
            <w:tcW w:w="851" w:type="dxa"/>
            <w:shd w:val="clear" w:color="auto" w:fill="auto"/>
          </w:tcPr>
          <w:p w:rsidR="00B87096" w:rsidRPr="001E2CF9" w:rsidRDefault="00B87096" w:rsidP="001E2CF9">
            <w:pPr>
              <w:jc w:val="center"/>
              <w:rPr>
                <w:b/>
                <w:sz w:val="24"/>
                <w:szCs w:val="24"/>
              </w:rPr>
            </w:pPr>
            <w:r w:rsidRPr="001E2CF9">
              <w:rPr>
                <w:b/>
                <w:sz w:val="24"/>
                <w:szCs w:val="24"/>
              </w:rPr>
              <w:t>13,15</w:t>
            </w:r>
          </w:p>
        </w:tc>
        <w:tc>
          <w:tcPr>
            <w:tcW w:w="992" w:type="dxa"/>
            <w:shd w:val="clear" w:color="auto" w:fill="auto"/>
          </w:tcPr>
          <w:p w:rsidR="00B87096" w:rsidRPr="001E2CF9" w:rsidRDefault="00F43D9E" w:rsidP="001E2CF9">
            <w:pPr>
              <w:jc w:val="center"/>
              <w:rPr>
                <w:b/>
                <w:sz w:val="24"/>
                <w:szCs w:val="24"/>
              </w:rPr>
            </w:pPr>
            <w:r w:rsidRPr="001E2CF9">
              <w:rPr>
                <w:b/>
                <w:sz w:val="24"/>
                <w:szCs w:val="24"/>
              </w:rPr>
              <w:t>4</w:t>
            </w:r>
          </w:p>
        </w:tc>
        <w:tc>
          <w:tcPr>
            <w:tcW w:w="1134" w:type="dxa"/>
            <w:shd w:val="clear" w:color="auto" w:fill="auto"/>
          </w:tcPr>
          <w:p w:rsidR="00B87096" w:rsidRPr="001E2CF9" w:rsidRDefault="00B87096" w:rsidP="001E2CF9">
            <w:pPr>
              <w:jc w:val="center"/>
              <w:rPr>
                <w:b/>
                <w:sz w:val="24"/>
                <w:szCs w:val="24"/>
              </w:rPr>
            </w:pPr>
            <w:r w:rsidRPr="001E2CF9">
              <w:rPr>
                <w:b/>
                <w:sz w:val="24"/>
                <w:szCs w:val="24"/>
              </w:rPr>
              <w:t>20</w:t>
            </w:r>
          </w:p>
        </w:tc>
        <w:tc>
          <w:tcPr>
            <w:tcW w:w="799" w:type="dxa"/>
            <w:shd w:val="clear" w:color="auto" w:fill="auto"/>
          </w:tcPr>
          <w:p w:rsidR="00B87096" w:rsidRPr="001E2CF9" w:rsidRDefault="00B87096" w:rsidP="001E2CF9">
            <w:pPr>
              <w:jc w:val="center"/>
              <w:rPr>
                <w:b/>
                <w:sz w:val="24"/>
                <w:szCs w:val="24"/>
              </w:rPr>
            </w:pPr>
            <w:r w:rsidRPr="001E2CF9">
              <w:rPr>
                <w:b/>
                <w:sz w:val="24"/>
                <w:szCs w:val="24"/>
              </w:rPr>
              <w:t>50</w:t>
            </w:r>
          </w:p>
        </w:tc>
        <w:tc>
          <w:tcPr>
            <w:tcW w:w="576" w:type="dxa"/>
            <w:shd w:val="clear" w:color="auto" w:fill="auto"/>
          </w:tcPr>
          <w:p w:rsidR="00B87096" w:rsidRPr="001E2CF9" w:rsidRDefault="00B87096" w:rsidP="001E2CF9">
            <w:pPr>
              <w:jc w:val="center"/>
              <w:rPr>
                <w:b/>
                <w:sz w:val="24"/>
                <w:szCs w:val="24"/>
              </w:rPr>
            </w:pPr>
            <w:r w:rsidRPr="001E2CF9">
              <w:rPr>
                <w:b/>
                <w:sz w:val="24"/>
                <w:szCs w:val="24"/>
              </w:rPr>
              <w:t>39</w:t>
            </w:r>
          </w:p>
        </w:tc>
        <w:tc>
          <w:tcPr>
            <w:tcW w:w="576" w:type="dxa"/>
            <w:shd w:val="clear" w:color="auto" w:fill="auto"/>
          </w:tcPr>
          <w:p w:rsidR="00B87096" w:rsidRPr="001E2CF9" w:rsidRDefault="00B87096" w:rsidP="001E2CF9">
            <w:pPr>
              <w:jc w:val="center"/>
              <w:rPr>
                <w:b/>
                <w:sz w:val="24"/>
                <w:szCs w:val="24"/>
              </w:rPr>
            </w:pPr>
            <w:r w:rsidRPr="001E2CF9">
              <w:rPr>
                <w:b/>
                <w:sz w:val="24"/>
                <w:szCs w:val="24"/>
              </w:rPr>
              <w:t>-</w:t>
            </w:r>
          </w:p>
        </w:tc>
        <w:tc>
          <w:tcPr>
            <w:tcW w:w="884" w:type="dxa"/>
            <w:shd w:val="clear" w:color="auto" w:fill="auto"/>
          </w:tcPr>
          <w:p w:rsidR="00B87096" w:rsidRPr="001E2CF9" w:rsidRDefault="00B87096" w:rsidP="001E2CF9">
            <w:pPr>
              <w:jc w:val="center"/>
              <w:rPr>
                <w:b/>
                <w:sz w:val="24"/>
                <w:szCs w:val="24"/>
              </w:rPr>
            </w:pPr>
            <w:r w:rsidRPr="001E2CF9">
              <w:rPr>
                <w:b/>
                <w:sz w:val="24"/>
                <w:szCs w:val="24"/>
              </w:rPr>
              <w:t>100</w:t>
            </w:r>
          </w:p>
        </w:tc>
        <w:tc>
          <w:tcPr>
            <w:tcW w:w="851" w:type="dxa"/>
            <w:shd w:val="clear" w:color="auto" w:fill="auto"/>
          </w:tcPr>
          <w:p w:rsidR="00B87096" w:rsidRPr="001E2CF9" w:rsidRDefault="00B87096" w:rsidP="001E2CF9">
            <w:pPr>
              <w:jc w:val="center"/>
              <w:rPr>
                <w:b/>
                <w:sz w:val="24"/>
                <w:szCs w:val="24"/>
              </w:rPr>
            </w:pPr>
            <w:r w:rsidRPr="001E2CF9">
              <w:rPr>
                <w:b/>
                <w:sz w:val="24"/>
                <w:szCs w:val="24"/>
              </w:rPr>
              <w:t>64</w:t>
            </w:r>
          </w:p>
        </w:tc>
        <w:tc>
          <w:tcPr>
            <w:tcW w:w="992" w:type="dxa"/>
            <w:shd w:val="clear" w:color="auto" w:fill="auto"/>
          </w:tcPr>
          <w:p w:rsidR="00B87096" w:rsidRPr="001E2CF9" w:rsidRDefault="00B87096" w:rsidP="001E2CF9">
            <w:pPr>
              <w:jc w:val="center"/>
              <w:rPr>
                <w:b/>
                <w:sz w:val="24"/>
                <w:szCs w:val="24"/>
              </w:rPr>
            </w:pPr>
            <w:r w:rsidRPr="001E2CF9">
              <w:rPr>
                <w:b/>
                <w:sz w:val="24"/>
                <w:szCs w:val="24"/>
              </w:rPr>
              <w:t>3,8</w:t>
            </w:r>
          </w:p>
        </w:tc>
        <w:tc>
          <w:tcPr>
            <w:tcW w:w="1168" w:type="dxa"/>
            <w:shd w:val="clear" w:color="auto" w:fill="auto"/>
          </w:tcPr>
          <w:p w:rsidR="00B87096" w:rsidRPr="001E2CF9" w:rsidRDefault="00B87096" w:rsidP="001E2CF9">
            <w:pPr>
              <w:jc w:val="center"/>
              <w:rPr>
                <w:b/>
                <w:sz w:val="24"/>
                <w:szCs w:val="24"/>
              </w:rPr>
            </w:pPr>
            <w:r w:rsidRPr="001E2CF9">
              <w:rPr>
                <w:b/>
                <w:sz w:val="24"/>
                <w:szCs w:val="24"/>
              </w:rPr>
              <w:t>+19</w:t>
            </w:r>
          </w:p>
        </w:tc>
      </w:tr>
    </w:tbl>
    <w:p w:rsidR="00B87096" w:rsidRDefault="00B87096" w:rsidP="00CE49D7">
      <w:pPr>
        <w:ind w:left="720"/>
        <w:rPr>
          <w:rFonts w:eastAsia="Calibri"/>
          <w:sz w:val="28"/>
          <w:szCs w:val="28"/>
        </w:rPr>
      </w:pPr>
    </w:p>
    <w:tbl>
      <w:tblPr>
        <w:tblW w:w="15134"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4A0" w:firstRow="1" w:lastRow="0" w:firstColumn="1" w:lastColumn="0" w:noHBand="0" w:noVBand="1"/>
      </w:tblPr>
      <w:tblGrid>
        <w:gridCol w:w="1101"/>
        <w:gridCol w:w="1559"/>
        <w:gridCol w:w="2977"/>
        <w:gridCol w:w="1417"/>
        <w:gridCol w:w="1418"/>
        <w:gridCol w:w="1417"/>
        <w:gridCol w:w="1559"/>
        <w:gridCol w:w="1560"/>
        <w:gridCol w:w="2126"/>
      </w:tblGrid>
      <w:tr w:rsidR="00C22419" w:rsidRPr="00B02E24" w:rsidTr="001E2CF9">
        <w:trPr>
          <w:trHeight w:val="563"/>
        </w:trPr>
        <w:tc>
          <w:tcPr>
            <w:tcW w:w="1101" w:type="dxa"/>
            <w:shd w:val="clear" w:color="auto" w:fill="auto"/>
          </w:tcPr>
          <w:p w:rsidR="00C22419" w:rsidRPr="001E2CF9" w:rsidRDefault="00C22419" w:rsidP="00257F77">
            <w:pPr>
              <w:rPr>
                <w:b/>
                <w:caps/>
                <w:sz w:val="16"/>
                <w:szCs w:val="16"/>
              </w:rPr>
            </w:pPr>
            <w:r w:rsidRPr="001E2CF9">
              <w:rPr>
                <w:b/>
                <w:caps/>
                <w:sz w:val="16"/>
                <w:szCs w:val="16"/>
              </w:rPr>
              <w:t>класс</w:t>
            </w:r>
          </w:p>
        </w:tc>
        <w:tc>
          <w:tcPr>
            <w:tcW w:w="1559" w:type="dxa"/>
            <w:shd w:val="clear" w:color="auto" w:fill="auto"/>
          </w:tcPr>
          <w:p w:rsidR="00C22419" w:rsidRPr="001E2CF9" w:rsidRDefault="00C22419" w:rsidP="00257F77">
            <w:pPr>
              <w:rPr>
                <w:b/>
                <w:caps/>
                <w:sz w:val="16"/>
                <w:szCs w:val="16"/>
              </w:rPr>
            </w:pPr>
            <w:r w:rsidRPr="001E2CF9">
              <w:rPr>
                <w:b/>
                <w:caps/>
                <w:sz w:val="16"/>
                <w:szCs w:val="16"/>
              </w:rPr>
              <w:t>Количество выпускников</w:t>
            </w:r>
          </w:p>
        </w:tc>
        <w:tc>
          <w:tcPr>
            <w:tcW w:w="2977" w:type="dxa"/>
            <w:shd w:val="clear" w:color="auto" w:fill="auto"/>
          </w:tcPr>
          <w:p w:rsidR="00C22419" w:rsidRPr="001E2CF9" w:rsidRDefault="00C22419" w:rsidP="00257F77">
            <w:pPr>
              <w:rPr>
                <w:b/>
                <w:caps/>
                <w:sz w:val="16"/>
                <w:szCs w:val="16"/>
              </w:rPr>
            </w:pPr>
            <w:r w:rsidRPr="001E2CF9">
              <w:rPr>
                <w:b/>
                <w:caps/>
                <w:sz w:val="16"/>
                <w:szCs w:val="16"/>
              </w:rPr>
              <w:t>Учитель</w:t>
            </w:r>
          </w:p>
        </w:tc>
        <w:tc>
          <w:tcPr>
            <w:tcW w:w="1417" w:type="dxa"/>
            <w:shd w:val="clear" w:color="auto" w:fill="auto"/>
          </w:tcPr>
          <w:p w:rsidR="00C22419" w:rsidRPr="001E2CF9" w:rsidRDefault="00C22419" w:rsidP="00257F77">
            <w:pPr>
              <w:rPr>
                <w:b/>
                <w:caps/>
                <w:sz w:val="16"/>
                <w:szCs w:val="16"/>
              </w:rPr>
            </w:pPr>
            <w:r w:rsidRPr="001E2CF9">
              <w:rPr>
                <w:b/>
                <w:caps/>
                <w:sz w:val="16"/>
                <w:szCs w:val="16"/>
              </w:rPr>
              <w:t>Подтвердили годовые оценки</w:t>
            </w:r>
          </w:p>
        </w:tc>
        <w:tc>
          <w:tcPr>
            <w:tcW w:w="1418" w:type="dxa"/>
            <w:shd w:val="clear" w:color="auto" w:fill="auto"/>
          </w:tcPr>
          <w:p w:rsidR="00C22419" w:rsidRPr="001E2CF9" w:rsidRDefault="00C22419" w:rsidP="00257F77">
            <w:pPr>
              <w:rPr>
                <w:b/>
                <w:caps/>
                <w:sz w:val="16"/>
                <w:szCs w:val="16"/>
              </w:rPr>
            </w:pPr>
          </w:p>
        </w:tc>
        <w:tc>
          <w:tcPr>
            <w:tcW w:w="1417" w:type="dxa"/>
            <w:shd w:val="clear" w:color="auto" w:fill="auto"/>
          </w:tcPr>
          <w:p w:rsidR="00C22419" w:rsidRPr="001E2CF9" w:rsidRDefault="00C22419" w:rsidP="00257F77">
            <w:pPr>
              <w:rPr>
                <w:b/>
                <w:caps/>
                <w:sz w:val="16"/>
                <w:szCs w:val="16"/>
              </w:rPr>
            </w:pPr>
            <w:r w:rsidRPr="001E2CF9">
              <w:rPr>
                <w:b/>
                <w:caps/>
                <w:sz w:val="16"/>
                <w:szCs w:val="16"/>
              </w:rPr>
              <w:t>Повысили годовые оценки</w:t>
            </w:r>
          </w:p>
        </w:tc>
        <w:tc>
          <w:tcPr>
            <w:tcW w:w="1559" w:type="dxa"/>
            <w:shd w:val="clear" w:color="auto" w:fill="auto"/>
          </w:tcPr>
          <w:p w:rsidR="00C22419" w:rsidRPr="001E2CF9" w:rsidRDefault="00C22419" w:rsidP="00257F77">
            <w:pPr>
              <w:rPr>
                <w:b/>
                <w:caps/>
                <w:sz w:val="16"/>
                <w:szCs w:val="16"/>
              </w:rPr>
            </w:pPr>
          </w:p>
        </w:tc>
        <w:tc>
          <w:tcPr>
            <w:tcW w:w="1560" w:type="dxa"/>
            <w:shd w:val="clear" w:color="auto" w:fill="auto"/>
          </w:tcPr>
          <w:p w:rsidR="00C22419" w:rsidRPr="001E2CF9" w:rsidRDefault="00C22419" w:rsidP="00257F77">
            <w:pPr>
              <w:rPr>
                <w:b/>
                <w:caps/>
                <w:sz w:val="16"/>
                <w:szCs w:val="16"/>
              </w:rPr>
            </w:pPr>
            <w:r w:rsidRPr="001E2CF9">
              <w:rPr>
                <w:b/>
                <w:caps/>
                <w:sz w:val="16"/>
                <w:szCs w:val="16"/>
              </w:rPr>
              <w:t>Понизили годовые оценки</w:t>
            </w:r>
          </w:p>
        </w:tc>
        <w:tc>
          <w:tcPr>
            <w:tcW w:w="2126" w:type="dxa"/>
            <w:shd w:val="clear" w:color="auto" w:fill="auto"/>
          </w:tcPr>
          <w:p w:rsidR="00C22419" w:rsidRPr="001E2CF9" w:rsidRDefault="00C22419" w:rsidP="00257F77">
            <w:pPr>
              <w:rPr>
                <w:b/>
                <w:caps/>
                <w:sz w:val="16"/>
                <w:szCs w:val="16"/>
              </w:rPr>
            </w:pPr>
          </w:p>
        </w:tc>
      </w:tr>
      <w:tr w:rsidR="00C22419" w:rsidRPr="00B02E24" w:rsidTr="001E2CF9">
        <w:trPr>
          <w:trHeight w:val="278"/>
        </w:trPr>
        <w:tc>
          <w:tcPr>
            <w:tcW w:w="1101" w:type="dxa"/>
            <w:shd w:val="clear" w:color="auto" w:fill="auto"/>
          </w:tcPr>
          <w:p w:rsidR="00C22419" w:rsidRPr="001E2CF9" w:rsidRDefault="00C22419" w:rsidP="00257F77">
            <w:pPr>
              <w:rPr>
                <w:sz w:val="28"/>
                <w:szCs w:val="28"/>
              </w:rPr>
            </w:pPr>
            <w:r w:rsidRPr="001E2CF9">
              <w:rPr>
                <w:sz w:val="28"/>
                <w:szCs w:val="28"/>
              </w:rPr>
              <w:t>9а</w:t>
            </w:r>
          </w:p>
        </w:tc>
        <w:tc>
          <w:tcPr>
            <w:tcW w:w="1559" w:type="dxa"/>
            <w:shd w:val="clear" w:color="auto" w:fill="auto"/>
          </w:tcPr>
          <w:p w:rsidR="00C22419" w:rsidRPr="001E2CF9" w:rsidRDefault="00C22419" w:rsidP="00257F77">
            <w:pPr>
              <w:rPr>
                <w:sz w:val="28"/>
                <w:szCs w:val="28"/>
              </w:rPr>
            </w:pPr>
            <w:r w:rsidRPr="001E2CF9">
              <w:rPr>
                <w:sz w:val="28"/>
                <w:szCs w:val="28"/>
              </w:rPr>
              <w:t>26</w:t>
            </w:r>
          </w:p>
        </w:tc>
        <w:tc>
          <w:tcPr>
            <w:tcW w:w="2977" w:type="dxa"/>
            <w:shd w:val="clear" w:color="auto" w:fill="auto"/>
          </w:tcPr>
          <w:p w:rsidR="00C22419" w:rsidRPr="001E2CF9" w:rsidRDefault="00C22419" w:rsidP="00257F77">
            <w:pPr>
              <w:rPr>
                <w:sz w:val="28"/>
                <w:szCs w:val="28"/>
              </w:rPr>
            </w:pPr>
            <w:r w:rsidRPr="001E2CF9">
              <w:rPr>
                <w:sz w:val="28"/>
                <w:szCs w:val="28"/>
              </w:rPr>
              <w:t>Шаповалова Н.Н.</w:t>
            </w:r>
          </w:p>
        </w:tc>
        <w:tc>
          <w:tcPr>
            <w:tcW w:w="1417" w:type="dxa"/>
            <w:shd w:val="clear" w:color="auto" w:fill="auto"/>
          </w:tcPr>
          <w:p w:rsidR="00C22419" w:rsidRPr="001E2CF9" w:rsidRDefault="00C22419" w:rsidP="00257F77">
            <w:pPr>
              <w:rPr>
                <w:sz w:val="28"/>
                <w:szCs w:val="28"/>
              </w:rPr>
            </w:pPr>
            <w:r w:rsidRPr="001E2CF9">
              <w:rPr>
                <w:sz w:val="28"/>
                <w:szCs w:val="28"/>
              </w:rPr>
              <w:t>21</w:t>
            </w:r>
          </w:p>
        </w:tc>
        <w:tc>
          <w:tcPr>
            <w:tcW w:w="1418" w:type="dxa"/>
            <w:shd w:val="clear" w:color="auto" w:fill="auto"/>
          </w:tcPr>
          <w:p w:rsidR="00C22419" w:rsidRPr="001E2CF9" w:rsidRDefault="00C22419" w:rsidP="00257F77">
            <w:pPr>
              <w:rPr>
                <w:sz w:val="28"/>
                <w:szCs w:val="28"/>
              </w:rPr>
            </w:pPr>
            <w:r w:rsidRPr="001E2CF9">
              <w:rPr>
                <w:sz w:val="28"/>
                <w:szCs w:val="28"/>
              </w:rPr>
              <w:t>81%</w:t>
            </w:r>
          </w:p>
        </w:tc>
        <w:tc>
          <w:tcPr>
            <w:tcW w:w="1417" w:type="dxa"/>
            <w:shd w:val="clear" w:color="auto" w:fill="auto"/>
          </w:tcPr>
          <w:p w:rsidR="00C22419" w:rsidRPr="001E2CF9" w:rsidRDefault="00C22419" w:rsidP="00257F77">
            <w:pPr>
              <w:rPr>
                <w:sz w:val="28"/>
                <w:szCs w:val="28"/>
              </w:rPr>
            </w:pPr>
            <w:r w:rsidRPr="001E2CF9">
              <w:rPr>
                <w:sz w:val="28"/>
                <w:szCs w:val="28"/>
              </w:rPr>
              <w:t>4</w:t>
            </w:r>
          </w:p>
        </w:tc>
        <w:tc>
          <w:tcPr>
            <w:tcW w:w="1559" w:type="dxa"/>
            <w:shd w:val="clear" w:color="auto" w:fill="auto"/>
          </w:tcPr>
          <w:p w:rsidR="00C22419" w:rsidRPr="001E2CF9" w:rsidRDefault="00C22419" w:rsidP="00257F77">
            <w:pPr>
              <w:rPr>
                <w:sz w:val="28"/>
                <w:szCs w:val="28"/>
              </w:rPr>
            </w:pPr>
            <w:r w:rsidRPr="001E2CF9">
              <w:rPr>
                <w:sz w:val="28"/>
                <w:szCs w:val="28"/>
              </w:rPr>
              <w:t>15%</w:t>
            </w:r>
          </w:p>
        </w:tc>
        <w:tc>
          <w:tcPr>
            <w:tcW w:w="1560" w:type="dxa"/>
            <w:shd w:val="clear" w:color="auto" w:fill="auto"/>
          </w:tcPr>
          <w:p w:rsidR="00C22419" w:rsidRPr="001E2CF9" w:rsidRDefault="00C22419" w:rsidP="00257F77">
            <w:pPr>
              <w:rPr>
                <w:sz w:val="28"/>
                <w:szCs w:val="28"/>
              </w:rPr>
            </w:pPr>
            <w:r w:rsidRPr="001E2CF9">
              <w:rPr>
                <w:sz w:val="28"/>
                <w:szCs w:val="28"/>
              </w:rPr>
              <w:t>1</w:t>
            </w:r>
          </w:p>
        </w:tc>
        <w:tc>
          <w:tcPr>
            <w:tcW w:w="2126" w:type="dxa"/>
            <w:shd w:val="clear" w:color="auto" w:fill="auto"/>
          </w:tcPr>
          <w:p w:rsidR="00C22419" w:rsidRPr="001E2CF9" w:rsidRDefault="00C22419" w:rsidP="00257F77">
            <w:pPr>
              <w:rPr>
                <w:sz w:val="28"/>
                <w:szCs w:val="28"/>
              </w:rPr>
            </w:pPr>
            <w:r w:rsidRPr="001E2CF9">
              <w:rPr>
                <w:sz w:val="28"/>
                <w:szCs w:val="28"/>
              </w:rPr>
              <w:t>3,8%</w:t>
            </w:r>
          </w:p>
        </w:tc>
      </w:tr>
      <w:tr w:rsidR="00C22419" w:rsidRPr="00B02E24" w:rsidTr="001E2CF9">
        <w:trPr>
          <w:trHeight w:val="267"/>
        </w:trPr>
        <w:tc>
          <w:tcPr>
            <w:tcW w:w="1101" w:type="dxa"/>
            <w:shd w:val="clear" w:color="auto" w:fill="auto"/>
          </w:tcPr>
          <w:p w:rsidR="00C22419" w:rsidRPr="001E2CF9" w:rsidRDefault="00C22419" w:rsidP="00257F77">
            <w:pPr>
              <w:rPr>
                <w:sz w:val="28"/>
                <w:szCs w:val="28"/>
              </w:rPr>
            </w:pPr>
            <w:r w:rsidRPr="001E2CF9">
              <w:rPr>
                <w:sz w:val="28"/>
                <w:szCs w:val="28"/>
              </w:rPr>
              <w:t>9б</w:t>
            </w:r>
          </w:p>
        </w:tc>
        <w:tc>
          <w:tcPr>
            <w:tcW w:w="1559" w:type="dxa"/>
            <w:shd w:val="clear" w:color="auto" w:fill="auto"/>
          </w:tcPr>
          <w:p w:rsidR="00C22419" w:rsidRPr="001E2CF9" w:rsidRDefault="00C22419" w:rsidP="00257F77">
            <w:pPr>
              <w:rPr>
                <w:sz w:val="28"/>
                <w:szCs w:val="28"/>
              </w:rPr>
            </w:pPr>
            <w:r w:rsidRPr="001E2CF9">
              <w:rPr>
                <w:sz w:val="28"/>
                <w:szCs w:val="28"/>
              </w:rPr>
              <w:t>30</w:t>
            </w:r>
          </w:p>
        </w:tc>
        <w:tc>
          <w:tcPr>
            <w:tcW w:w="2977" w:type="dxa"/>
            <w:shd w:val="clear" w:color="auto" w:fill="auto"/>
          </w:tcPr>
          <w:p w:rsidR="00C22419" w:rsidRPr="001E2CF9" w:rsidRDefault="00C22419" w:rsidP="00257F77">
            <w:pPr>
              <w:rPr>
                <w:sz w:val="28"/>
                <w:szCs w:val="28"/>
              </w:rPr>
            </w:pPr>
            <w:proofErr w:type="spellStart"/>
            <w:r w:rsidRPr="001E2CF9">
              <w:rPr>
                <w:sz w:val="28"/>
                <w:szCs w:val="28"/>
              </w:rPr>
              <w:t>Ломизов</w:t>
            </w:r>
            <w:proofErr w:type="spellEnd"/>
            <w:r w:rsidRPr="001E2CF9">
              <w:rPr>
                <w:sz w:val="28"/>
                <w:szCs w:val="28"/>
              </w:rPr>
              <w:t xml:space="preserve"> С.В.</w:t>
            </w:r>
          </w:p>
        </w:tc>
        <w:tc>
          <w:tcPr>
            <w:tcW w:w="1417" w:type="dxa"/>
            <w:shd w:val="clear" w:color="auto" w:fill="auto"/>
          </w:tcPr>
          <w:p w:rsidR="00C22419" w:rsidRPr="001E2CF9" w:rsidRDefault="00C22419" w:rsidP="00257F77">
            <w:pPr>
              <w:rPr>
                <w:sz w:val="28"/>
                <w:szCs w:val="28"/>
              </w:rPr>
            </w:pPr>
            <w:r w:rsidRPr="001E2CF9">
              <w:rPr>
                <w:sz w:val="28"/>
                <w:szCs w:val="28"/>
              </w:rPr>
              <w:t>18</w:t>
            </w:r>
          </w:p>
        </w:tc>
        <w:tc>
          <w:tcPr>
            <w:tcW w:w="1418" w:type="dxa"/>
            <w:shd w:val="clear" w:color="auto" w:fill="auto"/>
          </w:tcPr>
          <w:p w:rsidR="00C22419" w:rsidRPr="001E2CF9" w:rsidRDefault="00C22419" w:rsidP="00257F77">
            <w:pPr>
              <w:rPr>
                <w:sz w:val="28"/>
                <w:szCs w:val="28"/>
              </w:rPr>
            </w:pPr>
            <w:r w:rsidRPr="001E2CF9">
              <w:rPr>
                <w:sz w:val="28"/>
                <w:szCs w:val="28"/>
              </w:rPr>
              <w:t>62%</w:t>
            </w:r>
          </w:p>
        </w:tc>
        <w:tc>
          <w:tcPr>
            <w:tcW w:w="1417" w:type="dxa"/>
            <w:shd w:val="clear" w:color="auto" w:fill="auto"/>
          </w:tcPr>
          <w:p w:rsidR="00C22419" w:rsidRPr="001E2CF9" w:rsidRDefault="00C22419" w:rsidP="00257F77">
            <w:pPr>
              <w:rPr>
                <w:sz w:val="28"/>
                <w:szCs w:val="28"/>
              </w:rPr>
            </w:pPr>
            <w:r w:rsidRPr="001E2CF9">
              <w:rPr>
                <w:sz w:val="28"/>
                <w:szCs w:val="28"/>
              </w:rPr>
              <w:t>7</w:t>
            </w:r>
          </w:p>
        </w:tc>
        <w:tc>
          <w:tcPr>
            <w:tcW w:w="1559" w:type="dxa"/>
            <w:shd w:val="clear" w:color="auto" w:fill="auto"/>
          </w:tcPr>
          <w:p w:rsidR="00C22419" w:rsidRPr="001E2CF9" w:rsidRDefault="00C22419" w:rsidP="00257F77">
            <w:pPr>
              <w:rPr>
                <w:sz w:val="28"/>
                <w:szCs w:val="28"/>
              </w:rPr>
            </w:pPr>
            <w:r w:rsidRPr="001E2CF9">
              <w:rPr>
                <w:sz w:val="28"/>
                <w:szCs w:val="28"/>
              </w:rPr>
              <w:t>24</w:t>
            </w:r>
          </w:p>
        </w:tc>
        <w:tc>
          <w:tcPr>
            <w:tcW w:w="1560" w:type="dxa"/>
            <w:shd w:val="clear" w:color="auto" w:fill="auto"/>
          </w:tcPr>
          <w:p w:rsidR="00C22419" w:rsidRPr="001E2CF9" w:rsidRDefault="00C22419" w:rsidP="00257F77">
            <w:pPr>
              <w:rPr>
                <w:sz w:val="28"/>
                <w:szCs w:val="28"/>
              </w:rPr>
            </w:pPr>
            <w:r w:rsidRPr="001E2CF9">
              <w:rPr>
                <w:sz w:val="28"/>
                <w:szCs w:val="28"/>
              </w:rPr>
              <w:t>5</w:t>
            </w:r>
          </w:p>
        </w:tc>
        <w:tc>
          <w:tcPr>
            <w:tcW w:w="2126" w:type="dxa"/>
            <w:shd w:val="clear" w:color="auto" w:fill="auto"/>
          </w:tcPr>
          <w:p w:rsidR="00C22419" w:rsidRPr="001E2CF9" w:rsidRDefault="00C22419" w:rsidP="00257F77">
            <w:pPr>
              <w:rPr>
                <w:sz w:val="28"/>
                <w:szCs w:val="28"/>
              </w:rPr>
            </w:pPr>
            <w:r w:rsidRPr="001E2CF9">
              <w:rPr>
                <w:sz w:val="28"/>
                <w:szCs w:val="28"/>
              </w:rPr>
              <w:t>17%</w:t>
            </w:r>
          </w:p>
        </w:tc>
      </w:tr>
      <w:tr w:rsidR="00C22419" w:rsidRPr="00B02E24" w:rsidTr="001E2CF9">
        <w:trPr>
          <w:trHeight w:val="267"/>
        </w:trPr>
        <w:tc>
          <w:tcPr>
            <w:tcW w:w="1101" w:type="dxa"/>
            <w:shd w:val="clear" w:color="auto" w:fill="auto"/>
          </w:tcPr>
          <w:p w:rsidR="00C22419" w:rsidRPr="001E2CF9" w:rsidRDefault="00C22419" w:rsidP="00257F77">
            <w:pPr>
              <w:rPr>
                <w:sz w:val="28"/>
                <w:szCs w:val="28"/>
              </w:rPr>
            </w:pPr>
            <w:r w:rsidRPr="001E2CF9">
              <w:rPr>
                <w:sz w:val="28"/>
                <w:szCs w:val="28"/>
              </w:rPr>
              <w:t>9в</w:t>
            </w:r>
          </w:p>
        </w:tc>
        <w:tc>
          <w:tcPr>
            <w:tcW w:w="1559" w:type="dxa"/>
            <w:shd w:val="clear" w:color="auto" w:fill="auto"/>
          </w:tcPr>
          <w:p w:rsidR="00C22419" w:rsidRPr="001E2CF9" w:rsidRDefault="00C22419" w:rsidP="00257F77">
            <w:pPr>
              <w:rPr>
                <w:sz w:val="28"/>
                <w:szCs w:val="28"/>
              </w:rPr>
            </w:pPr>
            <w:r w:rsidRPr="001E2CF9">
              <w:rPr>
                <w:sz w:val="28"/>
                <w:szCs w:val="28"/>
              </w:rPr>
              <w:t>30</w:t>
            </w:r>
          </w:p>
        </w:tc>
        <w:tc>
          <w:tcPr>
            <w:tcW w:w="2977" w:type="dxa"/>
            <w:shd w:val="clear" w:color="auto" w:fill="auto"/>
          </w:tcPr>
          <w:p w:rsidR="00C22419" w:rsidRPr="001E2CF9" w:rsidRDefault="00C22419" w:rsidP="00257F77">
            <w:pPr>
              <w:rPr>
                <w:sz w:val="28"/>
                <w:szCs w:val="28"/>
              </w:rPr>
            </w:pPr>
            <w:proofErr w:type="spellStart"/>
            <w:r w:rsidRPr="001E2CF9">
              <w:rPr>
                <w:sz w:val="28"/>
                <w:szCs w:val="28"/>
              </w:rPr>
              <w:t>Горошкина</w:t>
            </w:r>
            <w:proofErr w:type="spellEnd"/>
            <w:r w:rsidRPr="001E2CF9">
              <w:rPr>
                <w:sz w:val="28"/>
                <w:szCs w:val="28"/>
              </w:rPr>
              <w:t xml:space="preserve"> А.В.</w:t>
            </w:r>
          </w:p>
        </w:tc>
        <w:tc>
          <w:tcPr>
            <w:tcW w:w="1417" w:type="dxa"/>
            <w:shd w:val="clear" w:color="auto" w:fill="auto"/>
          </w:tcPr>
          <w:p w:rsidR="00C22419" w:rsidRPr="001E2CF9" w:rsidRDefault="00C22419" w:rsidP="00257F77">
            <w:pPr>
              <w:rPr>
                <w:sz w:val="28"/>
                <w:szCs w:val="28"/>
              </w:rPr>
            </w:pPr>
            <w:r w:rsidRPr="001E2CF9">
              <w:rPr>
                <w:sz w:val="28"/>
                <w:szCs w:val="28"/>
              </w:rPr>
              <w:t>21</w:t>
            </w:r>
          </w:p>
        </w:tc>
        <w:tc>
          <w:tcPr>
            <w:tcW w:w="1418" w:type="dxa"/>
            <w:shd w:val="clear" w:color="auto" w:fill="auto"/>
          </w:tcPr>
          <w:p w:rsidR="00C22419" w:rsidRPr="001E2CF9" w:rsidRDefault="00C22419" w:rsidP="00257F77">
            <w:pPr>
              <w:rPr>
                <w:sz w:val="28"/>
                <w:szCs w:val="28"/>
              </w:rPr>
            </w:pPr>
            <w:r w:rsidRPr="001E2CF9">
              <w:rPr>
                <w:sz w:val="28"/>
                <w:szCs w:val="28"/>
              </w:rPr>
              <w:t>70%</w:t>
            </w:r>
          </w:p>
        </w:tc>
        <w:tc>
          <w:tcPr>
            <w:tcW w:w="1417" w:type="dxa"/>
            <w:shd w:val="clear" w:color="auto" w:fill="auto"/>
          </w:tcPr>
          <w:p w:rsidR="00C22419" w:rsidRPr="001E2CF9" w:rsidRDefault="00C22419" w:rsidP="00257F77">
            <w:pPr>
              <w:rPr>
                <w:sz w:val="28"/>
                <w:szCs w:val="28"/>
              </w:rPr>
            </w:pPr>
            <w:r w:rsidRPr="001E2CF9">
              <w:rPr>
                <w:sz w:val="28"/>
                <w:szCs w:val="28"/>
              </w:rPr>
              <w:t>8</w:t>
            </w:r>
          </w:p>
        </w:tc>
        <w:tc>
          <w:tcPr>
            <w:tcW w:w="1559" w:type="dxa"/>
            <w:shd w:val="clear" w:color="auto" w:fill="auto"/>
          </w:tcPr>
          <w:p w:rsidR="00C22419" w:rsidRPr="001E2CF9" w:rsidRDefault="00C22419" w:rsidP="00257F77">
            <w:pPr>
              <w:rPr>
                <w:sz w:val="28"/>
                <w:szCs w:val="28"/>
              </w:rPr>
            </w:pPr>
            <w:r w:rsidRPr="001E2CF9">
              <w:rPr>
                <w:sz w:val="28"/>
                <w:szCs w:val="28"/>
              </w:rPr>
              <w:t>27%</w:t>
            </w:r>
          </w:p>
        </w:tc>
        <w:tc>
          <w:tcPr>
            <w:tcW w:w="1560" w:type="dxa"/>
            <w:shd w:val="clear" w:color="auto" w:fill="auto"/>
          </w:tcPr>
          <w:p w:rsidR="00C22419" w:rsidRPr="001E2CF9" w:rsidRDefault="00C22419" w:rsidP="00257F77">
            <w:pPr>
              <w:rPr>
                <w:sz w:val="28"/>
                <w:szCs w:val="28"/>
              </w:rPr>
            </w:pPr>
            <w:r w:rsidRPr="001E2CF9">
              <w:rPr>
                <w:sz w:val="28"/>
                <w:szCs w:val="28"/>
              </w:rPr>
              <w:t>1</w:t>
            </w:r>
          </w:p>
        </w:tc>
        <w:tc>
          <w:tcPr>
            <w:tcW w:w="2126" w:type="dxa"/>
            <w:shd w:val="clear" w:color="auto" w:fill="auto"/>
          </w:tcPr>
          <w:p w:rsidR="00C22419" w:rsidRPr="001E2CF9" w:rsidRDefault="00C22419" w:rsidP="00257F77">
            <w:pPr>
              <w:rPr>
                <w:sz w:val="28"/>
                <w:szCs w:val="28"/>
              </w:rPr>
            </w:pPr>
            <w:r w:rsidRPr="001E2CF9">
              <w:rPr>
                <w:sz w:val="28"/>
                <w:szCs w:val="28"/>
              </w:rPr>
              <w:t>3%</w:t>
            </w:r>
          </w:p>
        </w:tc>
      </w:tr>
      <w:tr w:rsidR="00C22419" w:rsidRPr="00B02E24" w:rsidTr="001E2CF9">
        <w:trPr>
          <w:trHeight w:val="267"/>
        </w:trPr>
        <w:tc>
          <w:tcPr>
            <w:tcW w:w="1101" w:type="dxa"/>
            <w:shd w:val="clear" w:color="auto" w:fill="auto"/>
          </w:tcPr>
          <w:p w:rsidR="00C22419" w:rsidRPr="001E2CF9" w:rsidRDefault="00C22419" w:rsidP="00257F77">
            <w:pPr>
              <w:rPr>
                <w:sz w:val="28"/>
                <w:szCs w:val="28"/>
              </w:rPr>
            </w:pPr>
            <w:r w:rsidRPr="001E2CF9">
              <w:rPr>
                <w:sz w:val="28"/>
                <w:szCs w:val="28"/>
              </w:rPr>
              <w:t>9г</w:t>
            </w:r>
          </w:p>
        </w:tc>
        <w:tc>
          <w:tcPr>
            <w:tcW w:w="1559" w:type="dxa"/>
            <w:shd w:val="clear" w:color="auto" w:fill="auto"/>
          </w:tcPr>
          <w:p w:rsidR="00C22419" w:rsidRPr="001E2CF9" w:rsidRDefault="00C22419" w:rsidP="00257F77">
            <w:pPr>
              <w:rPr>
                <w:sz w:val="28"/>
                <w:szCs w:val="28"/>
              </w:rPr>
            </w:pPr>
            <w:r w:rsidRPr="001E2CF9">
              <w:rPr>
                <w:sz w:val="28"/>
                <w:szCs w:val="28"/>
              </w:rPr>
              <w:t>23</w:t>
            </w:r>
          </w:p>
        </w:tc>
        <w:tc>
          <w:tcPr>
            <w:tcW w:w="2977" w:type="dxa"/>
            <w:shd w:val="clear" w:color="auto" w:fill="auto"/>
          </w:tcPr>
          <w:p w:rsidR="00C22419" w:rsidRPr="001E2CF9" w:rsidRDefault="00C22419" w:rsidP="00257F77">
            <w:pPr>
              <w:rPr>
                <w:sz w:val="28"/>
                <w:szCs w:val="28"/>
              </w:rPr>
            </w:pPr>
            <w:r w:rsidRPr="001E2CF9">
              <w:rPr>
                <w:sz w:val="28"/>
                <w:szCs w:val="28"/>
              </w:rPr>
              <w:t xml:space="preserve">Шаповалова Н.Н. </w:t>
            </w:r>
          </w:p>
        </w:tc>
        <w:tc>
          <w:tcPr>
            <w:tcW w:w="1417" w:type="dxa"/>
            <w:shd w:val="clear" w:color="auto" w:fill="auto"/>
          </w:tcPr>
          <w:p w:rsidR="00C22419" w:rsidRPr="001E2CF9" w:rsidRDefault="00C22419" w:rsidP="00257F77">
            <w:pPr>
              <w:rPr>
                <w:sz w:val="28"/>
                <w:szCs w:val="28"/>
              </w:rPr>
            </w:pPr>
            <w:r w:rsidRPr="001E2CF9">
              <w:rPr>
                <w:sz w:val="28"/>
                <w:szCs w:val="28"/>
              </w:rPr>
              <w:t>11</w:t>
            </w:r>
          </w:p>
        </w:tc>
        <w:tc>
          <w:tcPr>
            <w:tcW w:w="1418" w:type="dxa"/>
            <w:shd w:val="clear" w:color="auto" w:fill="auto"/>
          </w:tcPr>
          <w:p w:rsidR="00C22419" w:rsidRPr="001E2CF9" w:rsidRDefault="00C22419" w:rsidP="00257F77">
            <w:pPr>
              <w:rPr>
                <w:sz w:val="28"/>
                <w:szCs w:val="28"/>
              </w:rPr>
            </w:pPr>
            <w:r w:rsidRPr="001E2CF9">
              <w:rPr>
                <w:sz w:val="28"/>
                <w:szCs w:val="28"/>
              </w:rPr>
              <w:t>48%</w:t>
            </w:r>
          </w:p>
        </w:tc>
        <w:tc>
          <w:tcPr>
            <w:tcW w:w="1417" w:type="dxa"/>
            <w:shd w:val="clear" w:color="auto" w:fill="auto"/>
          </w:tcPr>
          <w:p w:rsidR="00C22419" w:rsidRPr="001E2CF9" w:rsidRDefault="00C22419" w:rsidP="00257F77">
            <w:pPr>
              <w:rPr>
                <w:sz w:val="28"/>
                <w:szCs w:val="28"/>
              </w:rPr>
            </w:pPr>
            <w:r w:rsidRPr="001E2CF9">
              <w:rPr>
                <w:sz w:val="28"/>
                <w:szCs w:val="28"/>
              </w:rPr>
              <w:t>9</w:t>
            </w:r>
          </w:p>
        </w:tc>
        <w:tc>
          <w:tcPr>
            <w:tcW w:w="1559" w:type="dxa"/>
            <w:shd w:val="clear" w:color="auto" w:fill="auto"/>
          </w:tcPr>
          <w:p w:rsidR="00C22419" w:rsidRPr="001E2CF9" w:rsidRDefault="00C22419" w:rsidP="00257F77">
            <w:pPr>
              <w:rPr>
                <w:sz w:val="28"/>
                <w:szCs w:val="28"/>
              </w:rPr>
            </w:pPr>
            <w:r w:rsidRPr="001E2CF9">
              <w:rPr>
                <w:sz w:val="28"/>
                <w:szCs w:val="28"/>
              </w:rPr>
              <w:t>39%</w:t>
            </w:r>
          </w:p>
        </w:tc>
        <w:tc>
          <w:tcPr>
            <w:tcW w:w="1560" w:type="dxa"/>
            <w:shd w:val="clear" w:color="auto" w:fill="auto"/>
          </w:tcPr>
          <w:p w:rsidR="00C22419" w:rsidRPr="001E2CF9" w:rsidRDefault="00C22419" w:rsidP="00257F77">
            <w:pPr>
              <w:rPr>
                <w:sz w:val="28"/>
                <w:szCs w:val="28"/>
              </w:rPr>
            </w:pPr>
            <w:r w:rsidRPr="001E2CF9">
              <w:rPr>
                <w:sz w:val="28"/>
                <w:szCs w:val="28"/>
              </w:rPr>
              <w:t>3</w:t>
            </w:r>
          </w:p>
        </w:tc>
        <w:tc>
          <w:tcPr>
            <w:tcW w:w="2126" w:type="dxa"/>
            <w:shd w:val="clear" w:color="auto" w:fill="auto"/>
          </w:tcPr>
          <w:p w:rsidR="00C22419" w:rsidRPr="001E2CF9" w:rsidRDefault="00C22419" w:rsidP="00257F77">
            <w:pPr>
              <w:rPr>
                <w:sz w:val="28"/>
                <w:szCs w:val="28"/>
              </w:rPr>
            </w:pPr>
            <w:r w:rsidRPr="001E2CF9">
              <w:rPr>
                <w:sz w:val="28"/>
                <w:szCs w:val="28"/>
              </w:rPr>
              <w:t>13%</w:t>
            </w:r>
          </w:p>
        </w:tc>
      </w:tr>
      <w:tr w:rsidR="00C22419" w:rsidRPr="001E2CF9" w:rsidTr="001E2CF9">
        <w:trPr>
          <w:trHeight w:val="267"/>
        </w:trPr>
        <w:tc>
          <w:tcPr>
            <w:tcW w:w="1101" w:type="dxa"/>
            <w:shd w:val="clear" w:color="auto" w:fill="auto"/>
          </w:tcPr>
          <w:p w:rsidR="00C22419" w:rsidRPr="001E2CF9" w:rsidRDefault="00C22419" w:rsidP="00257F77">
            <w:pPr>
              <w:rPr>
                <w:b/>
                <w:sz w:val="28"/>
                <w:szCs w:val="28"/>
              </w:rPr>
            </w:pPr>
            <w:r w:rsidRPr="001E2CF9">
              <w:rPr>
                <w:b/>
                <w:sz w:val="28"/>
                <w:szCs w:val="28"/>
              </w:rPr>
              <w:t>всего</w:t>
            </w:r>
          </w:p>
        </w:tc>
        <w:tc>
          <w:tcPr>
            <w:tcW w:w="1559" w:type="dxa"/>
            <w:shd w:val="clear" w:color="auto" w:fill="auto"/>
          </w:tcPr>
          <w:p w:rsidR="00C22419" w:rsidRPr="001E2CF9" w:rsidRDefault="00C22419" w:rsidP="00257F77">
            <w:pPr>
              <w:rPr>
                <w:b/>
                <w:sz w:val="28"/>
                <w:szCs w:val="28"/>
              </w:rPr>
            </w:pPr>
            <w:r w:rsidRPr="001E2CF9">
              <w:rPr>
                <w:b/>
                <w:sz w:val="28"/>
                <w:szCs w:val="28"/>
              </w:rPr>
              <w:t>109</w:t>
            </w:r>
          </w:p>
        </w:tc>
        <w:tc>
          <w:tcPr>
            <w:tcW w:w="2977" w:type="dxa"/>
            <w:shd w:val="clear" w:color="auto" w:fill="auto"/>
          </w:tcPr>
          <w:p w:rsidR="00C22419" w:rsidRPr="001E2CF9" w:rsidRDefault="00C22419" w:rsidP="00257F77">
            <w:pPr>
              <w:rPr>
                <w:b/>
                <w:sz w:val="28"/>
                <w:szCs w:val="28"/>
              </w:rPr>
            </w:pPr>
          </w:p>
        </w:tc>
        <w:tc>
          <w:tcPr>
            <w:tcW w:w="1417" w:type="dxa"/>
            <w:shd w:val="clear" w:color="auto" w:fill="auto"/>
          </w:tcPr>
          <w:p w:rsidR="00C22419" w:rsidRPr="001E2CF9" w:rsidRDefault="00C22419" w:rsidP="00257F77">
            <w:pPr>
              <w:rPr>
                <w:b/>
                <w:sz w:val="28"/>
                <w:szCs w:val="28"/>
              </w:rPr>
            </w:pPr>
            <w:r w:rsidRPr="001E2CF9">
              <w:rPr>
                <w:b/>
                <w:sz w:val="28"/>
                <w:szCs w:val="28"/>
              </w:rPr>
              <w:t>71</w:t>
            </w:r>
          </w:p>
        </w:tc>
        <w:tc>
          <w:tcPr>
            <w:tcW w:w="1418" w:type="dxa"/>
            <w:shd w:val="clear" w:color="auto" w:fill="auto"/>
          </w:tcPr>
          <w:p w:rsidR="00C22419" w:rsidRPr="001E2CF9" w:rsidRDefault="00C22419" w:rsidP="00257F77">
            <w:pPr>
              <w:rPr>
                <w:b/>
                <w:sz w:val="28"/>
                <w:szCs w:val="28"/>
              </w:rPr>
            </w:pPr>
            <w:r w:rsidRPr="001E2CF9">
              <w:rPr>
                <w:b/>
                <w:sz w:val="28"/>
                <w:szCs w:val="28"/>
              </w:rPr>
              <w:t>66%</w:t>
            </w:r>
          </w:p>
        </w:tc>
        <w:tc>
          <w:tcPr>
            <w:tcW w:w="1417" w:type="dxa"/>
            <w:shd w:val="clear" w:color="auto" w:fill="auto"/>
          </w:tcPr>
          <w:p w:rsidR="00C22419" w:rsidRPr="001E2CF9" w:rsidRDefault="00C22419" w:rsidP="00257F77">
            <w:pPr>
              <w:rPr>
                <w:b/>
                <w:sz w:val="28"/>
                <w:szCs w:val="28"/>
              </w:rPr>
            </w:pPr>
            <w:r w:rsidRPr="001E2CF9">
              <w:rPr>
                <w:b/>
                <w:sz w:val="28"/>
                <w:szCs w:val="28"/>
              </w:rPr>
              <w:t>28</w:t>
            </w:r>
          </w:p>
        </w:tc>
        <w:tc>
          <w:tcPr>
            <w:tcW w:w="1559" w:type="dxa"/>
            <w:shd w:val="clear" w:color="auto" w:fill="auto"/>
          </w:tcPr>
          <w:p w:rsidR="00C22419" w:rsidRPr="001E2CF9" w:rsidRDefault="00C22419" w:rsidP="00257F77">
            <w:pPr>
              <w:rPr>
                <w:b/>
                <w:sz w:val="28"/>
                <w:szCs w:val="28"/>
              </w:rPr>
            </w:pPr>
            <w:r w:rsidRPr="001E2CF9">
              <w:rPr>
                <w:b/>
                <w:sz w:val="28"/>
                <w:szCs w:val="28"/>
              </w:rPr>
              <w:t>26%</w:t>
            </w:r>
          </w:p>
        </w:tc>
        <w:tc>
          <w:tcPr>
            <w:tcW w:w="1560" w:type="dxa"/>
            <w:shd w:val="clear" w:color="auto" w:fill="auto"/>
          </w:tcPr>
          <w:p w:rsidR="00C22419" w:rsidRPr="001E2CF9" w:rsidRDefault="00C22419" w:rsidP="00257F77">
            <w:pPr>
              <w:rPr>
                <w:b/>
                <w:sz w:val="28"/>
                <w:szCs w:val="28"/>
              </w:rPr>
            </w:pPr>
            <w:r w:rsidRPr="001E2CF9">
              <w:rPr>
                <w:b/>
                <w:sz w:val="28"/>
                <w:szCs w:val="28"/>
              </w:rPr>
              <w:t>10</w:t>
            </w:r>
          </w:p>
        </w:tc>
        <w:tc>
          <w:tcPr>
            <w:tcW w:w="2126" w:type="dxa"/>
            <w:shd w:val="clear" w:color="auto" w:fill="auto"/>
          </w:tcPr>
          <w:p w:rsidR="00C22419" w:rsidRPr="001E2CF9" w:rsidRDefault="00C22419" w:rsidP="00257F77">
            <w:pPr>
              <w:rPr>
                <w:b/>
                <w:sz w:val="28"/>
                <w:szCs w:val="28"/>
              </w:rPr>
            </w:pPr>
            <w:r w:rsidRPr="001E2CF9">
              <w:rPr>
                <w:b/>
                <w:sz w:val="28"/>
                <w:szCs w:val="28"/>
              </w:rPr>
              <w:t>9%</w:t>
            </w:r>
          </w:p>
        </w:tc>
      </w:tr>
    </w:tbl>
    <w:p w:rsidR="00B87096" w:rsidRPr="00C22419" w:rsidRDefault="00B87096" w:rsidP="00CE49D7">
      <w:pPr>
        <w:ind w:left="720"/>
        <w:rPr>
          <w:rFonts w:eastAsia="Calibri"/>
          <w:b/>
          <w:sz w:val="28"/>
          <w:szCs w:val="28"/>
        </w:rPr>
      </w:pPr>
    </w:p>
    <w:p w:rsidR="003434AA" w:rsidRDefault="003434AA" w:rsidP="003434AA">
      <w:pPr>
        <w:ind w:left="360"/>
        <w:rPr>
          <w:rFonts w:eastAsia="Calibri"/>
          <w:sz w:val="28"/>
          <w:szCs w:val="28"/>
        </w:rPr>
      </w:pPr>
      <w:r>
        <w:rPr>
          <w:rFonts w:eastAsia="Calibri"/>
          <w:sz w:val="28"/>
          <w:szCs w:val="28"/>
        </w:rPr>
        <w:t>Сравнительный анализ результатов ОГЭ   и  итогов года по алгебре выявил, что</w:t>
      </w:r>
    </w:p>
    <w:p w:rsidR="003434AA" w:rsidRPr="00D87142" w:rsidRDefault="003434AA" w:rsidP="003434AA">
      <w:pPr>
        <w:ind w:left="360"/>
        <w:rPr>
          <w:rFonts w:eastAsia="Calibri"/>
          <w:sz w:val="28"/>
          <w:szCs w:val="28"/>
        </w:rPr>
      </w:pPr>
      <w:r>
        <w:rPr>
          <w:rFonts w:eastAsia="Calibri"/>
          <w:sz w:val="28"/>
          <w:szCs w:val="28"/>
        </w:rPr>
        <w:t>п</w:t>
      </w:r>
      <w:r w:rsidRPr="00D87142">
        <w:rPr>
          <w:rFonts w:eastAsia="Calibri"/>
          <w:sz w:val="28"/>
          <w:szCs w:val="28"/>
        </w:rPr>
        <w:t>одтвердили  годовые отметки</w:t>
      </w:r>
      <w:r>
        <w:rPr>
          <w:rFonts w:eastAsia="Calibri"/>
          <w:sz w:val="28"/>
          <w:szCs w:val="28"/>
        </w:rPr>
        <w:t xml:space="preserve"> -</w:t>
      </w:r>
      <w:r w:rsidRPr="00D87142">
        <w:rPr>
          <w:rFonts w:eastAsia="Calibri"/>
          <w:sz w:val="28"/>
          <w:szCs w:val="28"/>
        </w:rPr>
        <w:t xml:space="preserve"> </w:t>
      </w:r>
      <w:r w:rsidR="00F43D9E">
        <w:rPr>
          <w:rFonts w:eastAsia="Calibri"/>
          <w:sz w:val="28"/>
          <w:szCs w:val="28"/>
        </w:rPr>
        <w:t>7</w:t>
      </w:r>
      <w:r w:rsidRPr="00D87142">
        <w:rPr>
          <w:rFonts w:eastAsia="Calibri"/>
          <w:sz w:val="28"/>
          <w:szCs w:val="28"/>
        </w:rPr>
        <w:t>1 человек (</w:t>
      </w:r>
      <w:r w:rsidR="00F43D9E">
        <w:rPr>
          <w:rFonts w:eastAsia="Calibri"/>
          <w:sz w:val="28"/>
          <w:szCs w:val="28"/>
        </w:rPr>
        <w:t>66</w:t>
      </w:r>
      <w:r w:rsidRPr="00D87142">
        <w:rPr>
          <w:rFonts w:eastAsia="Calibri"/>
          <w:sz w:val="28"/>
          <w:szCs w:val="28"/>
        </w:rPr>
        <w:t>%)</w:t>
      </w:r>
      <w:r w:rsidR="009C5FC0">
        <w:rPr>
          <w:rFonts w:eastAsia="Calibri"/>
          <w:sz w:val="28"/>
          <w:szCs w:val="28"/>
        </w:rPr>
        <w:t>;</w:t>
      </w:r>
    </w:p>
    <w:p w:rsidR="003434AA" w:rsidRPr="00D87142" w:rsidRDefault="003434AA" w:rsidP="003434AA">
      <w:pPr>
        <w:ind w:left="360"/>
        <w:rPr>
          <w:rFonts w:eastAsia="Calibri"/>
          <w:sz w:val="28"/>
          <w:szCs w:val="28"/>
        </w:rPr>
      </w:pPr>
      <w:r>
        <w:rPr>
          <w:rFonts w:eastAsia="Calibri"/>
          <w:sz w:val="28"/>
          <w:szCs w:val="28"/>
        </w:rPr>
        <w:t>п</w:t>
      </w:r>
      <w:r w:rsidRPr="00D87142">
        <w:rPr>
          <w:rFonts w:eastAsia="Calibri"/>
          <w:sz w:val="28"/>
          <w:szCs w:val="28"/>
        </w:rPr>
        <w:t>онизили</w:t>
      </w:r>
      <w:r>
        <w:rPr>
          <w:rFonts w:eastAsia="Calibri"/>
          <w:sz w:val="28"/>
          <w:szCs w:val="28"/>
        </w:rPr>
        <w:t xml:space="preserve">  -</w:t>
      </w:r>
      <w:r w:rsidRPr="00D87142">
        <w:rPr>
          <w:rFonts w:eastAsia="Calibri"/>
          <w:sz w:val="28"/>
          <w:szCs w:val="28"/>
        </w:rPr>
        <w:t xml:space="preserve"> </w:t>
      </w:r>
      <w:r>
        <w:rPr>
          <w:rFonts w:eastAsia="Calibri"/>
          <w:sz w:val="28"/>
          <w:szCs w:val="28"/>
        </w:rPr>
        <w:t xml:space="preserve"> </w:t>
      </w:r>
      <w:r w:rsidRPr="00D87142">
        <w:rPr>
          <w:rFonts w:eastAsia="Calibri"/>
          <w:sz w:val="28"/>
          <w:szCs w:val="28"/>
        </w:rPr>
        <w:t>1</w:t>
      </w:r>
      <w:r w:rsidR="00F43D9E">
        <w:rPr>
          <w:rFonts w:eastAsia="Calibri"/>
          <w:sz w:val="28"/>
          <w:szCs w:val="28"/>
        </w:rPr>
        <w:t>0</w:t>
      </w:r>
      <w:r w:rsidRPr="00D87142">
        <w:rPr>
          <w:rFonts w:eastAsia="Calibri"/>
          <w:sz w:val="28"/>
          <w:szCs w:val="28"/>
        </w:rPr>
        <w:t xml:space="preserve"> человек (</w:t>
      </w:r>
      <w:r w:rsidR="00F43D9E">
        <w:rPr>
          <w:rFonts w:eastAsia="Calibri"/>
          <w:sz w:val="28"/>
          <w:szCs w:val="28"/>
        </w:rPr>
        <w:t xml:space="preserve">9 </w:t>
      </w:r>
      <w:r w:rsidRPr="00D87142">
        <w:rPr>
          <w:rFonts w:eastAsia="Calibri"/>
          <w:sz w:val="28"/>
          <w:szCs w:val="28"/>
        </w:rPr>
        <w:t>%)</w:t>
      </w:r>
      <w:r w:rsidR="009C5FC0">
        <w:rPr>
          <w:rFonts w:eastAsia="Calibri"/>
          <w:sz w:val="28"/>
          <w:szCs w:val="28"/>
        </w:rPr>
        <w:t>;</w:t>
      </w:r>
    </w:p>
    <w:p w:rsidR="003434AA" w:rsidRDefault="003434AA" w:rsidP="003434AA">
      <w:pPr>
        <w:ind w:left="360"/>
        <w:rPr>
          <w:rFonts w:eastAsia="Calibri"/>
          <w:sz w:val="28"/>
          <w:szCs w:val="28"/>
        </w:rPr>
      </w:pPr>
      <w:r>
        <w:rPr>
          <w:rFonts w:eastAsia="Calibri"/>
          <w:sz w:val="28"/>
          <w:szCs w:val="28"/>
        </w:rPr>
        <w:t>п</w:t>
      </w:r>
      <w:r w:rsidRPr="00D87142">
        <w:rPr>
          <w:rFonts w:eastAsia="Calibri"/>
          <w:sz w:val="28"/>
          <w:szCs w:val="28"/>
        </w:rPr>
        <w:t>овысили</w:t>
      </w:r>
      <w:r>
        <w:rPr>
          <w:rFonts w:eastAsia="Calibri"/>
          <w:sz w:val="28"/>
          <w:szCs w:val="28"/>
        </w:rPr>
        <w:t xml:space="preserve">  - </w:t>
      </w:r>
      <w:r w:rsidRPr="00D87142">
        <w:rPr>
          <w:rFonts w:eastAsia="Calibri"/>
          <w:sz w:val="28"/>
          <w:szCs w:val="28"/>
        </w:rPr>
        <w:t xml:space="preserve"> 2</w:t>
      </w:r>
      <w:r w:rsidR="00F43D9E">
        <w:rPr>
          <w:rFonts w:eastAsia="Calibri"/>
          <w:sz w:val="28"/>
          <w:szCs w:val="28"/>
        </w:rPr>
        <w:t xml:space="preserve">8 </w:t>
      </w:r>
      <w:r w:rsidRPr="00D87142">
        <w:rPr>
          <w:rFonts w:eastAsia="Calibri"/>
          <w:sz w:val="28"/>
          <w:szCs w:val="28"/>
        </w:rPr>
        <w:t xml:space="preserve"> человек </w:t>
      </w:r>
      <w:proofErr w:type="gramStart"/>
      <w:r w:rsidRPr="00D87142">
        <w:rPr>
          <w:rFonts w:eastAsia="Calibri"/>
          <w:sz w:val="28"/>
          <w:szCs w:val="28"/>
        </w:rPr>
        <w:t xml:space="preserve">( </w:t>
      </w:r>
      <w:proofErr w:type="gramEnd"/>
      <w:r w:rsidRPr="00D87142">
        <w:rPr>
          <w:rFonts w:eastAsia="Calibri"/>
          <w:sz w:val="28"/>
          <w:szCs w:val="28"/>
        </w:rPr>
        <w:t>26 %)</w:t>
      </w:r>
      <w:r w:rsidR="009C5FC0">
        <w:rPr>
          <w:rFonts w:eastAsia="Calibri"/>
          <w:sz w:val="28"/>
          <w:szCs w:val="28"/>
        </w:rPr>
        <w:t>.</w:t>
      </w:r>
    </w:p>
    <w:p w:rsidR="00F43D9E" w:rsidRDefault="003434AA" w:rsidP="00F43D9E">
      <w:pPr>
        <w:ind w:left="360"/>
        <w:rPr>
          <w:rFonts w:eastAsia="Calibri"/>
          <w:sz w:val="28"/>
          <w:szCs w:val="28"/>
        </w:rPr>
      </w:pPr>
      <w:r w:rsidRPr="00D87142">
        <w:rPr>
          <w:rFonts w:eastAsia="Calibri"/>
          <w:sz w:val="28"/>
          <w:szCs w:val="28"/>
        </w:rPr>
        <w:t>Качество</w:t>
      </w:r>
      <w:r w:rsidR="00212C4A">
        <w:rPr>
          <w:rFonts w:eastAsia="Calibri"/>
          <w:sz w:val="28"/>
          <w:szCs w:val="28"/>
        </w:rPr>
        <w:t xml:space="preserve"> </w:t>
      </w:r>
      <w:r w:rsidRPr="00D87142">
        <w:rPr>
          <w:rFonts w:eastAsia="Calibri"/>
          <w:sz w:val="28"/>
          <w:szCs w:val="28"/>
        </w:rPr>
        <w:t xml:space="preserve"> обученности</w:t>
      </w:r>
      <w:r w:rsidR="000E1CF6">
        <w:rPr>
          <w:rFonts w:eastAsia="Calibri"/>
          <w:sz w:val="28"/>
          <w:szCs w:val="28"/>
        </w:rPr>
        <w:t xml:space="preserve"> </w:t>
      </w:r>
      <w:r w:rsidRPr="00D87142">
        <w:rPr>
          <w:rFonts w:eastAsia="Calibri"/>
          <w:sz w:val="28"/>
          <w:szCs w:val="28"/>
        </w:rPr>
        <w:t xml:space="preserve"> по</w:t>
      </w:r>
      <w:r w:rsidR="00212C4A">
        <w:rPr>
          <w:rFonts w:eastAsia="Calibri"/>
          <w:sz w:val="28"/>
          <w:szCs w:val="28"/>
        </w:rPr>
        <w:t xml:space="preserve"> </w:t>
      </w:r>
      <w:r w:rsidRPr="00D87142">
        <w:rPr>
          <w:rFonts w:eastAsia="Calibri"/>
          <w:sz w:val="28"/>
          <w:szCs w:val="28"/>
        </w:rPr>
        <w:t xml:space="preserve"> алгебре</w:t>
      </w:r>
      <w:r w:rsidR="000E1CF6">
        <w:rPr>
          <w:rFonts w:eastAsia="Calibri"/>
          <w:sz w:val="28"/>
          <w:szCs w:val="28"/>
        </w:rPr>
        <w:t xml:space="preserve">  по</w:t>
      </w:r>
      <w:r w:rsidR="00212C4A">
        <w:rPr>
          <w:rFonts w:eastAsia="Calibri"/>
          <w:sz w:val="28"/>
          <w:szCs w:val="28"/>
        </w:rPr>
        <w:t xml:space="preserve"> </w:t>
      </w:r>
      <w:r w:rsidR="000E1CF6">
        <w:rPr>
          <w:rFonts w:eastAsia="Calibri"/>
          <w:sz w:val="28"/>
          <w:szCs w:val="28"/>
        </w:rPr>
        <w:t xml:space="preserve">результатам ОГЭ </w:t>
      </w:r>
      <w:r w:rsidRPr="00D87142">
        <w:rPr>
          <w:rFonts w:eastAsia="Calibri"/>
          <w:sz w:val="28"/>
          <w:szCs w:val="28"/>
        </w:rPr>
        <w:t xml:space="preserve"> возрос</w:t>
      </w:r>
      <w:r w:rsidR="00887A58">
        <w:rPr>
          <w:rFonts w:eastAsia="Calibri"/>
          <w:sz w:val="28"/>
          <w:szCs w:val="28"/>
        </w:rPr>
        <w:t>ло</w:t>
      </w:r>
      <w:r w:rsidRPr="00D87142">
        <w:rPr>
          <w:rFonts w:eastAsia="Calibri"/>
          <w:sz w:val="28"/>
          <w:szCs w:val="28"/>
        </w:rPr>
        <w:t xml:space="preserve"> в среднем по сравнению с итогами года на </w:t>
      </w:r>
      <w:r w:rsidR="00F43D9E">
        <w:rPr>
          <w:rFonts w:eastAsia="Calibri"/>
          <w:sz w:val="28"/>
          <w:szCs w:val="28"/>
        </w:rPr>
        <w:t>19</w:t>
      </w:r>
      <w:r w:rsidRPr="00D87142">
        <w:rPr>
          <w:rFonts w:eastAsia="Calibri"/>
          <w:sz w:val="28"/>
          <w:szCs w:val="28"/>
        </w:rPr>
        <w:t>%</w:t>
      </w:r>
      <w:r w:rsidR="00887A58">
        <w:rPr>
          <w:rFonts w:eastAsia="Calibri"/>
          <w:sz w:val="28"/>
          <w:szCs w:val="28"/>
        </w:rPr>
        <w:t xml:space="preserve"> </w:t>
      </w:r>
      <w:r w:rsidR="00212C4A">
        <w:rPr>
          <w:rFonts w:eastAsia="Calibri"/>
          <w:sz w:val="28"/>
          <w:szCs w:val="28"/>
        </w:rPr>
        <w:t>:</w:t>
      </w:r>
      <w:r w:rsidRPr="00D87142">
        <w:rPr>
          <w:rFonts w:eastAsia="Calibri"/>
          <w:sz w:val="28"/>
          <w:szCs w:val="28"/>
        </w:rPr>
        <w:t xml:space="preserve"> в 9а классе</w:t>
      </w:r>
      <w:r w:rsidR="00887A58">
        <w:rPr>
          <w:rFonts w:eastAsia="Calibri"/>
          <w:sz w:val="28"/>
          <w:szCs w:val="28"/>
        </w:rPr>
        <w:t xml:space="preserve"> – на </w:t>
      </w:r>
      <w:r w:rsidR="00F43D9E">
        <w:rPr>
          <w:rFonts w:eastAsia="Calibri"/>
          <w:sz w:val="28"/>
          <w:szCs w:val="28"/>
        </w:rPr>
        <w:t>15</w:t>
      </w:r>
      <w:r w:rsidR="00887A58">
        <w:rPr>
          <w:rFonts w:eastAsia="Calibri"/>
          <w:sz w:val="28"/>
          <w:szCs w:val="28"/>
        </w:rPr>
        <w:t>%</w:t>
      </w:r>
      <w:r w:rsidRPr="00D87142">
        <w:rPr>
          <w:rFonts w:eastAsia="Calibri"/>
          <w:sz w:val="28"/>
          <w:szCs w:val="28"/>
        </w:rPr>
        <w:t xml:space="preserve"> (</w:t>
      </w:r>
      <w:r w:rsidR="000E1CF6">
        <w:rPr>
          <w:rFonts w:eastAsia="Calibri"/>
          <w:sz w:val="28"/>
          <w:szCs w:val="28"/>
        </w:rPr>
        <w:t>у</w:t>
      </w:r>
      <w:r w:rsidRPr="00D87142">
        <w:rPr>
          <w:rFonts w:eastAsia="Calibri"/>
          <w:sz w:val="28"/>
          <w:szCs w:val="28"/>
        </w:rPr>
        <w:t>читель</w:t>
      </w:r>
      <w:r w:rsidR="00212C4A">
        <w:rPr>
          <w:rFonts w:eastAsia="Calibri"/>
          <w:sz w:val="28"/>
          <w:szCs w:val="28"/>
        </w:rPr>
        <w:t xml:space="preserve"> </w:t>
      </w:r>
      <w:r w:rsidR="00F43D9E">
        <w:rPr>
          <w:rFonts w:eastAsia="Calibri"/>
          <w:sz w:val="28"/>
          <w:szCs w:val="28"/>
        </w:rPr>
        <w:t>Шаповалова Н.Н.</w:t>
      </w:r>
      <w:r w:rsidRPr="00D87142">
        <w:rPr>
          <w:rFonts w:eastAsia="Calibri"/>
          <w:sz w:val="28"/>
          <w:szCs w:val="28"/>
        </w:rPr>
        <w:t xml:space="preserve">)  </w:t>
      </w:r>
      <w:r w:rsidR="00887A58">
        <w:rPr>
          <w:rFonts w:eastAsia="Calibri"/>
          <w:sz w:val="28"/>
          <w:szCs w:val="28"/>
        </w:rPr>
        <w:t xml:space="preserve">, </w:t>
      </w:r>
      <w:r w:rsidRPr="00D87142">
        <w:rPr>
          <w:rFonts w:eastAsia="Calibri"/>
          <w:sz w:val="28"/>
          <w:szCs w:val="28"/>
        </w:rPr>
        <w:t xml:space="preserve"> в </w:t>
      </w:r>
      <w:r w:rsidR="004B4931">
        <w:rPr>
          <w:rFonts w:eastAsia="Calibri"/>
          <w:sz w:val="28"/>
          <w:szCs w:val="28"/>
        </w:rPr>
        <w:t xml:space="preserve"> </w:t>
      </w:r>
      <w:r w:rsidRPr="00D87142">
        <w:rPr>
          <w:rFonts w:eastAsia="Calibri"/>
          <w:sz w:val="28"/>
          <w:szCs w:val="28"/>
        </w:rPr>
        <w:t>9</w:t>
      </w:r>
      <w:r w:rsidR="00887A58">
        <w:rPr>
          <w:rFonts w:eastAsia="Calibri"/>
          <w:sz w:val="28"/>
          <w:szCs w:val="28"/>
        </w:rPr>
        <w:t>б</w:t>
      </w:r>
      <w:r w:rsidRPr="00D87142">
        <w:rPr>
          <w:rFonts w:eastAsia="Calibri"/>
          <w:sz w:val="28"/>
          <w:szCs w:val="28"/>
        </w:rPr>
        <w:t xml:space="preserve"> </w:t>
      </w:r>
      <w:r w:rsidR="000E1CF6">
        <w:rPr>
          <w:rFonts w:eastAsia="Calibri"/>
          <w:sz w:val="28"/>
          <w:szCs w:val="28"/>
        </w:rPr>
        <w:t xml:space="preserve"> </w:t>
      </w:r>
      <w:r w:rsidRPr="00D87142">
        <w:rPr>
          <w:rFonts w:eastAsia="Calibri"/>
          <w:sz w:val="28"/>
          <w:szCs w:val="28"/>
        </w:rPr>
        <w:t>классе</w:t>
      </w:r>
      <w:r w:rsidR="00887A58">
        <w:rPr>
          <w:rFonts w:eastAsia="Calibri"/>
          <w:sz w:val="28"/>
          <w:szCs w:val="28"/>
        </w:rPr>
        <w:t xml:space="preserve"> – на </w:t>
      </w:r>
      <w:r w:rsidR="00212C4A">
        <w:rPr>
          <w:rFonts w:eastAsia="Calibri"/>
          <w:sz w:val="28"/>
          <w:szCs w:val="28"/>
        </w:rPr>
        <w:t xml:space="preserve"> </w:t>
      </w:r>
      <w:r w:rsidR="00F43D9E">
        <w:rPr>
          <w:rFonts w:eastAsia="Calibri"/>
          <w:sz w:val="28"/>
          <w:szCs w:val="28"/>
        </w:rPr>
        <w:t>6</w:t>
      </w:r>
      <w:r w:rsidR="000E1CF6">
        <w:rPr>
          <w:rFonts w:eastAsia="Calibri"/>
          <w:sz w:val="28"/>
          <w:szCs w:val="28"/>
        </w:rPr>
        <w:t>%</w:t>
      </w:r>
      <w:r w:rsidRPr="00D87142">
        <w:rPr>
          <w:rFonts w:eastAsia="Calibri"/>
          <w:sz w:val="28"/>
          <w:szCs w:val="28"/>
        </w:rPr>
        <w:t xml:space="preserve"> </w:t>
      </w:r>
      <w:r w:rsidR="000E1CF6">
        <w:rPr>
          <w:rFonts w:eastAsia="Calibri"/>
          <w:sz w:val="28"/>
          <w:szCs w:val="28"/>
        </w:rPr>
        <w:t xml:space="preserve"> </w:t>
      </w:r>
      <w:r w:rsidRPr="00D87142">
        <w:rPr>
          <w:rFonts w:eastAsia="Calibri"/>
          <w:sz w:val="28"/>
          <w:szCs w:val="28"/>
        </w:rPr>
        <w:t>(учитель</w:t>
      </w:r>
      <w:r w:rsidR="00212C4A">
        <w:rPr>
          <w:rFonts w:eastAsia="Calibri"/>
          <w:sz w:val="28"/>
          <w:szCs w:val="28"/>
        </w:rPr>
        <w:t xml:space="preserve"> </w:t>
      </w:r>
      <w:r w:rsidR="00887A58">
        <w:rPr>
          <w:rFonts w:eastAsia="Calibri"/>
          <w:sz w:val="28"/>
          <w:szCs w:val="28"/>
        </w:rPr>
        <w:t xml:space="preserve"> </w:t>
      </w:r>
      <w:proofErr w:type="spellStart"/>
      <w:r w:rsidR="00F43D9E">
        <w:rPr>
          <w:rFonts w:eastAsia="Calibri"/>
          <w:sz w:val="28"/>
          <w:szCs w:val="28"/>
        </w:rPr>
        <w:t>Ломизов</w:t>
      </w:r>
      <w:proofErr w:type="spellEnd"/>
      <w:r w:rsidR="00F43D9E">
        <w:rPr>
          <w:rFonts w:eastAsia="Calibri"/>
          <w:sz w:val="28"/>
          <w:szCs w:val="28"/>
        </w:rPr>
        <w:t xml:space="preserve"> С.В.</w:t>
      </w:r>
      <w:r w:rsidRPr="00D87142">
        <w:rPr>
          <w:rFonts w:eastAsia="Calibri"/>
          <w:sz w:val="28"/>
          <w:szCs w:val="28"/>
        </w:rPr>
        <w:t>)</w:t>
      </w:r>
      <w:r w:rsidR="00212C4A">
        <w:rPr>
          <w:rFonts w:eastAsia="Calibri"/>
          <w:sz w:val="28"/>
          <w:szCs w:val="28"/>
        </w:rPr>
        <w:t xml:space="preserve"> ,</w:t>
      </w:r>
      <w:r w:rsidR="000E1CF6">
        <w:rPr>
          <w:rFonts w:eastAsia="Calibri"/>
          <w:sz w:val="28"/>
          <w:szCs w:val="28"/>
        </w:rPr>
        <w:t xml:space="preserve"> в  9 в  классе – на  </w:t>
      </w:r>
      <w:r w:rsidR="00F43D9E">
        <w:rPr>
          <w:rFonts w:eastAsia="Calibri"/>
          <w:sz w:val="28"/>
          <w:szCs w:val="28"/>
        </w:rPr>
        <w:t>24</w:t>
      </w:r>
      <w:r w:rsidR="000E1CF6">
        <w:rPr>
          <w:rFonts w:eastAsia="Calibri"/>
          <w:sz w:val="28"/>
          <w:szCs w:val="28"/>
        </w:rPr>
        <w:t xml:space="preserve">%   </w:t>
      </w:r>
      <w:r w:rsidR="009563EB">
        <w:rPr>
          <w:rFonts w:eastAsia="Calibri"/>
          <w:sz w:val="28"/>
          <w:szCs w:val="28"/>
        </w:rPr>
        <w:t xml:space="preserve">    </w:t>
      </w:r>
      <w:r w:rsidR="000E1CF6">
        <w:rPr>
          <w:rFonts w:eastAsia="Calibri"/>
          <w:sz w:val="28"/>
          <w:szCs w:val="28"/>
        </w:rPr>
        <w:t xml:space="preserve">    ( </w:t>
      </w:r>
      <w:proofErr w:type="spellStart"/>
      <w:r w:rsidR="000E1CF6">
        <w:rPr>
          <w:rFonts w:eastAsia="Calibri"/>
          <w:sz w:val="28"/>
          <w:szCs w:val="28"/>
        </w:rPr>
        <w:t>учитель</w:t>
      </w:r>
      <w:r w:rsidR="00F43D9E">
        <w:rPr>
          <w:rFonts w:eastAsia="Calibri"/>
          <w:sz w:val="28"/>
          <w:szCs w:val="28"/>
        </w:rPr>
        <w:t>Горошкина</w:t>
      </w:r>
      <w:proofErr w:type="spellEnd"/>
      <w:r w:rsidR="00F43D9E">
        <w:rPr>
          <w:rFonts w:eastAsia="Calibri"/>
          <w:sz w:val="28"/>
          <w:szCs w:val="28"/>
        </w:rPr>
        <w:t xml:space="preserve"> А.В.</w:t>
      </w:r>
      <w:r w:rsidR="000E1CF6">
        <w:rPr>
          <w:rFonts w:eastAsia="Calibri"/>
          <w:sz w:val="28"/>
          <w:szCs w:val="28"/>
        </w:rPr>
        <w:t>)</w:t>
      </w:r>
      <w:r w:rsidR="00F43D9E">
        <w:rPr>
          <w:rFonts w:eastAsia="Calibri"/>
          <w:sz w:val="28"/>
          <w:szCs w:val="28"/>
        </w:rPr>
        <w:t>,</w:t>
      </w:r>
      <w:r w:rsidR="000E1CF6">
        <w:rPr>
          <w:rFonts w:eastAsia="Calibri"/>
          <w:sz w:val="28"/>
          <w:szCs w:val="28"/>
        </w:rPr>
        <w:t xml:space="preserve"> </w:t>
      </w:r>
      <w:r w:rsidR="00F43D9E">
        <w:rPr>
          <w:rFonts w:eastAsia="Calibri"/>
          <w:sz w:val="28"/>
          <w:szCs w:val="28"/>
        </w:rPr>
        <w:t xml:space="preserve"> в 9 г классе – на 31% (учитель Шаповалова Н.Н.)</w:t>
      </w:r>
    </w:p>
    <w:p w:rsidR="005F5D34" w:rsidRDefault="000E1CF6" w:rsidP="00F43D9E">
      <w:pPr>
        <w:ind w:left="360"/>
        <w:rPr>
          <w:bCs/>
          <w:color w:val="000000"/>
          <w:sz w:val="28"/>
          <w:szCs w:val="28"/>
        </w:rPr>
      </w:pPr>
      <w:r>
        <w:rPr>
          <w:rFonts w:eastAsia="Calibri"/>
          <w:sz w:val="28"/>
          <w:szCs w:val="28"/>
        </w:rPr>
        <w:t>С</w:t>
      </w:r>
      <w:r w:rsidR="003434AA" w:rsidRPr="00D87142">
        <w:rPr>
          <w:rFonts w:eastAsia="Calibri"/>
          <w:sz w:val="28"/>
          <w:szCs w:val="28"/>
        </w:rPr>
        <w:t>редний оценочный балл</w:t>
      </w:r>
      <w:r>
        <w:rPr>
          <w:rFonts w:eastAsia="Calibri"/>
          <w:sz w:val="28"/>
          <w:szCs w:val="28"/>
        </w:rPr>
        <w:t xml:space="preserve"> учащихся 9-х классов по алгебре </w:t>
      </w:r>
      <w:r w:rsidR="003434AA" w:rsidRPr="00D87142">
        <w:rPr>
          <w:rFonts w:eastAsia="Calibri"/>
          <w:sz w:val="28"/>
          <w:szCs w:val="28"/>
        </w:rPr>
        <w:t xml:space="preserve"> в</w:t>
      </w:r>
      <w:r w:rsidR="003434AA">
        <w:rPr>
          <w:rFonts w:eastAsia="Calibri"/>
          <w:sz w:val="28"/>
          <w:szCs w:val="28"/>
        </w:rPr>
        <w:t>ы</w:t>
      </w:r>
      <w:r w:rsidR="003434AA" w:rsidRPr="00D87142">
        <w:rPr>
          <w:rFonts w:eastAsia="Calibri"/>
          <w:sz w:val="28"/>
          <w:szCs w:val="28"/>
        </w:rPr>
        <w:t xml:space="preserve">рос  </w:t>
      </w:r>
      <w:r>
        <w:rPr>
          <w:rFonts w:eastAsia="Calibri"/>
          <w:sz w:val="28"/>
          <w:szCs w:val="28"/>
        </w:rPr>
        <w:t xml:space="preserve">от  </w:t>
      </w:r>
      <w:r w:rsidR="00F43D9E">
        <w:rPr>
          <w:rFonts w:eastAsia="Calibri"/>
          <w:sz w:val="28"/>
          <w:szCs w:val="28"/>
        </w:rPr>
        <w:t>3</w:t>
      </w:r>
      <w:r w:rsidR="003434AA" w:rsidRPr="00D87142">
        <w:rPr>
          <w:rFonts w:eastAsia="Calibri"/>
          <w:sz w:val="28"/>
          <w:szCs w:val="28"/>
        </w:rPr>
        <w:t>,</w:t>
      </w:r>
      <w:r w:rsidR="00F43D9E">
        <w:rPr>
          <w:rFonts w:eastAsia="Calibri"/>
          <w:sz w:val="28"/>
          <w:szCs w:val="28"/>
        </w:rPr>
        <w:t>8</w:t>
      </w:r>
      <w:r>
        <w:rPr>
          <w:rFonts w:eastAsia="Calibri"/>
          <w:sz w:val="28"/>
          <w:szCs w:val="28"/>
        </w:rPr>
        <w:t xml:space="preserve"> </w:t>
      </w:r>
      <w:r w:rsidR="003434AA" w:rsidRPr="00D87142">
        <w:rPr>
          <w:rFonts w:eastAsia="Calibri"/>
          <w:sz w:val="28"/>
          <w:szCs w:val="28"/>
        </w:rPr>
        <w:t xml:space="preserve"> до 4,</w:t>
      </w:r>
      <w:r w:rsidR="005F5D34">
        <w:rPr>
          <w:rFonts w:eastAsia="Calibri"/>
          <w:sz w:val="28"/>
          <w:szCs w:val="28"/>
        </w:rPr>
        <w:t xml:space="preserve">0. </w:t>
      </w:r>
      <w:r w:rsidR="005F5D34" w:rsidRPr="00B02E24">
        <w:rPr>
          <w:sz w:val="28"/>
          <w:szCs w:val="28"/>
        </w:rPr>
        <w:t>Самый высокий балл</w:t>
      </w:r>
      <w:r w:rsidR="005F5D34">
        <w:rPr>
          <w:sz w:val="28"/>
          <w:szCs w:val="28"/>
        </w:rPr>
        <w:t xml:space="preserve"> (</w:t>
      </w:r>
      <w:r w:rsidR="005F5D34" w:rsidRPr="00B02E24">
        <w:rPr>
          <w:sz w:val="28"/>
          <w:szCs w:val="28"/>
        </w:rPr>
        <w:t xml:space="preserve"> 20 из 20 возможных</w:t>
      </w:r>
      <w:r w:rsidR="005F5D34">
        <w:rPr>
          <w:sz w:val="28"/>
          <w:szCs w:val="28"/>
        </w:rPr>
        <w:t>)</w:t>
      </w:r>
      <w:r w:rsidR="005F5D34" w:rsidRPr="00B02E24">
        <w:rPr>
          <w:sz w:val="28"/>
          <w:szCs w:val="28"/>
        </w:rPr>
        <w:t xml:space="preserve"> у Иващенко </w:t>
      </w:r>
      <w:proofErr w:type="spellStart"/>
      <w:r w:rsidR="005F5D34" w:rsidRPr="00B02E24">
        <w:rPr>
          <w:sz w:val="28"/>
          <w:szCs w:val="28"/>
        </w:rPr>
        <w:t>Бронислава</w:t>
      </w:r>
      <w:proofErr w:type="spellEnd"/>
      <w:r w:rsidR="005F5D34" w:rsidRPr="00B02E24">
        <w:rPr>
          <w:sz w:val="28"/>
          <w:szCs w:val="28"/>
        </w:rPr>
        <w:t xml:space="preserve"> </w:t>
      </w:r>
      <w:r w:rsidR="005F5D34">
        <w:rPr>
          <w:sz w:val="28"/>
          <w:szCs w:val="28"/>
        </w:rPr>
        <w:t xml:space="preserve"> </w:t>
      </w:r>
      <w:r w:rsidR="005F5D34" w:rsidRPr="00B02E24">
        <w:rPr>
          <w:sz w:val="28"/>
          <w:szCs w:val="28"/>
        </w:rPr>
        <w:t>и</w:t>
      </w:r>
      <w:r w:rsidR="005F5D34">
        <w:rPr>
          <w:sz w:val="28"/>
          <w:szCs w:val="28"/>
        </w:rPr>
        <w:t xml:space="preserve">  </w:t>
      </w:r>
      <w:proofErr w:type="spellStart"/>
      <w:r w:rsidR="005F5D34" w:rsidRPr="00B02E24">
        <w:rPr>
          <w:sz w:val="28"/>
          <w:szCs w:val="28"/>
        </w:rPr>
        <w:t>Стригалева</w:t>
      </w:r>
      <w:proofErr w:type="spellEnd"/>
      <w:r w:rsidR="005F5D34" w:rsidRPr="00B02E24">
        <w:rPr>
          <w:sz w:val="28"/>
          <w:szCs w:val="28"/>
        </w:rPr>
        <w:t xml:space="preserve"> Никиты -9а класс ( учитель Шаповалова Н.Н.). </w:t>
      </w:r>
    </w:p>
    <w:p w:rsidR="005F5D34" w:rsidRDefault="005F5D34" w:rsidP="005F5D34">
      <w:pPr>
        <w:ind w:firstLine="709"/>
        <w:jc w:val="both"/>
        <w:rPr>
          <w:b/>
          <w:sz w:val="26"/>
          <w:szCs w:val="26"/>
        </w:rPr>
      </w:pPr>
      <w:r>
        <w:rPr>
          <w:b/>
          <w:sz w:val="26"/>
          <w:szCs w:val="26"/>
        </w:rPr>
        <w:lastRenderedPageBreak/>
        <w:t>Итоги выполнения заданий по баллам по алгебре:</w:t>
      </w:r>
    </w:p>
    <w:p w:rsidR="005F5D34" w:rsidRDefault="005F5D34" w:rsidP="005F5D34">
      <w:pPr>
        <w:ind w:firstLine="709"/>
        <w:jc w:val="both"/>
        <w:rPr>
          <w:sz w:val="26"/>
          <w:szCs w:val="26"/>
        </w:rPr>
      </w:pPr>
      <w:r>
        <w:rPr>
          <w:sz w:val="26"/>
          <w:szCs w:val="26"/>
        </w:rPr>
        <w:t>9 баллов – 11 учеников (10%)</w:t>
      </w:r>
    </w:p>
    <w:p w:rsidR="005F5D34" w:rsidRDefault="005F5D34" w:rsidP="005F5D34">
      <w:pPr>
        <w:ind w:firstLine="709"/>
        <w:jc w:val="both"/>
        <w:rPr>
          <w:sz w:val="26"/>
          <w:szCs w:val="26"/>
        </w:rPr>
      </w:pPr>
      <w:r>
        <w:rPr>
          <w:sz w:val="26"/>
          <w:szCs w:val="26"/>
        </w:rPr>
        <w:t>10 баллов – 10 учеников (9%)</w:t>
      </w:r>
    </w:p>
    <w:p w:rsidR="005F5D34" w:rsidRDefault="005F5D34" w:rsidP="005F5D34">
      <w:pPr>
        <w:ind w:firstLine="709"/>
        <w:jc w:val="both"/>
        <w:rPr>
          <w:sz w:val="26"/>
          <w:szCs w:val="26"/>
        </w:rPr>
      </w:pPr>
      <w:r>
        <w:rPr>
          <w:sz w:val="26"/>
          <w:szCs w:val="26"/>
        </w:rPr>
        <w:t>11 баллов – 9 учеников (8%)</w:t>
      </w:r>
    </w:p>
    <w:p w:rsidR="005F5D34" w:rsidRDefault="005F5D34" w:rsidP="005F5D34">
      <w:pPr>
        <w:ind w:firstLine="709"/>
        <w:jc w:val="both"/>
        <w:rPr>
          <w:sz w:val="26"/>
          <w:szCs w:val="26"/>
        </w:rPr>
      </w:pPr>
      <w:r>
        <w:rPr>
          <w:sz w:val="26"/>
          <w:szCs w:val="26"/>
        </w:rPr>
        <w:t>12 баллов – 11 учеников (10%)</w:t>
      </w:r>
    </w:p>
    <w:p w:rsidR="005F5D34" w:rsidRDefault="005F5D34" w:rsidP="005F5D34">
      <w:pPr>
        <w:ind w:firstLine="709"/>
        <w:jc w:val="both"/>
        <w:rPr>
          <w:sz w:val="26"/>
          <w:szCs w:val="26"/>
        </w:rPr>
      </w:pPr>
      <w:r>
        <w:rPr>
          <w:sz w:val="26"/>
          <w:szCs w:val="26"/>
        </w:rPr>
        <w:t>13 баллов – 16 учеников (15%)</w:t>
      </w:r>
    </w:p>
    <w:p w:rsidR="005F5D34" w:rsidRDefault="005F5D34" w:rsidP="005F5D34">
      <w:pPr>
        <w:ind w:firstLine="709"/>
        <w:jc w:val="both"/>
        <w:rPr>
          <w:sz w:val="26"/>
          <w:szCs w:val="26"/>
        </w:rPr>
      </w:pPr>
      <w:r>
        <w:rPr>
          <w:sz w:val="26"/>
          <w:szCs w:val="26"/>
        </w:rPr>
        <w:t>14 баллов –30учеников (28%)</w:t>
      </w:r>
    </w:p>
    <w:p w:rsidR="005F5D34" w:rsidRDefault="005F5D34" w:rsidP="005F5D34">
      <w:pPr>
        <w:ind w:firstLine="709"/>
        <w:jc w:val="both"/>
        <w:rPr>
          <w:sz w:val="26"/>
          <w:szCs w:val="26"/>
        </w:rPr>
      </w:pPr>
      <w:r>
        <w:rPr>
          <w:sz w:val="26"/>
          <w:szCs w:val="26"/>
        </w:rPr>
        <w:t>15 баллов – 8 учеников (7%)</w:t>
      </w:r>
    </w:p>
    <w:p w:rsidR="005F5D34" w:rsidRDefault="005F5D34" w:rsidP="005F5D34">
      <w:pPr>
        <w:ind w:firstLine="709"/>
        <w:jc w:val="both"/>
        <w:rPr>
          <w:sz w:val="26"/>
          <w:szCs w:val="26"/>
        </w:rPr>
      </w:pPr>
      <w:r>
        <w:rPr>
          <w:sz w:val="26"/>
          <w:szCs w:val="26"/>
        </w:rPr>
        <w:t>16 баллов – 5 учеников (5%)</w:t>
      </w:r>
    </w:p>
    <w:p w:rsidR="005F5D34" w:rsidRDefault="005F5D34" w:rsidP="005F5D34">
      <w:pPr>
        <w:ind w:firstLine="709"/>
        <w:jc w:val="both"/>
        <w:rPr>
          <w:sz w:val="26"/>
          <w:szCs w:val="26"/>
        </w:rPr>
      </w:pPr>
      <w:r>
        <w:rPr>
          <w:sz w:val="26"/>
          <w:szCs w:val="26"/>
        </w:rPr>
        <w:t xml:space="preserve">17 баллов-3 ученика </w:t>
      </w:r>
      <w:proofErr w:type="gramStart"/>
      <w:r>
        <w:rPr>
          <w:sz w:val="26"/>
          <w:szCs w:val="26"/>
        </w:rPr>
        <w:t xml:space="preserve">( </w:t>
      </w:r>
      <w:proofErr w:type="gramEnd"/>
      <w:r>
        <w:rPr>
          <w:sz w:val="26"/>
          <w:szCs w:val="26"/>
        </w:rPr>
        <w:t>3%)</w:t>
      </w:r>
    </w:p>
    <w:p w:rsidR="005F5D34" w:rsidRDefault="005F5D34" w:rsidP="005F5D34">
      <w:pPr>
        <w:ind w:firstLine="709"/>
        <w:jc w:val="both"/>
        <w:rPr>
          <w:sz w:val="26"/>
          <w:szCs w:val="26"/>
        </w:rPr>
      </w:pPr>
      <w:r>
        <w:rPr>
          <w:sz w:val="26"/>
          <w:szCs w:val="26"/>
        </w:rPr>
        <w:t>18 баллов – 4 ученика (4 %)</w:t>
      </w:r>
    </w:p>
    <w:p w:rsidR="005F5D34" w:rsidRDefault="005F5D34" w:rsidP="005F5D34">
      <w:pPr>
        <w:ind w:firstLine="709"/>
        <w:jc w:val="both"/>
        <w:rPr>
          <w:sz w:val="26"/>
          <w:szCs w:val="26"/>
        </w:rPr>
      </w:pPr>
      <w:r>
        <w:rPr>
          <w:sz w:val="26"/>
          <w:szCs w:val="26"/>
        </w:rPr>
        <w:t xml:space="preserve">20 баллов- 2 ученика </w:t>
      </w:r>
      <w:proofErr w:type="gramStart"/>
      <w:r>
        <w:rPr>
          <w:sz w:val="26"/>
          <w:szCs w:val="26"/>
        </w:rPr>
        <w:t xml:space="preserve">( </w:t>
      </w:r>
      <w:proofErr w:type="gramEnd"/>
      <w:r>
        <w:rPr>
          <w:sz w:val="26"/>
          <w:szCs w:val="26"/>
        </w:rPr>
        <w:t xml:space="preserve">2 %) </w:t>
      </w:r>
    </w:p>
    <w:p w:rsidR="005F5D34" w:rsidRDefault="005F5D34" w:rsidP="005F5D34">
      <w:pPr>
        <w:ind w:firstLine="709"/>
        <w:jc w:val="both"/>
        <w:rPr>
          <w:b/>
          <w:sz w:val="26"/>
          <w:szCs w:val="26"/>
        </w:rPr>
      </w:pPr>
    </w:p>
    <w:p w:rsidR="005F5D34" w:rsidRDefault="005F5D34" w:rsidP="005F5D34">
      <w:pPr>
        <w:ind w:firstLine="709"/>
        <w:jc w:val="both"/>
        <w:rPr>
          <w:b/>
          <w:sz w:val="26"/>
          <w:szCs w:val="26"/>
        </w:rPr>
      </w:pPr>
    </w:p>
    <w:p w:rsidR="005F5D34" w:rsidRDefault="005F5D34" w:rsidP="005F5D34">
      <w:pPr>
        <w:ind w:firstLine="709"/>
        <w:jc w:val="both"/>
        <w:rPr>
          <w:b/>
          <w:sz w:val="26"/>
          <w:szCs w:val="26"/>
        </w:rPr>
      </w:pPr>
      <w:r>
        <w:rPr>
          <w:b/>
          <w:sz w:val="26"/>
          <w:szCs w:val="26"/>
        </w:rPr>
        <w:t>Анализ выполнения заданий:</w:t>
      </w:r>
    </w:p>
    <w:p w:rsidR="005F5D34" w:rsidRDefault="005F5D34" w:rsidP="005F5D34">
      <w:pPr>
        <w:ind w:firstLine="709"/>
        <w:jc w:val="both"/>
        <w:rPr>
          <w:b/>
          <w:sz w:val="26"/>
          <w:szCs w:val="26"/>
        </w:rPr>
      </w:pPr>
    </w:p>
    <w:tbl>
      <w:tblPr>
        <w:tblW w:w="14577" w:type="dxa"/>
        <w:tblInd w:w="418" w:type="dxa"/>
        <w:tblLook w:val="04A0" w:firstRow="1" w:lastRow="0" w:firstColumn="1" w:lastColumn="0" w:noHBand="0" w:noVBand="1"/>
      </w:tblPr>
      <w:tblGrid>
        <w:gridCol w:w="11054"/>
        <w:gridCol w:w="1701"/>
        <w:gridCol w:w="1822"/>
      </w:tblGrid>
      <w:tr w:rsidR="005F5D34" w:rsidRPr="005F5D34" w:rsidTr="00F714C3">
        <w:trPr>
          <w:trHeight w:val="349"/>
        </w:trPr>
        <w:tc>
          <w:tcPr>
            <w:tcW w:w="11054" w:type="dxa"/>
            <w:tcBorders>
              <w:top w:val="single" w:sz="8" w:space="0" w:color="auto"/>
              <w:left w:val="single" w:sz="8" w:space="0" w:color="auto"/>
              <w:bottom w:val="nil"/>
              <w:right w:val="single" w:sz="8" w:space="0" w:color="auto"/>
            </w:tcBorders>
            <w:noWrap/>
            <w:vAlign w:val="center"/>
            <w:hideMark/>
          </w:tcPr>
          <w:p w:rsidR="005F5D34" w:rsidRPr="005F5D34" w:rsidRDefault="005F5D34" w:rsidP="00257F77">
            <w:pPr>
              <w:spacing w:line="360" w:lineRule="auto"/>
              <w:jc w:val="center"/>
              <w:rPr>
                <w:b/>
                <w:sz w:val="24"/>
                <w:szCs w:val="24"/>
              </w:rPr>
            </w:pPr>
            <w:r w:rsidRPr="005F5D34">
              <w:rPr>
                <w:b/>
                <w:sz w:val="24"/>
                <w:szCs w:val="24"/>
              </w:rPr>
              <w:t>№ задания</w:t>
            </w:r>
          </w:p>
        </w:tc>
        <w:tc>
          <w:tcPr>
            <w:tcW w:w="1701" w:type="dxa"/>
            <w:tcBorders>
              <w:top w:val="single" w:sz="8" w:space="0" w:color="auto"/>
              <w:left w:val="nil"/>
              <w:bottom w:val="nil"/>
              <w:right w:val="single" w:sz="8" w:space="0" w:color="auto"/>
            </w:tcBorders>
            <w:vAlign w:val="center"/>
            <w:hideMark/>
          </w:tcPr>
          <w:p w:rsidR="005F5D34" w:rsidRPr="005F5D34" w:rsidRDefault="005F5D34" w:rsidP="00257F77">
            <w:pPr>
              <w:spacing w:line="360" w:lineRule="auto"/>
              <w:jc w:val="center"/>
              <w:rPr>
                <w:b/>
                <w:sz w:val="24"/>
                <w:szCs w:val="24"/>
              </w:rPr>
            </w:pPr>
            <w:r w:rsidRPr="005F5D34">
              <w:rPr>
                <w:b/>
                <w:sz w:val="24"/>
                <w:szCs w:val="24"/>
              </w:rPr>
              <w:t>% выполнения</w:t>
            </w:r>
          </w:p>
        </w:tc>
        <w:tc>
          <w:tcPr>
            <w:tcW w:w="1822" w:type="dxa"/>
            <w:tcBorders>
              <w:top w:val="single" w:sz="8" w:space="0" w:color="auto"/>
              <w:left w:val="nil"/>
              <w:bottom w:val="nil"/>
              <w:right w:val="single" w:sz="8" w:space="0" w:color="auto"/>
            </w:tcBorders>
            <w:vAlign w:val="center"/>
            <w:hideMark/>
          </w:tcPr>
          <w:p w:rsidR="005F5D34" w:rsidRPr="005F5D34" w:rsidRDefault="005F5D34" w:rsidP="00257F77">
            <w:pPr>
              <w:spacing w:line="360" w:lineRule="auto"/>
              <w:jc w:val="center"/>
              <w:rPr>
                <w:b/>
                <w:sz w:val="24"/>
                <w:szCs w:val="24"/>
              </w:rPr>
            </w:pPr>
            <w:r w:rsidRPr="005F5D34">
              <w:rPr>
                <w:b/>
                <w:sz w:val="24"/>
                <w:szCs w:val="24"/>
              </w:rPr>
              <w:t>% невыполнения</w:t>
            </w:r>
          </w:p>
        </w:tc>
      </w:tr>
      <w:tr w:rsidR="005F5D34" w:rsidRPr="00F714C3" w:rsidTr="00F714C3">
        <w:trPr>
          <w:trHeight w:val="360"/>
        </w:trPr>
        <w:tc>
          <w:tcPr>
            <w:tcW w:w="11054" w:type="dxa"/>
            <w:tcBorders>
              <w:top w:val="single" w:sz="4" w:space="0" w:color="auto"/>
              <w:left w:val="single" w:sz="4" w:space="0" w:color="auto"/>
              <w:bottom w:val="single" w:sz="4" w:space="0" w:color="auto"/>
              <w:right w:val="single" w:sz="4" w:space="0" w:color="auto"/>
            </w:tcBorders>
            <w:hideMark/>
          </w:tcPr>
          <w:p w:rsidR="005F5D34" w:rsidRPr="00F714C3" w:rsidRDefault="005F5D34" w:rsidP="00257F77">
            <w:pPr>
              <w:rPr>
                <w:bCs/>
                <w:sz w:val="24"/>
                <w:szCs w:val="24"/>
              </w:rPr>
            </w:pPr>
            <w:r w:rsidRPr="00F714C3">
              <w:rPr>
                <w:bCs/>
                <w:sz w:val="24"/>
                <w:szCs w:val="24"/>
              </w:rPr>
              <w:t>1. Вычисления и преобразования</w:t>
            </w:r>
          </w:p>
        </w:tc>
        <w:tc>
          <w:tcPr>
            <w:tcW w:w="1701" w:type="dxa"/>
            <w:tcBorders>
              <w:top w:val="single" w:sz="4" w:space="0" w:color="auto"/>
              <w:left w:val="nil"/>
              <w:bottom w:val="single" w:sz="4" w:space="0" w:color="auto"/>
              <w:right w:val="single" w:sz="4" w:space="0" w:color="auto"/>
            </w:tcBorders>
            <w:noWrap/>
            <w:vAlign w:val="center"/>
            <w:hideMark/>
          </w:tcPr>
          <w:p w:rsidR="005F5D34" w:rsidRPr="00F714C3" w:rsidRDefault="005F5D34" w:rsidP="00257F77">
            <w:pPr>
              <w:jc w:val="center"/>
              <w:rPr>
                <w:bCs/>
                <w:sz w:val="24"/>
                <w:szCs w:val="24"/>
              </w:rPr>
            </w:pPr>
            <w:r w:rsidRPr="00F714C3">
              <w:rPr>
                <w:bCs/>
                <w:sz w:val="24"/>
                <w:szCs w:val="24"/>
              </w:rPr>
              <w:t>97</w:t>
            </w:r>
          </w:p>
        </w:tc>
        <w:tc>
          <w:tcPr>
            <w:tcW w:w="1822" w:type="dxa"/>
            <w:tcBorders>
              <w:top w:val="single" w:sz="4" w:space="0" w:color="auto"/>
              <w:left w:val="nil"/>
              <w:bottom w:val="single" w:sz="4" w:space="0" w:color="auto"/>
              <w:right w:val="single" w:sz="4" w:space="0" w:color="auto"/>
            </w:tcBorders>
            <w:noWrap/>
            <w:vAlign w:val="center"/>
            <w:hideMark/>
          </w:tcPr>
          <w:p w:rsidR="005F5D34" w:rsidRPr="00F714C3" w:rsidRDefault="005F5D34" w:rsidP="00257F77">
            <w:pPr>
              <w:jc w:val="center"/>
              <w:rPr>
                <w:bCs/>
                <w:sz w:val="24"/>
                <w:szCs w:val="24"/>
              </w:rPr>
            </w:pPr>
            <w:r w:rsidRPr="00F714C3">
              <w:rPr>
                <w:bCs/>
                <w:sz w:val="24"/>
                <w:szCs w:val="24"/>
              </w:rPr>
              <w:t>3</w:t>
            </w:r>
          </w:p>
        </w:tc>
      </w:tr>
      <w:tr w:rsidR="005F5D34" w:rsidRPr="00F714C3" w:rsidTr="00F714C3">
        <w:trPr>
          <w:trHeight w:val="360"/>
        </w:trPr>
        <w:tc>
          <w:tcPr>
            <w:tcW w:w="11054" w:type="dxa"/>
            <w:tcBorders>
              <w:top w:val="nil"/>
              <w:left w:val="single" w:sz="4" w:space="0" w:color="auto"/>
              <w:bottom w:val="single" w:sz="4" w:space="0" w:color="auto"/>
              <w:right w:val="single" w:sz="4" w:space="0" w:color="auto"/>
            </w:tcBorders>
            <w:hideMark/>
          </w:tcPr>
          <w:p w:rsidR="005F5D34" w:rsidRPr="00F714C3" w:rsidRDefault="005F5D34" w:rsidP="00257F77">
            <w:pPr>
              <w:rPr>
                <w:bCs/>
                <w:sz w:val="24"/>
                <w:szCs w:val="24"/>
              </w:rPr>
            </w:pPr>
            <w:r w:rsidRPr="00F714C3">
              <w:rPr>
                <w:bCs/>
                <w:sz w:val="24"/>
                <w:szCs w:val="24"/>
              </w:rPr>
              <w:t xml:space="preserve">2. Единицы измерений и </w:t>
            </w:r>
            <w:r w:rsidR="00312B09" w:rsidRPr="00F714C3">
              <w:rPr>
                <w:bCs/>
                <w:sz w:val="24"/>
                <w:szCs w:val="24"/>
              </w:rPr>
              <w:t>действия</w:t>
            </w:r>
            <w:r w:rsidRPr="00F714C3">
              <w:rPr>
                <w:bCs/>
                <w:sz w:val="24"/>
                <w:szCs w:val="24"/>
              </w:rPr>
              <w:t xml:space="preserve"> с ними</w:t>
            </w:r>
          </w:p>
        </w:tc>
        <w:tc>
          <w:tcPr>
            <w:tcW w:w="1701" w:type="dxa"/>
            <w:tcBorders>
              <w:top w:val="nil"/>
              <w:left w:val="nil"/>
              <w:bottom w:val="single" w:sz="4" w:space="0" w:color="auto"/>
              <w:right w:val="single" w:sz="4" w:space="0" w:color="auto"/>
            </w:tcBorders>
            <w:noWrap/>
            <w:vAlign w:val="center"/>
            <w:hideMark/>
          </w:tcPr>
          <w:p w:rsidR="005F5D34" w:rsidRPr="00F714C3" w:rsidRDefault="005F5D34" w:rsidP="00257F77">
            <w:pPr>
              <w:jc w:val="center"/>
              <w:rPr>
                <w:bCs/>
                <w:sz w:val="24"/>
                <w:szCs w:val="24"/>
              </w:rPr>
            </w:pPr>
            <w:r w:rsidRPr="00F714C3">
              <w:rPr>
                <w:bCs/>
                <w:sz w:val="24"/>
                <w:szCs w:val="24"/>
              </w:rPr>
              <w:t>73</w:t>
            </w:r>
          </w:p>
        </w:tc>
        <w:tc>
          <w:tcPr>
            <w:tcW w:w="1822" w:type="dxa"/>
            <w:tcBorders>
              <w:top w:val="nil"/>
              <w:left w:val="nil"/>
              <w:bottom w:val="single" w:sz="4" w:space="0" w:color="auto"/>
              <w:right w:val="single" w:sz="4" w:space="0" w:color="auto"/>
            </w:tcBorders>
            <w:noWrap/>
            <w:vAlign w:val="center"/>
            <w:hideMark/>
          </w:tcPr>
          <w:p w:rsidR="005F5D34" w:rsidRPr="00F714C3" w:rsidRDefault="005F5D34" w:rsidP="00257F77">
            <w:pPr>
              <w:jc w:val="center"/>
              <w:rPr>
                <w:bCs/>
                <w:sz w:val="24"/>
                <w:szCs w:val="24"/>
              </w:rPr>
            </w:pPr>
            <w:r w:rsidRPr="00F714C3">
              <w:rPr>
                <w:bCs/>
                <w:sz w:val="24"/>
                <w:szCs w:val="24"/>
              </w:rPr>
              <w:t>27</w:t>
            </w:r>
          </w:p>
        </w:tc>
      </w:tr>
      <w:tr w:rsidR="005F5D34" w:rsidRPr="00F714C3" w:rsidTr="00F714C3">
        <w:trPr>
          <w:trHeight w:val="360"/>
        </w:trPr>
        <w:tc>
          <w:tcPr>
            <w:tcW w:w="11054" w:type="dxa"/>
            <w:tcBorders>
              <w:top w:val="nil"/>
              <w:left w:val="single" w:sz="4" w:space="0" w:color="auto"/>
              <w:bottom w:val="single" w:sz="4" w:space="0" w:color="auto"/>
              <w:right w:val="single" w:sz="4" w:space="0" w:color="auto"/>
            </w:tcBorders>
            <w:hideMark/>
          </w:tcPr>
          <w:p w:rsidR="005F5D34" w:rsidRPr="00F714C3" w:rsidRDefault="005F5D34" w:rsidP="00257F77">
            <w:pPr>
              <w:rPr>
                <w:bCs/>
                <w:sz w:val="24"/>
                <w:szCs w:val="24"/>
              </w:rPr>
            </w:pPr>
            <w:r w:rsidRPr="00F714C3">
              <w:rPr>
                <w:bCs/>
                <w:sz w:val="24"/>
                <w:szCs w:val="24"/>
              </w:rPr>
              <w:t>3. Уметь выполнять вычисления и преобразования</w:t>
            </w:r>
          </w:p>
        </w:tc>
        <w:tc>
          <w:tcPr>
            <w:tcW w:w="1701" w:type="dxa"/>
            <w:tcBorders>
              <w:top w:val="nil"/>
              <w:left w:val="nil"/>
              <w:bottom w:val="single" w:sz="4" w:space="0" w:color="auto"/>
              <w:right w:val="single" w:sz="4" w:space="0" w:color="auto"/>
            </w:tcBorders>
            <w:noWrap/>
            <w:vAlign w:val="center"/>
            <w:hideMark/>
          </w:tcPr>
          <w:p w:rsidR="005F5D34" w:rsidRPr="00F714C3" w:rsidRDefault="005F5D34" w:rsidP="00257F77">
            <w:pPr>
              <w:jc w:val="center"/>
              <w:rPr>
                <w:bCs/>
                <w:sz w:val="24"/>
                <w:szCs w:val="24"/>
              </w:rPr>
            </w:pPr>
            <w:r w:rsidRPr="00F714C3">
              <w:rPr>
                <w:bCs/>
                <w:sz w:val="24"/>
                <w:szCs w:val="24"/>
              </w:rPr>
              <w:t>83</w:t>
            </w:r>
          </w:p>
        </w:tc>
        <w:tc>
          <w:tcPr>
            <w:tcW w:w="1822" w:type="dxa"/>
            <w:tcBorders>
              <w:top w:val="nil"/>
              <w:left w:val="nil"/>
              <w:bottom w:val="single" w:sz="4" w:space="0" w:color="auto"/>
              <w:right w:val="single" w:sz="4" w:space="0" w:color="auto"/>
            </w:tcBorders>
            <w:noWrap/>
            <w:vAlign w:val="center"/>
            <w:hideMark/>
          </w:tcPr>
          <w:p w:rsidR="005F5D34" w:rsidRPr="00F714C3" w:rsidRDefault="005F5D34" w:rsidP="00257F77">
            <w:pPr>
              <w:jc w:val="center"/>
              <w:rPr>
                <w:bCs/>
                <w:sz w:val="24"/>
                <w:szCs w:val="24"/>
              </w:rPr>
            </w:pPr>
            <w:r w:rsidRPr="00F714C3">
              <w:rPr>
                <w:bCs/>
                <w:sz w:val="24"/>
                <w:szCs w:val="24"/>
              </w:rPr>
              <w:t>17</w:t>
            </w:r>
          </w:p>
        </w:tc>
      </w:tr>
      <w:tr w:rsidR="005F5D34" w:rsidRPr="00F714C3" w:rsidTr="00F714C3">
        <w:trPr>
          <w:trHeight w:val="360"/>
        </w:trPr>
        <w:tc>
          <w:tcPr>
            <w:tcW w:w="11054" w:type="dxa"/>
            <w:tcBorders>
              <w:top w:val="nil"/>
              <w:left w:val="single" w:sz="4" w:space="0" w:color="auto"/>
              <w:bottom w:val="single" w:sz="4" w:space="0" w:color="auto"/>
              <w:right w:val="single" w:sz="4" w:space="0" w:color="auto"/>
            </w:tcBorders>
            <w:hideMark/>
          </w:tcPr>
          <w:p w:rsidR="005F5D34" w:rsidRPr="00F714C3" w:rsidRDefault="005F5D34" w:rsidP="00257F77">
            <w:pPr>
              <w:rPr>
                <w:bCs/>
                <w:sz w:val="24"/>
                <w:szCs w:val="24"/>
              </w:rPr>
            </w:pPr>
            <w:r w:rsidRPr="00F714C3">
              <w:rPr>
                <w:bCs/>
                <w:sz w:val="24"/>
                <w:szCs w:val="24"/>
              </w:rPr>
              <w:t>4. Уметь выполнять вычисления и преобразования, уметь выполнять преобразования алгебраических выражений</w:t>
            </w:r>
          </w:p>
        </w:tc>
        <w:tc>
          <w:tcPr>
            <w:tcW w:w="1701" w:type="dxa"/>
            <w:tcBorders>
              <w:top w:val="nil"/>
              <w:left w:val="nil"/>
              <w:bottom w:val="single" w:sz="4" w:space="0" w:color="auto"/>
              <w:right w:val="single" w:sz="4" w:space="0" w:color="auto"/>
            </w:tcBorders>
            <w:noWrap/>
            <w:vAlign w:val="center"/>
            <w:hideMark/>
          </w:tcPr>
          <w:p w:rsidR="005F5D34" w:rsidRPr="00F714C3" w:rsidRDefault="005F5D34" w:rsidP="00257F77">
            <w:pPr>
              <w:jc w:val="center"/>
              <w:rPr>
                <w:bCs/>
                <w:sz w:val="24"/>
                <w:szCs w:val="24"/>
              </w:rPr>
            </w:pPr>
            <w:r w:rsidRPr="00F714C3">
              <w:rPr>
                <w:bCs/>
                <w:sz w:val="24"/>
                <w:szCs w:val="24"/>
              </w:rPr>
              <w:t>93</w:t>
            </w:r>
          </w:p>
        </w:tc>
        <w:tc>
          <w:tcPr>
            <w:tcW w:w="1822" w:type="dxa"/>
            <w:tcBorders>
              <w:top w:val="nil"/>
              <w:left w:val="nil"/>
              <w:bottom w:val="single" w:sz="4" w:space="0" w:color="auto"/>
              <w:right w:val="single" w:sz="4" w:space="0" w:color="auto"/>
            </w:tcBorders>
            <w:noWrap/>
            <w:vAlign w:val="center"/>
            <w:hideMark/>
          </w:tcPr>
          <w:p w:rsidR="005F5D34" w:rsidRPr="00F714C3" w:rsidRDefault="005F5D34" w:rsidP="00257F77">
            <w:pPr>
              <w:jc w:val="center"/>
              <w:rPr>
                <w:bCs/>
                <w:sz w:val="24"/>
                <w:szCs w:val="24"/>
              </w:rPr>
            </w:pPr>
            <w:r w:rsidRPr="00F714C3">
              <w:rPr>
                <w:bCs/>
                <w:sz w:val="24"/>
                <w:szCs w:val="24"/>
              </w:rPr>
              <w:t>7</w:t>
            </w:r>
          </w:p>
        </w:tc>
      </w:tr>
      <w:tr w:rsidR="005F5D34" w:rsidRPr="00F714C3" w:rsidTr="00F714C3">
        <w:trPr>
          <w:trHeight w:val="555"/>
        </w:trPr>
        <w:tc>
          <w:tcPr>
            <w:tcW w:w="11054" w:type="dxa"/>
            <w:tcBorders>
              <w:top w:val="nil"/>
              <w:left w:val="single" w:sz="4" w:space="0" w:color="auto"/>
              <w:bottom w:val="single" w:sz="4" w:space="0" w:color="auto"/>
              <w:right w:val="single" w:sz="4" w:space="0" w:color="auto"/>
            </w:tcBorders>
            <w:hideMark/>
          </w:tcPr>
          <w:p w:rsidR="005F5D34" w:rsidRPr="00F714C3" w:rsidRDefault="005F5D34" w:rsidP="00257F77">
            <w:pPr>
              <w:rPr>
                <w:bCs/>
                <w:sz w:val="24"/>
                <w:szCs w:val="24"/>
              </w:rPr>
            </w:pPr>
            <w:r w:rsidRPr="00F714C3">
              <w:rPr>
                <w:bCs/>
                <w:sz w:val="24"/>
                <w:szCs w:val="24"/>
              </w:rPr>
              <w:t>5. Описывать с помощью функций различные реальные зависимости между величинами; интерпретировать графики реальных зависимостей</w:t>
            </w:r>
          </w:p>
        </w:tc>
        <w:tc>
          <w:tcPr>
            <w:tcW w:w="1701" w:type="dxa"/>
            <w:tcBorders>
              <w:top w:val="nil"/>
              <w:left w:val="nil"/>
              <w:bottom w:val="single" w:sz="4" w:space="0" w:color="auto"/>
              <w:right w:val="single" w:sz="4" w:space="0" w:color="auto"/>
            </w:tcBorders>
            <w:noWrap/>
            <w:vAlign w:val="center"/>
            <w:hideMark/>
          </w:tcPr>
          <w:p w:rsidR="005F5D34" w:rsidRPr="00F714C3" w:rsidRDefault="005F5D34" w:rsidP="00257F77">
            <w:pPr>
              <w:jc w:val="center"/>
              <w:rPr>
                <w:bCs/>
                <w:sz w:val="24"/>
                <w:szCs w:val="24"/>
              </w:rPr>
            </w:pPr>
            <w:r w:rsidRPr="00F714C3">
              <w:rPr>
                <w:bCs/>
                <w:sz w:val="24"/>
                <w:szCs w:val="24"/>
              </w:rPr>
              <w:t>83</w:t>
            </w:r>
          </w:p>
        </w:tc>
        <w:tc>
          <w:tcPr>
            <w:tcW w:w="1822" w:type="dxa"/>
            <w:tcBorders>
              <w:top w:val="nil"/>
              <w:left w:val="nil"/>
              <w:bottom w:val="single" w:sz="4" w:space="0" w:color="auto"/>
              <w:right w:val="single" w:sz="4" w:space="0" w:color="auto"/>
            </w:tcBorders>
            <w:noWrap/>
            <w:vAlign w:val="center"/>
            <w:hideMark/>
          </w:tcPr>
          <w:p w:rsidR="005F5D34" w:rsidRPr="00F714C3" w:rsidRDefault="005F5D34" w:rsidP="00257F77">
            <w:pPr>
              <w:jc w:val="center"/>
              <w:rPr>
                <w:bCs/>
                <w:sz w:val="24"/>
                <w:szCs w:val="24"/>
              </w:rPr>
            </w:pPr>
            <w:r w:rsidRPr="00F714C3">
              <w:rPr>
                <w:bCs/>
                <w:sz w:val="24"/>
                <w:szCs w:val="24"/>
              </w:rPr>
              <w:t>17</w:t>
            </w:r>
          </w:p>
        </w:tc>
      </w:tr>
      <w:tr w:rsidR="005F5D34" w:rsidRPr="00F714C3" w:rsidTr="00F714C3">
        <w:trPr>
          <w:trHeight w:val="360"/>
        </w:trPr>
        <w:tc>
          <w:tcPr>
            <w:tcW w:w="11054" w:type="dxa"/>
            <w:tcBorders>
              <w:top w:val="nil"/>
              <w:left w:val="single" w:sz="4" w:space="0" w:color="auto"/>
              <w:bottom w:val="single" w:sz="4" w:space="0" w:color="auto"/>
              <w:right w:val="single" w:sz="4" w:space="0" w:color="auto"/>
            </w:tcBorders>
            <w:hideMark/>
          </w:tcPr>
          <w:p w:rsidR="005F5D34" w:rsidRPr="00F714C3" w:rsidRDefault="005F5D34" w:rsidP="00257F77">
            <w:pPr>
              <w:rPr>
                <w:bCs/>
                <w:sz w:val="24"/>
                <w:szCs w:val="24"/>
              </w:rPr>
            </w:pPr>
            <w:r w:rsidRPr="00F714C3">
              <w:rPr>
                <w:bCs/>
                <w:sz w:val="24"/>
                <w:szCs w:val="24"/>
              </w:rPr>
              <w:t>6 .Уметь решать уравнения, неравенства и их системы</w:t>
            </w:r>
          </w:p>
        </w:tc>
        <w:tc>
          <w:tcPr>
            <w:tcW w:w="1701" w:type="dxa"/>
            <w:tcBorders>
              <w:top w:val="nil"/>
              <w:left w:val="nil"/>
              <w:bottom w:val="single" w:sz="4" w:space="0" w:color="auto"/>
              <w:right w:val="single" w:sz="4" w:space="0" w:color="auto"/>
            </w:tcBorders>
            <w:noWrap/>
            <w:vAlign w:val="center"/>
            <w:hideMark/>
          </w:tcPr>
          <w:p w:rsidR="005F5D34" w:rsidRPr="00F714C3" w:rsidRDefault="005F5D34" w:rsidP="00257F77">
            <w:pPr>
              <w:jc w:val="center"/>
              <w:rPr>
                <w:bCs/>
                <w:sz w:val="24"/>
                <w:szCs w:val="24"/>
              </w:rPr>
            </w:pPr>
            <w:r w:rsidRPr="00F714C3">
              <w:rPr>
                <w:bCs/>
                <w:sz w:val="24"/>
                <w:szCs w:val="24"/>
              </w:rPr>
              <w:t>87</w:t>
            </w:r>
          </w:p>
        </w:tc>
        <w:tc>
          <w:tcPr>
            <w:tcW w:w="1822" w:type="dxa"/>
            <w:tcBorders>
              <w:top w:val="nil"/>
              <w:left w:val="nil"/>
              <w:bottom w:val="single" w:sz="4" w:space="0" w:color="auto"/>
              <w:right w:val="single" w:sz="4" w:space="0" w:color="auto"/>
            </w:tcBorders>
            <w:noWrap/>
            <w:vAlign w:val="center"/>
            <w:hideMark/>
          </w:tcPr>
          <w:p w:rsidR="005F5D34" w:rsidRPr="00F714C3" w:rsidRDefault="005F5D34" w:rsidP="00257F77">
            <w:pPr>
              <w:jc w:val="center"/>
              <w:rPr>
                <w:bCs/>
                <w:sz w:val="24"/>
                <w:szCs w:val="24"/>
              </w:rPr>
            </w:pPr>
            <w:r w:rsidRPr="00F714C3">
              <w:rPr>
                <w:bCs/>
                <w:sz w:val="24"/>
                <w:szCs w:val="24"/>
              </w:rPr>
              <w:t>13</w:t>
            </w:r>
          </w:p>
        </w:tc>
      </w:tr>
      <w:tr w:rsidR="005F5D34" w:rsidRPr="00F714C3" w:rsidTr="00F714C3">
        <w:trPr>
          <w:trHeight w:val="795"/>
        </w:trPr>
        <w:tc>
          <w:tcPr>
            <w:tcW w:w="11054" w:type="dxa"/>
            <w:tcBorders>
              <w:top w:val="nil"/>
              <w:left w:val="single" w:sz="4" w:space="0" w:color="auto"/>
              <w:bottom w:val="single" w:sz="4" w:space="0" w:color="auto"/>
              <w:right w:val="single" w:sz="4" w:space="0" w:color="auto"/>
            </w:tcBorders>
            <w:hideMark/>
          </w:tcPr>
          <w:p w:rsidR="005F5D34" w:rsidRPr="00F714C3" w:rsidRDefault="005F5D34" w:rsidP="00257F77">
            <w:pPr>
              <w:rPr>
                <w:bCs/>
                <w:sz w:val="24"/>
                <w:szCs w:val="24"/>
              </w:rPr>
            </w:pPr>
            <w:r w:rsidRPr="00F714C3">
              <w:rPr>
                <w:bCs/>
                <w:sz w:val="24"/>
                <w:szCs w:val="24"/>
              </w:rPr>
              <w:t>7.Решать несложные практические расчетные задачи; решать задачи, связанные с отношением, пропорциональностью величин, дробями, процентами; пользоваться оценкой и прикидкой при практических расчетах; интерпретировать результаты решения задач с учётом ограничений, связанных с реальными свойствами рассматриваемых объектов</w:t>
            </w:r>
          </w:p>
        </w:tc>
        <w:tc>
          <w:tcPr>
            <w:tcW w:w="1701" w:type="dxa"/>
            <w:tcBorders>
              <w:top w:val="nil"/>
              <w:left w:val="nil"/>
              <w:bottom w:val="single" w:sz="4" w:space="0" w:color="auto"/>
              <w:right w:val="single" w:sz="4" w:space="0" w:color="auto"/>
            </w:tcBorders>
            <w:noWrap/>
            <w:vAlign w:val="center"/>
            <w:hideMark/>
          </w:tcPr>
          <w:p w:rsidR="005F5D34" w:rsidRPr="00F714C3" w:rsidRDefault="005F5D34" w:rsidP="00257F77">
            <w:pPr>
              <w:jc w:val="center"/>
              <w:rPr>
                <w:bCs/>
                <w:sz w:val="24"/>
                <w:szCs w:val="24"/>
              </w:rPr>
            </w:pPr>
            <w:r w:rsidRPr="00F714C3">
              <w:rPr>
                <w:bCs/>
                <w:sz w:val="24"/>
                <w:szCs w:val="24"/>
              </w:rPr>
              <w:t>93</w:t>
            </w:r>
          </w:p>
        </w:tc>
        <w:tc>
          <w:tcPr>
            <w:tcW w:w="1822" w:type="dxa"/>
            <w:tcBorders>
              <w:top w:val="nil"/>
              <w:left w:val="nil"/>
              <w:bottom w:val="single" w:sz="4" w:space="0" w:color="auto"/>
              <w:right w:val="single" w:sz="4" w:space="0" w:color="auto"/>
            </w:tcBorders>
            <w:noWrap/>
            <w:vAlign w:val="center"/>
            <w:hideMark/>
          </w:tcPr>
          <w:p w:rsidR="005F5D34" w:rsidRPr="00F714C3" w:rsidRDefault="005F5D34" w:rsidP="00257F77">
            <w:pPr>
              <w:jc w:val="center"/>
              <w:rPr>
                <w:bCs/>
                <w:sz w:val="24"/>
                <w:szCs w:val="24"/>
              </w:rPr>
            </w:pPr>
            <w:r w:rsidRPr="00F714C3">
              <w:rPr>
                <w:bCs/>
                <w:sz w:val="24"/>
                <w:szCs w:val="24"/>
              </w:rPr>
              <w:t>7</w:t>
            </w:r>
          </w:p>
        </w:tc>
      </w:tr>
      <w:tr w:rsidR="005F5D34" w:rsidRPr="00F714C3" w:rsidTr="00F714C3">
        <w:trPr>
          <w:trHeight w:val="360"/>
        </w:trPr>
        <w:tc>
          <w:tcPr>
            <w:tcW w:w="11054" w:type="dxa"/>
            <w:tcBorders>
              <w:top w:val="nil"/>
              <w:left w:val="single" w:sz="4" w:space="0" w:color="auto"/>
              <w:bottom w:val="single" w:sz="4" w:space="0" w:color="auto"/>
              <w:right w:val="single" w:sz="4" w:space="0" w:color="auto"/>
            </w:tcBorders>
            <w:hideMark/>
          </w:tcPr>
          <w:p w:rsidR="005F5D34" w:rsidRPr="00F714C3" w:rsidRDefault="005F5D34" w:rsidP="00257F77">
            <w:pPr>
              <w:rPr>
                <w:bCs/>
                <w:sz w:val="24"/>
                <w:szCs w:val="24"/>
              </w:rPr>
            </w:pPr>
            <w:r w:rsidRPr="00F714C3">
              <w:rPr>
                <w:bCs/>
                <w:sz w:val="24"/>
                <w:szCs w:val="24"/>
              </w:rPr>
              <w:t>8. Анализировать реальные числовые данные, представленные в таблицах, на диаграммах, графиках</w:t>
            </w:r>
          </w:p>
        </w:tc>
        <w:tc>
          <w:tcPr>
            <w:tcW w:w="1701" w:type="dxa"/>
            <w:tcBorders>
              <w:top w:val="nil"/>
              <w:left w:val="nil"/>
              <w:bottom w:val="single" w:sz="4" w:space="0" w:color="auto"/>
              <w:right w:val="single" w:sz="4" w:space="0" w:color="auto"/>
            </w:tcBorders>
            <w:noWrap/>
            <w:vAlign w:val="center"/>
            <w:hideMark/>
          </w:tcPr>
          <w:p w:rsidR="005F5D34" w:rsidRPr="00F714C3" w:rsidRDefault="005F5D34" w:rsidP="00257F77">
            <w:pPr>
              <w:jc w:val="center"/>
              <w:rPr>
                <w:bCs/>
                <w:sz w:val="24"/>
                <w:szCs w:val="24"/>
              </w:rPr>
            </w:pPr>
            <w:r w:rsidRPr="00F714C3">
              <w:rPr>
                <w:bCs/>
                <w:sz w:val="24"/>
                <w:szCs w:val="24"/>
              </w:rPr>
              <w:t>90</w:t>
            </w:r>
          </w:p>
        </w:tc>
        <w:tc>
          <w:tcPr>
            <w:tcW w:w="1822" w:type="dxa"/>
            <w:tcBorders>
              <w:top w:val="nil"/>
              <w:left w:val="nil"/>
              <w:bottom w:val="single" w:sz="4" w:space="0" w:color="auto"/>
              <w:right w:val="single" w:sz="4" w:space="0" w:color="auto"/>
            </w:tcBorders>
            <w:noWrap/>
            <w:vAlign w:val="center"/>
            <w:hideMark/>
          </w:tcPr>
          <w:p w:rsidR="005F5D34" w:rsidRPr="00F714C3" w:rsidRDefault="005F5D34" w:rsidP="00257F77">
            <w:pPr>
              <w:jc w:val="center"/>
              <w:rPr>
                <w:bCs/>
                <w:sz w:val="24"/>
                <w:szCs w:val="24"/>
              </w:rPr>
            </w:pPr>
            <w:r w:rsidRPr="00F714C3">
              <w:rPr>
                <w:bCs/>
                <w:sz w:val="24"/>
                <w:szCs w:val="24"/>
              </w:rPr>
              <w:t>10</w:t>
            </w:r>
          </w:p>
        </w:tc>
      </w:tr>
      <w:tr w:rsidR="005F5D34" w:rsidRPr="00F714C3" w:rsidTr="00F714C3">
        <w:trPr>
          <w:trHeight w:val="855"/>
        </w:trPr>
        <w:tc>
          <w:tcPr>
            <w:tcW w:w="11054" w:type="dxa"/>
            <w:tcBorders>
              <w:top w:val="nil"/>
              <w:left w:val="single" w:sz="4" w:space="0" w:color="auto"/>
              <w:bottom w:val="single" w:sz="4" w:space="0" w:color="auto"/>
              <w:right w:val="single" w:sz="4" w:space="0" w:color="auto"/>
            </w:tcBorders>
            <w:hideMark/>
          </w:tcPr>
          <w:p w:rsidR="005F5D34" w:rsidRPr="00F714C3" w:rsidRDefault="005F5D34" w:rsidP="00257F77">
            <w:pPr>
              <w:rPr>
                <w:bCs/>
                <w:sz w:val="24"/>
                <w:szCs w:val="24"/>
              </w:rPr>
            </w:pPr>
            <w:r w:rsidRPr="00F714C3">
              <w:rPr>
                <w:bCs/>
                <w:sz w:val="24"/>
                <w:szCs w:val="24"/>
              </w:rPr>
              <w:lastRenderedPageBreak/>
              <w:t>9.Решать практические задачи, требующие систематического перебора вариантов; сравнивать шансы наступления случайных событий, оценивать вероятности случайного события, сопоставлять и исследовать модели реальной ситуацией с использованием аппарата вероятности и статистики</w:t>
            </w:r>
          </w:p>
        </w:tc>
        <w:tc>
          <w:tcPr>
            <w:tcW w:w="1701" w:type="dxa"/>
            <w:tcBorders>
              <w:top w:val="nil"/>
              <w:left w:val="nil"/>
              <w:bottom w:val="single" w:sz="4" w:space="0" w:color="auto"/>
              <w:right w:val="single" w:sz="4" w:space="0" w:color="auto"/>
            </w:tcBorders>
            <w:noWrap/>
            <w:vAlign w:val="center"/>
            <w:hideMark/>
          </w:tcPr>
          <w:p w:rsidR="005F5D34" w:rsidRPr="00F714C3" w:rsidRDefault="005F5D34" w:rsidP="00257F77">
            <w:pPr>
              <w:jc w:val="center"/>
              <w:rPr>
                <w:bCs/>
                <w:sz w:val="24"/>
                <w:szCs w:val="24"/>
              </w:rPr>
            </w:pPr>
            <w:r w:rsidRPr="00F714C3">
              <w:rPr>
                <w:bCs/>
                <w:sz w:val="24"/>
                <w:szCs w:val="24"/>
              </w:rPr>
              <w:t>87</w:t>
            </w:r>
          </w:p>
        </w:tc>
        <w:tc>
          <w:tcPr>
            <w:tcW w:w="1822" w:type="dxa"/>
            <w:tcBorders>
              <w:top w:val="nil"/>
              <w:left w:val="nil"/>
              <w:bottom w:val="single" w:sz="4" w:space="0" w:color="auto"/>
              <w:right w:val="single" w:sz="4" w:space="0" w:color="auto"/>
            </w:tcBorders>
            <w:noWrap/>
            <w:vAlign w:val="center"/>
            <w:hideMark/>
          </w:tcPr>
          <w:p w:rsidR="005F5D34" w:rsidRPr="00F714C3" w:rsidRDefault="005F5D34" w:rsidP="00257F77">
            <w:pPr>
              <w:jc w:val="center"/>
              <w:rPr>
                <w:bCs/>
                <w:sz w:val="24"/>
                <w:szCs w:val="24"/>
              </w:rPr>
            </w:pPr>
            <w:r w:rsidRPr="00F714C3">
              <w:rPr>
                <w:bCs/>
                <w:sz w:val="24"/>
                <w:szCs w:val="24"/>
              </w:rPr>
              <w:t>13</w:t>
            </w:r>
          </w:p>
        </w:tc>
      </w:tr>
      <w:tr w:rsidR="005F5D34" w:rsidRPr="00F714C3" w:rsidTr="00F714C3">
        <w:trPr>
          <w:trHeight w:val="360"/>
        </w:trPr>
        <w:tc>
          <w:tcPr>
            <w:tcW w:w="11054" w:type="dxa"/>
            <w:tcBorders>
              <w:top w:val="nil"/>
              <w:left w:val="single" w:sz="4" w:space="0" w:color="auto"/>
              <w:bottom w:val="single" w:sz="4" w:space="0" w:color="auto"/>
              <w:right w:val="single" w:sz="4" w:space="0" w:color="auto"/>
            </w:tcBorders>
            <w:hideMark/>
          </w:tcPr>
          <w:p w:rsidR="005F5D34" w:rsidRPr="00F714C3" w:rsidRDefault="005F5D34" w:rsidP="00257F77">
            <w:pPr>
              <w:rPr>
                <w:bCs/>
                <w:sz w:val="24"/>
                <w:szCs w:val="24"/>
              </w:rPr>
            </w:pPr>
            <w:r w:rsidRPr="00F714C3">
              <w:rPr>
                <w:bCs/>
                <w:sz w:val="24"/>
                <w:szCs w:val="24"/>
              </w:rPr>
              <w:t>10 .Уметь строить и читать графики функций</w:t>
            </w:r>
          </w:p>
        </w:tc>
        <w:tc>
          <w:tcPr>
            <w:tcW w:w="1701" w:type="dxa"/>
            <w:tcBorders>
              <w:top w:val="nil"/>
              <w:left w:val="nil"/>
              <w:bottom w:val="single" w:sz="4" w:space="0" w:color="auto"/>
              <w:right w:val="single" w:sz="4" w:space="0" w:color="auto"/>
            </w:tcBorders>
            <w:noWrap/>
            <w:vAlign w:val="center"/>
            <w:hideMark/>
          </w:tcPr>
          <w:p w:rsidR="005F5D34" w:rsidRPr="00F714C3" w:rsidRDefault="005F5D34" w:rsidP="00257F77">
            <w:pPr>
              <w:jc w:val="center"/>
              <w:rPr>
                <w:bCs/>
                <w:sz w:val="24"/>
                <w:szCs w:val="24"/>
              </w:rPr>
            </w:pPr>
            <w:r w:rsidRPr="00F714C3">
              <w:rPr>
                <w:bCs/>
                <w:sz w:val="24"/>
                <w:szCs w:val="24"/>
              </w:rPr>
              <w:t>90</w:t>
            </w:r>
          </w:p>
        </w:tc>
        <w:tc>
          <w:tcPr>
            <w:tcW w:w="1822" w:type="dxa"/>
            <w:tcBorders>
              <w:top w:val="nil"/>
              <w:left w:val="nil"/>
              <w:bottom w:val="single" w:sz="4" w:space="0" w:color="auto"/>
              <w:right w:val="single" w:sz="4" w:space="0" w:color="auto"/>
            </w:tcBorders>
            <w:noWrap/>
            <w:vAlign w:val="center"/>
            <w:hideMark/>
          </w:tcPr>
          <w:p w:rsidR="005F5D34" w:rsidRPr="00F714C3" w:rsidRDefault="005F5D34" w:rsidP="00257F77">
            <w:pPr>
              <w:jc w:val="center"/>
              <w:rPr>
                <w:bCs/>
                <w:sz w:val="24"/>
                <w:szCs w:val="24"/>
              </w:rPr>
            </w:pPr>
            <w:r w:rsidRPr="00F714C3">
              <w:rPr>
                <w:bCs/>
                <w:sz w:val="24"/>
                <w:szCs w:val="24"/>
              </w:rPr>
              <w:t>10</w:t>
            </w:r>
          </w:p>
        </w:tc>
      </w:tr>
      <w:tr w:rsidR="005F5D34" w:rsidRPr="00F714C3" w:rsidTr="00F714C3">
        <w:trPr>
          <w:trHeight w:val="360"/>
        </w:trPr>
        <w:tc>
          <w:tcPr>
            <w:tcW w:w="11054" w:type="dxa"/>
            <w:tcBorders>
              <w:top w:val="single" w:sz="4" w:space="0" w:color="auto"/>
              <w:left w:val="single" w:sz="4" w:space="0" w:color="auto"/>
              <w:bottom w:val="single" w:sz="4" w:space="0" w:color="auto"/>
              <w:right w:val="single" w:sz="4" w:space="0" w:color="auto"/>
            </w:tcBorders>
            <w:hideMark/>
          </w:tcPr>
          <w:p w:rsidR="005F5D34" w:rsidRPr="00F714C3" w:rsidRDefault="005F5D34" w:rsidP="00257F77">
            <w:pPr>
              <w:rPr>
                <w:bCs/>
                <w:sz w:val="24"/>
                <w:szCs w:val="24"/>
              </w:rPr>
            </w:pPr>
            <w:r w:rsidRPr="00F714C3">
              <w:rPr>
                <w:bCs/>
                <w:sz w:val="24"/>
                <w:szCs w:val="24"/>
              </w:rPr>
              <w:t>11. Числовые последовательности</w:t>
            </w:r>
          </w:p>
        </w:tc>
        <w:tc>
          <w:tcPr>
            <w:tcW w:w="1701" w:type="dxa"/>
            <w:tcBorders>
              <w:top w:val="single" w:sz="4" w:space="0" w:color="auto"/>
              <w:left w:val="nil"/>
              <w:bottom w:val="single" w:sz="4" w:space="0" w:color="auto"/>
              <w:right w:val="single" w:sz="4" w:space="0" w:color="auto"/>
            </w:tcBorders>
            <w:noWrap/>
            <w:vAlign w:val="center"/>
            <w:hideMark/>
          </w:tcPr>
          <w:p w:rsidR="005F5D34" w:rsidRPr="00F714C3" w:rsidRDefault="005F5D34" w:rsidP="00257F77">
            <w:pPr>
              <w:jc w:val="center"/>
              <w:rPr>
                <w:bCs/>
                <w:sz w:val="24"/>
                <w:szCs w:val="24"/>
              </w:rPr>
            </w:pPr>
            <w:r w:rsidRPr="00F714C3">
              <w:rPr>
                <w:bCs/>
                <w:sz w:val="24"/>
                <w:szCs w:val="24"/>
              </w:rPr>
              <w:t>67</w:t>
            </w:r>
          </w:p>
        </w:tc>
        <w:tc>
          <w:tcPr>
            <w:tcW w:w="1822" w:type="dxa"/>
            <w:tcBorders>
              <w:top w:val="single" w:sz="4" w:space="0" w:color="auto"/>
              <w:left w:val="nil"/>
              <w:bottom w:val="single" w:sz="4" w:space="0" w:color="auto"/>
              <w:right w:val="single" w:sz="4" w:space="0" w:color="auto"/>
            </w:tcBorders>
            <w:noWrap/>
            <w:vAlign w:val="center"/>
            <w:hideMark/>
          </w:tcPr>
          <w:p w:rsidR="005F5D34" w:rsidRPr="00F714C3" w:rsidRDefault="005F5D34" w:rsidP="00257F77">
            <w:pPr>
              <w:jc w:val="center"/>
              <w:rPr>
                <w:bCs/>
                <w:sz w:val="24"/>
                <w:szCs w:val="24"/>
              </w:rPr>
            </w:pPr>
            <w:r w:rsidRPr="00F714C3">
              <w:rPr>
                <w:bCs/>
                <w:sz w:val="24"/>
                <w:szCs w:val="24"/>
              </w:rPr>
              <w:t>33</w:t>
            </w:r>
          </w:p>
        </w:tc>
      </w:tr>
      <w:tr w:rsidR="005F5D34" w:rsidRPr="00F714C3" w:rsidTr="00F714C3">
        <w:trPr>
          <w:trHeight w:val="417"/>
        </w:trPr>
        <w:tc>
          <w:tcPr>
            <w:tcW w:w="11054" w:type="dxa"/>
            <w:tcBorders>
              <w:top w:val="single" w:sz="4" w:space="0" w:color="auto"/>
              <w:left w:val="single" w:sz="4" w:space="0" w:color="auto"/>
              <w:bottom w:val="single" w:sz="4" w:space="0" w:color="auto"/>
              <w:right w:val="single" w:sz="4" w:space="0" w:color="auto"/>
            </w:tcBorders>
            <w:hideMark/>
          </w:tcPr>
          <w:p w:rsidR="005F5D34" w:rsidRPr="00F714C3" w:rsidRDefault="005F5D34" w:rsidP="00257F77">
            <w:pPr>
              <w:rPr>
                <w:bCs/>
                <w:sz w:val="24"/>
                <w:szCs w:val="24"/>
              </w:rPr>
            </w:pPr>
            <w:r w:rsidRPr="00F714C3">
              <w:rPr>
                <w:bCs/>
                <w:sz w:val="24"/>
                <w:szCs w:val="24"/>
              </w:rPr>
              <w:t>12 .Уметь выполнять преобразования алгебраических выражений</w:t>
            </w:r>
          </w:p>
        </w:tc>
        <w:tc>
          <w:tcPr>
            <w:tcW w:w="1701" w:type="dxa"/>
            <w:tcBorders>
              <w:top w:val="single" w:sz="4" w:space="0" w:color="auto"/>
              <w:left w:val="nil"/>
              <w:bottom w:val="single" w:sz="4" w:space="0" w:color="auto"/>
              <w:right w:val="single" w:sz="4" w:space="0" w:color="auto"/>
            </w:tcBorders>
            <w:noWrap/>
            <w:vAlign w:val="center"/>
            <w:hideMark/>
          </w:tcPr>
          <w:p w:rsidR="005F5D34" w:rsidRPr="00F714C3" w:rsidRDefault="005F5D34" w:rsidP="00257F77">
            <w:pPr>
              <w:jc w:val="center"/>
              <w:rPr>
                <w:bCs/>
                <w:sz w:val="24"/>
                <w:szCs w:val="24"/>
              </w:rPr>
            </w:pPr>
            <w:r w:rsidRPr="00F714C3">
              <w:rPr>
                <w:bCs/>
                <w:sz w:val="24"/>
                <w:szCs w:val="24"/>
              </w:rPr>
              <w:t>80</w:t>
            </w:r>
          </w:p>
        </w:tc>
        <w:tc>
          <w:tcPr>
            <w:tcW w:w="1822" w:type="dxa"/>
            <w:tcBorders>
              <w:top w:val="single" w:sz="4" w:space="0" w:color="auto"/>
              <w:left w:val="nil"/>
              <w:bottom w:val="single" w:sz="4" w:space="0" w:color="auto"/>
              <w:right w:val="single" w:sz="4" w:space="0" w:color="auto"/>
            </w:tcBorders>
            <w:noWrap/>
            <w:vAlign w:val="center"/>
            <w:hideMark/>
          </w:tcPr>
          <w:p w:rsidR="005F5D34" w:rsidRPr="00F714C3" w:rsidRDefault="005F5D34" w:rsidP="00257F77">
            <w:pPr>
              <w:jc w:val="center"/>
              <w:rPr>
                <w:bCs/>
                <w:sz w:val="24"/>
                <w:szCs w:val="24"/>
              </w:rPr>
            </w:pPr>
            <w:r w:rsidRPr="00F714C3">
              <w:rPr>
                <w:bCs/>
                <w:sz w:val="24"/>
                <w:szCs w:val="24"/>
              </w:rPr>
              <w:t>20</w:t>
            </w:r>
          </w:p>
        </w:tc>
      </w:tr>
      <w:tr w:rsidR="005F5D34" w:rsidRPr="00F714C3" w:rsidTr="00F714C3">
        <w:trPr>
          <w:trHeight w:val="555"/>
        </w:trPr>
        <w:tc>
          <w:tcPr>
            <w:tcW w:w="11054" w:type="dxa"/>
            <w:tcBorders>
              <w:top w:val="nil"/>
              <w:left w:val="single" w:sz="4" w:space="0" w:color="auto"/>
              <w:bottom w:val="single" w:sz="4" w:space="0" w:color="auto"/>
              <w:right w:val="single" w:sz="4" w:space="0" w:color="auto"/>
            </w:tcBorders>
            <w:hideMark/>
          </w:tcPr>
          <w:p w:rsidR="005F5D34" w:rsidRPr="00F714C3" w:rsidRDefault="005F5D34" w:rsidP="00257F77">
            <w:pPr>
              <w:rPr>
                <w:bCs/>
                <w:sz w:val="24"/>
                <w:szCs w:val="24"/>
              </w:rPr>
            </w:pPr>
            <w:r w:rsidRPr="00F714C3">
              <w:rPr>
                <w:bCs/>
                <w:sz w:val="24"/>
                <w:szCs w:val="24"/>
              </w:rPr>
              <w:t>13. Осуществлять практические расчеты по формулам, составлять несложные формулы, выражающие зависимости между величинами</w:t>
            </w:r>
          </w:p>
        </w:tc>
        <w:tc>
          <w:tcPr>
            <w:tcW w:w="1701" w:type="dxa"/>
            <w:tcBorders>
              <w:top w:val="nil"/>
              <w:left w:val="nil"/>
              <w:bottom w:val="single" w:sz="4" w:space="0" w:color="auto"/>
              <w:right w:val="single" w:sz="4" w:space="0" w:color="auto"/>
            </w:tcBorders>
            <w:noWrap/>
            <w:vAlign w:val="center"/>
            <w:hideMark/>
          </w:tcPr>
          <w:p w:rsidR="005F5D34" w:rsidRPr="00F714C3" w:rsidRDefault="005F5D34" w:rsidP="00257F77">
            <w:pPr>
              <w:jc w:val="center"/>
              <w:rPr>
                <w:bCs/>
                <w:sz w:val="24"/>
                <w:szCs w:val="24"/>
              </w:rPr>
            </w:pPr>
            <w:r w:rsidRPr="00F714C3">
              <w:rPr>
                <w:bCs/>
                <w:sz w:val="24"/>
                <w:szCs w:val="24"/>
              </w:rPr>
              <w:t>90</w:t>
            </w:r>
          </w:p>
        </w:tc>
        <w:tc>
          <w:tcPr>
            <w:tcW w:w="1822" w:type="dxa"/>
            <w:tcBorders>
              <w:top w:val="nil"/>
              <w:left w:val="nil"/>
              <w:bottom w:val="single" w:sz="4" w:space="0" w:color="auto"/>
              <w:right w:val="single" w:sz="4" w:space="0" w:color="auto"/>
            </w:tcBorders>
            <w:noWrap/>
            <w:vAlign w:val="center"/>
            <w:hideMark/>
          </w:tcPr>
          <w:p w:rsidR="005F5D34" w:rsidRPr="00F714C3" w:rsidRDefault="005F5D34" w:rsidP="00257F77">
            <w:pPr>
              <w:jc w:val="center"/>
              <w:rPr>
                <w:bCs/>
                <w:sz w:val="24"/>
                <w:szCs w:val="24"/>
              </w:rPr>
            </w:pPr>
            <w:r w:rsidRPr="00F714C3">
              <w:rPr>
                <w:bCs/>
                <w:sz w:val="24"/>
                <w:szCs w:val="24"/>
              </w:rPr>
              <w:t>10</w:t>
            </w:r>
          </w:p>
        </w:tc>
      </w:tr>
      <w:tr w:rsidR="005F5D34" w:rsidRPr="00F714C3" w:rsidTr="00F714C3">
        <w:trPr>
          <w:trHeight w:val="360"/>
        </w:trPr>
        <w:tc>
          <w:tcPr>
            <w:tcW w:w="11054" w:type="dxa"/>
            <w:tcBorders>
              <w:top w:val="nil"/>
              <w:left w:val="single" w:sz="4" w:space="0" w:color="auto"/>
              <w:bottom w:val="single" w:sz="4" w:space="0" w:color="auto"/>
              <w:right w:val="single" w:sz="4" w:space="0" w:color="auto"/>
            </w:tcBorders>
            <w:hideMark/>
          </w:tcPr>
          <w:p w:rsidR="005F5D34" w:rsidRPr="00F714C3" w:rsidRDefault="005F5D34" w:rsidP="00257F77">
            <w:pPr>
              <w:rPr>
                <w:bCs/>
                <w:sz w:val="24"/>
                <w:szCs w:val="24"/>
              </w:rPr>
            </w:pPr>
            <w:r w:rsidRPr="00F714C3">
              <w:rPr>
                <w:bCs/>
                <w:sz w:val="24"/>
                <w:szCs w:val="24"/>
              </w:rPr>
              <w:t>14. Уметь решать уравнения, неравенства и их системы</w:t>
            </w:r>
          </w:p>
        </w:tc>
        <w:tc>
          <w:tcPr>
            <w:tcW w:w="1701" w:type="dxa"/>
            <w:tcBorders>
              <w:top w:val="nil"/>
              <w:left w:val="nil"/>
              <w:bottom w:val="single" w:sz="4" w:space="0" w:color="auto"/>
              <w:right w:val="single" w:sz="4" w:space="0" w:color="auto"/>
            </w:tcBorders>
            <w:noWrap/>
            <w:vAlign w:val="center"/>
            <w:hideMark/>
          </w:tcPr>
          <w:p w:rsidR="005F5D34" w:rsidRPr="00F714C3" w:rsidRDefault="005F5D34" w:rsidP="00257F77">
            <w:pPr>
              <w:jc w:val="center"/>
              <w:rPr>
                <w:bCs/>
                <w:sz w:val="24"/>
                <w:szCs w:val="24"/>
              </w:rPr>
            </w:pPr>
            <w:r w:rsidRPr="00F714C3">
              <w:rPr>
                <w:bCs/>
                <w:sz w:val="24"/>
                <w:szCs w:val="24"/>
              </w:rPr>
              <w:t>67</w:t>
            </w:r>
          </w:p>
        </w:tc>
        <w:tc>
          <w:tcPr>
            <w:tcW w:w="1822" w:type="dxa"/>
            <w:tcBorders>
              <w:top w:val="nil"/>
              <w:left w:val="nil"/>
              <w:bottom w:val="single" w:sz="4" w:space="0" w:color="auto"/>
              <w:right w:val="single" w:sz="4" w:space="0" w:color="auto"/>
            </w:tcBorders>
            <w:noWrap/>
            <w:vAlign w:val="center"/>
            <w:hideMark/>
          </w:tcPr>
          <w:p w:rsidR="005F5D34" w:rsidRPr="00F714C3" w:rsidRDefault="005F5D34" w:rsidP="00257F77">
            <w:pPr>
              <w:jc w:val="center"/>
              <w:rPr>
                <w:bCs/>
                <w:sz w:val="24"/>
                <w:szCs w:val="24"/>
              </w:rPr>
            </w:pPr>
            <w:r w:rsidRPr="00F714C3">
              <w:rPr>
                <w:bCs/>
                <w:sz w:val="24"/>
                <w:szCs w:val="24"/>
              </w:rPr>
              <w:t>33</w:t>
            </w:r>
          </w:p>
        </w:tc>
      </w:tr>
      <w:tr w:rsidR="005F5D34" w:rsidRPr="00F714C3" w:rsidTr="00F714C3">
        <w:trPr>
          <w:trHeight w:val="525"/>
        </w:trPr>
        <w:tc>
          <w:tcPr>
            <w:tcW w:w="11054" w:type="dxa"/>
            <w:tcBorders>
              <w:top w:val="nil"/>
              <w:left w:val="single" w:sz="4" w:space="0" w:color="auto"/>
              <w:bottom w:val="single" w:sz="4" w:space="0" w:color="auto"/>
              <w:right w:val="single" w:sz="4" w:space="0" w:color="auto"/>
            </w:tcBorders>
            <w:hideMark/>
          </w:tcPr>
          <w:p w:rsidR="005F5D34" w:rsidRPr="00F714C3" w:rsidRDefault="005F5D34" w:rsidP="00257F77">
            <w:pPr>
              <w:rPr>
                <w:bCs/>
                <w:sz w:val="24"/>
                <w:szCs w:val="24"/>
              </w:rPr>
            </w:pPr>
            <w:r w:rsidRPr="00F714C3">
              <w:rPr>
                <w:bCs/>
                <w:sz w:val="24"/>
                <w:szCs w:val="24"/>
              </w:rPr>
              <w:t>15.Описывать реальные ситуации на языке геометрии, исследовать построенные модели с использованием геометрических понятий и теорем, решать практические задачи, связанные с нахождением геометрических величин</w:t>
            </w:r>
          </w:p>
        </w:tc>
        <w:tc>
          <w:tcPr>
            <w:tcW w:w="1701" w:type="dxa"/>
            <w:tcBorders>
              <w:top w:val="nil"/>
              <w:left w:val="nil"/>
              <w:bottom w:val="single" w:sz="4" w:space="0" w:color="auto"/>
              <w:right w:val="single" w:sz="4" w:space="0" w:color="auto"/>
            </w:tcBorders>
            <w:noWrap/>
            <w:vAlign w:val="center"/>
            <w:hideMark/>
          </w:tcPr>
          <w:p w:rsidR="005F5D34" w:rsidRPr="00F714C3" w:rsidRDefault="005F5D34" w:rsidP="00257F77">
            <w:pPr>
              <w:jc w:val="center"/>
              <w:rPr>
                <w:bCs/>
                <w:sz w:val="24"/>
                <w:szCs w:val="24"/>
              </w:rPr>
            </w:pPr>
            <w:r w:rsidRPr="00F714C3">
              <w:rPr>
                <w:bCs/>
                <w:sz w:val="24"/>
                <w:szCs w:val="24"/>
              </w:rPr>
              <w:t>97</w:t>
            </w:r>
          </w:p>
        </w:tc>
        <w:tc>
          <w:tcPr>
            <w:tcW w:w="1822" w:type="dxa"/>
            <w:tcBorders>
              <w:top w:val="nil"/>
              <w:left w:val="nil"/>
              <w:bottom w:val="single" w:sz="4" w:space="0" w:color="auto"/>
              <w:right w:val="single" w:sz="4" w:space="0" w:color="auto"/>
            </w:tcBorders>
            <w:noWrap/>
            <w:vAlign w:val="center"/>
            <w:hideMark/>
          </w:tcPr>
          <w:p w:rsidR="005F5D34" w:rsidRPr="00F714C3" w:rsidRDefault="005F5D34" w:rsidP="00257F77">
            <w:pPr>
              <w:jc w:val="center"/>
              <w:rPr>
                <w:bCs/>
                <w:sz w:val="24"/>
                <w:szCs w:val="24"/>
              </w:rPr>
            </w:pPr>
            <w:r w:rsidRPr="00F714C3">
              <w:rPr>
                <w:bCs/>
                <w:sz w:val="24"/>
                <w:szCs w:val="24"/>
              </w:rPr>
              <w:t>3</w:t>
            </w:r>
          </w:p>
        </w:tc>
      </w:tr>
      <w:tr w:rsidR="005F5D34" w:rsidRPr="00F714C3" w:rsidTr="00F714C3">
        <w:trPr>
          <w:trHeight w:val="360"/>
        </w:trPr>
        <w:tc>
          <w:tcPr>
            <w:tcW w:w="11054" w:type="dxa"/>
            <w:tcBorders>
              <w:top w:val="nil"/>
              <w:left w:val="single" w:sz="4" w:space="0" w:color="auto"/>
              <w:bottom w:val="single" w:sz="4" w:space="0" w:color="auto"/>
              <w:right w:val="single" w:sz="4" w:space="0" w:color="auto"/>
            </w:tcBorders>
            <w:hideMark/>
          </w:tcPr>
          <w:p w:rsidR="005F5D34" w:rsidRPr="00F714C3" w:rsidRDefault="005F5D34" w:rsidP="00257F77">
            <w:pPr>
              <w:rPr>
                <w:bCs/>
                <w:sz w:val="24"/>
                <w:szCs w:val="24"/>
              </w:rPr>
            </w:pPr>
            <w:r w:rsidRPr="00F714C3">
              <w:rPr>
                <w:bCs/>
                <w:sz w:val="24"/>
                <w:szCs w:val="24"/>
              </w:rPr>
              <w:t>16 .Уметь выполнять действия с геометрическими фигурами, координатами и векторами</w:t>
            </w:r>
          </w:p>
        </w:tc>
        <w:tc>
          <w:tcPr>
            <w:tcW w:w="1701" w:type="dxa"/>
            <w:tcBorders>
              <w:top w:val="nil"/>
              <w:left w:val="nil"/>
              <w:bottom w:val="single" w:sz="4" w:space="0" w:color="auto"/>
              <w:right w:val="single" w:sz="4" w:space="0" w:color="auto"/>
            </w:tcBorders>
            <w:noWrap/>
            <w:vAlign w:val="center"/>
            <w:hideMark/>
          </w:tcPr>
          <w:p w:rsidR="005F5D34" w:rsidRPr="00F714C3" w:rsidRDefault="005F5D34" w:rsidP="00257F77">
            <w:pPr>
              <w:jc w:val="center"/>
              <w:rPr>
                <w:bCs/>
                <w:sz w:val="24"/>
                <w:szCs w:val="24"/>
              </w:rPr>
            </w:pPr>
            <w:r w:rsidRPr="00F714C3">
              <w:rPr>
                <w:bCs/>
                <w:sz w:val="24"/>
                <w:szCs w:val="24"/>
              </w:rPr>
              <w:t>73</w:t>
            </w:r>
          </w:p>
        </w:tc>
        <w:tc>
          <w:tcPr>
            <w:tcW w:w="1822" w:type="dxa"/>
            <w:tcBorders>
              <w:top w:val="nil"/>
              <w:left w:val="nil"/>
              <w:bottom w:val="single" w:sz="4" w:space="0" w:color="auto"/>
              <w:right w:val="single" w:sz="4" w:space="0" w:color="auto"/>
            </w:tcBorders>
            <w:noWrap/>
            <w:vAlign w:val="center"/>
            <w:hideMark/>
          </w:tcPr>
          <w:p w:rsidR="005F5D34" w:rsidRPr="00F714C3" w:rsidRDefault="005F5D34" w:rsidP="00257F77">
            <w:pPr>
              <w:jc w:val="center"/>
              <w:rPr>
                <w:bCs/>
                <w:sz w:val="24"/>
                <w:szCs w:val="24"/>
              </w:rPr>
            </w:pPr>
            <w:r w:rsidRPr="00F714C3">
              <w:rPr>
                <w:bCs/>
                <w:sz w:val="24"/>
                <w:szCs w:val="24"/>
              </w:rPr>
              <w:t>27</w:t>
            </w:r>
          </w:p>
        </w:tc>
      </w:tr>
      <w:tr w:rsidR="005F5D34" w:rsidRPr="00F714C3" w:rsidTr="00F714C3">
        <w:trPr>
          <w:trHeight w:val="340"/>
        </w:trPr>
        <w:tc>
          <w:tcPr>
            <w:tcW w:w="11054" w:type="dxa"/>
            <w:tcBorders>
              <w:top w:val="nil"/>
              <w:left w:val="single" w:sz="4" w:space="0" w:color="auto"/>
              <w:bottom w:val="single" w:sz="4" w:space="0" w:color="auto"/>
              <w:right w:val="single" w:sz="4" w:space="0" w:color="auto"/>
            </w:tcBorders>
            <w:hideMark/>
          </w:tcPr>
          <w:p w:rsidR="005F5D34" w:rsidRPr="00F714C3" w:rsidRDefault="005F5D34" w:rsidP="00257F77">
            <w:pPr>
              <w:rPr>
                <w:bCs/>
                <w:sz w:val="24"/>
                <w:szCs w:val="24"/>
              </w:rPr>
            </w:pPr>
            <w:r w:rsidRPr="00F714C3">
              <w:rPr>
                <w:bCs/>
                <w:sz w:val="24"/>
                <w:szCs w:val="24"/>
              </w:rPr>
              <w:t>17 .Уметь выполнять действия с геометрическими фигурами, координатами и векторами</w:t>
            </w:r>
          </w:p>
        </w:tc>
        <w:tc>
          <w:tcPr>
            <w:tcW w:w="1701" w:type="dxa"/>
            <w:tcBorders>
              <w:top w:val="nil"/>
              <w:left w:val="nil"/>
              <w:bottom w:val="single" w:sz="4" w:space="0" w:color="auto"/>
              <w:right w:val="single" w:sz="4" w:space="0" w:color="auto"/>
            </w:tcBorders>
            <w:noWrap/>
            <w:vAlign w:val="center"/>
            <w:hideMark/>
          </w:tcPr>
          <w:p w:rsidR="005F5D34" w:rsidRPr="00F714C3" w:rsidRDefault="005F5D34" w:rsidP="00257F77">
            <w:pPr>
              <w:jc w:val="center"/>
              <w:rPr>
                <w:bCs/>
                <w:sz w:val="24"/>
                <w:szCs w:val="24"/>
              </w:rPr>
            </w:pPr>
            <w:r w:rsidRPr="00F714C3">
              <w:rPr>
                <w:bCs/>
                <w:sz w:val="24"/>
                <w:szCs w:val="24"/>
              </w:rPr>
              <w:t>80</w:t>
            </w:r>
          </w:p>
        </w:tc>
        <w:tc>
          <w:tcPr>
            <w:tcW w:w="1822" w:type="dxa"/>
            <w:tcBorders>
              <w:top w:val="nil"/>
              <w:left w:val="nil"/>
              <w:bottom w:val="single" w:sz="4" w:space="0" w:color="auto"/>
              <w:right w:val="single" w:sz="4" w:space="0" w:color="auto"/>
            </w:tcBorders>
            <w:noWrap/>
            <w:vAlign w:val="center"/>
            <w:hideMark/>
          </w:tcPr>
          <w:p w:rsidR="005F5D34" w:rsidRPr="00F714C3" w:rsidRDefault="005F5D34" w:rsidP="00257F77">
            <w:pPr>
              <w:jc w:val="center"/>
              <w:rPr>
                <w:bCs/>
                <w:sz w:val="24"/>
                <w:szCs w:val="24"/>
              </w:rPr>
            </w:pPr>
            <w:r w:rsidRPr="00F714C3">
              <w:rPr>
                <w:bCs/>
                <w:sz w:val="24"/>
                <w:szCs w:val="24"/>
              </w:rPr>
              <w:t>20</w:t>
            </w:r>
          </w:p>
        </w:tc>
      </w:tr>
      <w:tr w:rsidR="005F5D34" w:rsidRPr="00F714C3" w:rsidTr="00F714C3">
        <w:trPr>
          <w:trHeight w:val="360"/>
        </w:trPr>
        <w:tc>
          <w:tcPr>
            <w:tcW w:w="11054" w:type="dxa"/>
            <w:tcBorders>
              <w:top w:val="nil"/>
              <w:left w:val="single" w:sz="4" w:space="0" w:color="auto"/>
              <w:bottom w:val="single" w:sz="4" w:space="0" w:color="auto"/>
              <w:right w:val="single" w:sz="4" w:space="0" w:color="auto"/>
            </w:tcBorders>
            <w:hideMark/>
          </w:tcPr>
          <w:p w:rsidR="005F5D34" w:rsidRPr="00F714C3" w:rsidRDefault="005F5D34" w:rsidP="00257F77">
            <w:pPr>
              <w:rPr>
                <w:bCs/>
                <w:sz w:val="24"/>
                <w:szCs w:val="24"/>
              </w:rPr>
            </w:pPr>
            <w:r w:rsidRPr="00F714C3">
              <w:rPr>
                <w:bCs/>
                <w:sz w:val="24"/>
                <w:szCs w:val="24"/>
              </w:rPr>
              <w:t>18. Уметь выполнять действия с геометрическими фигурами, координатами и векторами</w:t>
            </w:r>
          </w:p>
        </w:tc>
        <w:tc>
          <w:tcPr>
            <w:tcW w:w="1701" w:type="dxa"/>
            <w:tcBorders>
              <w:top w:val="nil"/>
              <w:left w:val="nil"/>
              <w:bottom w:val="single" w:sz="4" w:space="0" w:color="auto"/>
              <w:right w:val="single" w:sz="4" w:space="0" w:color="auto"/>
            </w:tcBorders>
            <w:noWrap/>
            <w:vAlign w:val="center"/>
            <w:hideMark/>
          </w:tcPr>
          <w:p w:rsidR="005F5D34" w:rsidRPr="00F714C3" w:rsidRDefault="005F5D34" w:rsidP="00257F77">
            <w:pPr>
              <w:jc w:val="center"/>
              <w:rPr>
                <w:bCs/>
                <w:sz w:val="24"/>
                <w:szCs w:val="24"/>
              </w:rPr>
            </w:pPr>
            <w:r w:rsidRPr="00F714C3">
              <w:rPr>
                <w:bCs/>
                <w:sz w:val="24"/>
                <w:szCs w:val="24"/>
              </w:rPr>
              <w:t>63</w:t>
            </w:r>
          </w:p>
        </w:tc>
        <w:tc>
          <w:tcPr>
            <w:tcW w:w="1822" w:type="dxa"/>
            <w:tcBorders>
              <w:top w:val="nil"/>
              <w:left w:val="nil"/>
              <w:bottom w:val="single" w:sz="4" w:space="0" w:color="auto"/>
              <w:right w:val="single" w:sz="4" w:space="0" w:color="auto"/>
            </w:tcBorders>
            <w:noWrap/>
            <w:vAlign w:val="center"/>
            <w:hideMark/>
          </w:tcPr>
          <w:p w:rsidR="005F5D34" w:rsidRPr="00F714C3" w:rsidRDefault="005F5D34" w:rsidP="00257F77">
            <w:pPr>
              <w:jc w:val="center"/>
              <w:rPr>
                <w:bCs/>
                <w:sz w:val="24"/>
                <w:szCs w:val="24"/>
              </w:rPr>
            </w:pPr>
            <w:r w:rsidRPr="00F714C3">
              <w:rPr>
                <w:bCs/>
                <w:sz w:val="24"/>
                <w:szCs w:val="24"/>
              </w:rPr>
              <w:t>37</w:t>
            </w:r>
          </w:p>
        </w:tc>
      </w:tr>
      <w:tr w:rsidR="005F5D34" w:rsidRPr="00F714C3" w:rsidTr="00F714C3">
        <w:trPr>
          <w:trHeight w:val="360"/>
        </w:trPr>
        <w:tc>
          <w:tcPr>
            <w:tcW w:w="11054" w:type="dxa"/>
            <w:tcBorders>
              <w:top w:val="nil"/>
              <w:left w:val="single" w:sz="4" w:space="0" w:color="auto"/>
              <w:bottom w:val="single" w:sz="4" w:space="0" w:color="auto"/>
              <w:right w:val="single" w:sz="4" w:space="0" w:color="auto"/>
            </w:tcBorders>
            <w:hideMark/>
          </w:tcPr>
          <w:p w:rsidR="005F5D34" w:rsidRPr="00F714C3" w:rsidRDefault="005F5D34" w:rsidP="00257F77">
            <w:pPr>
              <w:rPr>
                <w:bCs/>
                <w:sz w:val="24"/>
                <w:szCs w:val="24"/>
              </w:rPr>
            </w:pPr>
            <w:r w:rsidRPr="00F714C3">
              <w:rPr>
                <w:bCs/>
                <w:sz w:val="24"/>
                <w:szCs w:val="24"/>
              </w:rPr>
              <w:t>19 .Уметь выполнять действия с геометрическими фигурами, координатами и векторами</w:t>
            </w:r>
          </w:p>
        </w:tc>
        <w:tc>
          <w:tcPr>
            <w:tcW w:w="1701" w:type="dxa"/>
            <w:tcBorders>
              <w:top w:val="nil"/>
              <w:left w:val="nil"/>
              <w:bottom w:val="single" w:sz="4" w:space="0" w:color="auto"/>
              <w:right w:val="single" w:sz="4" w:space="0" w:color="auto"/>
            </w:tcBorders>
            <w:noWrap/>
            <w:vAlign w:val="center"/>
            <w:hideMark/>
          </w:tcPr>
          <w:p w:rsidR="005F5D34" w:rsidRPr="00F714C3" w:rsidRDefault="005F5D34" w:rsidP="00257F77">
            <w:pPr>
              <w:jc w:val="center"/>
              <w:rPr>
                <w:bCs/>
                <w:sz w:val="24"/>
                <w:szCs w:val="24"/>
              </w:rPr>
            </w:pPr>
            <w:r w:rsidRPr="00F714C3">
              <w:rPr>
                <w:bCs/>
                <w:sz w:val="24"/>
                <w:szCs w:val="24"/>
              </w:rPr>
              <w:t>93</w:t>
            </w:r>
          </w:p>
        </w:tc>
        <w:tc>
          <w:tcPr>
            <w:tcW w:w="1822" w:type="dxa"/>
            <w:tcBorders>
              <w:top w:val="nil"/>
              <w:left w:val="nil"/>
              <w:bottom w:val="single" w:sz="4" w:space="0" w:color="auto"/>
              <w:right w:val="single" w:sz="4" w:space="0" w:color="auto"/>
            </w:tcBorders>
            <w:noWrap/>
            <w:vAlign w:val="center"/>
            <w:hideMark/>
          </w:tcPr>
          <w:p w:rsidR="005F5D34" w:rsidRPr="00F714C3" w:rsidRDefault="005F5D34" w:rsidP="00257F77">
            <w:pPr>
              <w:jc w:val="center"/>
              <w:rPr>
                <w:bCs/>
                <w:sz w:val="24"/>
                <w:szCs w:val="24"/>
              </w:rPr>
            </w:pPr>
            <w:r w:rsidRPr="00F714C3">
              <w:rPr>
                <w:bCs/>
                <w:sz w:val="24"/>
                <w:szCs w:val="24"/>
              </w:rPr>
              <w:t>7</w:t>
            </w:r>
          </w:p>
        </w:tc>
      </w:tr>
      <w:tr w:rsidR="005F5D34" w:rsidRPr="00F714C3" w:rsidTr="00F714C3">
        <w:trPr>
          <w:trHeight w:val="584"/>
        </w:trPr>
        <w:tc>
          <w:tcPr>
            <w:tcW w:w="11054" w:type="dxa"/>
            <w:tcBorders>
              <w:top w:val="nil"/>
              <w:left w:val="single" w:sz="4" w:space="0" w:color="auto"/>
              <w:bottom w:val="single" w:sz="4" w:space="0" w:color="auto"/>
              <w:right w:val="single" w:sz="4" w:space="0" w:color="auto"/>
            </w:tcBorders>
            <w:hideMark/>
          </w:tcPr>
          <w:p w:rsidR="005F5D34" w:rsidRPr="00F714C3" w:rsidRDefault="005F5D34" w:rsidP="00257F77">
            <w:pPr>
              <w:rPr>
                <w:bCs/>
                <w:sz w:val="24"/>
                <w:szCs w:val="24"/>
              </w:rPr>
            </w:pPr>
            <w:r w:rsidRPr="00F714C3">
              <w:rPr>
                <w:bCs/>
                <w:sz w:val="24"/>
                <w:szCs w:val="24"/>
              </w:rPr>
              <w:t>20. Проводить доказательные рассуждения при решении задач, оценивать логическую правильность рассуждений, распознавать ошибочные заключения</w:t>
            </w:r>
          </w:p>
        </w:tc>
        <w:tc>
          <w:tcPr>
            <w:tcW w:w="1701" w:type="dxa"/>
            <w:tcBorders>
              <w:top w:val="nil"/>
              <w:left w:val="nil"/>
              <w:bottom w:val="single" w:sz="4" w:space="0" w:color="auto"/>
              <w:right w:val="single" w:sz="4" w:space="0" w:color="auto"/>
            </w:tcBorders>
            <w:noWrap/>
            <w:vAlign w:val="center"/>
            <w:hideMark/>
          </w:tcPr>
          <w:p w:rsidR="005F5D34" w:rsidRPr="00F714C3" w:rsidRDefault="005F5D34" w:rsidP="00257F77">
            <w:pPr>
              <w:jc w:val="center"/>
              <w:rPr>
                <w:bCs/>
                <w:sz w:val="24"/>
                <w:szCs w:val="24"/>
              </w:rPr>
            </w:pPr>
            <w:r w:rsidRPr="00F714C3">
              <w:rPr>
                <w:bCs/>
                <w:sz w:val="24"/>
                <w:szCs w:val="24"/>
              </w:rPr>
              <w:t>77</w:t>
            </w:r>
          </w:p>
        </w:tc>
        <w:tc>
          <w:tcPr>
            <w:tcW w:w="1822" w:type="dxa"/>
            <w:tcBorders>
              <w:top w:val="nil"/>
              <w:left w:val="nil"/>
              <w:bottom w:val="single" w:sz="4" w:space="0" w:color="auto"/>
              <w:right w:val="single" w:sz="4" w:space="0" w:color="auto"/>
            </w:tcBorders>
            <w:noWrap/>
            <w:vAlign w:val="center"/>
            <w:hideMark/>
          </w:tcPr>
          <w:p w:rsidR="005F5D34" w:rsidRPr="00F714C3" w:rsidRDefault="005F5D34" w:rsidP="00257F77">
            <w:pPr>
              <w:jc w:val="center"/>
              <w:rPr>
                <w:bCs/>
                <w:sz w:val="24"/>
                <w:szCs w:val="24"/>
              </w:rPr>
            </w:pPr>
            <w:r w:rsidRPr="00F714C3">
              <w:rPr>
                <w:bCs/>
                <w:sz w:val="24"/>
                <w:szCs w:val="24"/>
              </w:rPr>
              <w:t>23</w:t>
            </w:r>
          </w:p>
        </w:tc>
      </w:tr>
      <w:tr w:rsidR="005F5D34" w:rsidRPr="00F714C3" w:rsidTr="00F714C3">
        <w:trPr>
          <w:trHeight w:val="540"/>
        </w:trPr>
        <w:tc>
          <w:tcPr>
            <w:tcW w:w="11054" w:type="dxa"/>
            <w:tcBorders>
              <w:top w:val="nil"/>
              <w:left w:val="single" w:sz="4" w:space="0" w:color="auto"/>
              <w:bottom w:val="single" w:sz="4" w:space="0" w:color="auto"/>
              <w:right w:val="single" w:sz="4" w:space="0" w:color="auto"/>
            </w:tcBorders>
            <w:hideMark/>
          </w:tcPr>
          <w:p w:rsidR="005F5D34" w:rsidRPr="00F714C3" w:rsidRDefault="005F5D34" w:rsidP="00257F77">
            <w:pPr>
              <w:rPr>
                <w:bCs/>
                <w:sz w:val="24"/>
                <w:szCs w:val="24"/>
              </w:rPr>
            </w:pPr>
            <w:r w:rsidRPr="00F714C3">
              <w:rPr>
                <w:bCs/>
                <w:sz w:val="24"/>
                <w:szCs w:val="24"/>
              </w:rPr>
              <w:t>21. Уметь выполнять преобразования алгебраических выражений, решать уравнения, неравенства и их системы, строить и читать графики функций</w:t>
            </w:r>
          </w:p>
        </w:tc>
        <w:tc>
          <w:tcPr>
            <w:tcW w:w="1701" w:type="dxa"/>
            <w:tcBorders>
              <w:top w:val="nil"/>
              <w:left w:val="nil"/>
              <w:bottom w:val="single" w:sz="4" w:space="0" w:color="auto"/>
              <w:right w:val="single" w:sz="4" w:space="0" w:color="auto"/>
            </w:tcBorders>
            <w:noWrap/>
            <w:vAlign w:val="center"/>
            <w:hideMark/>
          </w:tcPr>
          <w:p w:rsidR="005F5D34" w:rsidRPr="00F714C3" w:rsidRDefault="005F5D34" w:rsidP="00257F77">
            <w:pPr>
              <w:jc w:val="center"/>
              <w:rPr>
                <w:bCs/>
                <w:sz w:val="24"/>
                <w:szCs w:val="24"/>
              </w:rPr>
            </w:pPr>
            <w:r w:rsidRPr="00F714C3">
              <w:rPr>
                <w:bCs/>
                <w:sz w:val="24"/>
                <w:szCs w:val="24"/>
              </w:rPr>
              <w:t>13</w:t>
            </w:r>
          </w:p>
        </w:tc>
        <w:tc>
          <w:tcPr>
            <w:tcW w:w="1822" w:type="dxa"/>
            <w:tcBorders>
              <w:top w:val="nil"/>
              <w:left w:val="nil"/>
              <w:bottom w:val="single" w:sz="4" w:space="0" w:color="auto"/>
              <w:right w:val="single" w:sz="4" w:space="0" w:color="auto"/>
            </w:tcBorders>
            <w:noWrap/>
            <w:vAlign w:val="center"/>
            <w:hideMark/>
          </w:tcPr>
          <w:p w:rsidR="005F5D34" w:rsidRPr="00F714C3" w:rsidRDefault="005F5D34" w:rsidP="00257F77">
            <w:pPr>
              <w:jc w:val="center"/>
              <w:rPr>
                <w:bCs/>
                <w:sz w:val="24"/>
                <w:szCs w:val="24"/>
              </w:rPr>
            </w:pPr>
            <w:r w:rsidRPr="00F714C3">
              <w:rPr>
                <w:bCs/>
                <w:sz w:val="24"/>
                <w:szCs w:val="24"/>
              </w:rPr>
              <w:t>87</w:t>
            </w:r>
          </w:p>
        </w:tc>
      </w:tr>
      <w:tr w:rsidR="005F5D34" w:rsidRPr="00F714C3" w:rsidTr="00F714C3">
        <w:trPr>
          <w:trHeight w:val="510"/>
        </w:trPr>
        <w:tc>
          <w:tcPr>
            <w:tcW w:w="11054" w:type="dxa"/>
            <w:tcBorders>
              <w:top w:val="nil"/>
              <w:left w:val="single" w:sz="4" w:space="0" w:color="auto"/>
              <w:bottom w:val="single" w:sz="4" w:space="0" w:color="auto"/>
              <w:right w:val="single" w:sz="4" w:space="0" w:color="auto"/>
            </w:tcBorders>
            <w:hideMark/>
          </w:tcPr>
          <w:p w:rsidR="005F5D34" w:rsidRPr="00F714C3" w:rsidRDefault="005F5D34" w:rsidP="00257F77">
            <w:pPr>
              <w:rPr>
                <w:bCs/>
                <w:sz w:val="24"/>
                <w:szCs w:val="24"/>
              </w:rPr>
            </w:pPr>
            <w:r w:rsidRPr="00F714C3">
              <w:rPr>
                <w:bCs/>
                <w:sz w:val="24"/>
                <w:szCs w:val="24"/>
              </w:rPr>
              <w:t>22. Уметь выполнять преобразования алгебраических выражений, решать уравнения, неравенства и их системы, строить и читать графики функций, строить и исследовать простейшие математические модели</w:t>
            </w:r>
          </w:p>
        </w:tc>
        <w:tc>
          <w:tcPr>
            <w:tcW w:w="1701" w:type="dxa"/>
            <w:tcBorders>
              <w:top w:val="nil"/>
              <w:left w:val="nil"/>
              <w:bottom w:val="single" w:sz="4" w:space="0" w:color="auto"/>
              <w:right w:val="single" w:sz="4" w:space="0" w:color="auto"/>
            </w:tcBorders>
            <w:noWrap/>
            <w:vAlign w:val="center"/>
            <w:hideMark/>
          </w:tcPr>
          <w:p w:rsidR="005F5D34" w:rsidRPr="00F714C3" w:rsidRDefault="005F5D34" w:rsidP="00257F77">
            <w:pPr>
              <w:jc w:val="center"/>
              <w:rPr>
                <w:bCs/>
                <w:sz w:val="24"/>
                <w:szCs w:val="24"/>
              </w:rPr>
            </w:pPr>
            <w:r w:rsidRPr="00F714C3">
              <w:rPr>
                <w:bCs/>
                <w:sz w:val="24"/>
                <w:szCs w:val="24"/>
              </w:rPr>
              <w:t>7</w:t>
            </w:r>
          </w:p>
        </w:tc>
        <w:tc>
          <w:tcPr>
            <w:tcW w:w="1822" w:type="dxa"/>
            <w:tcBorders>
              <w:top w:val="nil"/>
              <w:left w:val="nil"/>
              <w:bottom w:val="single" w:sz="4" w:space="0" w:color="auto"/>
              <w:right w:val="single" w:sz="4" w:space="0" w:color="auto"/>
            </w:tcBorders>
            <w:noWrap/>
            <w:vAlign w:val="center"/>
            <w:hideMark/>
          </w:tcPr>
          <w:p w:rsidR="005F5D34" w:rsidRPr="00F714C3" w:rsidRDefault="005F5D34" w:rsidP="00257F77">
            <w:pPr>
              <w:jc w:val="center"/>
              <w:rPr>
                <w:bCs/>
                <w:sz w:val="24"/>
                <w:szCs w:val="24"/>
              </w:rPr>
            </w:pPr>
            <w:r w:rsidRPr="00F714C3">
              <w:rPr>
                <w:bCs/>
                <w:sz w:val="24"/>
                <w:szCs w:val="24"/>
              </w:rPr>
              <w:t>93</w:t>
            </w:r>
          </w:p>
        </w:tc>
      </w:tr>
      <w:tr w:rsidR="005F5D34" w:rsidRPr="00F714C3" w:rsidTr="00F714C3">
        <w:trPr>
          <w:trHeight w:val="570"/>
        </w:trPr>
        <w:tc>
          <w:tcPr>
            <w:tcW w:w="11054" w:type="dxa"/>
            <w:tcBorders>
              <w:top w:val="nil"/>
              <w:left w:val="single" w:sz="4" w:space="0" w:color="auto"/>
              <w:bottom w:val="single" w:sz="4" w:space="0" w:color="auto"/>
              <w:right w:val="single" w:sz="4" w:space="0" w:color="auto"/>
            </w:tcBorders>
            <w:hideMark/>
          </w:tcPr>
          <w:p w:rsidR="005F5D34" w:rsidRPr="00F714C3" w:rsidRDefault="005F5D34" w:rsidP="00257F77">
            <w:pPr>
              <w:rPr>
                <w:bCs/>
                <w:sz w:val="24"/>
                <w:szCs w:val="24"/>
              </w:rPr>
            </w:pPr>
            <w:r w:rsidRPr="00F714C3">
              <w:rPr>
                <w:bCs/>
                <w:sz w:val="24"/>
                <w:szCs w:val="24"/>
              </w:rPr>
              <w:t>23. Уметь выполнять преобразования алгебраических выражений, решать уравнения, неравенства и их системы, строить и читать графики функций, строить и исследовать простейшие математические модели</w:t>
            </w:r>
          </w:p>
        </w:tc>
        <w:tc>
          <w:tcPr>
            <w:tcW w:w="1701" w:type="dxa"/>
            <w:tcBorders>
              <w:top w:val="nil"/>
              <w:left w:val="nil"/>
              <w:bottom w:val="single" w:sz="4" w:space="0" w:color="auto"/>
              <w:right w:val="single" w:sz="4" w:space="0" w:color="auto"/>
            </w:tcBorders>
            <w:noWrap/>
            <w:vAlign w:val="center"/>
            <w:hideMark/>
          </w:tcPr>
          <w:p w:rsidR="005F5D34" w:rsidRPr="00F714C3" w:rsidRDefault="005F5D34" w:rsidP="00257F77">
            <w:pPr>
              <w:jc w:val="center"/>
              <w:rPr>
                <w:bCs/>
                <w:sz w:val="24"/>
                <w:szCs w:val="24"/>
              </w:rPr>
            </w:pPr>
            <w:r w:rsidRPr="00F714C3">
              <w:rPr>
                <w:bCs/>
                <w:sz w:val="24"/>
                <w:szCs w:val="24"/>
              </w:rPr>
              <w:t>3</w:t>
            </w:r>
          </w:p>
        </w:tc>
        <w:tc>
          <w:tcPr>
            <w:tcW w:w="1822" w:type="dxa"/>
            <w:tcBorders>
              <w:top w:val="nil"/>
              <w:left w:val="nil"/>
              <w:bottom w:val="single" w:sz="4" w:space="0" w:color="auto"/>
              <w:right w:val="single" w:sz="4" w:space="0" w:color="auto"/>
            </w:tcBorders>
            <w:noWrap/>
            <w:vAlign w:val="center"/>
            <w:hideMark/>
          </w:tcPr>
          <w:p w:rsidR="005F5D34" w:rsidRPr="00F714C3" w:rsidRDefault="005F5D34" w:rsidP="00257F77">
            <w:pPr>
              <w:jc w:val="center"/>
              <w:rPr>
                <w:bCs/>
                <w:sz w:val="24"/>
                <w:szCs w:val="24"/>
              </w:rPr>
            </w:pPr>
            <w:r w:rsidRPr="00F714C3">
              <w:rPr>
                <w:bCs/>
                <w:sz w:val="24"/>
                <w:szCs w:val="24"/>
              </w:rPr>
              <w:t>97</w:t>
            </w:r>
          </w:p>
        </w:tc>
      </w:tr>
      <w:tr w:rsidR="005F5D34" w:rsidRPr="00F714C3" w:rsidTr="00F714C3">
        <w:trPr>
          <w:trHeight w:val="381"/>
        </w:trPr>
        <w:tc>
          <w:tcPr>
            <w:tcW w:w="11054" w:type="dxa"/>
            <w:tcBorders>
              <w:top w:val="nil"/>
              <w:left w:val="single" w:sz="4" w:space="0" w:color="auto"/>
              <w:bottom w:val="single" w:sz="4" w:space="0" w:color="auto"/>
              <w:right w:val="single" w:sz="4" w:space="0" w:color="auto"/>
            </w:tcBorders>
            <w:hideMark/>
          </w:tcPr>
          <w:p w:rsidR="005F5D34" w:rsidRPr="00F714C3" w:rsidRDefault="005F5D34" w:rsidP="00257F77">
            <w:pPr>
              <w:rPr>
                <w:bCs/>
                <w:sz w:val="24"/>
                <w:szCs w:val="24"/>
              </w:rPr>
            </w:pPr>
            <w:r w:rsidRPr="00F714C3">
              <w:rPr>
                <w:bCs/>
                <w:sz w:val="24"/>
                <w:szCs w:val="24"/>
              </w:rPr>
              <w:t>24. Уметь выполнять действия с геометрическими фигурами, координатами и векторами</w:t>
            </w:r>
          </w:p>
        </w:tc>
        <w:tc>
          <w:tcPr>
            <w:tcW w:w="1701" w:type="dxa"/>
            <w:tcBorders>
              <w:top w:val="nil"/>
              <w:left w:val="nil"/>
              <w:bottom w:val="single" w:sz="4" w:space="0" w:color="auto"/>
              <w:right w:val="single" w:sz="4" w:space="0" w:color="auto"/>
            </w:tcBorders>
            <w:noWrap/>
            <w:vAlign w:val="center"/>
            <w:hideMark/>
          </w:tcPr>
          <w:p w:rsidR="005F5D34" w:rsidRPr="00F714C3" w:rsidRDefault="005F5D34" w:rsidP="00257F77">
            <w:pPr>
              <w:jc w:val="center"/>
              <w:rPr>
                <w:bCs/>
                <w:sz w:val="24"/>
                <w:szCs w:val="24"/>
              </w:rPr>
            </w:pPr>
            <w:r w:rsidRPr="00F714C3">
              <w:rPr>
                <w:bCs/>
                <w:sz w:val="24"/>
                <w:szCs w:val="24"/>
              </w:rPr>
              <w:t>13</w:t>
            </w:r>
          </w:p>
        </w:tc>
        <w:tc>
          <w:tcPr>
            <w:tcW w:w="1822" w:type="dxa"/>
            <w:tcBorders>
              <w:top w:val="nil"/>
              <w:left w:val="nil"/>
              <w:bottom w:val="single" w:sz="4" w:space="0" w:color="auto"/>
              <w:right w:val="single" w:sz="4" w:space="0" w:color="auto"/>
            </w:tcBorders>
            <w:noWrap/>
            <w:vAlign w:val="center"/>
            <w:hideMark/>
          </w:tcPr>
          <w:p w:rsidR="005F5D34" w:rsidRPr="00F714C3" w:rsidRDefault="005F5D34" w:rsidP="00257F77">
            <w:pPr>
              <w:jc w:val="center"/>
              <w:rPr>
                <w:bCs/>
                <w:sz w:val="24"/>
                <w:szCs w:val="24"/>
              </w:rPr>
            </w:pPr>
            <w:r w:rsidRPr="00F714C3">
              <w:rPr>
                <w:bCs/>
                <w:sz w:val="24"/>
                <w:szCs w:val="24"/>
              </w:rPr>
              <w:t>87</w:t>
            </w:r>
          </w:p>
        </w:tc>
      </w:tr>
      <w:tr w:rsidR="005F5D34" w:rsidRPr="00F714C3" w:rsidTr="00F714C3">
        <w:trPr>
          <w:trHeight w:val="576"/>
        </w:trPr>
        <w:tc>
          <w:tcPr>
            <w:tcW w:w="11054" w:type="dxa"/>
            <w:tcBorders>
              <w:top w:val="single" w:sz="4" w:space="0" w:color="auto"/>
              <w:left w:val="single" w:sz="4" w:space="0" w:color="auto"/>
              <w:bottom w:val="single" w:sz="4" w:space="0" w:color="auto"/>
              <w:right w:val="single" w:sz="4" w:space="0" w:color="auto"/>
            </w:tcBorders>
            <w:hideMark/>
          </w:tcPr>
          <w:p w:rsidR="005F5D34" w:rsidRPr="00F714C3" w:rsidRDefault="005F5D34" w:rsidP="00257F77">
            <w:pPr>
              <w:rPr>
                <w:bCs/>
                <w:sz w:val="24"/>
                <w:szCs w:val="24"/>
              </w:rPr>
            </w:pPr>
            <w:r w:rsidRPr="00F714C3">
              <w:rPr>
                <w:bCs/>
                <w:sz w:val="24"/>
                <w:szCs w:val="24"/>
              </w:rPr>
              <w:t>25 .Проводить доказательные рассуждения при решении задач, оценивать логическую правильность рассуждений, распознавать ошибочные заключения</w:t>
            </w:r>
          </w:p>
        </w:tc>
        <w:tc>
          <w:tcPr>
            <w:tcW w:w="1701" w:type="dxa"/>
            <w:tcBorders>
              <w:top w:val="single" w:sz="4" w:space="0" w:color="auto"/>
              <w:left w:val="nil"/>
              <w:bottom w:val="single" w:sz="4" w:space="0" w:color="auto"/>
              <w:right w:val="single" w:sz="4" w:space="0" w:color="auto"/>
            </w:tcBorders>
            <w:noWrap/>
            <w:vAlign w:val="center"/>
            <w:hideMark/>
          </w:tcPr>
          <w:p w:rsidR="005F5D34" w:rsidRPr="00F714C3" w:rsidRDefault="005F5D34" w:rsidP="00257F77">
            <w:pPr>
              <w:jc w:val="center"/>
              <w:rPr>
                <w:bCs/>
                <w:sz w:val="24"/>
                <w:szCs w:val="24"/>
              </w:rPr>
            </w:pPr>
            <w:r w:rsidRPr="00F714C3">
              <w:rPr>
                <w:bCs/>
                <w:sz w:val="24"/>
                <w:szCs w:val="24"/>
              </w:rPr>
              <w:t>3</w:t>
            </w:r>
          </w:p>
        </w:tc>
        <w:tc>
          <w:tcPr>
            <w:tcW w:w="1822" w:type="dxa"/>
            <w:tcBorders>
              <w:top w:val="single" w:sz="4" w:space="0" w:color="auto"/>
              <w:left w:val="nil"/>
              <w:bottom w:val="single" w:sz="4" w:space="0" w:color="auto"/>
              <w:right w:val="single" w:sz="4" w:space="0" w:color="auto"/>
            </w:tcBorders>
            <w:noWrap/>
            <w:vAlign w:val="center"/>
            <w:hideMark/>
          </w:tcPr>
          <w:p w:rsidR="005F5D34" w:rsidRPr="00F714C3" w:rsidRDefault="005F5D34" w:rsidP="00257F77">
            <w:pPr>
              <w:jc w:val="center"/>
              <w:rPr>
                <w:bCs/>
                <w:sz w:val="24"/>
                <w:szCs w:val="24"/>
              </w:rPr>
            </w:pPr>
            <w:r w:rsidRPr="00F714C3">
              <w:rPr>
                <w:bCs/>
                <w:sz w:val="24"/>
                <w:szCs w:val="24"/>
              </w:rPr>
              <w:t>97</w:t>
            </w:r>
          </w:p>
        </w:tc>
      </w:tr>
      <w:tr w:rsidR="005F5D34" w:rsidRPr="00F714C3" w:rsidTr="00F714C3">
        <w:trPr>
          <w:trHeight w:val="410"/>
        </w:trPr>
        <w:tc>
          <w:tcPr>
            <w:tcW w:w="11054" w:type="dxa"/>
            <w:tcBorders>
              <w:top w:val="single" w:sz="4" w:space="0" w:color="auto"/>
              <w:left w:val="single" w:sz="4" w:space="0" w:color="auto"/>
              <w:bottom w:val="single" w:sz="4" w:space="0" w:color="auto"/>
              <w:right w:val="single" w:sz="4" w:space="0" w:color="auto"/>
            </w:tcBorders>
            <w:hideMark/>
          </w:tcPr>
          <w:p w:rsidR="005F5D34" w:rsidRPr="00F714C3" w:rsidRDefault="005F5D34" w:rsidP="00257F77">
            <w:pPr>
              <w:rPr>
                <w:bCs/>
                <w:sz w:val="24"/>
                <w:szCs w:val="24"/>
              </w:rPr>
            </w:pPr>
            <w:r w:rsidRPr="00F714C3">
              <w:rPr>
                <w:bCs/>
                <w:sz w:val="24"/>
                <w:szCs w:val="24"/>
              </w:rPr>
              <w:t>26. Уметь выполнять действия с геометрическими фигурами, координатами и векторами</w:t>
            </w:r>
          </w:p>
        </w:tc>
        <w:tc>
          <w:tcPr>
            <w:tcW w:w="1701" w:type="dxa"/>
            <w:tcBorders>
              <w:top w:val="single" w:sz="4" w:space="0" w:color="auto"/>
              <w:left w:val="nil"/>
              <w:bottom w:val="single" w:sz="4" w:space="0" w:color="auto"/>
              <w:right w:val="single" w:sz="4" w:space="0" w:color="auto"/>
            </w:tcBorders>
            <w:noWrap/>
            <w:vAlign w:val="center"/>
          </w:tcPr>
          <w:p w:rsidR="005F5D34" w:rsidRPr="00F714C3" w:rsidRDefault="005F5D34" w:rsidP="00257F77">
            <w:pPr>
              <w:jc w:val="center"/>
              <w:rPr>
                <w:bCs/>
                <w:sz w:val="24"/>
                <w:szCs w:val="24"/>
              </w:rPr>
            </w:pPr>
            <w:r w:rsidRPr="00F714C3">
              <w:rPr>
                <w:bCs/>
                <w:sz w:val="24"/>
                <w:szCs w:val="24"/>
              </w:rPr>
              <w:t>0</w:t>
            </w:r>
          </w:p>
        </w:tc>
        <w:tc>
          <w:tcPr>
            <w:tcW w:w="1822" w:type="dxa"/>
            <w:tcBorders>
              <w:top w:val="single" w:sz="4" w:space="0" w:color="auto"/>
              <w:left w:val="nil"/>
              <w:bottom w:val="single" w:sz="4" w:space="0" w:color="auto"/>
              <w:right w:val="single" w:sz="4" w:space="0" w:color="auto"/>
            </w:tcBorders>
            <w:noWrap/>
            <w:vAlign w:val="center"/>
          </w:tcPr>
          <w:p w:rsidR="005F5D34" w:rsidRPr="00F714C3" w:rsidRDefault="005F5D34" w:rsidP="00257F77">
            <w:pPr>
              <w:jc w:val="center"/>
              <w:rPr>
                <w:bCs/>
                <w:sz w:val="24"/>
                <w:szCs w:val="24"/>
              </w:rPr>
            </w:pPr>
            <w:r w:rsidRPr="00F714C3">
              <w:rPr>
                <w:bCs/>
                <w:sz w:val="24"/>
                <w:szCs w:val="24"/>
              </w:rPr>
              <w:t>100</w:t>
            </w:r>
          </w:p>
        </w:tc>
      </w:tr>
    </w:tbl>
    <w:p w:rsidR="005F5D34" w:rsidRPr="00F714C3" w:rsidRDefault="005F5D34" w:rsidP="005F5D34">
      <w:pPr>
        <w:ind w:firstLine="709"/>
        <w:jc w:val="both"/>
        <w:rPr>
          <w:bCs/>
          <w:sz w:val="26"/>
          <w:szCs w:val="26"/>
        </w:rPr>
      </w:pPr>
    </w:p>
    <w:p w:rsidR="00403605" w:rsidRDefault="005F5D34" w:rsidP="00403605">
      <w:pPr>
        <w:suppressAutoHyphens/>
        <w:ind w:firstLine="426"/>
        <w:jc w:val="both"/>
        <w:rPr>
          <w:sz w:val="26"/>
          <w:szCs w:val="26"/>
        </w:rPr>
      </w:pPr>
      <w:r>
        <w:rPr>
          <w:sz w:val="26"/>
          <w:szCs w:val="26"/>
        </w:rPr>
        <w:t xml:space="preserve"> </w:t>
      </w:r>
    </w:p>
    <w:p w:rsidR="005F5D34" w:rsidRDefault="005F5D34" w:rsidP="00403605">
      <w:pPr>
        <w:suppressAutoHyphens/>
        <w:ind w:firstLine="426"/>
        <w:jc w:val="both"/>
        <w:rPr>
          <w:b/>
          <w:sz w:val="28"/>
          <w:szCs w:val="28"/>
        </w:rPr>
      </w:pPr>
      <w:r w:rsidRPr="000C762E">
        <w:rPr>
          <w:b/>
          <w:sz w:val="28"/>
          <w:szCs w:val="28"/>
        </w:rPr>
        <w:t>Анализ типичных ошибок в модуле алгебра:</w:t>
      </w:r>
    </w:p>
    <w:p w:rsidR="005F5D34" w:rsidRPr="000C762E" w:rsidRDefault="005F5D34" w:rsidP="00403605">
      <w:pPr>
        <w:ind w:firstLine="426"/>
        <w:jc w:val="both"/>
        <w:rPr>
          <w:sz w:val="28"/>
          <w:szCs w:val="28"/>
        </w:rPr>
      </w:pPr>
      <w:r w:rsidRPr="000C762E">
        <w:rPr>
          <w:sz w:val="28"/>
          <w:szCs w:val="28"/>
        </w:rPr>
        <w:t>Лучше всего выпускники справились с заданиями: №1, №2, №3, №4 , №5, №6, №, №8, №9, №10, №12, №13.</w:t>
      </w:r>
    </w:p>
    <w:p w:rsidR="005F5D34" w:rsidRPr="000C762E" w:rsidRDefault="005F5D34" w:rsidP="00403605">
      <w:pPr>
        <w:ind w:firstLine="426"/>
        <w:jc w:val="both"/>
        <w:rPr>
          <w:sz w:val="28"/>
          <w:szCs w:val="28"/>
        </w:rPr>
      </w:pPr>
      <w:r w:rsidRPr="000C762E">
        <w:rPr>
          <w:sz w:val="28"/>
          <w:szCs w:val="28"/>
        </w:rPr>
        <w:lastRenderedPageBreak/>
        <w:t>В целом с остальными заданиями выпускники справились достаточно успешно, средний процент их выполнения составляет 67%</w:t>
      </w:r>
    </w:p>
    <w:p w:rsidR="005F5D34" w:rsidRDefault="005F5D34" w:rsidP="005F5D34">
      <w:pPr>
        <w:ind w:firstLine="709"/>
        <w:jc w:val="both"/>
        <w:rPr>
          <w:sz w:val="28"/>
          <w:szCs w:val="28"/>
        </w:rPr>
      </w:pPr>
      <w:r w:rsidRPr="000C762E">
        <w:rPr>
          <w:sz w:val="28"/>
          <w:szCs w:val="28"/>
        </w:rPr>
        <w:t>Наиболее распространённые ошибки допущены в заданиях №21, №22, №23  повышенного и высокого уровня сложности, средний процент их выполнения составил 8%.</w:t>
      </w:r>
    </w:p>
    <w:p w:rsidR="00643775" w:rsidRPr="000C762E" w:rsidRDefault="00643775" w:rsidP="005F5D34">
      <w:pPr>
        <w:ind w:firstLine="709"/>
        <w:jc w:val="both"/>
        <w:rPr>
          <w:sz w:val="28"/>
          <w:szCs w:val="28"/>
        </w:rPr>
      </w:pPr>
      <w:r>
        <w:rPr>
          <w:sz w:val="28"/>
          <w:szCs w:val="28"/>
        </w:rPr>
        <w:t xml:space="preserve">Наиболее успешно с заданиями </w:t>
      </w:r>
      <w:r w:rsidRPr="000C762E">
        <w:rPr>
          <w:sz w:val="28"/>
          <w:szCs w:val="28"/>
        </w:rPr>
        <w:t>повышенного и высокого уровня сложности</w:t>
      </w:r>
      <w:r>
        <w:rPr>
          <w:sz w:val="28"/>
          <w:szCs w:val="28"/>
        </w:rPr>
        <w:t xml:space="preserve"> справились учащиеся 9 «А» класса с углубленным изучением математики (учитель Шаповалова Н.Н.)</w:t>
      </w:r>
    </w:p>
    <w:p w:rsidR="005F5D34" w:rsidRPr="009563EB" w:rsidRDefault="005F5D34" w:rsidP="005F5D34">
      <w:pPr>
        <w:ind w:left="360"/>
        <w:jc w:val="both"/>
        <w:rPr>
          <w:bCs/>
          <w:color w:val="000000"/>
          <w:sz w:val="28"/>
          <w:szCs w:val="28"/>
        </w:rPr>
      </w:pPr>
    </w:p>
    <w:p w:rsidR="0077646D" w:rsidRDefault="003434AA" w:rsidP="001D64D3">
      <w:pPr>
        <w:pBdr>
          <w:right w:val="single" w:sz="4" w:space="4" w:color="auto"/>
        </w:pBdr>
        <w:ind w:right="283" w:firstLine="709"/>
        <w:jc w:val="both"/>
        <w:rPr>
          <w:rFonts w:eastAsia="Calibri"/>
          <w:b/>
          <w:sz w:val="28"/>
          <w:szCs w:val="28"/>
        </w:rPr>
      </w:pPr>
      <w:r w:rsidRPr="009563EB">
        <w:rPr>
          <w:rFonts w:eastAsia="Calibri"/>
          <w:color w:val="FF0000"/>
          <w:sz w:val="28"/>
          <w:szCs w:val="28"/>
        </w:rPr>
        <w:t xml:space="preserve">. </w:t>
      </w:r>
      <w:r w:rsidR="00CE49D7" w:rsidRPr="00D87142">
        <w:rPr>
          <w:rFonts w:eastAsia="Calibri"/>
          <w:sz w:val="28"/>
          <w:szCs w:val="28"/>
        </w:rPr>
        <w:t xml:space="preserve"> </w:t>
      </w:r>
      <w:r w:rsidR="00CE49D7" w:rsidRPr="00527355">
        <w:rPr>
          <w:rFonts w:eastAsia="Calibri"/>
          <w:b/>
          <w:sz w:val="28"/>
          <w:szCs w:val="28"/>
        </w:rPr>
        <w:t>Геометрия.</w:t>
      </w:r>
    </w:p>
    <w:p w:rsidR="00360073" w:rsidRDefault="00360073" w:rsidP="00CE49D7">
      <w:pPr>
        <w:ind w:left="720"/>
        <w:rPr>
          <w:rFonts w:eastAsia="Calibri"/>
          <w:b/>
          <w:sz w:val="28"/>
          <w:szCs w:val="28"/>
        </w:rPr>
      </w:pPr>
    </w:p>
    <w:tbl>
      <w:tblPr>
        <w:tblW w:w="15026" w:type="dxa"/>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4A0" w:firstRow="1" w:lastRow="0" w:firstColumn="1" w:lastColumn="0" w:noHBand="0" w:noVBand="1"/>
      </w:tblPr>
      <w:tblGrid>
        <w:gridCol w:w="851"/>
        <w:gridCol w:w="709"/>
        <w:gridCol w:w="708"/>
        <w:gridCol w:w="709"/>
        <w:gridCol w:w="567"/>
        <w:gridCol w:w="567"/>
        <w:gridCol w:w="1134"/>
        <w:gridCol w:w="958"/>
        <w:gridCol w:w="851"/>
        <w:gridCol w:w="992"/>
        <w:gridCol w:w="1134"/>
        <w:gridCol w:w="799"/>
        <w:gridCol w:w="576"/>
        <w:gridCol w:w="576"/>
        <w:gridCol w:w="884"/>
        <w:gridCol w:w="851"/>
        <w:gridCol w:w="992"/>
        <w:gridCol w:w="1168"/>
      </w:tblGrid>
      <w:tr w:rsidR="00360073" w:rsidRPr="001E2CF9" w:rsidTr="001E2CF9">
        <w:trPr>
          <w:trHeight w:val="470"/>
        </w:trPr>
        <w:tc>
          <w:tcPr>
            <w:tcW w:w="851" w:type="dxa"/>
            <w:vMerge w:val="restart"/>
            <w:shd w:val="clear" w:color="auto" w:fill="auto"/>
          </w:tcPr>
          <w:p w:rsidR="00360073" w:rsidRPr="001E2CF9" w:rsidRDefault="00360073" w:rsidP="001E2CF9">
            <w:pPr>
              <w:jc w:val="center"/>
              <w:rPr>
                <w:b/>
                <w:caps/>
                <w:sz w:val="16"/>
                <w:szCs w:val="16"/>
              </w:rPr>
            </w:pPr>
            <w:r w:rsidRPr="001E2CF9">
              <w:rPr>
                <w:b/>
                <w:caps/>
                <w:sz w:val="16"/>
                <w:szCs w:val="16"/>
              </w:rPr>
              <w:t>класс</w:t>
            </w:r>
          </w:p>
        </w:tc>
        <w:tc>
          <w:tcPr>
            <w:tcW w:w="709" w:type="dxa"/>
            <w:vMerge w:val="restart"/>
            <w:shd w:val="clear" w:color="auto" w:fill="auto"/>
          </w:tcPr>
          <w:p w:rsidR="00360073" w:rsidRPr="001E2CF9" w:rsidRDefault="00360073" w:rsidP="001E2CF9">
            <w:pPr>
              <w:jc w:val="center"/>
              <w:rPr>
                <w:b/>
                <w:caps/>
                <w:sz w:val="16"/>
                <w:szCs w:val="16"/>
              </w:rPr>
            </w:pPr>
            <w:r w:rsidRPr="001E2CF9">
              <w:rPr>
                <w:b/>
                <w:caps/>
                <w:sz w:val="16"/>
                <w:szCs w:val="16"/>
              </w:rPr>
              <w:t>кол-во выпускников</w:t>
            </w:r>
          </w:p>
        </w:tc>
        <w:tc>
          <w:tcPr>
            <w:tcW w:w="6486" w:type="dxa"/>
            <w:gridSpan w:val="8"/>
            <w:shd w:val="clear" w:color="auto" w:fill="auto"/>
          </w:tcPr>
          <w:p w:rsidR="00360073" w:rsidRPr="001E2CF9" w:rsidRDefault="00360073" w:rsidP="001E2CF9">
            <w:pPr>
              <w:jc w:val="center"/>
              <w:rPr>
                <w:b/>
                <w:caps/>
                <w:sz w:val="16"/>
                <w:szCs w:val="16"/>
              </w:rPr>
            </w:pPr>
            <w:r w:rsidRPr="001E2CF9">
              <w:rPr>
                <w:b/>
                <w:caps/>
                <w:sz w:val="16"/>
                <w:szCs w:val="16"/>
              </w:rPr>
              <w:t>Результаты ОГЭ</w:t>
            </w:r>
          </w:p>
        </w:tc>
        <w:tc>
          <w:tcPr>
            <w:tcW w:w="5812" w:type="dxa"/>
            <w:gridSpan w:val="7"/>
            <w:shd w:val="clear" w:color="auto" w:fill="auto"/>
          </w:tcPr>
          <w:p w:rsidR="00360073" w:rsidRPr="001E2CF9" w:rsidRDefault="00360073" w:rsidP="001E2CF9">
            <w:pPr>
              <w:ind w:right="351"/>
              <w:jc w:val="center"/>
              <w:rPr>
                <w:b/>
                <w:caps/>
                <w:sz w:val="16"/>
                <w:szCs w:val="16"/>
              </w:rPr>
            </w:pPr>
            <w:r w:rsidRPr="001E2CF9">
              <w:rPr>
                <w:b/>
                <w:caps/>
                <w:sz w:val="16"/>
                <w:szCs w:val="16"/>
              </w:rPr>
              <w:t>Итоги года</w:t>
            </w:r>
          </w:p>
        </w:tc>
        <w:tc>
          <w:tcPr>
            <w:tcW w:w="1168" w:type="dxa"/>
            <w:tcBorders>
              <w:top w:val="double" w:sz="6" w:space="0" w:color="000000"/>
              <w:bottom w:val="single" w:sz="6" w:space="0" w:color="000000"/>
              <w:right w:val="single" w:sz="4" w:space="0" w:color="auto"/>
            </w:tcBorders>
            <w:shd w:val="clear" w:color="auto" w:fill="auto"/>
          </w:tcPr>
          <w:p w:rsidR="00360073" w:rsidRPr="001E2CF9" w:rsidRDefault="00360073" w:rsidP="001E2CF9">
            <w:pPr>
              <w:jc w:val="center"/>
              <w:rPr>
                <w:b/>
                <w:caps/>
                <w:sz w:val="16"/>
                <w:szCs w:val="16"/>
              </w:rPr>
            </w:pPr>
            <w:r w:rsidRPr="001E2CF9">
              <w:rPr>
                <w:b/>
                <w:caps/>
                <w:sz w:val="16"/>
                <w:szCs w:val="16"/>
              </w:rPr>
              <w:t>Сравнение качества</w:t>
            </w:r>
          </w:p>
        </w:tc>
      </w:tr>
      <w:tr w:rsidR="00360073" w:rsidRPr="001E2CF9" w:rsidTr="001E2CF9">
        <w:tc>
          <w:tcPr>
            <w:tcW w:w="851" w:type="dxa"/>
            <w:vMerge/>
            <w:shd w:val="clear" w:color="auto" w:fill="auto"/>
          </w:tcPr>
          <w:p w:rsidR="00360073" w:rsidRPr="001E2CF9" w:rsidRDefault="00360073" w:rsidP="001E2CF9">
            <w:pPr>
              <w:jc w:val="center"/>
              <w:rPr>
                <w:b/>
                <w:sz w:val="22"/>
                <w:szCs w:val="22"/>
              </w:rPr>
            </w:pPr>
          </w:p>
        </w:tc>
        <w:tc>
          <w:tcPr>
            <w:tcW w:w="709" w:type="dxa"/>
            <w:vMerge/>
            <w:shd w:val="clear" w:color="auto" w:fill="auto"/>
          </w:tcPr>
          <w:p w:rsidR="00360073" w:rsidRPr="001E2CF9" w:rsidRDefault="00360073" w:rsidP="001E2CF9">
            <w:pPr>
              <w:jc w:val="center"/>
              <w:rPr>
                <w:b/>
              </w:rPr>
            </w:pPr>
          </w:p>
        </w:tc>
        <w:tc>
          <w:tcPr>
            <w:tcW w:w="708" w:type="dxa"/>
            <w:shd w:val="clear" w:color="auto" w:fill="auto"/>
          </w:tcPr>
          <w:p w:rsidR="00360073" w:rsidRPr="001E2CF9" w:rsidRDefault="00360073" w:rsidP="001E2CF9">
            <w:pPr>
              <w:jc w:val="center"/>
              <w:rPr>
                <w:b/>
              </w:rPr>
            </w:pPr>
            <w:r w:rsidRPr="001E2CF9">
              <w:rPr>
                <w:b/>
              </w:rPr>
              <w:t>«5»</w:t>
            </w:r>
          </w:p>
        </w:tc>
        <w:tc>
          <w:tcPr>
            <w:tcW w:w="709" w:type="dxa"/>
            <w:shd w:val="clear" w:color="auto" w:fill="auto"/>
          </w:tcPr>
          <w:p w:rsidR="00360073" w:rsidRPr="001E2CF9" w:rsidRDefault="00360073" w:rsidP="001E2CF9">
            <w:pPr>
              <w:jc w:val="center"/>
              <w:rPr>
                <w:b/>
              </w:rPr>
            </w:pPr>
            <w:r w:rsidRPr="001E2CF9">
              <w:rPr>
                <w:b/>
              </w:rPr>
              <w:t>«4»</w:t>
            </w:r>
          </w:p>
        </w:tc>
        <w:tc>
          <w:tcPr>
            <w:tcW w:w="567" w:type="dxa"/>
            <w:shd w:val="clear" w:color="auto" w:fill="auto"/>
          </w:tcPr>
          <w:p w:rsidR="00360073" w:rsidRPr="001E2CF9" w:rsidRDefault="00360073" w:rsidP="001E2CF9">
            <w:pPr>
              <w:jc w:val="center"/>
              <w:rPr>
                <w:b/>
              </w:rPr>
            </w:pPr>
            <w:r w:rsidRPr="001E2CF9">
              <w:rPr>
                <w:b/>
              </w:rPr>
              <w:t>«3»</w:t>
            </w:r>
          </w:p>
        </w:tc>
        <w:tc>
          <w:tcPr>
            <w:tcW w:w="567" w:type="dxa"/>
            <w:shd w:val="clear" w:color="auto" w:fill="auto"/>
          </w:tcPr>
          <w:p w:rsidR="00360073" w:rsidRPr="001E2CF9" w:rsidRDefault="00360073" w:rsidP="001E2CF9">
            <w:pPr>
              <w:jc w:val="center"/>
              <w:rPr>
                <w:b/>
              </w:rPr>
            </w:pPr>
            <w:r w:rsidRPr="001E2CF9">
              <w:rPr>
                <w:b/>
              </w:rPr>
              <w:t>«2»</w:t>
            </w:r>
          </w:p>
        </w:tc>
        <w:tc>
          <w:tcPr>
            <w:tcW w:w="1134" w:type="dxa"/>
            <w:shd w:val="clear" w:color="auto" w:fill="auto"/>
          </w:tcPr>
          <w:p w:rsidR="00360073" w:rsidRPr="001E2CF9" w:rsidRDefault="00360073" w:rsidP="001E2CF9">
            <w:pPr>
              <w:jc w:val="center"/>
              <w:rPr>
                <w:b/>
              </w:rPr>
            </w:pPr>
            <w:r w:rsidRPr="001E2CF9">
              <w:rPr>
                <w:b/>
              </w:rPr>
              <w:t>% успеваемости</w:t>
            </w:r>
          </w:p>
        </w:tc>
        <w:tc>
          <w:tcPr>
            <w:tcW w:w="958" w:type="dxa"/>
            <w:shd w:val="clear" w:color="auto" w:fill="auto"/>
          </w:tcPr>
          <w:p w:rsidR="00360073" w:rsidRPr="001E2CF9" w:rsidRDefault="00360073" w:rsidP="001E2CF9">
            <w:pPr>
              <w:jc w:val="center"/>
              <w:rPr>
                <w:b/>
              </w:rPr>
            </w:pPr>
            <w:r w:rsidRPr="001E2CF9">
              <w:rPr>
                <w:b/>
              </w:rPr>
              <w:t>% качества</w:t>
            </w:r>
          </w:p>
        </w:tc>
        <w:tc>
          <w:tcPr>
            <w:tcW w:w="851" w:type="dxa"/>
            <w:shd w:val="clear" w:color="auto" w:fill="auto"/>
          </w:tcPr>
          <w:p w:rsidR="00360073" w:rsidRPr="001E2CF9" w:rsidRDefault="00360073" w:rsidP="001E2CF9">
            <w:pPr>
              <w:jc w:val="center"/>
              <w:rPr>
                <w:b/>
              </w:rPr>
            </w:pPr>
            <w:r w:rsidRPr="001E2CF9">
              <w:rPr>
                <w:b/>
              </w:rPr>
              <w:t>Ср. балл</w:t>
            </w:r>
          </w:p>
        </w:tc>
        <w:tc>
          <w:tcPr>
            <w:tcW w:w="992" w:type="dxa"/>
            <w:shd w:val="clear" w:color="auto" w:fill="auto"/>
          </w:tcPr>
          <w:p w:rsidR="00360073" w:rsidRPr="001E2CF9" w:rsidRDefault="00360073" w:rsidP="001E2CF9">
            <w:pPr>
              <w:jc w:val="center"/>
              <w:rPr>
                <w:b/>
              </w:rPr>
            </w:pPr>
            <w:r w:rsidRPr="001E2CF9">
              <w:rPr>
                <w:b/>
              </w:rPr>
              <w:t>Ср. оценочный балл</w:t>
            </w:r>
          </w:p>
        </w:tc>
        <w:tc>
          <w:tcPr>
            <w:tcW w:w="1134" w:type="dxa"/>
            <w:shd w:val="clear" w:color="auto" w:fill="auto"/>
          </w:tcPr>
          <w:p w:rsidR="00360073" w:rsidRPr="001E2CF9" w:rsidRDefault="00360073" w:rsidP="001E2CF9">
            <w:pPr>
              <w:jc w:val="center"/>
              <w:rPr>
                <w:b/>
              </w:rPr>
            </w:pPr>
            <w:r w:rsidRPr="001E2CF9">
              <w:rPr>
                <w:b/>
              </w:rPr>
              <w:t>«5»</w:t>
            </w:r>
          </w:p>
        </w:tc>
        <w:tc>
          <w:tcPr>
            <w:tcW w:w="799" w:type="dxa"/>
            <w:shd w:val="clear" w:color="auto" w:fill="auto"/>
          </w:tcPr>
          <w:p w:rsidR="00360073" w:rsidRPr="001E2CF9" w:rsidRDefault="00360073" w:rsidP="001E2CF9">
            <w:pPr>
              <w:jc w:val="center"/>
              <w:rPr>
                <w:b/>
              </w:rPr>
            </w:pPr>
            <w:r w:rsidRPr="001E2CF9">
              <w:rPr>
                <w:b/>
              </w:rPr>
              <w:t>«4»</w:t>
            </w:r>
          </w:p>
        </w:tc>
        <w:tc>
          <w:tcPr>
            <w:tcW w:w="576" w:type="dxa"/>
            <w:shd w:val="clear" w:color="auto" w:fill="auto"/>
          </w:tcPr>
          <w:p w:rsidR="00360073" w:rsidRPr="001E2CF9" w:rsidRDefault="00360073" w:rsidP="001E2CF9">
            <w:pPr>
              <w:jc w:val="center"/>
              <w:rPr>
                <w:b/>
              </w:rPr>
            </w:pPr>
            <w:r w:rsidRPr="001E2CF9">
              <w:rPr>
                <w:b/>
              </w:rPr>
              <w:t>«3»</w:t>
            </w:r>
          </w:p>
        </w:tc>
        <w:tc>
          <w:tcPr>
            <w:tcW w:w="576" w:type="dxa"/>
            <w:shd w:val="clear" w:color="auto" w:fill="auto"/>
          </w:tcPr>
          <w:p w:rsidR="00360073" w:rsidRPr="001E2CF9" w:rsidRDefault="00360073" w:rsidP="001E2CF9">
            <w:pPr>
              <w:jc w:val="center"/>
              <w:rPr>
                <w:b/>
              </w:rPr>
            </w:pPr>
            <w:r w:rsidRPr="001E2CF9">
              <w:rPr>
                <w:b/>
              </w:rPr>
              <w:t>«2»</w:t>
            </w:r>
          </w:p>
        </w:tc>
        <w:tc>
          <w:tcPr>
            <w:tcW w:w="884" w:type="dxa"/>
            <w:shd w:val="clear" w:color="auto" w:fill="auto"/>
          </w:tcPr>
          <w:p w:rsidR="00360073" w:rsidRPr="001E2CF9" w:rsidRDefault="00360073" w:rsidP="001E2CF9">
            <w:pPr>
              <w:jc w:val="center"/>
              <w:rPr>
                <w:b/>
              </w:rPr>
            </w:pPr>
            <w:r w:rsidRPr="001E2CF9">
              <w:rPr>
                <w:b/>
              </w:rPr>
              <w:t>% успеваемости</w:t>
            </w:r>
          </w:p>
        </w:tc>
        <w:tc>
          <w:tcPr>
            <w:tcW w:w="851" w:type="dxa"/>
            <w:shd w:val="clear" w:color="auto" w:fill="auto"/>
          </w:tcPr>
          <w:p w:rsidR="00360073" w:rsidRPr="001E2CF9" w:rsidRDefault="00360073" w:rsidP="001E2CF9">
            <w:pPr>
              <w:jc w:val="center"/>
              <w:rPr>
                <w:b/>
              </w:rPr>
            </w:pPr>
            <w:r w:rsidRPr="001E2CF9">
              <w:rPr>
                <w:b/>
              </w:rPr>
              <w:t>% качества</w:t>
            </w:r>
          </w:p>
        </w:tc>
        <w:tc>
          <w:tcPr>
            <w:tcW w:w="992" w:type="dxa"/>
            <w:shd w:val="clear" w:color="auto" w:fill="auto"/>
          </w:tcPr>
          <w:p w:rsidR="00360073" w:rsidRPr="001E2CF9" w:rsidRDefault="00360073" w:rsidP="001E2CF9">
            <w:pPr>
              <w:jc w:val="center"/>
              <w:rPr>
                <w:b/>
              </w:rPr>
            </w:pPr>
            <w:r w:rsidRPr="001E2CF9">
              <w:rPr>
                <w:b/>
              </w:rPr>
              <w:t>Ср. оценочный балл</w:t>
            </w:r>
          </w:p>
        </w:tc>
        <w:tc>
          <w:tcPr>
            <w:tcW w:w="1168" w:type="dxa"/>
            <w:tcBorders>
              <w:top w:val="single" w:sz="6" w:space="0" w:color="000000"/>
            </w:tcBorders>
            <w:shd w:val="clear" w:color="auto" w:fill="auto"/>
          </w:tcPr>
          <w:p w:rsidR="00360073" w:rsidRPr="001E2CF9" w:rsidRDefault="00360073" w:rsidP="001E2CF9">
            <w:pPr>
              <w:jc w:val="center"/>
              <w:rPr>
                <w:b/>
              </w:rPr>
            </w:pPr>
          </w:p>
        </w:tc>
      </w:tr>
      <w:tr w:rsidR="00360073" w:rsidRPr="001E2CF9" w:rsidTr="001E2CF9">
        <w:trPr>
          <w:trHeight w:val="367"/>
        </w:trPr>
        <w:tc>
          <w:tcPr>
            <w:tcW w:w="851" w:type="dxa"/>
            <w:shd w:val="clear" w:color="auto" w:fill="auto"/>
          </w:tcPr>
          <w:p w:rsidR="00360073" w:rsidRPr="001E2CF9" w:rsidRDefault="00360073" w:rsidP="001E2CF9">
            <w:pPr>
              <w:jc w:val="center"/>
              <w:rPr>
                <w:b/>
                <w:sz w:val="24"/>
                <w:szCs w:val="24"/>
              </w:rPr>
            </w:pPr>
            <w:r w:rsidRPr="001E2CF9">
              <w:rPr>
                <w:b/>
                <w:sz w:val="24"/>
                <w:szCs w:val="24"/>
              </w:rPr>
              <w:t>9а</w:t>
            </w:r>
          </w:p>
        </w:tc>
        <w:tc>
          <w:tcPr>
            <w:tcW w:w="709" w:type="dxa"/>
            <w:shd w:val="clear" w:color="auto" w:fill="auto"/>
          </w:tcPr>
          <w:p w:rsidR="00360073" w:rsidRPr="001E2CF9" w:rsidRDefault="00360073" w:rsidP="001E2CF9">
            <w:pPr>
              <w:jc w:val="center"/>
              <w:rPr>
                <w:sz w:val="24"/>
                <w:szCs w:val="24"/>
              </w:rPr>
            </w:pPr>
            <w:r w:rsidRPr="001E2CF9">
              <w:rPr>
                <w:sz w:val="24"/>
                <w:szCs w:val="24"/>
              </w:rPr>
              <w:t>26</w:t>
            </w:r>
          </w:p>
        </w:tc>
        <w:tc>
          <w:tcPr>
            <w:tcW w:w="708" w:type="dxa"/>
            <w:shd w:val="clear" w:color="auto" w:fill="auto"/>
          </w:tcPr>
          <w:p w:rsidR="00360073" w:rsidRPr="001E2CF9" w:rsidRDefault="00360073" w:rsidP="001E2CF9">
            <w:pPr>
              <w:jc w:val="center"/>
              <w:rPr>
                <w:sz w:val="24"/>
                <w:szCs w:val="24"/>
              </w:rPr>
            </w:pPr>
            <w:r w:rsidRPr="001E2CF9">
              <w:rPr>
                <w:sz w:val="24"/>
                <w:szCs w:val="24"/>
              </w:rPr>
              <w:t>5</w:t>
            </w:r>
          </w:p>
        </w:tc>
        <w:tc>
          <w:tcPr>
            <w:tcW w:w="709" w:type="dxa"/>
            <w:shd w:val="clear" w:color="auto" w:fill="auto"/>
          </w:tcPr>
          <w:p w:rsidR="00360073" w:rsidRPr="001E2CF9" w:rsidRDefault="00360073" w:rsidP="001E2CF9">
            <w:pPr>
              <w:jc w:val="center"/>
              <w:rPr>
                <w:sz w:val="24"/>
                <w:szCs w:val="24"/>
              </w:rPr>
            </w:pPr>
            <w:r w:rsidRPr="001E2CF9">
              <w:rPr>
                <w:sz w:val="24"/>
                <w:szCs w:val="24"/>
              </w:rPr>
              <w:t>20</w:t>
            </w:r>
          </w:p>
        </w:tc>
        <w:tc>
          <w:tcPr>
            <w:tcW w:w="567" w:type="dxa"/>
            <w:shd w:val="clear" w:color="auto" w:fill="auto"/>
          </w:tcPr>
          <w:p w:rsidR="00360073" w:rsidRPr="001E2CF9" w:rsidRDefault="00360073" w:rsidP="001E2CF9">
            <w:pPr>
              <w:jc w:val="center"/>
              <w:rPr>
                <w:sz w:val="24"/>
                <w:szCs w:val="24"/>
              </w:rPr>
            </w:pPr>
            <w:r w:rsidRPr="001E2CF9">
              <w:rPr>
                <w:sz w:val="24"/>
                <w:szCs w:val="24"/>
              </w:rPr>
              <w:t>1</w:t>
            </w:r>
          </w:p>
        </w:tc>
        <w:tc>
          <w:tcPr>
            <w:tcW w:w="567" w:type="dxa"/>
            <w:shd w:val="clear" w:color="auto" w:fill="auto"/>
          </w:tcPr>
          <w:p w:rsidR="00360073" w:rsidRPr="001E2CF9" w:rsidRDefault="00360073" w:rsidP="001E2CF9">
            <w:pPr>
              <w:jc w:val="center"/>
              <w:rPr>
                <w:sz w:val="24"/>
                <w:szCs w:val="24"/>
              </w:rPr>
            </w:pPr>
            <w:r w:rsidRPr="001E2CF9">
              <w:rPr>
                <w:sz w:val="24"/>
                <w:szCs w:val="24"/>
              </w:rPr>
              <w:t>-</w:t>
            </w:r>
          </w:p>
        </w:tc>
        <w:tc>
          <w:tcPr>
            <w:tcW w:w="1134" w:type="dxa"/>
            <w:shd w:val="clear" w:color="auto" w:fill="auto"/>
          </w:tcPr>
          <w:p w:rsidR="00360073" w:rsidRPr="001E2CF9" w:rsidRDefault="00360073" w:rsidP="001E2CF9">
            <w:pPr>
              <w:jc w:val="center"/>
              <w:rPr>
                <w:sz w:val="24"/>
                <w:szCs w:val="24"/>
              </w:rPr>
            </w:pPr>
            <w:r w:rsidRPr="001E2CF9">
              <w:rPr>
                <w:sz w:val="24"/>
                <w:szCs w:val="24"/>
              </w:rPr>
              <w:t>100</w:t>
            </w:r>
          </w:p>
        </w:tc>
        <w:tc>
          <w:tcPr>
            <w:tcW w:w="958" w:type="dxa"/>
            <w:shd w:val="clear" w:color="auto" w:fill="auto"/>
          </w:tcPr>
          <w:p w:rsidR="00360073" w:rsidRPr="001E2CF9" w:rsidRDefault="00360073" w:rsidP="001E2CF9">
            <w:pPr>
              <w:jc w:val="center"/>
              <w:rPr>
                <w:sz w:val="24"/>
                <w:szCs w:val="24"/>
              </w:rPr>
            </w:pPr>
            <w:r w:rsidRPr="001E2CF9">
              <w:rPr>
                <w:sz w:val="24"/>
                <w:szCs w:val="24"/>
              </w:rPr>
              <w:t>96</w:t>
            </w:r>
          </w:p>
        </w:tc>
        <w:tc>
          <w:tcPr>
            <w:tcW w:w="851" w:type="dxa"/>
            <w:shd w:val="clear" w:color="auto" w:fill="auto"/>
          </w:tcPr>
          <w:p w:rsidR="00360073" w:rsidRPr="001E2CF9" w:rsidRDefault="00360073" w:rsidP="001E2CF9">
            <w:pPr>
              <w:jc w:val="center"/>
              <w:rPr>
                <w:sz w:val="24"/>
                <w:szCs w:val="24"/>
              </w:rPr>
            </w:pPr>
            <w:r w:rsidRPr="001E2CF9">
              <w:rPr>
                <w:sz w:val="24"/>
                <w:szCs w:val="24"/>
              </w:rPr>
              <w:t>6,6</w:t>
            </w:r>
          </w:p>
        </w:tc>
        <w:tc>
          <w:tcPr>
            <w:tcW w:w="992" w:type="dxa"/>
            <w:shd w:val="clear" w:color="auto" w:fill="auto"/>
          </w:tcPr>
          <w:p w:rsidR="00360073" w:rsidRPr="001E2CF9" w:rsidRDefault="00360073" w:rsidP="001E2CF9">
            <w:pPr>
              <w:jc w:val="center"/>
              <w:rPr>
                <w:sz w:val="24"/>
                <w:szCs w:val="24"/>
              </w:rPr>
            </w:pPr>
            <w:r w:rsidRPr="001E2CF9">
              <w:rPr>
                <w:sz w:val="24"/>
                <w:szCs w:val="24"/>
              </w:rPr>
              <w:t>4,2</w:t>
            </w:r>
          </w:p>
        </w:tc>
        <w:tc>
          <w:tcPr>
            <w:tcW w:w="1134" w:type="dxa"/>
            <w:shd w:val="clear" w:color="auto" w:fill="auto"/>
          </w:tcPr>
          <w:p w:rsidR="00360073" w:rsidRPr="001E2CF9" w:rsidRDefault="00360073" w:rsidP="001E2CF9">
            <w:pPr>
              <w:jc w:val="center"/>
              <w:rPr>
                <w:sz w:val="24"/>
                <w:szCs w:val="24"/>
              </w:rPr>
            </w:pPr>
            <w:r w:rsidRPr="001E2CF9">
              <w:rPr>
                <w:sz w:val="24"/>
                <w:szCs w:val="24"/>
              </w:rPr>
              <w:t>6</w:t>
            </w:r>
          </w:p>
        </w:tc>
        <w:tc>
          <w:tcPr>
            <w:tcW w:w="799" w:type="dxa"/>
            <w:shd w:val="clear" w:color="auto" w:fill="auto"/>
          </w:tcPr>
          <w:p w:rsidR="00360073" w:rsidRPr="001E2CF9" w:rsidRDefault="00360073" w:rsidP="001E2CF9">
            <w:pPr>
              <w:jc w:val="center"/>
              <w:rPr>
                <w:sz w:val="24"/>
                <w:szCs w:val="24"/>
              </w:rPr>
            </w:pPr>
            <w:r w:rsidRPr="001E2CF9">
              <w:rPr>
                <w:sz w:val="24"/>
                <w:szCs w:val="24"/>
              </w:rPr>
              <w:t>13</w:t>
            </w:r>
          </w:p>
        </w:tc>
        <w:tc>
          <w:tcPr>
            <w:tcW w:w="576" w:type="dxa"/>
            <w:shd w:val="clear" w:color="auto" w:fill="auto"/>
          </w:tcPr>
          <w:p w:rsidR="00360073" w:rsidRPr="001E2CF9" w:rsidRDefault="00360073" w:rsidP="001E2CF9">
            <w:pPr>
              <w:jc w:val="center"/>
              <w:rPr>
                <w:sz w:val="24"/>
                <w:szCs w:val="24"/>
              </w:rPr>
            </w:pPr>
            <w:r w:rsidRPr="001E2CF9">
              <w:rPr>
                <w:sz w:val="24"/>
                <w:szCs w:val="24"/>
              </w:rPr>
              <w:t>7</w:t>
            </w:r>
          </w:p>
        </w:tc>
        <w:tc>
          <w:tcPr>
            <w:tcW w:w="576" w:type="dxa"/>
            <w:shd w:val="clear" w:color="auto" w:fill="auto"/>
          </w:tcPr>
          <w:p w:rsidR="00360073" w:rsidRPr="001E2CF9" w:rsidRDefault="00360073" w:rsidP="001E2CF9">
            <w:pPr>
              <w:jc w:val="center"/>
              <w:rPr>
                <w:sz w:val="24"/>
                <w:szCs w:val="24"/>
              </w:rPr>
            </w:pPr>
            <w:r w:rsidRPr="001E2CF9">
              <w:rPr>
                <w:sz w:val="24"/>
                <w:szCs w:val="24"/>
              </w:rPr>
              <w:t>-</w:t>
            </w:r>
          </w:p>
        </w:tc>
        <w:tc>
          <w:tcPr>
            <w:tcW w:w="884" w:type="dxa"/>
            <w:shd w:val="clear" w:color="auto" w:fill="auto"/>
          </w:tcPr>
          <w:p w:rsidR="00360073" w:rsidRPr="001E2CF9" w:rsidRDefault="00360073" w:rsidP="001E2CF9">
            <w:pPr>
              <w:jc w:val="center"/>
              <w:rPr>
                <w:sz w:val="24"/>
                <w:szCs w:val="24"/>
              </w:rPr>
            </w:pPr>
            <w:r w:rsidRPr="001E2CF9">
              <w:rPr>
                <w:sz w:val="24"/>
                <w:szCs w:val="24"/>
              </w:rPr>
              <w:t>100</w:t>
            </w:r>
          </w:p>
        </w:tc>
        <w:tc>
          <w:tcPr>
            <w:tcW w:w="851" w:type="dxa"/>
            <w:shd w:val="clear" w:color="auto" w:fill="auto"/>
          </w:tcPr>
          <w:p w:rsidR="00360073" w:rsidRPr="001E2CF9" w:rsidRDefault="00360073" w:rsidP="001E2CF9">
            <w:pPr>
              <w:jc w:val="center"/>
              <w:rPr>
                <w:sz w:val="24"/>
                <w:szCs w:val="24"/>
              </w:rPr>
            </w:pPr>
            <w:r w:rsidRPr="001E2CF9">
              <w:rPr>
                <w:sz w:val="24"/>
                <w:szCs w:val="24"/>
              </w:rPr>
              <w:t>73</w:t>
            </w:r>
          </w:p>
        </w:tc>
        <w:tc>
          <w:tcPr>
            <w:tcW w:w="992" w:type="dxa"/>
            <w:shd w:val="clear" w:color="auto" w:fill="auto"/>
          </w:tcPr>
          <w:p w:rsidR="00360073" w:rsidRPr="001E2CF9" w:rsidRDefault="00360073" w:rsidP="001E2CF9">
            <w:pPr>
              <w:jc w:val="center"/>
              <w:rPr>
                <w:sz w:val="24"/>
                <w:szCs w:val="24"/>
              </w:rPr>
            </w:pPr>
            <w:r w:rsidRPr="001E2CF9">
              <w:rPr>
                <w:sz w:val="24"/>
                <w:szCs w:val="24"/>
              </w:rPr>
              <w:t>3,9</w:t>
            </w:r>
          </w:p>
        </w:tc>
        <w:tc>
          <w:tcPr>
            <w:tcW w:w="1168" w:type="dxa"/>
            <w:shd w:val="clear" w:color="auto" w:fill="auto"/>
          </w:tcPr>
          <w:p w:rsidR="00360073" w:rsidRPr="001E2CF9" w:rsidRDefault="00360073" w:rsidP="001E2CF9">
            <w:pPr>
              <w:jc w:val="center"/>
              <w:rPr>
                <w:sz w:val="24"/>
                <w:szCs w:val="24"/>
              </w:rPr>
            </w:pPr>
            <w:r w:rsidRPr="001E2CF9">
              <w:rPr>
                <w:sz w:val="24"/>
                <w:szCs w:val="24"/>
              </w:rPr>
              <w:t>+ 23</w:t>
            </w:r>
          </w:p>
        </w:tc>
      </w:tr>
      <w:tr w:rsidR="00360073" w:rsidRPr="001E2CF9" w:rsidTr="001E2CF9">
        <w:trPr>
          <w:trHeight w:val="413"/>
        </w:trPr>
        <w:tc>
          <w:tcPr>
            <w:tcW w:w="851" w:type="dxa"/>
            <w:shd w:val="clear" w:color="auto" w:fill="auto"/>
          </w:tcPr>
          <w:p w:rsidR="00360073" w:rsidRPr="001E2CF9" w:rsidRDefault="00360073" w:rsidP="001E2CF9">
            <w:pPr>
              <w:jc w:val="center"/>
              <w:rPr>
                <w:b/>
                <w:sz w:val="24"/>
                <w:szCs w:val="24"/>
              </w:rPr>
            </w:pPr>
            <w:r w:rsidRPr="001E2CF9">
              <w:rPr>
                <w:b/>
                <w:sz w:val="24"/>
                <w:szCs w:val="24"/>
              </w:rPr>
              <w:t>9б</w:t>
            </w:r>
          </w:p>
        </w:tc>
        <w:tc>
          <w:tcPr>
            <w:tcW w:w="709" w:type="dxa"/>
            <w:shd w:val="clear" w:color="auto" w:fill="auto"/>
          </w:tcPr>
          <w:p w:rsidR="00360073" w:rsidRPr="001E2CF9" w:rsidRDefault="00360073" w:rsidP="001E2CF9">
            <w:pPr>
              <w:jc w:val="center"/>
              <w:rPr>
                <w:sz w:val="24"/>
                <w:szCs w:val="24"/>
              </w:rPr>
            </w:pPr>
            <w:r w:rsidRPr="001E2CF9">
              <w:rPr>
                <w:sz w:val="24"/>
                <w:szCs w:val="24"/>
              </w:rPr>
              <w:t>30</w:t>
            </w:r>
          </w:p>
        </w:tc>
        <w:tc>
          <w:tcPr>
            <w:tcW w:w="708" w:type="dxa"/>
            <w:shd w:val="clear" w:color="auto" w:fill="auto"/>
          </w:tcPr>
          <w:p w:rsidR="00360073" w:rsidRPr="001E2CF9" w:rsidRDefault="00360073" w:rsidP="001E2CF9">
            <w:pPr>
              <w:jc w:val="center"/>
              <w:rPr>
                <w:sz w:val="24"/>
                <w:szCs w:val="24"/>
              </w:rPr>
            </w:pPr>
            <w:r w:rsidRPr="001E2CF9">
              <w:rPr>
                <w:sz w:val="24"/>
                <w:szCs w:val="24"/>
              </w:rPr>
              <w:t>6</w:t>
            </w:r>
          </w:p>
        </w:tc>
        <w:tc>
          <w:tcPr>
            <w:tcW w:w="709" w:type="dxa"/>
            <w:shd w:val="clear" w:color="auto" w:fill="auto"/>
          </w:tcPr>
          <w:p w:rsidR="00360073" w:rsidRPr="001E2CF9" w:rsidRDefault="00360073" w:rsidP="001E2CF9">
            <w:pPr>
              <w:jc w:val="center"/>
              <w:rPr>
                <w:sz w:val="24"/>
                <w:szCs w:val="24"/>
              </w:rPr>
            </w:pPr>
            <w:r w:rsidRPr="001E2CF9">
              <w:rPr>
                <w:sz w:val="24"/>
                <w:szCs w:val="24"/>
              </w:rPr>
              <w:t>19</w:t>
            </w:r>
          </w:p>
        </w:tc>
        <w:tc>
          <w:tcPr>
            <w:tcW w:w="567" w:type="dxa"/>
            <w:shd w:val="clear" w:color="auto" w:fill="auto"/>
          </w:tcPr>
          <w:p w:rsidR="00360073" w:rsidRPr="001E2CF9" w:rsidRDefault="00360073" w:rsidP="001E2CF9">
            <w:pPr>
              <w:jc w:val="center"/>
              <w:rPr>
                <w:sz w:val="24"/>
                <w:szCs w:val="24"/>
              </w:rPr>
            </w:pPr>
            <w:r w:rsidRPr="001E2CF9">
              <w:rPr>
                <w:sz w:val="24"/>
                <w:szCs w:val="24"/>
              </w:rPr>
              <w:t>5</w:t>
            </w:r>
          </w:p>
        </w:tc>
        <w:tc>
          <w:tcPr>
            <w:tcW w:w="567" w:type="dxa"/>
            <w:shd w:val="clear" w:color="auto" w:fill="auto"/>
          </w:tcPr>
          <w:p w:rsidR="00360073" w:rsidRPr="001E2CF9" w:rsidRDefault="00360073" w:rsidP="001E2CF9">
            <w:pPr>
              <w:jc w:val="center"/>
              <w:rPr>
                <w:sz w:val="24"/>
                <w:szCs w:val="24"/>
              </w:rPr>
            </w:pPr>
            <w:r w:rsidRPr="001E2CF9">
              <w:rPr>
                <w:sz w:val="24"/>
                <w:szCs w:val="24"/>
              </w:rPr>
              <w:t>-</w:t>
            </w:r>
          </w:p>
        </w:tc>
        <w:tc>
          <w:tcPr>
            <w:tcW w:w="1134" w:type="dxa"/>
            <w:shd w:val="clear" w:color="auto" w:fill="auto"/>
          </w:tcPr>
          <w:p w:rsidR="00360073" w:rsidRPr="001E2CF9" w:rsidRDefault="00360073" w:rsidP="001E2CF9">
            <w:pPr>
              <w:jc w:val="center"/>
              <w:rPr>
                <w:sz w:val="24"/>
                <w:szCs w:val="24"/>
              </w:rPr>
            </w:pPr>
            <w:r w:rsidRPr="001E2CF9">
              <w:rPr>
                <w:sz w:val="24"/>
                <w:szCs w:val="24"/>
              </w:rPr>
              <w:t>100</w:t>
            </w:r>
          </w:p>
        </w:tc>
        <w:tc>
          <w:tcPr>
            <w:tcW w:w="958" w:type="dxa"/>
            <w:shd w:val="clear" w:color="auto" w:fill="auto"/>
          </w:tcPr>
          <w:p w:rsidR="00360073" w:rsidRPr="001E2CF9" w:rsidRDefault="00360073" w:rsidP="001E2CF9">
            <w:pPr>
              <w:jc w:val="center"/>
              <w:rPr>
                <w:sz w:val="24"/>
                <w:szCs w:val="24"/>
              </w:rPr>
            </w:pPr>
            <w:r w:rsidRPr="001E2CF9">
              <w:rPr>
                <w:sz w:val="24"/>
                <w:szCs w:val="24"/>
              </w:rPr>
              <w:t>83</w:t>
            </w:r>
          </w:p>
        </w:tc>
        <w:tc>
          <w:tcPr>
            <w:tcW w:w="851" w:type="dxa"/>
            <w:shd w:val="clear" w:color="auto" w:fill="auto"/>
          </w:tcPr>
          <w:p w:rsidR="00360073" w:rsidRPr="001E2CF9" w:rsidRDefault="00360073" w:rsidP="001E2CF9">
            <w:pPr>
              <w:jc w:val="center"/>
              <w:rPr>
                <w:sz w:val="24"/>
                <w:szCs w:val="24"/>
              </w:rPr>
            </w:pPr>
            <w:r w:rsidRPr="001E2CF9">
              <w:rPr>
                <w:sz w:val="24"/>
                <w:szCs w:val="24"/>
              </w:rPr>
              <w:t>6</w:t>
            </w:r>
          </w:p>
        </w:tc>
        <w:tc>
          <w:tcPr>
            <w:tcW w:w="992" w:type="dxa"/>
            <w:shd w:val="clear" w:color="auto" w:fill="auto"/>
          </w:tcPr>
          <w:p w:rsidR="00360073" w:rsidRPr="001E2CF9" w:rsidRDefault="00360073" w:rsidP="001E2CF9">
            <w:pPr>
              <w:jc w:val="center"/>
              <w:rPr>
                <w:sz w:val="24"/>
                <w:szCs w:val="24"/>
              </w:rPr>
            </w:pPr>
            <w:r w:rsidRPr="001E2CF9">
              <w:rPr>
                <w:sz w:val="24"/>
                <w:szCs w:val="24"/>
              </w:rPr>
              <w:t>4</w:t>
            </w:r>
          </w:p>
        </w:tc>
        <w:tc>
          <w:tcPr>
            <w:tcW w:w="1134" w:type="dxa"/>
            <w:shd w:val="clear" w:color="auto" w:fill="auto"/>
          </w:tcPr>
          <w:p w:rsidR="00360073" w:rsidRPr="001E2CF9" w:rsidRDefault="00360073" w:rsidP="001E2CF9">
            <w:pPr>
              <w:jc w:val="center"/>
              <w:rPr>
                <w:sz w:val="24"/>
                <w:szCs w:val="24"/>
              </w:rPr>
            </w:pPr>
            <w:r w:rsidRPr="001E2CF9">
              <w:rPr>
                <w:sz w:val="24"/>
                <w:szCs w:val="24"/>
              </w:rPr>
              <w:t>9</w:t>
            </w:r>
          </w:p>
        </w:tc>
        <w:tc>
          <w:tcPr>
            <w:tcW w:w="799" w:type="dxa"/>
            <w:shd w:val="clear" w:color="auto" w:fill="auto"/>
          </w:tcPr>
          <w:p w:rsidR="00360073" w:rsidRPr="001E2CF9" w:rsidRDefault="00360073" w:rsidP="001E2CF9">
            <w:pPr>
              <w:jc w:val="center"/>
              <w:rPr>
                <w:sz w:val="24"/>
                <w:szCs w:val="24"/>
              </w:rPr>
            </w:pPr>
            <w:r w:rsidRPr="001E2CF9">
              <w:rPr>
                <w:sz w:val="24"/>
                <w:szCs w:val="24"/>
              </w:rPr>
              <w:t>14</w:t>
            </w:r>
          </w:p>
        </w:tc>
        <w:tc>
          <w:tcPr>
            <w:tcW w:w="576" w:type="dxa"/>
            <w:shd w:val="clear" w:color="auto" w:fill="auto"/>
          </w:tcPr>
          <w:p w:rsidR="00360073" w:rsidRPr="001E2CF9" w:rsidRDefault="00360073" w:rsidP="001E2CF9">
            <w:pPr>
              <w:jc w:val="center"/>
              <w:rPr>
                <w:sz w:val="24"/>
                <w:szCs w:val="24"/>
              </w:rPr>
            </w:pPr>
            <w:r w:rsidRPr="001E2CF9">
              <w:rPr>
                <w:sz w:val="24"/>
                <w:szCs w:val="24"/>
              </w:rPr>
              <w:t>7</w:t>
            </w:r>
          </w:p>
        </w:tc>
        <w:tc>
          <w:tcPr>
            <w:tcW w:w="576" w:type="dxa"/>
            <w:shd w:val="clear" w:color="auto" w:fill="auto"/>
          </w:tcPr>
          <w:p w:rsidR="00360073" w:rsidRPr="001E2CF9" w:rsidRDefault="00360073" w:rsidP="001E2CF9">
            <w:pPr>
              <w:jc w:val="center"/>
              <w:rPr>
                <w:sz w:val="24"/>
                <w:szCs w:val="24"/>
              </w:rPr>
            </w:pPr>
            <w:r w:rsidRPr="001E2CF9">
              <w:rPr>
                <w:sz w:val="24"/>
                <w:szCs w:val="24"/>
              </w:rPr>
              <w:t>-</w:t>
            </w:r>
          </w:p>
        </w:tc>
        <w:tc>
          <w:tcPr>
            <w:tcW w:w="884" w:type="dxa"/>
            <w:shd w:val="clear" w:color="auto" w:fill="auto"/>
          </w:tcPr>
          <w:p w:rsidR="00360073" w:rsidRPr="001E2CF9" w:rsidRDefault="00360073" w:rsidP="001E2CF9">
            <w:pPr>
              <w:jc w:val="center"/>
              <w:rPr>
                <w:sz w:val="24"/>
                <w:szCs w:val="24"/>
              </w:rPr>
            </w:pPr>
            <w:r w:rsidRPr="001E2CF9">
              <w:rPr>
                <w:sz w:val="24"/>
                <w:szCs w:val="24"/>
              </w:rPr>
              <w:t>100</w:t>
            </w:r>
          </w:p>
        </w:tc>
        <w:tc>
          <w:tcPr>
            <w:tcW w:w="851" w:type="dxa"/>
            <w:shd w:val="clear" w:color="auto" w:fill="auto"/>
          </w:tcPr>
          <w:p w:rsidR="00360073" w:rsidRPr="001E2CF9" w:rsidRDefault="00360073" w:rsidP="001E2CF9">
            <w:pPr>
              <w:jc w:val="center"/>
              <w:rPr>
                <w:sz w:val="24"/>
                <w:szCs w:val="24"/>
              </w:rPr>
            </w:pPr>
            <w:r w:rsidRPr="001E2CF9">
              <w:rPr>
                <w:sz w:val="24"/>
                <w:szCs w:val="24"/>
              </w:rPr>
              <w:t>77</w:t>
            </w:r>
          </w:p>
        </w:tc>
        <w:tc>
          <w:tcPr>
            <w:tcW w:w="992" w:type="dxa"/>
            <w:shd w:val="clear" w:color="auto" w:fill="auto"/>
          </w:tcPr>
          <w:p w:rsidR="00360073" w:rsidRPr="001E2CF9" w:rsidRDefault="00360073" w:rsidP="001E2CF9">
            <w:pPr>
              <w:jc w:val="center"/>
              <w:rPr>
                <w:sz w:val="24"/>
                <w:szCs w:val="24"/>
              </w:rPr>
            </w:pPr>
            <w:r w:rsidRPr="001E2CF9">
              <w:rPr>
                <w:sz w:val="24"/>
                <w:szCs w:val="24"/>
              </w:rPr>
              <w:t>4</w:t>
            </w:r>
          </w:p>
        </w:tc>
        <w:tc>
          <w:tcPr>
            <w:tcW w:w="1168" w:type="dxa"/>
            <w:shd w:val="clear" w:color="auto" w:fill="auto"/>
          </w:tcPr>
          <w:p w:rsidR="00360073" w:rsidRPr="001E2CF9" w:rsidRDefault="00360073" w:rsidP="001E2CF9">
            <w:pPr>
              <w:jc w:val="center"/>
              <w:rPr>
                <w:sz w:val="24"/>
                <w:szCs w:val="24"/>
              </w:rPr>
            </w:pPr>
            <w:r w:rsidRPr="001E2CF9">
              <w:rPr>
                <w:sz w:val="24"/>
                <w:szCs w:val="24"/>
              </w:rPr>
              <w:t>+6</w:t>
            </w:r>
          </w:p>
        </w:tc>
      </w:tr>
      <w:tr w:rsidR="00360073" w:rsidRPr="001E2CF9" w:rsidTr="001E2CF9">
        <w:trPr>
          <w:trHeight w:val="459"/>
        </w:trPr>
        <w:tc>
          <w:tcPr>
            <w:tcW w:w="851" w:type="dxa"/>
            <w:shd w:val="clear" w:color="auto" w:fill="auto"/>
          </w:tcPr>
          <w:p w:rsidR="00360073" w:rsidRPr="001E2CF9" w:rsidRDefault="00360073" w:rsidP="001E2CF9">
            <w:pPr>
              <w:jc w:val="center"/>
              <w:rPr>
                <w:b/>
                <w:sz w:val="24"/>
                <w:szCs w:val="24"/>
                <w:lang w:val="en-US"/>
              </w:rPr>
            </w:pPr>
            <w:r w:rsidRPr="001E2CF9">
              <w:rPr>
                <w:b/>
                <w:sz w:val="24"/>
                <w:szCs w:val="24"/>
              </w:rPr>
              <w:t>9в</w:t>
            </w:r>
          </w:p>
        </w:tc>
        <w:tc>
          <w:tcPr>
            <w:tcW w:w="709" w:type="dxa"/>
            <w:shd w:val="clear" w:color="auto" w:fill="auto"/>
          </w:tcPr>
          <w:p w:rsidR="00360073" w:rsidRPr="001E2CF9" w:rsidRDefault="00360073" w:rsidP="001E2CF9">
            <w:pPr>
              <w:jc w:val="center"/>
              <w:rPr>
                <w:sz w:val="24"/>
                <w:szCs w:val="24"/>
              </w:rPr>
            </w:pPr>
            <w:r w:rsidRPr="001E2CF9">
              <w:rPr>
                <w:sz w:val="24"/>
                <w:szCs w:val="24"/>
              </w:rPr>
              <w:t>30</w:t>
            </w:r>
          </w:p>
        </w:tc>
        <w:tc>
          <w:tcPr>
            <w:tcW w:w="708" w:type="dxa"/>
            <w:shd w:val="clear" w:color="auto" w:fill="auto"/>
          </w:tcPr>
          <w:p w:rsidR="00360073" w:rsidRPr="001E2CF9" w:rsidRDefault="00360073" w:rsidP="001E2CF9">
            <w:pPr>
              <w:jc w:val="center"/>
              <w:rPr>
                <w:sz w:val="24"/>
                <w:szCs w:val="24"/>
              </w:rPr>
            </w:pPr>
            <w:r w:rsidRPr="001E2CF9">
              <w:rPr>
                <w:sz w:val="24"/>
                <w:szCs w:val="24"/>
              </w:rPr>
              <w:t>1</w:t>
            </w:r>
          </w:p>
        </w:tc>
        <w:tc>
          <w:tcPr>
            <w:tcW w:w="709" w:type="dxa"/>
            <w:shd w:val="clear" w:color="auto" w:fill="auto"/>
          </w:tcPr>
          <w:p w:rsidR="00360073" w:rsidRPr="001E2CF9" w:rsidRDefault="00360073" w:rsidP="001E2CF9">
            <w:pPr>
              <w:jc w:val="center"/>
              <w:rPr>
                <w:sz w:val="24"/>
                <w:szCs w:val="24"/>
              </w:rPr>
            </w:pPr>
            <w:r w:rsidRPr="001E2CF9">
              <w:rPr>
                <w:sz w:val="24"/>
                <w:szCs w:val="24"/>
              </w:rPr>
              <w:t>17</w:t>
            </w:r>
          </w:p>
        </w:tc>
        <w:tc>
          <w:tcPr>
            <w:tcW w:w="567" w:type="dxa"/>
            <w:shd w:val="clear" w:color="auto" w:fill="auto"/>
          </w:tcPr>
          <w:p w:rsidR="00360073" w:rsidRPr="001E2CF9" w:rsidRDefault="00360073" w:rsidP="001E2CF9">
            <w:pPr>
              <w:jc w:val="center"/>
              <w:rPr>
                <w:sz w:val="24"/>
                <w:szCs w:val="24"/>
              </w:rPr>
            </w:pPr>
            <w:r w:rsidRPr="001E2CF9">
              <w:rPr>
                <w:sz w:val="24"/>
                <w:szCs w:val="24"/>
              </w:rPr>
              <w:t>12</w:t>
            </w:r>
          </w:p>
        </w:tc>
        <w:tc>
          <w:tcPr>
            <w:tcW w:w="567" w:type="dxa"/>
            <w:shd w:val="clear" w:color="auto" w:fill="auto"/>
          </w:tcPr>
          <w:p w:rsidR="00360073" w:rsidRPr="001E2CF9" w:rsidRDefault="00360073" w:rsidP="001E2CF9">
            <w:pPr>
              <w:jc w:val="center"/>
              <w:rPr>
                <w:sz w:val="24"/>
                <w:szCs w:val="24"/>
              </w:rPr>
            </w:pPr>
            <w:r w:rsidRPr="001E2CF9">
              <w:rPr>
                <w:sz w:val="24"/>
                <w:szCs w:val="24"/>
              </w:rPr>
              <w:t>-</w:t>
            </w:r>
          </w:p>
        </w:tc>
        <w:tc>
          <w:tcPr>
            <w:tcW w:w="1134" w:type="dxa"/>
            <w:shd w:val="clear" w:color="auto" w:fill="auto"/>
          </w:tcPr>
          <w:p w:rsidR="00360073" w:rsidRPr="001E2CF9" w:rsidRDefault="00360073" w:rsidP="001E2CF9">
            <w:pPr>
              <w:jc w:val="center"/>
              <w:rPr>
                <w:sz w:val="24"/>
                <w:szCs w:val="24"/>
              </w:rPr>
            </w:pPr>
            <w:r w:rsidRPr="001E2CF9">
              <w:rPr>
                <w:sz w:val="24"/>
                <w:szCs w:val="24"/>
              </w:rPr>
              <w:t>100</w:t>
            </w:r>
          </w:p>
        </w:tc>
        <w:tc>
          <w:tcPr>
            <w:tcW w:w="958" w:type="dxa"/>
            <w:shd w:val="clear" w:color="auto" w:fill="auto"/>
          </w:tcPr>
          <w:p w:rsidR="00360073" w:rsidRPr="001E2CF9" w:rsidRDefault="00360073" w:rsidP="001E2CF9">
            <w:pPr>
              <w:jc w:val="center"/>
              <w:rPr>
                <w:sz w:val="24"/>
                <w:szCs w:val="24"/>
              </w:rPr>
            </w:pPr>
            <w:r w:rsidRPr="001E2CF9">
              <w:rPr>
                <w:sz w:val="24"/>
                <w:szCs w:val="24"/>
              </w:rPr>
              <w:t>60</w:t>
            </w:r>
          </w:p>
        </w:tc>
        <w:tc>
          <w:tcPr>
            <w:tcW w:w="851" w:type="dxa"/>
            <w:shd w:val="clear" w:color="auto" w:fill="auto"/>
          </w:tcPr>
          <w:p w:rsidR="00360073" w:rsidRPr="001E2CF9" w:rsidRDefault="00360073" w:rsidP="001E2CF9">
            <w:pPr>
              <w:jc w:val="center"/>
              <w:rPr>
                <w:sz w:val="24"/>
                <w:szCs w:val="24"/>
              </w:rPr>
            </w:pPr>
            <w:r w:rsidRPr="001E2CF9">
              <w:rPr>
                <w:sz w:val="24"/>
                <w:szCs w:val="24"/>
              </w:rPr>
              <w:t>5</w:t>
            </w:r>
          </w:p>
        </w:tc>
        <w:tc>
          <w:tcPr>
            <w:tcW w:w="992" w:type="dxa"/>
            <w:shd w:val="clear" w:color="auto" w:fill="auto"/>
          </w:tcPr>
          <w:p w:rsidR="00360073" w:rsidRPr="001E2CF9" w:rsidRDefault="00360073" w:rsidP="001E2CF9">
            <w:pPr>
              <w:jc w:val="center"/>
              <w:rPr>
                <w:sz w:val="24"/>
                <w:szCs w:val="24"/>
              </w:rPr>
            </w:pPr>
            <w:r w:rsidRPr="001E2CF9">
              <w:rPr>
                <w:sz w:val="24"/>
                <w:szCs w:val="24"/>
              </w:rPr>
              <w:t>3,6</w:t>
            </w:r>
          </w:p>
        </w:tc>
        <w:tc>
          <w:tcPr>
            <w:tcW w:w="1134" w:type="dxa"/>
            <w:shd w:val="clear" w:color="auto" w:fill="auto"/>
          </w:tcPr>
          <w:p w:rsidR="00360073" w:rsidRPr="001E2CF9" w:rsidRDefault="00360073" w:rsidP="001E2CF9">
            <w:pPr>
              <w:jc w:val="center"/>
              <w:rPr>
                <w:sz w:val="24"/>
                <w:szCs w:val="24"/>
              </w:rPr>
            </w:pPr>
            <w:r w:rsidRPr="001E2CF9">
              <w:rPr>
                <w:sz w:val="24"/>
                <w:szCs w:val="24"/>
              </w:rPr>
              <w:t>1</w:t>
            </w:r>
          </w:p>
        </w:tc>
        <w:tc>
          <w:tcPr>
            <w:tcW w:w="799" w:type="dxa"/>
            <w:shd w:val="clear" w:color="auto" w:fill="auto"/>
          </w:tcPr>
          <w:p w:rsidR="00360073" w:rsidRPr="001E2CF9" w:rsidRDefault="00360073" w:rsidP="001E2CF9">
            <w:pPr>
              <w:jc w:val="center"/>
              <w:rPr>
                <w:sz w:val="24"/>
                <w:szCs w:val="24"/>
              </w:rPr>
            </w:pPr>
            <w:r w:rsidRPr="001E2CF9">
              <w:rPr>
                <w:sz w:val="24"/>
                <w:szCs w:val="24"/>
              </w:rPr>
              <w:t>15</w:t>
            </w:r>
          </w:p>
        </w:tc>
        <w:tc>
          <w:tcPr>
            <w:tcW w:w="576" w:type="dxa"/>
            <w:shd w:val="clear" w:color="auto" w:fill="auto"/>
          </w:tcPr>
          <w:p w:rsidR="00360073" w:rsidRPr="001E2CF9" w:rsidRDefault="00360073" w:rsidP="001E2CF9">
            <w:pPr>
              <w:jc w:val="center"/>
              <w:rPr>
                <w:sz w:val="24"/>
                <w:szCs w:val="24"/>
              </w:rPr>
            </w:pPr>
            <w:r w:rsidRPr="001E2CF9">
              <w:rPr>
                <w:sz w:val="24"/>
                <w:szCs w:val="24"/>
              </w:rPr>
              <w:t>14</w:t>
            </w:r>
          </w:p>
        </w:tc>
        <w:tc>
          <w:tcPr>
            <w:tcW w:w="576" w:type="dxa"/>
            <w:shd w:val="clear" w:color="auto" w:fill="auto"/>
          </w:tcPr>
          <w:p w:rsidR="00360073" w:rsidRPr="001E2CF9" w:rsidRDefault="00360073" w:rsidP="001E2CF9">
            <w:pPr>
              <w:jc w:val="center"/>
              <w:rPr>
                <w:sz w:val="24"/>
                <w:szCs w:val="24"/>
              </w:rPr>
            </w:pPr>
            <w:r w:rsidRPr="001E2CF9">
              <w:rPr>
                <w:sz w:val="24"/>
                <w:szCs w:val="24"/>
              </w:rPr>
              <w:t>-</w:t>
            </w:r>
          </w:p>
        </w:tc>
        <w:tc>
          <w:tcPr>
            <w:tcW w:w="884" w:type="dxa"/>
            <w:shd w:val="clear" w:color="auto" w:fill="auto"/>
          </w:tcPr>
          <w:p w:rsidR="00360073" w:rsidRPr="001E2CF9" w:rsidRDefault="00360073" w:rsidP="001E2CF9">
            <w:pPr>
              <w:jc w:val="center"/>
              <w:rPr>
                <w:sz w:val="24"/>
                <w:szCs w:val="24"/>
              </w:rPr>
            </w:pPr>
            <w:r w:rsidRPr="001E2CF9">
              <w:rPr>
                <w:sz w:val="24"/>
                <w:szCs w:val="24"/>
              </w:rPr>
              <w:t>100</w:t>
            </w:r>
          </w:p>
        </w:tc>
        <w:tc>
          <w:tcPr>
            <w:tcW w:w="851" w:type="dxa"/>
            <w:shd w:val="clear" w:color="auto" w:fill="auto"/>
          </w:tcPr>
          <w:p w:rsidR="00360073" w:rsidRPr="001E2CF9" w:rsidRDefault="00360073" w:rsidP="001E2CF9">
            <w:pPr>
              <w:jc w:val="center"/>
              <w:rPr>
                <w:sz w:val="24"/>
                <w:szCs w:val="24"/>
              </w:rPr>
            </w:pPr>
            <w:r w:rsidRPr="001E2CF9">
              <w:rPr>
                <w:sz w:val="24"/>
                <w:szCs w:val="24"/>
              </w:rPr>
              <w:t>53</w:t>
            </w:r>
          </w:p>
        </w:tc>
        <w:tc>
          <w:tcPr>
            <w:tcW w:w="992" w:type="dxa"/>
            <w:shd w:val="clear" w:color="auto" w:fill="auto"/>
          </w:tcPr>
          <w:p w:rsidR="00360073" w:rsidRPr="001E2CF9" w:rsidRDefault="00360073" w:rsidP="001E2CF9">
            <w:pPr>
              <w:jc w:val="center"/>
              <w:rPr>
                <w:sz w:val="24"/>
                <w:szCs w:val="24"/>
              </w:rPr>
            </w:pPr>
            <w:r w:rsidRPr="001E2CF9">
              <w:rPr>
                <w:sz w:val="24"/>
                <w:szCs w:val="24"/>
              </w:rPr>
              <w:t>3,6</w:t>
            </w:r>
          </w:p>
        </w:tc>
        <w:tc>
          <w:tcPr>
            <w:tcW w:w="1168" w:type="dxa"/>
            <w:shd w:val="clear" w:color="auto" w:fill="auto"/>
          </w:tcPr>
          <w:p w:rsidR="00360073" w:rsidRPr="001E2CF9" w:rsidRDefault="00360073" w:rsidP="001E2CF9">
            <w:pPr>
              <w:jc w:val="center"/>
              <w:rPr>
                <w:sz w:val="24"/>
                <w:szCs w:val="24"/>
              </w:rPr>
            </w:pPr>
            <w:r w:rsidRPr="001E2CF9">
              <w:rPr>
                <w:sz w:val="24"/>
                <w:szCs w:val="24"/>
              </w:rPr>
              <w:t>+7</w:t>
            </w:r>
          </w:p>
        </w:tc>
      </w:tr>
      <w:tr w:rsidR="00360073" w:rsidRPr="001E2CF9" w:rsidTr="001E2CF9">
        <w:trPr>
          <w:trHeight w:val="459"/>
        </w:trPr>
        <w:tc>
          <w:tcPr>
            <w:tcW w:w="851" w:type="dxa"/>
            <w:shd w:val="clear" w:color="auto" w:fill="auto"/>
          </w:tcPr>
          <w:p w:rsidR="00360073" w:rsidRPr="001E2CF9" w:rsidRDefault="00360073" w:rsidP="001E2CF9">
            <w:pPr>
              <w:jc w:val="center"/>
              <w:rPr>
                <w:b/>
                <w:sz w:val="24"/>
                <w:szCs w:val="24"/>
              </w:rPr>
            </w:pPr>
            <w:r w:rsidRPr="001E2CF9">
              <w:rPr>
                <w:b/>
                <w:sz w:val="24"/>
                <w:szCs w:val="24"/>
              </w:rPr>
              <w:t>9г</w:t>
            </w:r>
          </w:p>
        </w:tc>
        <w:tc>
          <w:tcPr>
            <w:tcW w:w="709" w:type="dxa"/>
            <w:shd w:val="clear" w:color="auto" w:fill="auto"/>
          </w:tcPr>
          <w:p w:rsidR="00360073" w:rsidRPr="001E2CF9" w:rsidRDefault="00360073" w:rsidP="001E2CF9">
            <w:pPr>
              <w:jc w:val="center"/>
              <w:rPr>
                <w:sz w:val="24"/>
                <w:szCs w:val="24"/>
              </w:rPr>
            </w:pPr>
            <w:r w:rsidRPr="001E2CF9">
              <w:rPr>
                <w:sz w:val="24"/>
                <w:szCs w:val="24"/>
              </w:rPr>
              <w:t>23</w:t>
            </w:r>
          </w:p>
        </w:tc>
        <w:tc>
          <w:tcPr>
            <w:tcW w:w="708" w:type="dxa"/>
            <w:shd w:val="clear" w:color="auto" w:fill="auto"/>
          </w:tcPr>
          <w:p w:rsidR="00360073" w:rsidRPr="001E2CF9" w:rsidRDefault="00360073" w:rsidP="001E2CF9">
            <w:pPr>
              <w:jc w:val="center"/>
              <w:rPr>
                <w:sz w:val="24"/>
                <w:szCs w:val="24"/>
              </w:rPr>
            </w:pPr>
            <w:r w:rsidRPr="001E2CF9">
              <w:rPr>
                <w:sz w:val="24"/>
                <w:szCs w:val="24"/>
              </w:rPr>
              <w:t>1</w:t>
            </w:r>
          </w:p>
        </w:tc>
        <w:tc>
          <w:tcPr>
            <w:tcW w:w="709" w:type="dxa"/>
            <w:shd w:val="clear" w:color="auto" w:fill="auto"/>
          </w:tcPr>
          <w:p w:rsidR="00360073" w:rsidRPr="001E2CF9" w:rsidRDefault="00360073" w:rsidP="001E2CF9">
            <w:pPr>
              <w:jc w:val="center"/>
              <w:rPr>
                <w:sz w:val="24"/>
                <w:szCs w:val="24"/>
              </w:rPr>
            </w:pPr>
            <w:r w:rsidRPr="001E2CF9">
              <w:rPr>
                <w:sz w:val="24"/>
                <w:szCs w:val="24"/>
              </w:rPr>
              <w:t>14</w:t>
            </w:r>
          </w:p>
        </w:tc>
        <w:tc>
          <w:tcPr>
            <w:tcW w:w="567" w:type="dxa"/>
            <w:shd w:val="clear" w:color="auto" w:fill="auto"/>
          </w:tcPr>
          <w:p w:rsidR="00360073" w:rsidRPr="001E2CF9" w:rsidRDefault="00360073" w:rsidP="001E2CF9">
            <w:pPr>
              <w:jc w:val="center"/>
              <w:rPr>
                <w:sz w:val="24"/>
                <w:szCs w:val="24"/>
              </w:rPr>
            </w:pPr>
            <w:r w:rsidRPr="001E2CF9">
              <w:rPr>
                <w:sz w:val="24"/>
                <w:szCs w:val="24"/>
              </w:rPr>
              <w:t>8</w:t>
            </w:r>
          </w:p>
        </w:tc>
        <w:tc>
          <w:tcPr>
            <w:tcW w:w="567" w:type="dxa"/>
            <w:shd w:val="clear" w:color="auto" w:fill="auto"/>
          </w:tcPr>
          <w:p w:rsidR="00360073" w:rsidRPr="001E2CF9" w:rsidRDefault="00360073" w:rsidP="001E2CF9">
            <w:pPr>
              <w:jc w:val="center"/>
              <w:rPr>
                <w:sz w:val="24"/>
                <w:szCs w:val="24"/>
              </w:rPr>
            </w:pPr>
            <w:r w:rsidRPr="001E2CF9">
              <w:rPr>
                <w:sz w:val="24"/>
                <w:szCs w:val="24"/>
              </w:rPr>
              <w:t>-</w:t>
            </w:r>
          </w:p>
        </w:tc>
        <w:tc>
          <w:tcPr>
            <w:tcW w:w="1134" w:type="dxa"/>
            <w:shd w:val="clear" w:color="auto" w:fill="auto"/>
          </w:tcPr>
          <w:p w:rsidR="00360073" w:rsidRPr="001E2CF9" w:rsidRDefault="00360073" w:rsidP="001E2CF9">
            <w:pPr>
              <w:jc w:val="center"/>
              <w:rPr>
                <w:sz w:val="24"/>
                <w:szCs w:val="24"/>
              </w:rPr>
            </w:pPr>
            <w:r w:rsidRPr="001E2CF9">
              <w:rPr>
                <w:sz w:val="24"/>
                <w:szCs w:val="24"/>
              </w:rPr>
              <w:t>100</w:t>
            </w:r>
          </w:p>
        </w:tc>
        <w:tc>
          <w:tcPr>
            <w:tcW w:w="958" w:type="dxa"/>
            <w:shd w:val="clear" w:color="auto" w:fill="auto"/>
          </w:tcPr>
          <w:p w:rsidR="00360073" w:rsidRPr="001E2CF9" w:rsidRDefault="00360073" w:rsidP="001E2CF9">
            <w:pPr>
              <w:jc w:val="center"/>
              <w:rPr>
                <w:sz w:val="24"/>
                <w:szCs w:val="24"/>
              </w:rPr>
            </w:pPr>
            <w:r w:rsidRPr="001E2CF9">
              <w:rPr>
                <w:sz w:val="24"/>
                <w:szCs w:val="24"/>
              </w:rPr>
              <w:t>65</w:t>
            </w:r>
          </w:p>
        </w:tc>
        <w:tc>
          <w:tcPr>
            <w:tcW w:w="851" w:type="dxa"/>
            <w:shd w:val="clear" w:color="auto" w:fill="auto"/>
          </w:tcPr>
          <w:p w:rsidR="00360073" w:rsidRPr="001E2CF9" w:rsidRDefault="00360073" w:rsidP="001E2CF9">
            <w:pPr>
              <w:jc w:val="center"/>
              <w:rPr>
                <w:sz w:val="24"/>
                <w:szCs w:val="24"/>
              </w:rPr>
            </w:pPr>
            <w:r w:rsidRPr="001E2CF9">
              <w:rPr>
                <w:sz w:val="24"/>
                <w:szCs w:val="24"/>
              </w:rPr>
              <w:t>4,1</w:t>
            </w:r>
          </w:p>
        </w:tc>
        <w:tc>
          <w:tcPr>
            <w:tcW w:w="992" w:type="dxa"/>
            <w:shd w:val="clear" w:color="auto" w:fill="auto"/>
          </w:tcPr>
          <w:p w:rsidR="00360073" w:rsidRPr="001E2CF9" w:rsidRDefault="00360073" w:rsidP="001E2CF9">
            <w:pPr>
              <w:jc w:val="center"/>
              <w:rPr>
                <w:sz w:val="24"/>
                <w:szCs w:val="24"/>
              </w:rPr>
            </w:pPr>
            <w:r w:rsidRPr="001E2CF9">
              <w:rPr>
                <w:sz w:val="24"/>
                <w:szCs w:val="24"/>
              </w:rPr>
              <w:t>3,7</w:t>
            </w:r>
          </w:p>
        </w:tc>
        <w:tc>
          <w:tcPr>
            <w:tcW w:w="1134" w:type="dxa"/>
            <w:shd w:val="clear" w:color="auto" w:fill="auto"/>
          </w:tcPr>
          <w:p w:rsidR="00360073" w:rsidRPr="001E2CF9" w:rsidRDefault="00360073" w:rsidP="001E2CF9">
            <w:pPr>
              <w:jc w:val="center"/>
              <w:rPr>
                <w:sz w:val="24"/>
                <w:szCs w:val="24"/>
              </w:rPr>
            </w:pPr>
            <w:r w:rsidRPr="001E2CF9">
              <w:rPr>
                <w:sz w:val="24"/>
                <w:szCs w:val="24"/>
              </w:rPr>
              <w:t>-</w:t>
            </w:r>
          </w:p>
        </w:tc>
        <w:tc>
          <w:tcPr>
            <w:tcW w:w="799" w:type="dxa"/>
            <w:shd w:val="clear" w:color="auto" w:fill="auto"/>
          </w:tcPr>
          <w:p w:rsidR="00360073" w:rsidRPr="001E2CF9" w:rsidRDefault="00360073" w:rsidP="001E2CF9">
            <w:pPr>
              <w:jc w:val="center"/>
              <w:rPr>
                <w:sz w:val="24"/>
                <w:szCs w:val="24"/>
              </w:rPr>
            </w:pPr>
            <w:r w:rsidRPr="001E2CF9">
              <w:rPr>
                <w:sz w:val="24"/>
                <w:szCs w:val="24"/>
              </w:rPr>
              <w:t>10</w:t>
            </w:r>
          </w:p>
        </w:tc>
        <w:tc>
          <w:tcPr>
            <w:tcW w:w="576" w:type="dxa"/>
            <w:shd w:val="clear" w:color="auto" w:fill="auto"/>
          </w:tcPr>
          <w:p w:rsidR="00360073" w:rsidRPr="001E2CF9" w:rsidRDefault="00360073" w:rsidP="001E2CF9">
            <w:pPr>
              <w:jc w:val="center"/>
              <w:rPr>
                <w:sz w:val="24"/>
                <w:szCs w:val="24"/>
              </w:rPr>
            </w:pPr>
            <w:r w:rsidRPr="001E2CF9">
              <w:rPr>
                <w:sz w:val="24"/>
                <w:szCs w:val="24"/>
              </w:rPr>
              <w:t>13</w:t>
            </w:r>
          </w:p>
        </w:tc>
        <w:tc>
          <w:tcPr>
            <w:tcW w:w="576" w:type="dxa"/>
            <w:shd w:val="clear" w:color="auto" w:fill="auto"/>
          </w:tcPr>
          <w:p w:rsidR="00360073" w:rsidRPr="001E2CF9" w:rsidRDefault="00360073" w:rsidP="001E2CF9">
            <w:pPr>
              <w:jc w:val="center"/>
              <w:rPr>
                <w:sz w:val="24"/>
                <w:szCs w:val="24"/>
              </w:rPr>
            </w:pPr>
            <w:r w:rsidRPr="001E2CF9">
              <w:rPr>
                <w:sz w:val="24"/>
                <w:szCs w:val="24"/>
              </w:rPr>
              <w:t>-</w:t>
            </w:r>
          </w:p>
        </w:tc>
        <w:tc>
          <w:tcPr>
            <w:tcW w:w="884" w:type="dxa"/>
            <w:shd w:val="clear" w:color="auto" w:fill="auto"/>
          </w:tcPr>
          <w:p w:rsidR="00360073" w:rsidRPr="001E2CF9" w:rsidRDefault="00360073" w:rsidP="001E2CF9">
            <w:pPr>
              <w:jc w:val="center"/>
              <w:rPr>
                <w:sz w:val="24"/>
                <w:szCs w:val="24"/>
              </w:rPr>
            </w:pPr>
            <w:r w:rsidRPr="001E2CF9">
              <w:rPr>
                <w:sz w:val="24"/>
                <w:szCs w:val="24"/>
              </w:rPr>
              <w:t>100</w:t>
            </w:r>
          </w:p>
        </w:tc>
        <w:tc>
          <w:tcPr>
            <w:tcW w:w="851" w:type="dxa"/>
            <w:shd w:val="clear" w:color="auto" w:fill="auto"/>
          </w:tcPr>
          <w:p w:rsidR="00360073" w:rsidRPr="001E2CF9" w:rsidRDefault="00360073" w:rsidP="001E2CF9">
            <w:pPr>
              <w:jc w:val="center"/>
              <w:rPr>
                <w:sz w:val="24"/>
                <w:szCs w:val="24"/>
              </w:rPr>
            </w:pPr>
            <w:r w:rsidRPr="001E2CF9">
              <w:rPr>
                <w:sz w:val="24"/>
                <w:szCs w:val="24"/>
              </w:rPr>
              <w:t>43</w:t>
            </w:r>
          </w:p>
        </w:tc>
        <w:tc>
          <w:tcPr>
            <w:tcW w:w="992" w:type="dxa"/>
            <w:shd w:val="clear" w:color="auto" w:fill="auto"/>
          </w:tcPr>
          <w:p w:rsidR="00360073" w:rsidRPr="001E2CF9" w:rsidRDefault="00360073" w:rsidP="001E2CF9">
            <w:pPr>
              <w:jc w:val="center"/>
              <w:rPr>
                <w:sz w:val="24"/>
                <w:szCs w:val="24"/>
              </w:rPr>
            </w:pPr>
            <w:r w:rsidRPr="001E2CF9">
              <w:rPr>
                <w:sz w:val="24"/>
                <w:szCs w:val="24"/>
              </w:rPr>
              <w:t>3,4</w:t>
            </w:r>
          </w:p>
        </w:tc>
        <w:tc>
          <w:tcPr>
            <w:tcW w:w="1168" w:type="dxa"/>
            <w:shd w:val="clear" w:color="auto" w:fill="auto"/>
          </w:tcPr>
          <w:p w:rsidR="00360073" w:rsidRPr="001E2CF9" w:rsidRDefault="00360073" w:rsidP="001E2CF9">
            <w:pPr>
              <w:jc w:val="center"/>
              <w:rPr>
                <w:sz w:val="24"/>
                <w:szCs w:val="24"/>
              </w:rPr>
            </w:pPr>
            <w:r w:rsidRPr="001E2CF9">
              <w:rPr>
                <w:sz w:val="24"/>
                <w:szCs w:val="24"/>
              </w:rPr>
              <w:t>+22</w:t>
            </w:r>
          </w:p>
        </w:tc>
      </w:tr>
      <w:tr w:rsidR="00360073" w:rsidRPr="001E2CF9" w:rsidTr="001E2CF9">
        <w:trPr>
          <w:trHeight w:val="459"/>
        </w:trPr>
        <w:tc>
          <w:tcPr>
            <w:tcW w:w="851" w:type="dxa"/>
            <w:shd w:val="clear" w:color="auto" w:fill="auto"/>
          </w:tcPr>
          <w:p w:rsidR="00360073" w:rsidRPr="001E2CF9" w:rsidRDefault="00360073" w:rsidP="001E2CF9">
            <w:pPr>
              <w:jc w:val="center"/>
              <w:rPr>
                <w:b/>
                <w:sz w:val="24"/>
                <w:szCs w:val="24"/>
              </w:rPr>
            </w:pPr>
            <w:r w:rsidRPr="001E2CF9">
              <w:rPr>
                <w:b/>
                <w:sz w:val="24"/>
                <w:szCs w:val="24"/>
              </w:rPr>
              <w:t>всего</w:t>
            </w:r>
          </w:p>
        </w:tc>
        <w:tc>
          <w:tcPr>
            <w:tcW w:w="709" w:type="dxa"/>
            <w:shd w:val="clear" w:color="auto" w:fill="auto"/>
          </w:tcPr>
          <w:p w:rsidR="00360073" w:rsidRPr="001E2CF9" w:rsidRDefault="00360073" w:rsidP="001E2CF9">
            <w:pPr>
              <w:jc w:val="center"/>
              <w:rPr>
                <w:b/>
                <w:sz w:val="24"/>
                <w:szCs w:val="24"/>
              </w:rPr>
            </w:pPr>
            <w:r w:rsidRPr="001E2CF9">
              <w:rPr>
                <w:b/>
                <w:sz w:val="24"/>
                <w:szCs w:val="24"/>
              </w:rPr>
              <w:t>109</w:t>
            </w:r>
          </w:p>
        </w:tc>
        <w:tc>
          <w:tcPr>
            <w:tcW w:w="708" w:type="dxa"/>
            <w:shd w:val="clear" w:color="auto" w:fill="auto"/>
          </w:tcPr>
          <w:p w:rsidR="00360073" w:rsidRPr="001E2CF9" w:rsidRDefault="00360073" w:rsidP="001E2CF9">
            <w:pPr>
              <w:jc w:val="center"/>
              <w:rPr>
                <w:b/>
                <w:sz w:val="24"/>
                <w:szCs w:val="24"/>
              </w:rPr>
            </w:pPr>
            <w:r w:rsidRPr="001E2CF9">
              <w:rPr>
                <w:b/>
                <w:sz w:val="24"/>
                <w:szCs w:val="24"/>
              </w:rPr>
              <w:t>13</w:t>
            </w:r>
          </w:p>
        </w:tc>
        <w:tc>
          <w:tcPr>
            <w:tcW w:w="709" w:type="dxa"/>
            <w:shd w:val="clear" w:color="auto" w:fill="auto"/>
          </w:tcPr>
          <w:p w:rsidR="00360073" w:rsidRPr="001E2CF9" w:rsidRDefault="00360073" w:rsidP="001E2CF9">
            <w:pPr>
              <w:jc w:val="center"/>
              <w:rPr>
                <w:b/>
                <w:sz w:val="24"/>
                <w:szCs w:val="24"/>
              </w:rPr>
            </w:pPr>
            <w:r w:rsidRPr="001E2CF9">
              <w:rPr>
                <w:b/>
                <w:sz w:val="24"/>
                <w:szCs w:val="24"/>
              </w:rPr>
              <w:t>70</w:t>
            </w:r>
          </w:p>
        </w:tc>
        <w:tc>
          <w:tcPr>
            <w:tcW w:w="567" w:type="dxa"/>
            <w:shd w:val="clear" w:color="auto" w:fill="auto"/>
          </w:tcPr>
          <w:p w:rsidR="00360073" w:rsidRPr="001E2CF9" w:rsidRDefault="00360073" w:rsidP="001E2CF9">
            <w:pPr>
              <w:jc w:val="center"/>
              <w:rPr>
                <w:b/>
                <w:sz w:val="24"/>
                <w:szCs w:val="24"/>
              </w:rPr>
            </w:pPr>
            <w:r w:rsidRPr="001E2CF9">
              <w:rPr>
                <w:b/>
                <w:sz w:val="24"/>
                <w:szCs w:val="24"/>
              </w:rPr>
              <w:t>26</w:t>
            </w:r>
          </w:p>
        </w:tc>
        <w:tc>
          <w:tcPr>
            <w:tcW w:w="567" w:type="dxa"/>
            <w:shd w:val="clear" w:color="auto" w:fill="auto"/>
          </w:tcPr>
          <w:p w:rsidR="00360073" w:rsidRPr="001E2CF9" w:rsidRDefault="00360073" w:rsidP="001E2CF9">
            <w:pPr>
              <w:jc w:val="center"/>
              <w:rPr>
                <w:b/>
                <w:sz w:val="24"/>
                <w:szCs w:val="24"/>
              </w:rPr>
            </w:pPr>
            <w:r w:rsidRPr="001E2CF9">
              <w:rPr>
                <w:b/>
                <w:sz w:val="24"/>
                <w:szCs w:val="24"/>
              </w:rPr>
              <w:t>-</w:t>
            </w:r>
          </w:p>
        </w:tc>
        <w:tc>
          <w:tcPr>
            <w:tcW w:w="1134" w:type="dxa"/>
            <w:shd w:val="clear" w:color="auto" w:fill="auto"/>
          </w:tcPr>
          <w:p w:rsidR="00360073" w:rsidRPr="001E2CF9" w:rsidRDefault="00360073" w:rsidP="001E2CF9">
            <w:pPr>
              <w:jc w:val="center"/>
              <w:rPr>
                <w:b/>
                <w:sz w:val="24"/>
                <w:szCs w:val="24"/>
              </w:rPr>
            </w:pPr>
            <w:r w:rsidRPr="001E2CF9">
              <w:rPr>
                <w:b/>
                <w:sz w:val="24"/>
                <w:szCs w:val="24"/>
              </w:rPr>
              <w:t>100</w:t>
            </w:r>
          </w:p>
        </w:tc>
        <w:tc>
          <w:tcPr>
            <w:tcW w:w="958" w:type="dxa"/>
            <w:shd w:val="clear" w:color="auto" w:fill="auto"/>
          </w:tcPr>
          <w:p w:rsidR="00360073" w:rsidRPr="001E2CF9" w:rsidRDefault="00360073" w:rsidP="001E2CF9">
            <w:pPr>
              <w:jc w:val="center"/>
              <w:rPr>
                <w:b/>
                <w:sz w:val="24"/>
                <w:szCs w:val="24"/>
              </w:rPr>
            </w:pPr>
            <w:r w:rsidRPr="001E2CF9">
              <w:rPr>
                <w:b/>
                <w:sz w:val="24"/>
                <w:szCs w:val="24"/>
              </w:rPr>
              <w:t>76</w:t>
            </w:r>
          </w:p>
        </w:tc>
        <w:tc>
          <w:tcPr>
            <w:tcW w:w="851" w:type="dxa"/>
            <w:shd w:val="clear" w:color="auto" w:fill="auto"/>
          </w:tcPr>
          <w:p w:rsidR="00360073" w:rsidRPr="001E2CF9" w:rsidRDefault="00360073" w:rsidP="001E2CF9">
            <w:pPr>
              <w:jc w:val="center"/>
              <w:rPr>
                <w:b/>
                <w:sz w:val="24"/>
                <w:szCs w:val="24"/>
              </w:rPr>
            </w:pPr>
            <w:r w:rsidRPr="001E2CF9">
              <w:rPr>
                <w:b/>
                <w:sz w:val="24"/>
                <w:szCs w:val="24"/>
              </w:rPr>
              <w:t>5,4</w:t>
            </w:r>
          </w:p>
        </w:tc>
        <w:tc>
          <w:tcPr>
            <w:tcW w:w="992" w:type="dxa"/>
            <w:shd w:val="clear" w:color="auto" w:fill="auto"/>
          </w:tcPr>
          <w:p w:rsidR="00360073" w:rsidRPr="001E2CF9" w:rsidRDefault="00360073" w:rsidP="001E2CF9">
            <w:pPr>
              <w:jc w:val="center"/>
              <w:rPr>
                <w:b/>
                <w:sz w:val="24"/>
                <w:szCs w:val="24"/>
              </w:rPr>
            </w:pPr>
            <w:r w:rsidRPr="001E2CF9">
              <w:rPr>
                <w:b/>
                <w:sz w:val="24"/>
                <w:szCs w:val="24"/>
              </w:rPr>
              <w:t>3,98</w:t>
            </w:r>
          </w:p>
        </w:tc>
        <w:tc>
          <w:tcPr>
            <w:tcW w:w="1134" w:type="dxa"/>
            <w:shd w:val="clear" w:color="auto" w:fill="auto"/>
          </w:tcPr>
          <w:p w:rsidR="00360073" w:rsidRPr="001E2CF9" w:rsidRDefault="00360073" w:rsidP="001E2CF9">
            <w:pPr>
              <w:jc w:val="center"/>
              <w:rPr>
                <w:b/>
                <w:sz w:val="24"/>
                <w:szCs w:val="24"/>
              </w:rPr>
            </w:pPr>
            <w:r w:rsidRPr="001E2CF9">
              <w:rPr>
                <w:b/>
                <w:sz w:val="24"/>
                <w:szCs w:val="24"/>
              </w:rPr>
              <w:t>20</w:t>
            </w:r>
          </w:p>
        </w:tc>
        <w:tc>
          <w:tcPr>
            <w:tcW w:w="799" w:type="dxa"/>
            <w:shd w:val="clear" w:color="auto" w:fill="auto"/>
          </w:tcPr>
          <w:p w:rsidR="00360073" w:rsidRPr="001E2CF9" w:rsidRDefault="00360073" w:rsidP="001E2CF9">
            <w:pPr>
              <w:jc w:val="center"/>
              <w:rPr>
                <w:b/>
                <w:sz w:val="24"/>
                <w:szCs w:val="24"/>
              </w:rPr>
            </w:pPr>
            <w:r w:rsidRPr="001E2CF9">
              <w:rPr>
                <w:b/>
                <w:sz w:val="24"/>
                <w:szCs w:val="24"/>
              </w:rPr>
              <w:t>50</w:t>
            </w:r>
          </w:p>
        </w:tc>
        <w:tc>
          <w:tcPr>
            <w:tcW w:w="576" w:type="dxa"/>
            <w:shd w:val="clear" w:color="auto" w:fill="auto"/>
          </w:tcPr>
          <w:p w:rsidR="00360073" w:rsidRPr="001E2CF9" w:rsidRDefault="00360073" w:rsidP="001E2CF9">
            <w:pPr>
              <w:jc w:val="center"/>
              <w:rPr>
                <w:b/>
                <w:sz w:val="24"/>
                <w:szCs w:val="24"/>
              </w:rPr>
            </w:pPr>
            <w:r w:rsidRPr="001E2CF9">
              <w:rPr>
                <w:b/>
                <w:sz w:val="24"/>
                <w:szCs w:val="24"/>
              </w:rPr>
              <w:t>39</w:t>
            </w:r>
          </w:p>
        </w:tc>
        <w:tc>
          <w:tcPr>
            <w:tcW w:w="576" w:type="dxa"/>
            <w:shd w:val="clear" w:color="auto" w:fill="auto"/>
          </w:tcPr>
          <w:p w:rsidR="00360073" w:rsidRPr="001E2CF9" w:rsidRDefault="00360073" w:rsidP="001E2CF9">
            <w:pPr>
              <w:jc w:val="center"/>
              <w:rPr>
                <w:b/>
                <w:sz w:val="24"/>
                <w:szCs w:val="24"/>
              </w:rPr>
            </w:pPr>
            <w:r w:rsidRPr="001E2CF9">
              <w:rPr>
                <w:b/>
                <w:sz w:val="24"/>
                <w:szCs w:val="24"/>
              </w:rPr>
              <w:t>-</w:t>
            </w:r>
          </w:p>
        </w:tc>
        <w:tc>
          <w:tcPr>
            <w:tcW w:w="884" w:type="dxa"/>
            <w:shd w:val="clear" w:color="auto" w:fill="auto"/>
          </w:tcPr>
          <w:p w:rsidR="00360073" w:rsidRPr="001E2CF9" w:rsidRDefault="00360073" w:rsidP="001E2CF9">
            <w:pPr>
              <w:jc w:val="center"/>
              <w:rPr>
                <w:b/>
                <w:sz w:val="24"/>
                <w:szCs w:val="24"/>
              </w:rPr>
            </w:pPr>
            <w:r w:rsidRPr="001E2CF9">
              <w:rPr>
                <w:b/>
                <w:sz w:val="24"/>
                <w:szCs w:val="24"/>
              </w:rPr>
              <w:t>100</w:t>
            </w:r>
          </w:p>
        </w:tc>
        <w:tc>
          <w:tcPr>
            <w:tcW w:w="851" w:type="dxa"/>
            <w:shd w:val="clear" w:color="auto" w:fill="auto"/>
          </w:tcPr>
          <w:p w:rsidR="00360073" w:rsidRPr="001E2CF9" w:rsidRDefault="00360073" w:rsidP="001E2CF9">
            <w:pPr>
              <w:jc w:val="center"/>
              <w:rPr>
                <w:b/>
                <w:sz w:val="24"/>
                <w:szCs w:val="24"/>
              </w:rPr>
            </w:pPr>
            <w:r w:rsidRPr="001E2CF9">
              <w:rPr>
                <w:b/>
                <w:sz w:val="24"/>
                <w:szCs w:val="24"/>
              </w:rPr>
              <w:t>64</w:t>
            </w:r>
          </w:p>
        </w:tc>
        <w:tc>
          <w:tcPr>
            <w:tcW w:w="992" w:type="dxa"/>
            <w:shd w:val="clear" w:color="auto" w:fill="auto"/>
          </w:tcPr>
          <w:p w:rsidR="00360073" w:rsidRPr="001E2CF9" w:rsidRDefault="00360073" w:rsidP="001E2CF9">
            <w:pPr>
              <w:jc w:val="center"/>
              <w:rPr>
                <w:b/>
                <w:sz w:val="24"/>
                <w:szCs w:val="24"/>
              </w:rPr>
            </w:pPr>
            <w:r w:rsidRPr="001E2CF9">
              <w:rPr>
                <w:b/>
                <w:sz w:val="24"/>
                <w:szCs w:val="24"/>
              </w:rPr>
              <w:t>3,8</w:t>
            </w:r>
          </w:p>
        </w:tc>
        <w:tc>
          <w:tcPr>
            <w:tcW w:w="1168" w:type="dxa"/>
            <w:shd w:val="clear" w:color="auto" w:fill="auto"/>
          </w:tcPr>
          <w:p w:rsidR="00360073" w:rsidRPr="001E2CF9" w:rsidRDefault="00360073" w:rsidP="001E2CF9">
            <w:pPr>
              <w:jc w:val="center"/>
              <w:rPr>
                <w:b/>
                <w:sz w:val="24"/>
                <w:szCs w:val="24"/>
              </w:rPr>
            </w:pPr>
            <w:r w:rsidRPr="001E2CF9">
              <w:rPr>
                <w:b/>
                <w:sz w:val="24"/>
                <w:szCs w:val="24"/>
              </w:rPr>
              <w:t>+13</w:t>
            </w:r>
          </w:p>
        </w:tc>
      </w:tr>
    </w:tbl>
    <w:p w:rsidR="00360073" w:rsidRPr="00360073" w:rsidRDefault="00360073" w:rsidP="00CE49D7">
      <w:pPr>
        <w:ind w:left="720"/>
        <w:rPr>
          <w:rFonts w:eastAsia="Calibri"/>
          <w:b/>
          <w:sz w:val="24"/>
          <w:szCs w:val="24"/>
        </w:rPr>
      </w:pPr>
    </w:p>
    <w:p w:rsidR="00360073" w:rsidRDefault="00360073" w:rsidP="00360073">
      <w:pPr>
        <w:ind w:left="-284"/>
        <w:rPr>
          <w:sz w:val="28"/>
          <w:szCs w:val="28"/>
        </w:rPr>
      </w:pPr>
      <w:r>
        <w:rPr>
          <w:sz w:val="28"/>
          <w:szCs w:val="28"/>
        </w:rPr>
        <w:t xml:space="preserve">Самые высокие качество обученности </w:t>
      </w:r>
      <w:r w:rsidR="00327F84">
        <w:rPr>
          <w:sz w:val="28"/>
          <w:szCs w:val="28"/>
        </w:rPr>
        <w:t xml:space="preserve"> </w:t>
      </w:r>
      <w:r>
        <w:rPr>
          <w:sz w:val="28"/>
          <w:szCs w:val="28"/>
        </w:rPr>
        <w:t>по геометрии  ( 96%)  и средний  оценочный  балл ( 4,2)  показали выпускники   9 «А» класс</w:t>
      </w:r>
      <w:proofErr w:type="gramStart"/>
      <w:r>
        <w:rPr>
          <w:sz w:val="28"/>
          <w:szCs w:val="28"/>
        </w:rPr>
        <w:t>а(</w:t>
      </w:r>
      <w:proofErr w:type="gramEnd"/>
      <w:r>
        <w:rPr>
          <w:sz w:val="28"/>
          <w:szCs w:val="28"/>
        </w:rPr>
        <w:t xml:space="preserve"> учитель Шаповалова  Н.Н.).</w:t>
      </w:r>
    </w:p>
    <w:p w:rsidR="00360073" w:rsidRPr="00E56083" w:rsidRDefault="00360073" w:rsidP="00360073">
      <w:pPr>
        <w:pStyle w:val="13"/>
        <w:jc w:val="center"/>
        <w:rPr>
          <w:rFonts w:ascii="Times New Roman" w:hAnsi="Times New Roman"/>
          <w:b/>
          <w:sz w:val="28"/>
          <w:szCs w:val="28"/>
        </w:rPr>
      </w:pPr>
      <w:r>
        <w:rPr>
          <w:sz w:val="28"/>
          <w:szCs w:val="28"/>
        </w:rPr>
        <w:t xml:space="preserve">   </w:t>
      </w:r>
      <w:r w:rsidRPr="00E56083">
        <w:rPr>
          <w:rFonts w:ascii="Times New Roman" w:hAnsi="Times New Roman"/>
          <w:b/>
          <w:sz w:val="28"/>
          <w:szCs w:val="28"/>
        </w:rPr>
        <w:t>Сравнительная таблица</w:t>
      </w:r>
      <w:r>
        <w:rPr>
          <w:rFonts w:ascii="Times New Roman" w:hAnsi="Times New Roman"/>
          <w:b/>
          <w:sz w:val="28"/>
          <w:szCs w:val="28"/>
        </w:rPr>
        <w:t xml:space="preserve"> результатов ОГЭ по геометрии</w:t>
      </w:r>
      <w:r w:rsidRPr="00E56083">
        <w:rPr>
          <w:rFonts w:ascii="Times New Roman" w:hAnsi="Times New Roman"/>
          <w:b/>
          <w:sz w:val="28"/>
          <w:szCs w:val="28"/>
        </w:rPr>
        <w:t xml:space="preserve"> </w:t>
      </w:r>
      <w:r>
        <w:rPr>
          <w:rFonts w:ascii="Times New Roman" w:hAnsi="Times New Roman"/>
          <w:b/>
          <w:sz w:val="28"/>
          <w:szCs w:val="28"/>
        </w:rPr>
        <w:t xml:space="preserve">и </w:t>
      </w:r>
      <w:r w:rsidRPr="00E56083">
        <w:rPr>
          <w:rFonts w:ascii="Times New Roman" w:hAnsi="Times New Roman"/>
          <w:b/>
          <w:sz w:val="28"/>
          <w:szCs w:val="28"/>
        </w:rPr>
        <w:t>итог</w:t>
      </w:r>
      <w:r>
        <w:rPr>
          <w:rFonts w:ascii="Times New Roman" w:hAnsi="Times New Roman"/>
          <w:b/>
          <w:sz w:val="28"/>
          <w:szCs w:val="28"/>
        </w:rPr>
        <w:t xml:space="preserve">ов </w:t>
      </w:r>
      <w:r w:rsidRPr="00E56083">
        <w:rPr>
          <w:rFonts w:ascii="Times New Roman" w:hAnsi="Times New Roman"/>
          <w:b/>
          <w:sz w:val="28"/>
          <w:szCs w:val="28"/>
        </w:rPr>
        <w:t xml:space="preserve"> года</w:t>
      </w:r>
    </w:p>
    <w:tbl>
      <w:tblPr>
        <w:tblW w:w="15134"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4A0" w:firstRow="1" w:lastRow="0" w:firstColumn="1" w:lastColumn="0" w:noHBand="0" w:noVBand="1"/>
      </w:tblPr>
      <w:tblGrid>
        <w:gridCol w:w="1101"/>
        <w:gridCol w:w="1701"/>
        <w:gridCol w:w="3260"/>
        <w:gridCol w:w="1559"/>
        <w:gridCol w:w="1418"/>
        <w:gridCol w:w="1417"/>
        <w:gridCol w:w="1418"/>
        <w:gridCol w:w="1417"/>
        <w:gridCol w:w="1843"/>
      </w:tblGrid>
      <w:tr w:rsidR="00360073" w:rsidRPr="00B02E24" w:rsidTr="001E2CF9">
        <w:trPr>
          <w:trHeight w:val="563"/>
        </w:trPr>
        <w:tc>
          <w:tcPr>
            <w:tcW w:w="1101" w:type="dxa"/>
            <w:shd w:val="clear" w:color="auto" w:fill="auto"/>
          </w:tcPr>
          <w:p w:rsidR="00360073" w:rsidRPr="001E2CF9" w:rsidRDefault="00360073" w:rsidP="00257F77">
            <w:pPr>
              <w:rPr>
                <w:b/>
                <w:caps/>
                <w:sz w:val="16"/>
                <w:szCs w:val="16"/>
              </w:rPr>
            </w:pPr>
            <w:r w:rsidRPr="001E2CF9">
              <w:rPr>
                <w:b/>
                <w:caps/>
                <w:sz w:val="16"/>
                <w:szCs w:val="16"/>
              </w:rPr>
              <w:t>класс</w:t>
            </w:r>
          </w:p>
        </w:tc>
        <w:tc>
          <w:tcPr>
            <w:tcW w:w="1701" w:type="dxa"/>
            <w:shd w:val="clear" w:color="auto" w:fill="auto"/>
          </w:tcPr>
          <w:p w:rsidR="00360073" w:rsidRPr="001E2CF9" w:rsidRDefault="00360073" w:rsidP="00257F77">
            <w:pPr>
              <w:rPr>
                <w:b/>
                <w:caps/>
                <w:sz w:val="16"/>
                <w:szCs w:val="16"/>
              </w:rPr>
            </w:pPr>
            <w:r w:rsidRPr="001E2CF9">
              <w:rPr>
                <w:b/>
                <w:caps/>
                <w:sz w:val="16"/>
                <w:szCs w:val="16"/>
              </w:rPr>
              <w:t>Количество выпускников</w:t>
            </w:r>
          </w:p>
        </w:tc>
        <w:tc>
          <w:tcPr>
            <w:tcW w:w="3260" w:type="dxa"/>
            <w:shd w:val="clear" w:color="auto" w:fill="auto"/>
          </w:tcPr>
          <w:p w:rsidR="00360073" w:rsidRPr="001E2CF9" w:rsidRDefault="00360073" w:rsidP="00257F77">
            <w:pPr>
              <w:rPr>
                <w:b/>
                <w:caps/>
                <w:sz w:val="16"/>
                <w:szCs w:val="16"/>
              </w:rPr>
            </w:pPr>
            <w:r w:rsidRPr="001E2CF9">
              <w:rPr>
                <w:b/>
                <w:caps/>
                <w:sz w:val="16"/>
                <w:szCs w:val="16"/>
              </w:rPr>
              <w:t>Учитель</w:t>
            </w:r>
          </w:p>
        </w:tc>
        <w:tc>
          <w:tcPr>
            <w:tcW w:w="1559" w:type="dxa"/>
            <w:shd w:val="clear" w:color="auto" w:fill="auto"/>
          </w:tcPr>
          <w:p w:rsidR="00360073" w:rsidRPr="001E2CF9" w:rsidRDefault="00360073" w:rsidP="00257F77">
            <w:pPr>
              <w:rPr>
                <w:b/>
                <w:caps/>
                <w:sz w:val="16"/>
                <w:szCs w:val="16"/>
              </w:rPr>
            </w:pPr>
            <w:r w:rsidRPr="001E2CF9">
              <w:rPr>
                <w:b/>
                <w:caps/>
                <w:sz w:val="16"/>
                <w:szCs w:val="16"/>
              </w:rPr>
              <w:t>подтвердили</w:t>
            </w:r>
            <w:r w:rsidR="002A0794" w:rsidRPr="001E2CF9">
              <w:rPr>
                <w:b/>
                <w:caps/>
                <w:sz w:val="16"/>
                <w:szCs w:val="16"/>
              </w:rPr>
              <w:t xml:space="preserve"> годовые оценкм</w:t>
            </w:r>
          </w:p>
        </w:tc>
        <w:tc>
          <w:tcPr>
            <w:tcW w:w="1418" w:type="dxa"/>
            <w:shd w:val="clear" w:color="auto" w:fill="auto"/>
          </w:tcPr>
          <w:p w:rsidR="00360073" w:rsidRPr="001E2CF9" w:rsidRDefault="00360073" w:rsidP="00257F77">
            <w:pPr>
              <w:rPr>
                <w:b/>
                <w:caps/>
                <w:sz w:val="16"/>
                <w:szCs w:val="16"/>
              </w:rPr>
            </w:pPr>
          </w:p>
        </w:tc>
        <w:tc>
          <w:tcPr>
            <w:tcW w:w="1417" w:type="dxa"/>
            <w:shd w:val="clear" w:color="auto" w:fill="auto"/>
          </w:tcPr>
          <w:p w:rsidR="00360073" w:rsidRPr="001E2CF9" w:rsidRDefault="00360073" w:rsidP="00257F77">
            <w:pPr>
              <w:rPr>
                <w:b/>
                <w:caps/>
                <w:sz w:val="16"/>
                <w:szCs w:val="16"/>
              </w:rPr>
            </w:pPr>
            <w:r w:rsidRPr="001E2CF9">
              <w:rPr>
                <w:b/>
                <w:caps/>
                <w:sz w:val="16"/>
                <w:szCs w:val="16"/>
              </w:rPr>
              <w:t>Повысили</w:t>
            </w:r>
            <w:r w:rsidR="002A0794" w:rsidRPr="001E2CF9">
              <w:rPr>
                <w:b/>
                <w:caps/>
                <w:sz w:val="16"/>
                <w:szCs w:val="16"/>
              </w:rPr>
              <w:t xml:space="preserve"> годовые оценкм</w:t>
            </w:r>
          </w:p>
        </w:tc>
        <w:tc>
          <w:tcPr>
            <w:tcW w:w="1418" w:type="dxa"/>
            <w:shd w:val="clear" w:color="auto" w:fill="auto"/>
          </w:tcPr>
          <w:p w:rsidR="00360073" w:rsidRPr="001E2CF9" w:rsidRDefault="00360073" w:rsidP="00257F77">
            <w:pPr>
              <w:rPr>
                <w:b/>
                <w:caps/>
                <w:sz w:val="16"/>
                <w:szCs w:val="16"/>
              </w:rPr>
            </w:pPr>
          </w:p>
        </w:tc>
        <w:tc>
          <w:tcPr>
            <w:tcW w:w="1417" w:type="dxa"/>
            <w:shd w:val="clear" w:color="auto" w:fill="auto"/>
          </w:tcPr>
          <w:p w:rsidR="00360073" w:rsidRPr="001E2CF9" w:rsidRDefault="00360073" w:rsidP="00257F77">
            <w:pPr>
              <w:rPr>
                <w:b/>
                <w:caps/>
                <w:sz w:val="16"/>
                <w:szCs w:val="16"/>
              </w:rPr>
            </w:pPr>
            <w:r w:rsidRPr="001E2CF9">
              <w:rPr>
                <w:b/>
                <w:caps/>
                <w:sz w:val="16"/>
                <w:szCs w:val="16"/>
              </w:rPr>
              <w:t>Понизили</w:t>
            </w:r>
            <w:r w:rsidR="002A0794" w:rsidRPr="001E2CF9">
              <w:rPr>
                <w:b/>
                <w:caps/>
                <w:sz w:val="16"/>
                <w:szCs w:val="16"/>
              </w:rPr>
              <w:t xml:space="preserve"> годовые оценкм</w:t>
            </w:r>
          </w:p>
        </w:tc>
        <w:tc>
          <w:tcPr>
            <w:tcW w:w="1843" w:type="dxa"/>
            <w:shd w:val="clear" w:color="auto" w:fill="auto"/>
          </w:tcPr>
          <w:p w:rsidR="00360073" w:rsidRPr="001E2CF9" w:rsidRDefault="00360073" w:rsidP="00257F77">
            <w:pPr>
              <w:rPr>
                <w:caps/>
                <w:sz w:val="28"/>
                <w:szCs w:val="28"/>
              </w:rPr>
            </w:pPr>
          </w:p>
        </w:tc>
      </w:tr>
      <w:tr w:rsidR="00360073" w:rsidRPr="001E2CF9" w:rsidTr="001E2CF9">
        <w:trPr>
          <w:trHeight w:val="278"/>
        </w:trPr>
        <w:tc>
          <w:tcPr>
            <w:tcW w:w="1101" w:type="dxa"/>
            <w:shd w:val="clear" w:color="auto" w:fill="auto"/>
          </w:tcPr>
          <w:p w:rsidR="00360073" w:rsidRPr="001E2CF9" w:rsidRDefault="00360073" w:rsidP="00257F77">
            <w:pPr>
              <w:rPr>
                <w:b/>
                <w:sz w:val="24"/>
                <w:szCs w:val="24"/>
              </w:rPr>
            </w:pPr>
            <w:r w:rsidRPr="001E2CF9">
              <w:rPr>
                <w:b/>
                <w:sz w:val="24"/>
                <w:szCs w:val="24"/>
              </w:rPr>
              <w:t>9а</w:t>
            </w:r>
          </w:p>
        </w:tc>
        <w:tc>
          <w:tcPr>
            <w:tcW w:w="1701" w:type="dxa"/>
            <w:shd w:val="clear" w:color="auto" w:fill="auto"/>
          </w:tcPr>
          <w:p w:rsidR="00360073" w:rsidRPr="001E2CF9" w:rsidRDefault="00360073" w:rsidP="00257F77">
            <w:pPr>
              <w:rPr>
                <w:sz w:val="24"/>
                <w:szCs w:val="24"/>
              </w:rPr>
            </w:pPr>
            <w:r w:rsidRPr="001E2CF9">
              <w:rPr>
                <w:sz w:val="24"/>
                <w:szCs w:val="24"/>
              </w:rPr>
              <w:t>26</w:t>
            </w:r>
          </w:p>
        </w:tc>
        <w:tc>
          <w:tcPr>
            <w:tcW w:w="3260" w:type="dxa"/>
            <w:shd w:val="clear" w:color="auto" w:fill="auto"/>
          </w:tcPr>
          <w:p w:rsidR="00360073" w:rsidRPr="001E2CF9" w:rsidRDefault="00360073" w:rsidP="00257F77">
            <w:pPr>
              <w:rPr>
                <w:sz w:val="24"/>
                <w:szCs w:val="24"/>
              </w:rPr>
            </w:pPr>
            <w:r w:rsidRPr="001E2CF9">
              <w:rPr>
                <w:sz w:val="24"/>
                <w:szCs w:val="24"/>
              </w:rPr>
              <w:t>Шаповалова Н.Н.</w:t>
            </w:r>
          </w:p>
        </w:tc>
        <w:tc>
          <w:tcPr>
            <w:tcW w:w="1559" w:type="dxa"/>
            <w:shd w:val="clear" w:color="auto" w:fill="auto"/>
          </w:tcPr>
          <w:p w:rsidR="00360073" w:rsidRPr="001E2CF9" w:rsidRDefault="00360073" w:rsidP="00257F77">
            <w:pPr>
              <w:rPr>
                <w:sz w:val="24"/>
                <w:szCs w:val="24"/>
              </w:rPr>
            </w:pPr>
            <w:r w:rsidRPr="001E2CF9">
              <w:rPr>
                <w:sz w:val="24"/>
                <w:szCs w:val="24"/>
              </w:rPr>
              <w:t>16</w:t>
            </w:r>
          </w:p>
        </w:tc>
        <w:tc>
          <w:tcPr>
            <w:tcW w:w="1418" w:type="dxa"/>
            <w:shd w:val="clear" w:color="auto" w:fill="auto"/>
          </w:tcPr>
          <w:p w:rsidR="00360073" w:rsidRPr="001E2CF9" w:rsidRDefault="00360073" w:rsidP="00257F77">
            <w:pPr>
              <w:rPr>
                <w:sz w:val="24"/>
                <w:szCs w:val="24"/>
              </w:rPr>
            </w:pPr>
            <w:r w:rsidRPr="001E2CF9">
              <w:rPr>
                <w:sz w:val="24"/>
                <w:szCs w:val="24"/>
              </w:rPr>
              <w:t>62%</w:t>
            </w:r>
          </w:p>
        </w:tc>
        <w:tc>
          <w:tcPr>
            <w:tcW w:w="1417" w:type="dxa"/>
            <w:shd w:val="clear" w:color="auto" w:fill="auto"/>
          </w:tcPr>
          <w:p w:rsidR="00360073" w:rsidRPr="001E2CF9" w:rsidRDefault="00360073" w:rsidP="00257F77">
            <w:pPr>
              <w:rPr>
                <w:sz w:val="24"/>
                <w:szCs w:val="24"/>
              </w:rPr>
            </w:pPr>
            <w:r w:rsidRPr="001E2CF9">
              <w:rPr>
                <w:sz w:val="24"/>
                <w:szCs w:val="24"/>
              </w:rPr>
              <w:t>7</w:t>
            </w:r>
          </w:p>
        </w:tc>
        <w:tc>
          <w:tcPr>
            <w:tcW w:w="1418" w:type="dxa"/>
            <w:shd w:val="clear" w:color="auto" w:fill="auto"/>
          </w:tcPr>
          <w:p w:rsidR="00360073" w:rsidRPr="001E2CF9" w:rsidRDefault="00360073" w:rsidP="00257F77">
            <w:pPr>
              <w:rPr>
                <w:sz w:val="24"/>
                <w:szCs w:val="24"/>
              </w:rPr>
            </w:pPr>
            <w:r w:rsidRPr="001E2CF9">
              <w:rPr>
                <w:sz w:val="24"/>
                <w:szCs w:val="24"/>
              </w:rPr>
              <w:t>27 %</w:t>
            </w:r>
          </w:p>
        </w:tc>
        <w:tc>
          <w:tcPr>
            <w:tcW w:w="1417" w:type="dxa"/>
            <w:shd w:val="clear" w:color="auto" w:fill="auto"/>
          </w:tcPr>
          <w:p w:rsidR="00360073" w:rsidRPr="001E2CF9" w:rsidRDefault="00360073" w:rsidP="00257F77">
            <w:pPr>
              <w:rPr>
                <w:sz w:val="24"/>
                <w:szCs w:val="24"/>
              </w:rPr>
            </w:pPr>
            <w:r w:rsidRPr="001E2CF9">
              <w:rPr>
                <w:sz w:val="24"/>
                <w:szCs w:val="24"/>
              </w:rPr>
              <w:t>3</w:t>
            </w:r>
          </w:p>
        </w:tc>
        <w:tc>
          <w:tcPr>
            <w:tcW w:w="1843" w:type="dxa"/>
            <w:shd w:val="clear" w:color="auto" w:fill="auto"/>
          </w:tcPr>
          <w:p w:rsidR="00360073" w:rsidRPr="001E2CF9" w:rsidRDefault="00360073" w:rsidP="00257F77">
            <w:pPr>
              <w:rPr>
                <w:sz w:val="24"/>
                <w:szCs w:val="24"/>
              </w:rPr>
            </w:pPr>
            <w:r w:rsidRPr="001E2CF9">
              <w:rPr>
                <w:sz w:val="24"/>
                <w:szCs w:val="24"/>
              </w:rPr>
              <w:t>10%</w:t>
            </w:r>
          </w:p>
        </w:tc>
      </w:tr>
      <w:tr w:rsidR="00360073" w:rsidRPr="001E2CF9" w:rsidTr="001E2CF9">
        <w:trPr>
          <w:trHeight w:val="267"/>
        </w:trPr>
        <w:tc>
          <w:tcPr>
            <w:tcW w:w="1101" w:type="dxa"/>
            <w:shd w:val="clear" w:color="auto" w:fill="auto"/>
          </w:tcPr>
          <w:p w:rsidR="00360073" w:rsidRPr="001E2CF9" w:rsidRDefault="00360073" w:rsidP="00257F77">
            <w:pPr>
              <w:rPr>
                <w:b/>
                <w:sz w:val="24"/>
                <w:szCs w:val="24"/>
              </w:rPr>
            </w:pPr>
            <w:r w:rsidRPr="001E2CF9">
              <w:rPr>
                <w:b/>
                <w:sz w:val="24"/>
                <w:szCs w:val="24"/>
              </w:rPr>
              <w:t>9б</w:t>
            </w:r>
          </w:p>
        </w:tc>
        <w:tc>
          <w:tcPr>
            <w:tcW w:w="1701" w:type="dxa"/>
            <w:shd w:val="clear" w:color="auto" w:fill="auto"/>
          </w:tcPr>
          <w:p w:rsidR="00360073" w:rsidRPr="001E2CF9" w:rsidRDefault="002A0794" w:rsidP="00257F77">
            <w:pPr>
              <w:rPr>
                <w:sz w:val="24"/>
                <w:szCs w:val="24"/>
              </w:rPr>
            </w:pPr>
            <w:r w:rsidRPr="001E2CF9">
              <w:rPr>
                <w:sz w:val="24"/>
                <w:szCs w:val="24"/>
              </w:rPr>
              <w:t>30</w:t>
            </w:r>
          </w:p>
        </w:tc>
        <w:tc>
          <w:tcPr>
            <w:tcW w:w="3260" w:type="dxa"/>
            <w:shd w:val="clear" w:color="auto" w:fill="auto"/>
          </w:tcPr>
          <w:p w:rsidR="00360073" w:rsidRPr="001E2CF9" w:rsidRDefault="00360073" w:rsidP="00257F77">
            <w:pPr>
              <w:rPr>
                <w:sz w:val="24"/>
                <w:szCs w:val="24"/>
              </w:rPr>
            </w:pPr>
            <w:proofErr w:type="spellStart"/>
            <w:r w:rsidRPr="001E2CF9">
              <w:rPr>
                <w:sz w:val="24"/>
                <w:szCs w:val="24"/>
              </w:rPr>
              <w:t>Ломизов</w:t>
            </w:r>
            <w:proofErr w:type="spellEnd"/>
            <w:r w:rsidRPr="001E2CF9">
              <w:rPr>
                <w:sz w:val="24"/>
                <w:szCs w:val="24"/>
              </w:rPr>
              <w:t xml:space="preserve"> С.В.</w:t>
            </w:r>
          </w:p>
        </w:tc>
        <w:tc>
          <w:tcPr>
            <w:tcW w:w="1559" w:type="dxa"/>
            <w:shd w:val="clear" w:color="auto" w:fill="auto"/>
          </w:tcPr>
          <w:p w:rsidR="00360073" w:rsidRPr="001E2CF9" w:rsidRDefault="00360073" w:rsidP="008E2F43">
            <w:pPr>
              <w:rPr>
                <w:sz w:val="24"/>
                <w:szCs w:val="24"/>
              </w:rPr>
            </w:pPr>
            <w:r w:rsidRPr="001E2CF9">
              <w:rPr>
                <w:sz w:val="24"/>
                <w:szCs w:val="24"/>
              </w:rPr>
              <w:t>1</w:t>
            </w:r>
            <w:r w:rsidR="008E2F43" w:rsidRPr="001E2CF9">
              <w:rPr>
                <w:sz w:val="24"/>
                <w:szCs w:val="24"/>
              </w:rPr>
              <w:t>9</w:t>
            </w:r>
          </w:p>
        </w:tc>
        <w:tc>
          <w:tcPr>
            <w:tcW w:w="1418" w:type="dxa"/>
            <w:shd w:val="clear" w:color="auto" w:fill="auto"/>
          </w:tcPr>
          <w:p w:rsidR="00360073" w:rsidRPr="001E2CF9" w:rsidRDefault="00360073" w:rsidP="008E2F43">
            <w:pPr>
              <w:rPr>
                <w:sz w:val="24"/>
                <w:szCs w:val="24"/>
              </w:rPr>
            </w:pPr>
            <w:r w:rsidRPr="001E2CF9">
              <w:rPr>
                <w:sz w:val="24"/>
                <w:szCs w:val="24"/>
              </w:rPr>
              <w:t>6</w:t>
            </w:r>
            <w:r w:rsidR="008E2F43" w:rsidRPr="001E2CF9">
              <w:rPr>
                <w:sz w:val="24"/>
                <w:szCs w:val="24"/>
              </w:rPr>
              <w:t>3</w:t>
            </w:r>
            <w:r w:rsidRPr="001E2CF9">
              <w:rPr>
                <w:sz w:val="24"/>
                <w:szCs w:val="24"/>
              </w:rPr>
              <w:t>%</w:t>
            </w:r>
          </w:p>
        </w:tc>
        <w:tc>
          <w:tcPr>
            <w:tcW w:w="1417" w:type="dxa"/>
            <w:shd w:val="clear" w:color="auto" w:fill="auto"/>
          </w:tcPr>
          <w:p w:rsidR="00360073" w:rsidRPr="001E2CF9" w:rsidRDefault="00360073" w:rsidP="00257F77">
            <w:pPr>
              <w:rPr>
                <w:sz w:val="24"/>
                <w:szCs w:val="24"/>
              </w:rPr>
            </w:pPr>
            <w:r w:rsidRPr="001E2CF9">
              <w:rPr>
                <w:sz w:val="24"/>
                <w:szCs w:val="24"/>
              </w:rPr>
              <w:t>7</w:t>
            </w:r>
          </w:p>
        </w:tc>
        <w:tc>
          <w:tcPr>
            <w:tcW w:w="1418" w:type="dxa"/>
            <w:shd w:val="clear" w:color="auto" w:fill="auto"/>
          </w:tcPr>
          <w:p w:rsidR="00360073" w:rsidRPr="001E2CF9" w:rsidRDefault="00360073" w:rsidP="002A0794">
            <w:pPr>
              <w:rPr>
                <w:sz w:val="24"/>
                <w:szCs w:val="24"/>
              </w:rPr>
            </w:pPr>
            <w:r w:rsidRPr="001E2CF9">
              <w:rPr>
                <w:sz w:val="24"/>
                <w:szCs w:val="24"/>
              </w:rPr>
              <w:t>2</w:t>
            </w:r>
            <w:r w:rsidR="002A0794" w:rsidRPr="001E2CF9">
              <w:rPr>
                <w:sz w:val="24"/>
                <w:szCs w:val="24"/>
              </w:rPr>
              <w:t>3</w:t>
            </w:r>
            <w:r w:rsidRPr="001E2CF9">
              <w:rPr>
                <w:sz w:val="24"/>
                <w:szCs w:val="24"/>
              </w:rPr>
              <w:t>%</w:t>
            </w:r>
          </w:p>
        </w:tc>
        <w:tc>
          <w:tcPr>
            <w:tcW w:w="1417" w:type="dxa"/>
            <w:shd w:val="clear" w:color="auto" w:fill="auto"/>
          </w:tcPr>
          <w:p w:rsidR="00360073" w:rsidRPr="001E2CF9" w:rsidRDefault="00360073" w:rsidP="00257F77">
            <w:pPr>
              <w:rPr>
                <w:sz w:val="24"/>
                <w:szCs w:val="24"/>
              </w:rPr>
            </w:pPr>
            <w:r w:rsidRPr="001E2CF9">
              <w:rPr>
                <w:sz w:val="24"/>
                <w:szCs w:val="24"/>
              </w:rPr>
              <w:t>4</w:t>
            </w:r>
          </w:p>
        </w:tc>
        <w:tc>
          <w:tcPr>
            <w:tcW w:w="1843" w:type="dxa"/>
            <w:shd w:val="clear" w:color="auto" w:fill="auto"/>
          </w:tcPr>
          <w:p w:rsidR="00360073" w:rsidRPr="001E2CF9" w:rsidRDefault="00360073" w:rsidP="00257F77">
            <w:pPr>
              <w:rPr>
                <w:sz w:val="24"/>
                <w:szCs w:val="24"/>
              </w:rPr>
            </w:pPr>
            <w:r w:rsidRPr="001E2CF9">
              <w:rPr>
                <w:sz w:val="24"/>
                <w:szCs w:val="24"/>
              </w:rPr>
              <w:t>14%</w:t>
            </w:r>
          </w:p>
        </w:tc>
      </w:tr>
      <w:tr w:rsidR="00360073" w:rsidRPr="001E2CF9" w:rsidTr="001E2CF9">
        <w:trPr>
          <w:trHeight w:val="267"/>
        </w:trPr>
        <w:tc>
          <w:tcPr>
            <w:tcW w:w="1101" w:type="dxa"/>
            <w:shd w:val="clear" w:color="auto" w:fill="auto"/>
          </w:tcPr>
          <w:p w:rsidR="00360073" w:rsidRPr="001E2CF9" w:rsidRDefault="00360073" w:rsidP="00257F77">
            <w:pPr>
              <w:rPr>
                <w:b/>
                <w:sz w:val="24"/>
                <w:szCs w:val="24"/>
              </w:rPr>
            </w:pPr>
            <w:r w:rsidRPr="001E2CF9">
              <w:rPr>
                <w:b/>
                <w:sz w:val="24"/>
                <w:szCs w:val="24"/>
              </w:rPr>
              <w:t>9в</w:t>
            </w:r>
          </w:p>
        </w:tc>
        <w:tc>
          <w:tcPr>
            <w:tcW w:w="1701" w:type="dxa"/>
            <w:shd w:val="clear" w:color="auto" w:fill="auto"/>
          </w:tcPr>
          <w:p w:rsidR="00360073" w:rsidRPr="001E2CF9" w:rsidRDefault="00360073" w:rsidP="00257F77">
            <w:pPr>
              <w:rPr>
                <w:sz w:val="24"/>
                <w:szCs w:val="24"/>
              </w:rPr>
            </w:pPr>
            <w:r w:rsidRPr="001E2CF9">
              <w:rPr>
                <w:sz w:val="24"/>
                <w:szCs w:val="24"/>
              </w:rPr>
              <w:t>30</w:t>
            </w:r>
          </w:p>
        </w:tc>
        <w:tc>
          <w:tcPr>
            <w:tcW w:w="3260" w:type="dxa"/>
            <w:shd w:val="clear" w:color="auto" w:fill="auto"/>
          </w:tcPr>
          <w:p w:rsidR="00360073" w:rsidRPr="001E2CF9" w:rsidRDefault="00360073" w:rsidP="00257F77">
            <w:pPr>
              <w:rPr>
                <w:sz w:val="24"/>
                <w:szCs w:val="24"/>
              </w:rPr>
            </w:pPr>
            <w:proofErr w:type="spellStart"/>
            <w:r w:rsidRPr="001E2CF9">
              <w:rPr>
                <w:sz w:val="24"/>
                <w:szCs w:val="24"/>
              </w:rPr>
              <w:t>Горошкина</w:t>
            </w:r>
            <w:proofErr w:type="spellEnd"/>
            <w:r w:rsidRPr="001E2CF9">
              <w:rPr>
                <w:sz w:val="24"/>
                <w:szCs w:val="24"/>
              </w:rPr>
              <w:t xml:space="preserve"> А.В.</w:t>
            </w:r>
          </w:p>
        </w:tc>
        <w:tc>
          <w:tcPr>
            <w:tcW w:w="1559" w:type="dxa"/>
            <w:shd w:val="clear" w:color="auto" w:fill="auto"/>
          </w:tcPr>
          <w:p w:rsidR="00360073" w:rsidRPr="001E2CF9" w:rsidRDefault="00360073" w:rsidP="00257F77">
            <w:pPr>
              <w:rPr>
                <w:sz w:val="24"/>
                <w:szCs w:val="24"/>
              </w:rPr>
            </w:pPr>
            <w:r w:rsidRPr="001E2CF9">
              <w:rPr>
                <w:sz w:val="24"/>
                <w:szCs w:val="24"/>
              </w:rPr>
              <w:t>26</w:t>
            </w:r>
          </w:p>
        </w:tc>
        <w:tc>
          <w:tcPr>
            <w:tcW w:w="1418" w:type="dxa"/>
            <w:shd w:val="clear" w:color="auto" w:fill="auto"/>
          </w:tcPr>
          <w:p w:rsidR="00360073" w:rsidRPr="001E2CF9" w:rsidRDefault="00360073" w:rsidP="00257F77">
            <w:pPr>
              <w:rPr>
                <w:sz w:val="24"/>
                <w:szCs w:val="24"/>
              </w:rPr>
            </w:pPr>
            <w:r w:rsidRPr="001E2CF9">
              <w:rPr>
                <w:sz w:val="24"/>
                <w:szCs w:val="24"/>
              </w:rPr>
              <w:t>87%</w:t>
            </w:r>
          </w:p>
        </w:tc>
        <w:tc>
          <w:tcPr>
            <w:tcW w:w="1417" w:type="dxa"/>
            <w:shd w:val="clear" w:color="auto" w:fill="auto"/>
          </w:tcPr>
          <w:p w:rsidR="00360073" w:rsidRPr="001E2CF9" w:rsidRDefault="00360073" w:rsidP="00257F77">
            <w:pPr>
              <w:rPr>
                <w:sz w:val="24"/>
                <w:szCs w:val="24"/>
              </w:rPr>
            </w:pPr>
            <w:r w:rsidRPr="001E2CF9">
              <w:rPr>
                <w:sz w:val="24"/>
                <w:szCs w:val="24"/>
              </w:rPr>
              <w:t>3</w:t>
            </w:r>
          </w:p>
        </w:tc>
        <w:tc>
          <w:tcPr>
            <w:tcW w:w="1418" w:type="dxa"/>
            <w:shd w:val="clear" w:color="auto" w:fill="auto"/>
          </w:tcPr>
          <w:p w:rsidR="00360073" w:rsidRPr="001E2CF9" w:rsidRDefault="00360073" w:rsidP="00257F77">
            <w:pPr>
              <w:rPr>
                <w:sz w:val="24"/>
                <w:szCs w:val="24"/>
              </w:rPr>
            </w:pPr>
            <w:r w:rsidRPr="001E2CF9">
              <w:rPr>
                <w:sz w:val="24"/>
                <w:szCs w:val="24"/>
              </w:rPr>
              <w:t>10%</w:t>
            </w:r>
          </w:p>
        </w:tc>
        <w:tc>
          <w:tcPr>
            <w:tcW w:w="1417" w:type="dxa"/>
            <w:shd w:val="clear" w:color="auto" w:fill="auto"/>
          </w:tcPr>
          <w:p w:rsidR="00360073" w:rsidRPr="001E2CF9" w:rsidRDefault="00360073" w:rsidP="00257F77">
            <w:pPr>
              <w:rPr>
                <w:sz w:val="24"/>
                <w:szCs w:val="24"/>
              </w:rPr>
            </w:pPr>
            <w:r w:rsidRPr="001E2CF9">
              <w:rPr>
                <w:sz w:val="24"/>
                <w:szCs w:val="24"/>
              </w:rPr>
              <w:t>1</w:t>
            </w:r>
          </w:p>
        </w:tc>
        <w:tc>
          <w:tcPr>
            <w:tcW w:w="1843" w:type="dxa"/>
            <w:shd w:val="clear" w:color="auto" w:fill="auto"/>
          </w:tcPr>
          <w:p w:rsidR="00360073" w:rsidRPr="001E2CF9" w:rsidRDefault="00360073" w:rsidP="00257F77">
            <w:pPr>
              <w:rPr>
                <w:sz w:val="24"/>
                <w:szCs w:val="24"/>
              </w:rPr>
            </w:pPr>
            <w:r w:rsidRPr="001E2CF9">
              <w:rPr>
                <w:sz w:val="24"/>
                <w:szCs w:val="24"/>
              </w:rPr>
              <w:t>3%</w:t>
            </w:r>
          </w:p>
        </w:tc>
      </w:tr>
      <w:tr w:rsidR="00360073" w:rsidRPr="001E2CF9" w:rsidTr="001E2CF9">
        <w:trPr>
          <w:trHeight w:val="267"/>
        </w:trPr>
        <w:tc>
          <w:tcPr>
            <w:tcW w:w="1101" w:type="dxa"/>
            <w:shd w:val="clear" w:color="auto" w:fill="auto"/>
          </w:tcPr>
          <w:p w:rsidR="00360073" w:rsidRPr="001E2CF9" w:rsidRDefault="00360073" w:rsidP="00257F77">
            <w:pPr>
              <w:rPr>
                <w:b/>
                <w:sz w:val="24"/>
                <w:szCs w:val="24"/>
              </w:rPr>
            </w:pPr>
            <w:r w:rsidRPr="001E2CF9">
              <w:rPr>
                <w:b/>
                <w:sz w:val="24"/>
                <w:szCs w:val="24"/>
              </w:rPr>
              <w:t>9г</w:t>
            </w:r>
          </w:p>
        </w:tc>
        <w:tc>
          <w:tcPr>
            <w:tcW w:w="1701" w:type="dxa"/>
            <w:shd w:val="clear" w:color="auto" w:fill="auto"/>
          </w:tcPr>
          <w:p w:rsidR="00360073" w:rsidRPr="001E2CF9" w:rsidRDefault="00360073" w:rsidP="00257F77">
            <w:pPr>
              <w:rPr>
                <w:sz w:val="24"/>
                <w:szCs w:val="24"/>
              </w:rPr>
            </w:pPr>
            <w:r w:rsidRPr="001E2CF9">
              <w:rPr>
                <w:sz w:val="24"/>
                <w:szCs w:val="24"/>
              </w:rPr>
              <w:t>23</w:t>
            </w:r>
          </w:p>
        </w:tc>
        <w:tc>
          <w:tcPr>
            <w:tcW w:w="3260" w:type="dxa"/>
            <w:shd w:val="clear" w:color="auto" w:fill="auto"/>
          </w:tcPr>
          <w:p w:rsidR="00360073" w:rsidRPr="001E2CF9" w:rsidRDefault="00360073" w:rsidP="00257F77">
            <w:pPr>
              <w:rPr>
                <w:sz w:val="24"/>
                <w:szCs w:val="24"/>
              </w:rPr>
            </w:pPr>
            <w:proofErr w:type="spellStart"/>
            <w:r w:rsidRPr="001E2CF9">
              <w:rPr>
                <w:sz w:val="24"/>
                <w:szCs w:val="24"/>
              </w:rPr>
              <w:t>Ломизов</w:t>
            </w:r>
            <w:proofErr w:type="spellEnd"/>
            <w:r w:rsidRPr="001E2CF9">
              <w:rPr>
                <w:sz w:val="24"/>
                <w:szCs w:val="24"/>
              </w:rPr>
              <w:t xml:space="preserve"> С.В.</w:t>
            </w:r>
          </w:p>
        </w:tc>
        <w:tc>
          <w:tcPr>
            <w:tcW w:w="1559" w:type="dxa"/>
            <w:shd w:val="clear" w:color="auto" w:fill="auto"/>
          </w:tcPr>
          <w:p w:rsidR="00360073" w:rsidRPr="001E2CF9" w:rsidRDefault="00360073" w:rsidP="00257F77">
            <w:pPr>
              <w:rPr>
                <w:sz w:val="24"/>
                <w:szCs w:val="24"/>
              </w:rPr>
            </w:pPr>
            <w:r w:rsidRPr="001E2CF9">
              <w:rPr>
                <w:sz w:val="24"/>
                <w:szCs w:val="24"/>
              </w:rPr>
              <w:t>11</w:t>
            </w:r>
          </w:p>
        </w:tc>
        <w:tc>
          <w:tcPr>
            <w:tcW w:w="1418" w:type="dxa"/>
            <w:shd w:val="clear" w:color="auto" w:fill="auto"/>
          </w:tcPr>
          <w:p w:rsidR="00360073" w:rsidRPr="001E2CF9" w:rsidRDefault="00360073" w:rsidP="00257F77">
            <w:pPr>
              <w:rPr>
                <w:sz w:val="24"/>
                <w:szCs w:val="24"/>
              </w:rPr>
            </w:pPr>
            <w:r w:rsidRPr="001E2CF9">
              <w:rPr>
                <w:sz w:val="24"/>
                <w:szCs w:val="24"/>
              </w:rPr>
              <w:t>48%</w:t>
            </w:r>
          </w:p>
        </w:tc>
        <w:tc>
          <w:tcPr>
            <w:tcW w:w="1417" w:type="dxa"/>
            <w:shd w:val="clear" w:color="auto" w:fill="auto"/>
          </w:tcPr>
          <w:p w:rsidR="00360073" w:rsidRPr="001E2CF9" w:rsidRDefault="00360073" w:rsidP="00257F77">
            <w:pPr>
              <w:rPr>
                <w:sz w:val="24"/>
                <w:szCs w:val="24"/>
              </w:rPr>
            </w:pPr>
            <w:r w:rsidRPr="001E2CF9">
              <w:rPr>
                <w:sz w:val="24"/>
                <w:szCs w:val="24"/>
              </w:rPr>
              <w:t>9</w:t>
            </w:r>
          </w:p>
        </w:tc>
        <w:tc>
          <w:tcPr>
            <w:tcW w:w="1418" w:type="dxa"/>
            <w:shd w:val="clear" w:color="auto" w:fill="auto"/>
          </w:tcPr>
          <w:p w:rsidR="00360073" w:rsidRPr="001E2CF9" w:rsidRDefault="00360073" w:rsidP="00257F77">
            <w:pPr>
              <w:rPr>
                <w:sz w:val="24"/>
                <w:szCs w:val="24"/>
              </w:rPr>
            </w:pPr>
            <w:r w:rsidRPr="001E2CF9">
              <w:rPr>
                <w:sz w:val="24"/>
                <w:szCs w:val="24"/>
              </w:rPr>
              <w:t>39%</w:t>
            </w:r>
          </w:p>
        </w:tc>
        <w:tc>
          <w:tcPr>
            <w:tcW w:w="1417" w:type="dxa"/>
            <w:shd w:val="clear" w:color="auto" w:fill="auto"/>
          </w:tcPr>
          <w:p w:rsidR="00360073" w:rsidRPr="001E2CF9" w:rsidRDefault="00360073" w:rsidP="00257F77">
            <w:pPr>
              <w:rPr>
                <w:sz w:val="24"/>
                <w:szCs w:val="24"/>
              </w:rPr>
            </w:pPr>
            <w:r w:rsidRPr="001E2CF9">
              <w:rPr>
                <w:sz w:val="24"/>
                <w:szCs w:val="24"/>
              </w:rPr>
              <w:t>3</w:t>
            </w:r>
          </w:p>
        </w:tc>
        <w:tc>
          <w:tcPr>
            <w:tcW w:w="1843" w:type="dxa"/>
            <w:shd w:val="clear" w:color="auto" w:fill="auto"/>
          </w:tcPr>
          <w:p w:rsidR="00360073" w:rsidRPr="001E2CF9" w:rsidRDefault="00360073" w:rsidP="00257F77">
            <w:pPr>
              <w:rPr>
                <w:sz w:val="24"/>
                <w:szCs w:val="24"/>
              </w:rPr>
            </w:pPr>
            <w:r w:rsidRPr="001E2CF9">
              <w:rPr>
                <w:sz w:val="24"/>
                <w:szCs w:val="24"/>
              </w:rPr>
              <w:t>13%</w:t>
            </w:r>
          </w:p>
        </w:tc>
      </w:tr>
      <w:tr w:rsidR="00360073" w:rsidRPr="001E2CF9" w:rsidTr="001E2CF9">
        <w:trPr>
          <w:trHeight w:val="267"/>
        </w:trPr>
        <w:tc>
          <w:tcPr>
            <w:tcW w:w="1101" w:type="dxa"/>
            <w:shd w:val="clear" w:color="auto" w:fill="auto"/>
          </w:tcPr>
          <w:p w:rsidR="00360073" w:rsidRPr="001E2CF9" w:rsidRDefault="00360073" w:rsidP="00257F77">
            <w:pPr>
              <w:rPr>
                <w:b/>
                <w:sz w:val="24"/>
                <w:szCs w:val="24"/>
              </w:rPr>
            </w:pPr>
            <w:r w:rsidRPr="001E2CF9">
              <w:rPr>
                <w:b/>
                <w:sz w:val="24"/>
                <w:szCs w:val="24"/>
              </w:rPr>
              <w:t>всего</w:t>
            </w:r>
          </w:p>
        </w:tc>
        <w:tc>
          <w:tcPr>
            <w:tcW w:w="1701" w:type="dxa"/>
            <w:shd w:val="clear" w:color="auto" w:fill="auto"/>
          </w:tcPr>
          <w:p w:rsidR="00360073" w:rsidRPr="001E2CF9" w:rsidRDefault="00360073" w:rsidP="002A0794">
            <w:pPr>
              <w:rPr>
                <w:b/>
                <w:sz w:val="24"/>
                <w:szCs w:val="24"/>
              </w:rPr>
            </w:pPr>
            <w:r w:rsidRPr="001E2CF9">
              <w:rPr>
                <w:b/>
                <w:sz w:val="24"/>
                <w:szCs w:val="24"/>
              </w:rPr>
              <w:t>10</w:t>
            </w:r>
            <w:r w:rsidR="002A0794" w:rsidRPr="001E2CF9">
              <w:rPr>
                <w:b/>
                <w:sz w:val="24"/>
                <w:szCs w:val="24"/>
              </w:rPr>
              <w:t>9</w:t>
            </w:r>
          </w:p>
        </w:tc>
        <w:tc>
          <w:tcPr>
            <w:tcW w:w="3260" w:type="dxa"/>
            <w:shd w:val="clear" w:color="auto" w:fill="auto"/>
          </w:tcPr>
          <w:p w:rsidR="00360073" w:rsidRPr="001E2CF9" w:rsidRDefault="00360073" w:rsidP="00257F77">
            <w:pPr>
              <w:rPr>
                <w:b/>
                <w:sz w:val="24"/>
                <w:szCs w:val="24"/>
              </w:rPr>
            </w:pPr>
          </w:p>
        </w:tc>
        <w:tc>
          <w:tcPr>
            <w:tcW w:w="1559" w:type="dxa"/>
            <w:shd w:val="clear" w:color="auto" w:fill="auto"/>
          </w:tcPr>
          <w:p w:rsidR="00360073" w:rsidRPr="001E2CF9" w:rsidRDefault="00360073" w:rsidP="008E2F43">
            <w:pPr>
              <w:rPr>
                <w:b/>
                <w:sz w:val="24"/>
                <w:szCs w:val="24"/>
              </w:rPr>
            </w:pPr>
            <w:r w:rsidRPr="001E2CF9">
              <w:rPr>
                <w:b/>
                <w:sz w:val="24"/>
                <w:szCs w:val="24"/>
              </w:rPr>
              <w:t>7</w:t>
            </w:r>
            <w:r w:rsidR="008E2F43" w:rsidRPr="001E2CF9">
              <w:rPr>
                <w:b/>
                <w:sz w:val="24"/>
                <w:szCs w:val="24"/>
              </w:rPr>
              <w:t>2</w:t>
            </w:r>
          </w:p>
        </w:tc>
        <w:tc>
          <w:tcPr>
            <w:tcW w:w="1418" w:type="dxa"/>
            <w:shd w:val="clear" w:color="auto" w:fill="auto"/>
          </w:tcPr>
          <w:p w:rsidR="00360073" w:rsidRPr="001E2CF9" w:rsidRDefault="00360073" w:rsidP="00257F77">
            <w:pPr>
              <w:rPr>
                <w:b/>
                <w:sz w:val="24"/>
                <w:szCs w:val="24"/>
              </w:rPr>
            </w:pPr>
            <w:r w:rsidRPr="001E2CF9">
              <w:rPr>
                <w:b/>
                <w:sz w:val="24"/>
                <w:szCs w:val="24"/>
              </w:rPr>
              <w:t>66%</w:t>
            </w:r>
          </w:p>
        </w:tc>
        <w:tc>
          <w:tcPr>
            <w:tcW w:w="1417" w:type="dxa"/>
            <w:shd w:val="clear" w:color="auto" w:fill="auto"/>
          </w:tcPr>
          <w:p w:rsidR="00360073" w:rsidRPr="001E2CF9" w:rsidRDefault="00360073" w:rsidP="00257F77">
            <w:pPr>
              <w:rPr>
                <w:b/>
                <w:sz w:val="24"/>
                <w:szCs w:val="24"/>
              </w:rPr>
            </w:pPr>
            <w:r w:rsidRPr="001E2CF9">
              <w:rPr>
                <w:b/>
                <w:sz w:val="24"/>
                <w:szCs w:val="24"/>
              </w:rPr>
              <w:t>26</w:t>
            </w:r>
          </w:p>
        </w:tc>
        <w:tc>
          <w:tcPr>
            <w:tcW w:w="1418" w:type="dxa"/>
            <w:shd w:val="clear" w:color="auto" w:fill="auto"/>
          </w:tcPr>
          <w:p w:rsidR="00360073" w:rsidRPr="001E2CF9" w:rsidRDefault="00360073" w:rsidP="00257F77">
            <w:pPr>
              <w:rPr>
                <w:b/>
                <w:sz w:val="24"/>
                <w:szCs w:val="24"/>
              </w:rPr>
            </w:pPr>
            <w:r w:rsidRPr="001E2CF9">
              <w:rPr>
                <w:b/>
                <w:sz w:val="24"/>
                <w:szCs w:val="24"/>
              </w:rPr>
              <w:t>24%</w:t>
            </w:r>
          </w:p>
        </w:tc>
        <w:tc>
          <w:tcPr>
            <w:tcW w:w="1417" w:type="dxa"/>
            <w:shd w:val="clear" w:color="auto" w:fill="auto"/>
          </w:tcPr>
          <w:p w:rsidR="00360073" w:rsidRPr="001E2CF9" w:rsidRDefault="00360073" w:rsidP="00257F77">
            <w:pPr>
              <w:rPr>
                <w:b/>
                <w:sz w:val="24"/>
                <w:szCs w:val="24"/>
              </w:rPr>
            </w:pPr>
            <w:r w:rsidRPr="001E2CF9">
              <w:rPr>
                <w:b/>
                <w:sz w:val="24"/>
                <w:szCs w:val="24"/>
              </w:rPr>
              <w:t>11</w:t>
            </w:r>
          </w:p>
        </w:tc>
        <w:tc>
          <w:tcPr>
            <w:tcW w:w="1843" w:type="dxa"/>
            <w:shd w:val="clear" w:color="auto" w:fill="auto"/>
          </w:tcPr>
          <w:p w:rsidR="00360073" w:rsidRPr="001E2CF9" w:rsidRDefault="00360073" w:rsidP="00257F77">
            <w:pPr>
              <w:rPr>
                <w:b/>
                <w:sz w:val="24"/>
                <w:szCs w:val="24"/>
              </w:rPr>
            </w:pPr>
            <w:r w:rsidRPr="001E2CF9">
              <w:rPr>
                <w:b/>
                <w:sz w:val="24"/>
                <w:szCs w:val="24"/>
              </w:rPr>
              <w:t>10%</w:t>
            </w:r>
          </w:p>
        </w:tc>
      </w:tr>
    </w:tbl>
    <w:p w:rsidR="00360073" w:rsidRPr="00BE0066" w:rsidRDefault="00360073" w:rsidP="00360073">
      <w:pPr>
        <w:ind w:left="-284"/>
        <w:rPr>
          <w:b/>
          <w:sz w:val="24"/>
          <w:szCs w:val="24"/>
        </w:rPr>
      </w:pPr>
    </w:p>
    <w:p w:rsidR="002043DD" w:rsidRPr="000C762E" w:rsidRDefault="002043DD" w:rsidP="004F71EC">
      <w:pPr>
        <w:jc w:val="both"/>
        <w:rPr>
          <w:sz w:val="28"/>
          <w:szCs w:val="28"/>
        </w:rPr>
      </w:pPr>
      <w:r>
        <w:rPr>
          <w:rFonts w:eastAsia="Calibri"/>
          <w:sz w:val="28"/>
          <w:szCs w:val="28"/>
        </w:rPr>
        <w:t>Сравнительный анализ результатов ОГЭ   и  итогов года по геометрии</w:t>
      </w:r>
      <w:r w:rsidRPr="000C762E">
        <w:rPr>
          <w:sz w:val="28"/>
          <w:szCs w:val="28"/>
        </w:rPr>
        <w:t xml:space="preserve"> </w:t>
      </w:r>
      <w:r>
        <w:rPr>
          <w:sz w:val="28"/>
          <w:szCs w:val="28"/>
        </w:rPr>
        <w:t>показал</w:t>
      </w:r>
      <w:proofErr w:type="gramStart"/>
      <w:r>
        <w:rPr>
          <w:sz w:val="28"/>
          <w:szCs w:val="28"/>
        </w:rPr>
        <w:t xml:space="preserve"> ,</w:t>
      </w:r>
      <w:proofErr w:type="gramEnd"/>
      <w:r>
        <w:rPr>
          <w:sz w:val="28"/>
          <w:szCs w:val="28"/>
        </w:rPr>
        <w:t xml:space="preserve"> что </w:t>
      </w:r>
      <w:r w:rsidRPr="000C762E">
        <w:rPr>
          <w:sz w:val="28"/>
          <w:szCs w:val="28"/>
        </w:rPr>
        <w:t xml:space="preserve">большинство учащихся  подтвердили свои годовые оценки ( 66%), либо их повысили ( 26%). Качество знаний возросло в сравнении с годовыми показателями </w:t>
      </w:r>
      <w:r w:rsidR="004F71EC">
        <w:rPr>
          <w:sz w:val="28"/>
          <w:szCs w:val="28"/>
        </w:rPr>
        <w:t xml:space="preserve">         </w:t>
      </w:r>
      <w:r w:rsidRPr="000C762E">
        <w:rPr>
          <w:sz w:val="28"/>
          <w:szCs w:val="28"/>
        </w:rPr>
        <w:t xml:space="preserve">в среднем на 8 %. Наиболее стабильные результаты в 9а классе </w:t>
      </w:r>
      <w:proofErr w:type="gramStart"/>
      <w:r w:rsidRPr="000C762E">
        <w:rPr>
          <w:sz w:val="28"/>
          <w:szCs w:val="28"/>
        </w:rPr>
        <w:t xml:space="preserve">( </w:t>
      </w:r>
      <w:proofErr w:type="gramEnd"/>
      <w:r w:rsidRPr="000C762E">
        <w:rPr>
          <w:sz w:val="28"/>
          <w:szCs w:val="28"/>
        </w:rPr>
        <w:t>учитель Шаповалова Н.Н.) и</w:t>
      </w:r>
      <w:r w:rsidR="004F71EC">
        <w:rPr>
          <w:sz w:val="28"/>
          <w:szCs w:val="28"/>
        </w:rPr>
        <w:t xml:space="preserve"> </w:t>
      </w:r>
      <w:r w:rsidRPr="000C762E">
        <w:rPr>
          <w:sz w:val="28"/>
          <w:szCs w:val="28"/>
        </w:rPr>
        <w:t xml:space="preserve"> в</w:t>
      </w:r>
      <w:r w:rsidR="004F71EC">
        <w:rPr>
          <w:sz w:val="28"/>
          <w:szCs w:val="28"/>
        </w:rPr>
        <w:t xml:space="preserve"> </w:t>
      </w:r>
      <w:r w:rsidRPr="000C762E">
        <w:rPr>
          <w:sz w:val="28"/>
          <w:szCs w:val="28"/>
        </w:rPr>
        <w:t xml:space="preserve"> 9в классе ( учитель </w:t>
      </w:r>
      <w:proofErr w:type="spellStart"/>
      <w:r w:rsidRPr="000C762E">
        <w:rPr>
          <w:sz w:val="28"/>
          <w:szCs w:val="28"/>
        </w:rPr>
        <w:t>Горошкина</w:t>
      </w:r>
      <w:proofErr w:type="spellEnd"/>
      <w:r w:rsidRPr="000C762E">
        <w:rPr>
          <w:sz w:val="28"/>
          <w:szCs w:val="28"/>
        </w:rPr>
        <w:t xml:space="preserve"> А.В.).</w:t>
      </w:r>
    </w:p>
    <w:p w:rsidR="004F71EC" w:rsidRDefault="004F71EC" w:rsidP="000B1BB0">
      <w:pPr>
        <w:ind w:firstLine="709"/>
        <w:jc w:val="both"/>
        <w:rPr>
          <w:b/>
          <w:sz w:val="28"/>
          <w:szCs w:val="28"/>
        </w:rPr>
      </w:pPr>
    </w:p>
    <w:p w:rsidR="000B1BB0" w:rsidRPr="000C762E" w:rsidRDefault="000B1BB0" w:rsidP="000B1BB0">
      <w:pPr>
        <w:ind w:firstLine="709"/>
        <w:jc w:val="both"/>
        <w:rPr>
          <w:b/>
          <w:sz w:val="28"/>
          <w:szCs w:val="28"/>
        </w:rPr>
      </w:pPr>
      <w:r w:rsidRPr="000C762E">
        <w:rPr>
          <w:b/>
          <w:sz w:val="28"/>
          <w:szCs w:val="28"/>
        </w:rPr>
        <w:t>Итоги выполнения заданий по баллам:</w:t>
      </w:r>
    </w:p>
    <w:p w:rsidR="000B1BB0" w:rsidRPr="000C762E" w:rsidRDefault="000B1BB0" w:rsidP="000B1BB0">
      <w:pPr>
        <w:ind w:firstLine="709"/>
        <w:jc w:val="both"/>
        <w:rPr>
          <w:sz w:val="28"/>
          <w:szCs w:val="28"/>
        </w:rPr>
      </w:pPr>
      <w:r w:rsidRPr="000C762E">
        <w:rPr>
          <w:sz w:val="28"/>
          <w:szCs w:val="28"/>
        </w:rPr>
        <w:t xml:space="preserve">3 балла- 6 учеников </w:t>
      </w:r>
      <w:proofErr w:type="gramStart"/>
      <w:r w:rsidRPr="000C762E">
        <w:rPr>
          <w:sz w:val="28"/>
          <w:szCs w:val="28"/>
        </w:rPr>
        <w:t xml:space="preserve">( </w:t>
      </w:r>
      <w:proofErr w:type="gramEnd"/>
      <w:r w:rsidRPr="000C762E">
        <w:rPr>
          <w:sz w:val="28"/>
          <w:szCs w:val="28"/>
        </w:rPr>
        <w:t>6%)</w:t>
      </w:r>
    </w:p>
    <w:p w:rsidR="000B1BB0" w:rsidRPr="000C762E" w:rsidRDefault="000B1BB0" w:rsidP="000B1BB0">
      <w:pPr>
        <w:ind w:firstLine="709"/>
        <w:jc w:val="both"/>
        <w:rPr>
          <w:sz w:val="28"/>
          <w:szCs w:val="28"/>
        </w:rPr>
      </w:pPr>
      <w:r w:rsidRPr="000C762E">
        <w:rPr>
          <w:sz w:val="28"/>
          <w:szCs w:val="28"/>
        </w:rPr>
        <w:t>4балла –20учеников (18%)</w:t>
      </w:r>
    </w:p>
    <w:p w:rsidR="000B1BB0" w:rsidRPr="000C762E" w:rsidRDefault="000B1BB0" w:rsidP="000B1BB0">
      <w:pPr>
        <w:ind w:firstLine="709"/>
        <w:jc w:val="both"/>
        <w:rPr>
          <w:sz w:val="28"/>
          <w:szCs w:val="28"/>
        </w:rPr>
      </w:pPr>
      <w:r w:rsidRPr="000C762E">
        <w:rPr>
          <w:sz w:val="28"/>
          <w:szCs w:val="28"/>
        </w:rPr>
        <w:t>5баллов – 18 учеников (17%)</w:t>
      </w:r>
    </w:p>
    <w:p w:rsidR="000B1BB0" w:rsidRPr="000C762E" w:rsidRDefault="000B1BB0" w:rsidP="000B1BB0">
      <w:pPr>
        <w:ind w:firstLine="709"/>
        <w:jc w:val="both"/>
        <w:rPr>
          <w:sz w:val="28"/>
          <w:szCs w:val="28"/>
        </w:rPr>
      </w:pPr>
      <w:r w:rsidRPr="000C762E">
        <w:rPr>
          <w:sz w:val="28"/>
          <w:szCs w:val="28"/>
        </w:rPr>
        <w:t>6баллов –  40учеников (37%)</w:t>
      </w:r>
    </w:p>
    <w:p w:rsidR="000B1BB0" w:rsidRPr="000C762E" w:rsidRDefault="000B1BB0" w:rsidP="000B1BB0">
      <w:pPr>
        <w:ind w:firstLine="709"/>
        <w:jc w:val="both"/>
        <w:rPr>
          <w:sz w:val="28"/>
          <w:szCs w:val="28"/>
        </w:rPr>
      </w:pPr>
      <w:r w:rsidRPr="000C762E">
        <w:rPr>
          <w:sz w:val="28"/>
          <w:szCs w:val="28"/>
        </w:rPr>
        <w:t>7баллов – 12 учеников (11%)</w:t>
      </w:r>
    </w:p>
    <w:p w:rsidR="000B1BB0" w:rsidRPr="000C762E" w:rsidRDefault="000B1BB0" w:rsidP="000B1BB0">
      <w:pPr>
        <w:ind w:firstLine="709"/>
        <w:jc w:val="both"/>
        <w:rPr>
          <w:sz w:val="28"/>
          <w:szCs w:val="28"/>
        </w:rPr>
      </w:pPr>
      <w:r w:rsidRPr="000C762E">
        <w:rPr>
          <w:sz w:val="28"/>
          <w:szCs w:val="28"/>
        </w:rPr>
        <w:t>8баллов – 8 учеников (7%)</w:t>
      </w:r>
    </w:p>
    <w:p w:rsidR="000B1BB0" w:rsidRPr="000C762E" w:rsidRDefault="000B1BB0" w:rsidP="000B1BB0">
      <w:pPr>
        <w:ind w:firstLine="709"/>
        <w:jc w:val="both"/>
        <w:rPr>
          <w:sz w:val="28"/>
          <w:szCs w:val="28"/>
        </w:rPr>
      </w:pPr>
      <w:r w:rsidRPr="000C762E">
        <w:rPr>
          <w:sz w:val="28"/>
          <w:szCs w:val="28"/>
        </w:rPr>
        <w:t>9баллов –2 ученика (2%)</w:t>
      </w:r>
    </w:p>
    <w:p w:rsidR="000B1BB0" w:rsidRPr="000C762E" w:rsidRDefault="000B1BB0" w:rsidP="000B1BB0">
      <w:pPr>
        <w:ind w:firstLine="709"/>
        <w:jc w:val="both"/>
        <w:rPr>
          <w:sz w:val="28"/>
          <w:szCs w:val="28"/>
        </w:rPr>
      </w:pPr>
      <w:r w:rsidRPr="000C762E">
        <w:rPr>
          <w:sz w:val="28"/>
          <w:szCs w:val="28"/>
        </w:rPr>
        <w:t>10баллов – 3 ученика (3%)</w:t>
      </w:r>
    </w:p>
    <w:p w:rsidR="00CE49D7" w:rsidRPr="005708ED" w:rsidRDefault="00CE49D7" w:rsidP="00CE49D7">
      <w:pPr>
        <w:ind w:left="360"/>
        <w:rPr>
          <w:rFonts w:eastAsia="Calibri"/>
          <w:sz w:val="24"/>
          <w:szCs w:val="24"/>
        </w:rPr>
      </w:pPr>
    </w:p>
    <w:p w:rsidR="00836D6D" w:rsidRDefault="00CE49D7" w:rsidP="000B1BB0">
      <w:pPr>
        <w:jc w:val="both"/>
        <w:rPr>
          <w:sz w:val="28"/>
          <w:szCs w:val="28"/>
        </w:rPr>
      </w:pPr>
      <w:r w:rsidRPr="000B1BB0">
        <w:rPr>
          <w:rFonts w:eastAsia="Calibri"/>
          <w:sz w:val="28"/>
          <w:szCs w:val="28"/>
        </w:rPr>
        <w:t>Самы</w:t>
      </w:r>
      <w:r w:rsidR="00614312" w:rsidRPr="000B1BB0">
        <w:rPr>
          <w:rFonts w:eastAsia="Calibri"/>
          <w:sz w:val="28"/>
          <w:szCs w:val="28"/>
        </w:rPr>
        <w:t xml:space="preserve">е </w:t>
      </w:r>
      <w:r w:rsidRPr="000B1BB0">
        <w:rPr>
          <w:rFonts w:eastAsia="Calibri"/>
          <w:sz w:val="28"/>
          <w:szCs w:val="28"/>
        </w:rPr>
        <w:t xml:space="preserve"> высоки</w:t>
      </w:r>
      <w:r w:rsidR="00614312" w:rsidRPr="000B1BB0">
        <w:rPr>
          <w:rFonts w:eastAsia="Calibri"/>
          <w:sz w:val="28"/>
          <w:szCs w:val="28"/>
        </w:rPr>
        <w:t>е</w:t>
      </w:r>
      <w:r w:rsidRPr="000B1BB0">
        <w:rPr>
          <w:rFonts w:eastAsia="Calibri"/>
          <w:sz w:val="28"/>
          <w:szCs w:val="28"/>
        </w:rPr>
        <w:t xml:space="preserve"> балл</w:t>
      </w:r>
      <w:r w:rsidR="00614312" w:rsidRPr="000B1BB0">
        <w:rPr>
          <w:rFonts w:eastAsia="Calibri"/>
          <w:sz w:val="28"/>
          <w:szCs w:val="28"/>
        </w:rPr>
        <w:t>ы по геометрии</w:t>
      </w:r>
      <w:r w:rsidR="003434AA" w:rsidRPr="000B1BB0">
        <w:rPr>
          <w:rFonts w:eastAsia="Calibri"/>
          <w:sz w:val="28"/>
          <w:szCs w:val="28"/>
        </w:rPr>
        <w:t xml:space="preserve"> </w:t>
      </w:r>
      <w:proofErr w:type="gramStart"/>
      <w:r w:rsidR="003434AA" w:rsidRPr="000B1BB0">
        <w:rPr>
          <w:rFonts w:eastAsia="Calibri"/>
          <w:sz w:val="28"/>
          <w:szCs w:val="28"/>
        </w:rPr>
        <w:t xml:space="preserve">( </w:t>
      </w:r>
      <w:proofErr w:type="gramEnd"/>
      <w:r w:rsidR="003434AA" w:rsidRPr="000B1BB0">
        <w:rPr>
          <w:rFonts w:eastAsia="Calibri"/>
          <w:sz w:val="28"/>
          <w:szCs w:val="28"/>
        </w:rPr>
        <w:t>по 10 баллов из 12 возможных)</w:t>
      </w:r>
      <w:r w:rsidR="0017532A" w:rsidRPr="000B1BB0">
        <w:rPr>
          <w:rFonts w:eastAsia="Calibri"/>
          <w:sz w:val="28"/>
          <w:szCs w:val="28"/>
        </w:rPr>
        <w:t xml:space="preserve"> </w:t>
      </w:r>
      <w:r w:rsidR="002043DD" w:rsidRPr="000B1BB0">
        <w:rPr>
          <w:sz w:val="28"/>
          <w:szCs w:val="28"/>
        </w:rPr>
        <w:t xml:space="preserve">у   </w:t>
      </w:r>
      <w:proofErr w:type="spellStart"/>
      <w:r w:rsidR="002043DD" w:rsidRPr="000B1BB0">
        <w:rPr>
          <w:sz w:val="28"/>
          <w:szCs w:val="28"/>
        </w:rPr>
        <w:t>Булатовой</w:t>
      </w:r>
      <w:proofErr w:type="spellEnd"/>
      <w:r w:rsidR="002043DD" w:rsidRPr="000B1BB0">
        <w:rPr>
          <w:sz w:val="28"/>
          <w:szCs w:val="28"/>
        </w:rPr>
        <w:t xml:space="preserve"> Виктории – 9 «Б» класс ( учитель </w:t>
      </w:r>
      <w:proofErr w:type="spellStart"/>
      <w:r w:rsidR="002043DD" w:rsidRPr="000B1BB0">
        <w:rPr>
          <w:sz w:val="28"/>
          <w:szCs w:val="28"/>
        </w:rPr>
        <w:t>Ломизов</w:t>
      </w:r>
      <w:proofErr w:type="spellEnd"/>
      <w:r w:rsidR="002043DD" w:rsidRPr="000B1BB0">
        <w:rPr>
          <w:sz w:val="28"/>
          <w:szCs w:val="28"/>
        </w:rPr>
        <w:t xml:space="preserve"> С.В. ),Иващенко </w:t>
      </w:r>
      <w:proofErr w:type="spellStart"/>
      <w:r w:rsidR="002043DD" w:rsidRPr="000B1BB0">
        <w:rPr>
          <w:sz w:val="28"/>
          <w:szCs w:val="28"/>
        </w:rPr>
        <w:t>Бронислава</w:t>
      </w:r>
      <w:proofErr w:type="spellEnd"/>
      <w:r w:rsidR="002043DD" w:rsidRPr="000B1BB0">
        <w:rPr>
          <w:sz w:val="28"/>
          <w:szCs w:val="28"/>
        </w:rPr>
        <w:t xml:space="preserve">  и Тихомирова Кирилла  - 9 «А» класс ( учитель Шаповалова Н.Н.). </w:t>
      </w:r>
      <w:r w:rsidR="003434AA" w:rsidRPr="000B1BB0">
        <w:rPr>
          <w:rFonts w:eastAsia="Calibri"/>
          <w:sz w:val="28"/>
          <w:szCs w:val="28"/>
        </w:rPr>
        <w:t>Самы</w:t>
      </w:r>
      <w:r w:rsidR="002043DD" w:rsidRPr="000B1BB0">
        <w:rPr>
          <w:rFonts w:eastAsia="Calibri"/>
          <w:sz w:val="28"/>
          <w:szCs w:val="28"/>
        </w:rPr>
        <w:t xml:space="preserve">е </w:t>
      </w:r>
      <w:r w:rsidR="003434AA" w:rsidRPr="000B1BB0">
        <w:rPr>
          <w:rFonts w:eastAsia="Calibri"/>
          <w:sz w:val="28"/>
          <w:szCs w:val="28"/>
        </w:rPr>
        <w:t xml:space="preserve"> низки</w:t>
      </w:r>
      <w:r w:rsidR="0017532A" w:rsidRPr="000B1BB0">
        <w:rPr>
          <w:rFonts w:eastAsia="Calibri"/>
          <w:sz w:val="28"/>
          <w:szCs w:val="28"/>
        </w:rPr>
        <w:t>е</w:t>
      </w:r>
      <w:r w:rsidR="003434AA" w:rsidRPr="000B1BB0">
        <w:rPr>
          <w:rFonts w:eastAsia="Calibri"/>
          <w:sz w:val="28"/>
          <w:szCs w:val="28"/>
        </w:rPr>
        <w:t xml:space="preserve"> </w:t>
      </w:r>
      <w:r w:rsidRPr="000B1BB0">
        <w:rPr>
          <w:rFonts w:eastAsia="Calibri"/>
          <w:sz w:val="28"/>
          <w:szCs w:val="28"/>
        </w:rPr>
        <w:t>балл</w:t>
      </w:r>
      <w:r w:rsidR="0017532A" w:rsidRPr="000B1BB0">
        <w:rPr>
          <w:rFonts w:eastAsia="Calibri"/>
          <w:sz w:val="28"/>
          <w:szCs w:val="28"/>
        </w:rPr>
        <w:t xml:space="preserve">ы </w:t>
      </w:r>
      <w:r w:rsidRPr="000B1BB0">
        <w:rPr>
          <w:rFonts w:eastAsia="Calibri"/>
          <w:sz w:val="28"/>
          <w:szCs w:val="28"/>
        </w:rPr>
        <w:t xml:space="preserve"> </w:t>
      </w:r>
      <w:r w:rsidR="003434AA" w:rsidRPr="000B1BB0">
        <w:rPr>
          <w:rFonts w:eastAsia="Calibri"/>
          <w:sz w:val="28"/>
          <w:szCs w:val="28"/>
        </w:rPr>
        <w:t>у учащ</w:t>
      </w:r>
      <w:r w:rsidR="0017532A" w:rsidRPr="000B1BB0">
        <w:rPr>
          <w:rFonts w:eastAsia="Calibri"/>
          <w:sz w:val="28"/>
          <w:szCs w:val="28"/>
        </w:rPr>
        <w:t>их</w:t>
      </w:r>
      <w:r w:rsidR="003434AA" w:rsidRPr="000B1BB0">
        <w:rPr>
          <w:rFonts w:eastAsia="Calibri"/>
          <w:sz w:val="28"/>
          <w:szCs w:val="28"/>
        </w:rPr>
        <w:t xml:space="preserve">ся </w:t>
      </w:r>
      <w:r w:rsidR="000B1BB0" w:rsidRPr="000B1BB0">
        <w:rPr>
          <w:sz w:val="28"/>
          <w:szCs w:val="28"/>
        </w:rPr>
        <w:t xml:space="preserve">Магомедова Аслана и Магомедова Рустама (9 «Б»).  </w:t>
      </w:r>
      <w:proofErr w:type="spellStart"/>
      <w:r w:rsidR="000B1BB0" w:rsidRPr="000B1BB0">
        <w:rPr>
          <w:bCs/>
          <w:color w:val="000000"/>
          <w:sz w:val="28"/>
          <w:szCs w:val="28"/>
        </w:rPr>
        <w:t>Ибишева</w:t>
      </w:r>
      <w:proofErr w:type="spellEnd"/>
      <w:r w:rsidR="000B1BB0" w:rsidRPr="000B1BB0">
        <w:rPr>
          <w:bCs/>
          <w:color w:val="000000"/>
          <w:sz w:val="28"/>
          <w:szCs w:val="28"/>
        </w:rPr>
        <w:t xml:space="preserve"> Ахмада, </w:t>
      </w:r>
      <w:proofErr w:type="spellStart"/>
      <w:r w:rsidR="000B1BB0" w:rsidRPr="000B1BB0">
        <w:rPr>
          <w:bCs/>
          <w:color w:val="000000"/>
          <w:sz w:val="28"/>
          <w:szCs w:val="28"/>
        </w:rPr>
        <w:t>Лесняк</w:t>
      </w:r>
      <w:proofErr w:type="spellEnd"/>
      <w:r w:rsidR="000B1BB0" w:rsidRPr="000B1BB0">
        <w:rPr>
          <w:bCs/>
          <w:color w:val="000000"/>
          <w:sz w:val="28"/>
          <w:szCs w:val="28"/>
        </w:rPr>
        <w:t xml:space="preserve"> Яны, Самсонова Вячеслава, Сарана Дианы(9 «В»)  - по </w:t>
      </w:r>
      <w:r w:rsidR="000B1BB0" w:rsidRPr="000B1BB0">
        <w:rPr>
          <w:sz w:val="28"/>
          <w:szCs w:val="28"/>
        </w:rPr>
        <w:t xml:space="preserve"> 3 балла из 12 возможных и  Волохова Даниила (9 «Г») – 4 балла из 12 возможных,</w:t>
      </w:r>
    </w:p>
    <w:p w:rsidR="00403605" w:rsidRDefault="00403605" w:rsidP="000B1BB0">
      <w:pPr>
        <w:suppressAutoHyphens/>
        <w:ind w:firstLine="709"/>
        <w:jc w:val="center"/>
        <w:rPr>
          <w:b/>
          <w:sz w:val="28"/>
          <w:szCs w:val="28"/>
        </w:rPr>
      </w:pPr>
    </w:p>
    <w:p w:rsidR="000B1BB0" w:rsidRPr="000C762E" w:rsidRDefault="000B1BB0" w:rsidP="000B1BB0">
      <w:pPr>
        <w:suppressAutoHyphens/>
        <w:ind w:firstLine="709"/>
        <w:jc w:val="center"/>
        <w:rPr>
          <w:b/>
          <w:sz w:val="28"/>
          <w:szCs w:val="28"/>
        </w:rPr>
      </w:pPr>
      <w:r w:rsidRPr="000C762E">
        <w:rPr>
          <w:b/>
          <w:sz w:val="28"/>
          <w:szCs w:val="28"/>
        </w:rPr>
        <w:t>Анализ типичных ошибок в модуле геометрия:</w:t>
      </w:r>
    </w:p>
    <w:p w:rsidR="000B1BB0" w:rsidRPr="000C762E" w:rsidRDefault="000B1BB0" w:rsidP="000B1BB0">
      <w:pPr>
        <w:ind w:firstLine="709"/>
        <w:rPr>
          <w:sz w:val="28"/>
          <w:szCs w:val="28"/>
        </w:rPr>
      </w:pPr>
      <w:r w:rsidRPr="000C762E">
        <w:rPr>
          <w:sz w:val="28"/>
          <w:szCs w:val="28"/>
        </w:rPr>
        <w:t>Наиболее распространённые ошибки допущены в заданиях повышенного и высокого уровня сложности: №24, №25, средний процент их выполнения составил 8%. С заданием №26 не справился ни один выпускник.</w:t>
      </w:r>
    </w:p>
    <w:p w:rsidR="000B1BB0" w:rsidRPr="000C762E" w:rsidRDefault="000B1BB0" w:rsidP="000B1BB0">
      <w:pPr>
        <w:ind w:firstLine="709"/>
        <w:rPr>
          <w:sz w:val="28"/>
          <w:szCs w:val="28"/>
        </w:rPr>
      </w:pPr>
      <w:r w:rsidRPr="000C762E">
        <w:rPr>
          <w:sz w:val="28"/>
          <w:szCs w:val="28"/>
        </w:rPr>
        <w:t>Лучше всего выпускники справились с заданиями базового уровня: №15, №16, №17, №18, №19, №20, средний процент их выполнения составил 78%.</w:t>
      </w:r>
    </w:p>
    <w:p w:rsidR="000B1BB0" w:rsidRPr="000B1BB0" w:rsidRDefault="000B1BB0" w:rsidP="000B1BB0">
      <w:pPr>
        <w:jc w:val="both"/>
        <w:rPr>
          <w:rFonts w:eastAsia="Calibri"/>
          <w:sz w:val="28"/>
          <w:szCs w:val="28"/>
        </w:rPr>
      </w:pPr>
    </w:p>
    <w:p w:rsidR="00257F77" w:rsidRPr="004F71EC" w:rsidRDefault="00B01C07" w:rsidP="00257F77">
      <w:pPr>
        <w:pStyle w:val="a8"/>
        <w:suppressAutoHyphens/>
        <w:spacing w:after="0" w:line="240" w:lineRule="auto"/>
        <w:ind w:left="568"/>
        <w:jc w:val="both"/>
        <w:rPr>
          <w:rFonts w:ascii="Times New Roman" w:hAnsi="Times New Roman"/>
          <w:sz w:val="28"/>
          <w:szCs w:val="28"/>
        </w:rPr>
      </w:pPr>
      <w:r w:rsidRPr="004F71EC">
        <w:rPr>
          <w:rFonts w:ascii="Times New Roman" w:hAnsi="Times New Roman"/>
          <w:sz w:val="28"/>
          <w:szCs w:val="28"/>
        </w:rPr>
        <w:t>В целом, результаты ОГЭ по математике показали, что все выпускники 9-х классов освоили общеобразовательные программы основной общей школы  по алгебре и геометрии.</w:t>
      </w:r>
      <w:r w:rsidR="00520BDE" w:rsidRPr="004F71EC">
        <w:rPr>
          <w:rFonts w:ascii="Times New Roman" w:hAnsi="Times New Roman"/>
          <w:sz w:val="28"/>
          <w:szCs w:val="28"/>
        </w:rPr>
        <w:t xml:space="preserve"> Большинство выпускников   по результатам  ОГЭ подтвердили  </w:t>
      </w:r>
      <w:r w:rsidRPr="004F71EC">
        <w:rPr>
          <w:rFonts w:ascii="Times New Roman" w:hAnsi="Times New Roman"/>
          <w:sz w:val="28"/>
          <w:szCs w:val="28"/>
        </w:rPr>
        <w:t xml:space="preserve"> </w:t>
      </w:r>
      <w:r w:rsidR="00520BDE" w:rsidRPr="004F71EC">
        <w:rPr>
          <w:rFonts w:ascii="Times New Roman" w:hAnsi="Times New Roman"/>
          <w:sz w:val="28"/>
          <w:szCs w:val="28"/>
        </w:rPr>
        <w:t xml:space="preserve">годовые  оценки. </w:t>
      </w:r>
      <w:r w:rsidRPr="004F71EC">
        <w:rPr>
          <w:rFonts w:ascii="Times New Roman" w:hAnsi="Times New Roman"/>
          <w:sz w:val="28"/>
          <w:szCs w:val="28"/>
        </w:rPr>
        <w:t xml:space="preserve">В то же время </w:t>
      </w:r>
      <w:r w:rsidR="00257F77" w:rsidRPr="004F71EC">
        <w:rPr>
          <w:rFonts w:ascii="Times New Roman" w:hAnsi="Times New Roman"/>
          <w:sz w:val="28"/>
          <w:szCs w:val="28"/>
        </w:rPr>
        <w:t xml:space="preserve">несоответствие годовых и экзаменационных отметок по алгебре и геометрии  наблюдается во всех 9-х классах: </w:t>
      </w:r>
    </w:p>
    <w:p w:rsidR="00257F77" w:rsidRPr="004F71EC" w:rsidRDefault="00257F77" w:rsidP="007155FC">
      <w:pPr>
        <w:pStyle w:val="a8"/>
        <w:numPr>
          <w:ilvl w:val="0"/>
          <w:numId w:val="19"/>
        </w:numPr>
        <w:suppressAutoHyphens/>
        <w:spacing w:after="0" w:line="240" w:lineRule="auto"/>
        <w:jc w:val="both"/>
        <w:rPr>
          <w:rFonts w:ascii="Times New Roman" w:hAnsi="Times New Roman"/>
          <w:sz w:val="28"/>
          <w:szCs w:val="28"/>
        </w:rPr>
      </w:pPr>
      <w:r w:rsidRPr="004F71EC">
        <w:rPr>
          <w:rFonts w:ascii="Times New Roman" w:hAnsi="Times New Roman"/>
          <w:sz w:val="28"/>
          <w:szCs w:val="28"/>
        </w:rPr>
        <w:lastRenderedPageBreak/>
        <w:t>количество выпускников, которые написали экзаменационную работу по алгебре выше годовой отметки – 28 человек (26%), по геометрии – 26 человек (24%);</w:t>
      </w:r>
    </w:p>
    <w:p w:rsidR="00257F77" w:rsidRPr="004F71EC" w:rsidRDefault="00257F77" w:rsidP="007155FC">
      <w:pPr>
        <w:pStyle w:val="a8"/>
        <w:numPr>
          <w:ilvl w:val="0"/>
          <w:numId w:val="19"/>
        </w:numPr>
        <w:suppressAutoHyphens/>
        <w:spacing w:after="0" w:line="240" w:lineRule="auto"/>
        <w:jc w:val="both"/>
        <w:rPr>
          <w:rFonts w:ascii="Times New Roman" w:hAnsi="Times New Roman"/>
          <w:sz w:val="28"/>
          <w:szCs w:val="28"/>
        </w:rPr>
      </w:pPr>
      <w:r w:rsidRPr="004F71EC">
        <w:rPr>
          <w:rFonts w:ascii="Times New Roman" w:hAnsi="Times New Roman"/>
          <w:sz w:val="28"/>
          <w:szCs w:val="28"/>
        </w:rPr>
        <w:t>количество выпускников, которые написали экзаменационную работу по алгебре ниже годовой отметки – 10 человек (9%), по геометрии – 11 человек (10%).</w:t>
      </w:r>
    </w:p>
    <w:p w:rsidR="004C74BE" w:rsidRDefault="00257F77" w:rsidP="004F71EC">
      <w:pPr>
        <w:jc w:val="both"/>
        <w:rPr>
          <w:sz w:val="28"/>
          <w:szCs w:val="28"/>
        </w:rPr>
      </w:pPr>
      <w:r w:rsidRPr="004F71EC">
        <w:rPr>
          <w:sz w:val="28"/>
          <w:szCs w:val="28"/>
        </w:rPr>
        <w:t xml:space="preserve"> Наибольшее несоответствие годовых и экзаменационных отметок   выявлено в 9 «В»</w:t>
      </w:r>
      <w:r w:rsidR="004C74BE" w:rsidRPr="004F71EC">
        <w:rPr>
          <w:sz w:val="28"/>
          <w:szCs w:val="28"/>
        </w:rPr>
        <w:t>.</w:t>
      </w:r>
      <w:r w:rsidRPr="004F71EC">
        <w:rPr>
          <w:sz w:val="28"/>
          <w:szCs w:val="28"/>
        </w:rPr>
        <w:t xml:space="preserve">  9 «Г»</w:t>
      </w:r>
      <w:r w:rsidR="004C74BE" w:rsidRPr="004F71EC">
        <w:rPr>
          <w:sz w:val="28"/>
          <w:szCs w:val="28"/>
        </w:rPr>
        <w:t xml:space="preserve"> и 9 «А»</w:t>
      </w:r>
      <w:r w:rsidRPr="004F71EC">
        <w:rPr>
          <w:sz w:val="28"/>
          <w:szCs w:val="28"/>
        </w:rPr>
        <w:t xml:space="preserve"> </w:t>
      </w:r>
      <w:r w:rsidR="004C74BE" w:rsidRPr="004F71EC">
        <w:rPr>
          <w:sz w:val="28"/>
          <w:szCs w:val="28"/>
        </w:rPr>
        <w:t xml:space="preserve"> </w:t>
      </w:r>
      <w:r w:rsidRPr="004F71EC">
        <w:rPr>
          <w:sz w:val="28"/>
          <w:szCs w:val="28"/>
        </w:rPr>
        <w:t xml:space="preserve">классах: качество по алгебре возросло на 24% </w:t>
      </w:r>
      <w:r w:rsidR="004C74BE" w:rsidRPr="004F71EC">
        <w:rPr>
          <w:sz w:val="28"/>
          <w:szCs w:val="28"/>
        </w:rPr>
        <w:t xml:space="preserve">в </w:t>
      </w:r>
      <w:r w:rsidRPr="004F71EC">
        <w:rPr>
          <w:sz w:val="28"/>
          <w:szCs w:val="28"/>
        </w:rPr>
        <w:t>9 «В»</w:t>
      </w:r>
      <w:r w:rsidR="004C74BE" w:rsidRPr="004F71EC">
        <w:rPr>
          <w:sz w:val="28"/>
          <w:szCs w:val="28"/>
        </w:rPr>
        <w:t xml:space="preserve"> классе </w:t>
      </w:r>
      <w:proofErr w:type="gramStart"/>
      <w:r w:rsidR="004C74BE" w:rsidRPr="004F71EC">
        <w:rPr>
          <w:sz w:val="28"/>
          <w:szCs w:val="28"/>
        </w:rPr>
        <w:t>(</w:t>
      </w:r>
      <w:r w:rsidRPr="004F71EC">
        <w:rPr>
          <w:sz w:val="28"/>
          <w:szCs w:val="28"/>
        </w:rPr>
        <w:t xml:space="preserve"> </w:t>
      </w:r>
      <w:proofErr w:type="gramEnd"/>
      <w:r w:rsidRPr="004F71EC">
        <w:rPr>
          <w:sz w:val="28"/>
          <w:szCs w:val="28"/>
        </w:rPr>
        <w:t xml:space="preserve">учитель </w:t>
      </w:r>
      <w:proofErr w:type="spellStart"/>
      <w:r w:rsidRPr="004F71EC">
        <w:rPr>
          <w:sz w:val="28"/>
          <w:szCs w:val="28"/>
        </w:rPr>
        <w:t>Горошкина</w:t>
      </w:r>
      <w:proofErr w:type="spellEnd"/>
      <w:r w:rsidRPr="004F71EC">
        <w:rPr>
          <w:sz w:val="28"/>
          <w:szCs w:val="28"/>
        </w:rPr>
        <w:t xml:space="preserve"> А.В.) и </w:t>
      </w:r>
      <w:r w:rsidR="004F71EC">
        <w:rPr>
          <w:sz w:val="28"/>
          <w:szCs w:val="28"/>
        </w:rPr>
        <w:t xml:space="preserve"> </w:t>
      </w:r>
      <w:r w:rsidR="004C74BE" w:rsidRPr="004F71EC">
        <w:rPr>
          <w:sz w:val="28"/>
          <w:szCs w:val="28"/>
        </w:rPr>
        <w:t xml:space="preserve">на </w:t>
      </w:r>
      <w:r w:rsidRPr="004F71EC">
        <w:rPr>
          <w:sz w:val="28"/>
          <w:szCs w:val="28"/>
        </w:rPr>
        <w:t xml:space="preserve">31% </w:t>
      </w:r>
      <w:r w:rsidR="004C74BE" w:rsidRPr="004F71EC">
        <w:rPr>
          <w:sz w:val="28"/>
          <w:szCs w:val="28"/>
        </w:rPr>
        <w:t xml:space="preserve"> в </w:t>
      </w:r>
      <w:r w:rsidRPr="004F71EC">
        <w:rPr>
          <w:sz w:val="28"/>
          <w:szCs w:val="28"/>
        </w:rPr>
        <w:t xml:space="preserve"> 9 «Г»</w:t>
      </w:r>
      <w:r w:rsidR="004C74BE" w:rsidRPr="004F71EC">
        <w:rPr>
          <w:sz w:val="28"/>
          <w:szCs w:val="28"/>
        </w:rPr>
        <w:t xml:space="preserve"> классе (</w:t>
      </w:r>
      <w:r w:rsidRPr="004F71EC">
        <w:rPr>
          <w:sz w:val="28"/>
          <w:szCs w:val="28"/>
        </w:rPr>
        <w:t xml:space="preserve"> учитель Шаповалова Н.Н.),  по геометрии – на  23%</w:t>
      </w:r>
      <w:r w:rsidR="004C74BE" w:rsidRPr="004F71EC">
        <w:rPr>
          <w:sz w:val="28"/>
          <w:szCs w:val="28"/>
        </w:rPr>
        <w:t xml:space="preserve"> в </w:t>
      </w:r>
      <w:r w:rsidRPr="004F71EC">
        <w:rPr>
          <w:sz w:val="28"/>
          <w:szCs w:val="28"/>
        </w:rPr>
        <w:t>9 «А»</w:t>
      </w:r>
      <w:r w:rsidR="004C74BE" w:rsidRPr="004F71EC">
        <w:rPr>
          <w:sz w:val="28"/>
          <w:szCs w:val="28"/>
        </w:rPr>
        <w:t xml:space="preserve"> классе ( учитель Шаповалова Н.Н.</w:t>
      </w:r>
      <w:r w:rsidRPr="004F71EC">
        <w:rPr>
          <w:sz w:val="28"/>
          <w:szCs w:val="28"/>
        </w:rPr>
        <w:t>) и</w:t>
      </w:r>
      <w:r w:rsidR="004C74BE" w:rsidRPr="004F71EC">
        <w:rPr>
          <w:sz w:val="28"/>
          <w:szCs w:val="28"/>
        </w:rPr>
        <w:t xml:space="preserve">  на </w:t>
      </w:r>
      <w:r w:rsidRPr="004F71EC">
        <w:rPr>
          <w:sz w:val="28"/>
          <w:szCs w:val="28"/>
        </w:rPr>
        <w:t xml:space="preserve"> 22% </w:t>
      </w:r>
      <w:r w:rsidR="004C74BE" w:rsidRPr="004F71EC">
        <w:rPr>
          <w:sz w:val="28"/>
          <w:szCs w:val="28"/>
        </w:rPr>
        <w:t xml:space="preserve">в </w:t>
      </w:r>
      <w:r w:rsidRPr="004F71EC">
        <w:rPr>
          <w:sz w:val="28"/>
          <w:szCs w:val="28"/>
        </w:rPr>
        <w:t>9 «Г»</w:t>
      </w:r>
      <w:r w:rsidR="004C74BE" w:rsidRPr="004F71EC">
        <w:rPr>
          <w:sz w:val="28"/>
          <w:szCs w:val="28"/>
        </w:rPr>
        <w:t xml:space="preserve"> классе ( учитель </w:t>
      </w:r>
      <w:proofErr w:type="spellStart"/>
      <w:r w:rsidR="004C74BE" w:rsidRPr="004F71EC">
        <w:rPr>
          <w:sz w:val="28"/>
          <w:szCs w:val="28"/>
        </w:rPr>
        <w:t>Ломизов</w:t>
      </w:r>
      <w:proofErr w:type="spellEnd"/>
      <w:r w:rsidR="004C74BE" w:rsidRPr="004F71EC">
        <w:rPr>
          <w:sz w:val="28"/>
          <w:szCs w:val="28"/>
        </w:rPr>
        <w:t xml:space="preserve"> С.В.)</w:t>
      </w:r>
      <w:r w:rsidRPr="004F71EC">
        <w:rPr>
          <w:sz w:val="28"/>
          <w:szCs w:val="28"/>
        </w:rPr>
        <w:t xml:space="preserve"> </w:t>
      </w:r>
      <w:r w:rsidR="004C74BE" w:rsidRPr="004F71EC">
        <w:rPr>
          <w:sz w:val="28"/>
          <w:szCs w:val="28"/>
        </w:rPr>
        <w:t>.</w:t>
      </w:r>
    </w:p>
    <w:p w:rsidR="004F71EC" w:rsidRPr="000C762E" w:rsidRDefault="00BE0066" w:rsidP="004F71EC">
      <w:pPr>
        <w:suppressAutoHyphens/>
        <w:ind w:firstLine="709"/>
        <w:jc w:val="both"/>
        <w:rPr>
          <w:sz w:val="28"/>
          <w:szCs w:val="28"/>
        </w:rPr>
      </w:pPr>
      <w:r>
        <w:rPr>
          <w:sz w:val="28"/>
          <w:szCs w:val="28"/>
        </w:rPr>
        <w:t>Р</w:t>
      </w:r>
      <w:r w:rsidR="004F71EC" w:rsidRPr="000C762E">
        <w:rPr>
          <w:sz w:val="28"/>
          <w:szCs w:val="28"/>
        </w:rPr>
        <w:t>езультаты ОГЭ по математике</w:t>
      </w:r>
      <w:r>
        <w:rPr>
          <w:sz w:val="28"/>
          <w:szCs w:val="28"/>
        </w:rPr>
        <w:t xml:space="preserve"> показали</w:t>
      </w:r>
      <w:proofErr w:type="gramStart"/>
      <w:r>
        <w:rPr>
          <w:sz w:val="28"/>
          <w:szCs w:val="28"/>
        </w:rPr>
        <w:t xml:space="preserve"> </w:t>
      </w:r>
      <w:r w:rsidR="004F71EC" w:rsidRPr="000C762E">
        <w:rPr>
          <w:sz w:val="28"/>
          <w:szCs w:val="28"/>
        </w:rPr>
        <w:t>,</w:t>
      </w:r>
      <w:proofErr w:type="gramEnd"/>
      <w:r w:rsidR="004F71EC" w:rsidRPr="000C762E">
        <w:rPr>
          <w:sz w:val="28"/>
          <w:szCs w:val="28"/>
        </w:rPr>
        <w:t xml:space="preserve"> что выпускники легче справились с зданиями по алгебре и геометрии базового уровня, затруднения вызвали задания повышенного и высокого уровня сложности. Самый высокий балл  (30 баллов) по математике у  Иващ</w:t>
      </w:r>
      <w:r>
        <w:rPr>
          <w:sz w:val="28"/>
          <w:szCs w:val="28"/>
        </w:rPr>
        <w:t>енко Бронислава (9</w:t>
      </w:r>
      <w:r w:rsidR="004F71EC" w:rsidRPr="000C762E">
        <w:rPr>
          <w:sz w:val="28"/>
          <w:szCs w:val="28"/>
        </w:rPr>
        <w:t xml:space="preserve"> </w:t>
      </w:r>
      <w:r>
        <w:rPr>
          <w:sz w:val="28"/>
          <w:szCs w:val="28"/>
        </w:rPr>
        <w:t>«А»</w:t>
      </w:r>
      <w:r w:rsidR="004F71EC" w:rsidRPr="000C762E">
        <w:rPr>
          <w:sz w:val="28"/>
          <w:szCs w:val="28"/>
        </w:rPr>
        <w:t xml:space="preserve"> класс, учитель Шаповалова Н.Н.</w:t>
      </w:r>
      <w:r>
        <w:rPr>
          <w:sz w:val="28"/>
          <w:szCs w:val="28"/>
        </w:rPr>
        <w:t>)</w:t>
      </w:r>
      <w:r w:rsidR="004F71EC" w:rsidRPr="000C762E">
        <w:rPr>
          <w:sz w:val="28"/>
          <w:szCs w:val="28"/>
        </w:rPr>
        <w:t>, самый низкий (8 баллов)</w:t>
      </w:r>
      <w:r>
        <w:rPr>
          <w:sz w:val="28"/>
          <w:szCs w:val="28"/>
        </w:rPr>
        <w:t xml:space="preserve"> у</w:t>
      </w:r>
      <w:r w:rsidR="004F71EC" w:rsidRPr="000C762E">
        <w:rPr>
          <w:sz w:val="28"/>
          <w:szCs w:val="28"/>
        </w:rPr>
        <w:t xml:space="preserve"> Магомедов</w:t>
      </w:r>
      <w:r>
        <w:rPr>
          <w:sz w:val="28"/>
          <w:szCs w:val="28"/>
        </w:rPr>
        <w:t>а</w:t>
      </w:r>
      <w:r w:rsidR="004F71EC" w:rsidRPr="000C762E">
        <w:rPr>
          <w:sz w:val="28"/>
          <w:szCs w:val="28"/>
        </w:rPr>
        <w:t xml:space="preserve"> Аслан</w:t>
      </w:r>
      <w:r>
        <w:rPr>
          <w:sz w:val="28"/>
          <w:szCs w:val="28"/>
        </w:rPr>
        <w:t>а (</w:t>
      </w:r>
      <w:r w:rsidR="004F71EC" w:rsidRPr="000C762E">
        <w:rPr>
          <w:sz w:val="28"/>
          <w:szCs w:val="28"/>
        </w:rPr>
        <w:t xml:space="preserve">9б класс, учитель </w:t>
      </w:r>
      <w:proofErr w:type="spellStart"/>
      <w:r w:rsidR="004F71EC" w:rsidRPr="000C762E">
        <w:rPr>
          <w:sz w:val="28"/>
          <w:szCs w:val="28"/>
        </w:rPr>
        <w:t>Ломизов</w:t>
      </w:r>
      <w:proofErr w:type="spellEnd"/>
      <w:r w:rsidR="004F71EC" w:rsidRPr="000C762E">
        <w:rPr>
          <w:sz w:val="28"/>
          <w:szCs w:val="28"/>
        </w:rPr>
        <w:t xml:space="preserve"> С.В.</w:t>
      </w:r>
      <w:r>
        <w:rPr>
          <w:sz w:val="28"/>
          <w:szCs w:val="28"/>
        </w:rPr>
        <w:t>).</w:t>
      </w:r>
    </w:p>
    <w:p w:rsidR="004F71EC" w:rsidRPr="004F71EC" w:rsidRDefault="004F71EC" w:rsidP="004F71EC">
      <w:pPr>
        <w:jc w:val="both"/>
        <w:rPr>
          <w:sz w:val="28"/>
          <w:szCs w:val="28"/>
        </w:rPr>
      </w:pPr>
    </w:p>
    <w:p w:rsidR="004F71EC" w:rsidRPr="004F71EC" w:rsidRDefault="004F71EC" w:rsidP="004F71EC">
      <w:pPr>
        <w:jc w:val="both"/>
        <w:rPr>
          <w:sz w:val="28"/>
          <w:szCs w:val="28"/>
        </w:rPr>
      </w:pPr>
    </w:p>
    <w:p w:rsidR="00584940" w:rsidRPr="004F71EC" w:rsidRDefault="00584940" w:rsidP="004F71EC">
      <w:pPr>
        <w:ind w:firstLine="709"/>
        <w:jc w:val="both"/>
        <w:rPr>
          <w:sz w:val="28"/>
          <w:szCs w:val="28"/>
        </w:rPr>
      </w:pPr>
      <w:r w:rsidRPr="004F71EC">
        <w:rPr>
          <w:b/>
          <w:i/>
          <w:sz w:val="28"/>
          <w:szCs w:val="28"/>
          <w:u w:val="single"/>
        </w:rPr>
        <w:t>Выводы</w:t>
      </w:r>
      <w:r w:rsidRPr="004F71EC">
        <w:rPr>
          <w:b/>
          <w:sz w:val="28"/>
          <w:szCs w:val="28"/>
          <w:u w:val="single"/>
        </w:rPr>
        <w:t xml:space="preserve"> по результатам экзамена по математике следующие</w:t>
      </w:r>
      <w:r w:rsidRPr="004F71EC">
        <w:rPr>
          <w:sz w:val="28"/>
          <w:szCs w:val="28"/>
          <w:u w:val="single"/>
        </w:rPr>
        <w:t>:</w:t>
      </w:r>
    </w:p>
    <w:p w:rsidR="00584940" w:rsidRPr="004F71EC" w:rsidRDefault="00584940" w:rsidP="00BD774F">
      <w:pPr>
        <w:ind w:firstLine="709"/>
        <w:jc w:val="both"/>
        <w:rPr>
          <w:sz w:val="28"/>
          <w:szCs w:val="28"/>
        </w:rPr>
      </w:pPr>
      <w:r w:rsidRPr="004F71EC">
        <w:rPr>
          <w:sz w:val="28"/>
          <w:szCs w:val="28"/>
        </w:rPr>
        <w:t xml:space="preserve">1. Успеваемость по алгебре - </w:t>
      </w:r>
      <w:r w:rsidR="00553A03" w:rsidRPr="004F71EC">
        <w:rPr>
          <w:sz w:val="28"/>
          <w:szCs w:val="28"/>
        </w:rPr>
        <w:t>100</w:t>
      </w:r>
      <w:r w:rsidRPr="004F71EC">
        <w:rPr>
          <w:sz w:val="28"/>
          <w:szCs w:val="28"/>
        </w:rPr>
        <w:t xml:space="preserve">%, качество знаний </w:t>
      </w:r>
      <w:r w:rsidR="0046121D" w:rsidRPr="004F71EC">
        <w:rPr>
          <w:sz w:val="28"/>
          <w:szCs w:val="28"/>
        </w:rPr>
        <w:t xml:space="preserve"> по алгебре </w:t>
      </w:r>
      <w:r w:rsidR="00553A03" w:rsidRPr="004F71EC">
        <w:rPr>
          <w:sz w:val="28"/>
          <w:szCs w:val="28"/>
        </w:rPr>
        <w:t>–</w:t>
      </w:r>
      <w:r w:rsidR="00BE0066">
        <w:rPr>
          <w:sz w:val="28"/>
          <w:szCs w:val="28"/>
        </w:rPr>
        <w:t>76</w:t>
      </w:r>
      <w:r w:rsidRPr="004F71EC">
        <w:rPr>
          <w:sz w:val="28"/>
          <w:szCs w:val="28"/>
        </w:rPr>
        <w:t>%</w:t>
      </w:r>
    </w:p>
    <w:p w:rsidR="0046121D" w:rsidRPr="00B40A3C" w:rsidRDefault="0046121D" w:rsidP="00BD774F">
      <w:pPr>
        <w:ind w:firstLine="709"/>
        <w:jc w:val="both"/>
        <w:rPr>
          <w:sz w:val="28"/>
          <w:szCs w:val="28"/>
        </w:rPr>
      </w:pPr>
    </w:p>
    <w:tbl>
      <w:tblPr>
        <w:tblW w:w="136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4394"/>
        <w:gridCol w:w="1941"/>
        <w:gridCol w:w="1418"/>
        <w:gridCol w:w="1319"/>
        <w:gridCol w:w="1658"/>
        <w:gridCol w:w="2878"/>
      </w:tblGrid>
      <w:tr w:rsidR="00BE0066" w:rsidRPr="001E2CF9" w:rsidTr="001E2CF9">
        <w:trPr>
          <w:trHeight w:val="255"/>
        </w:trPr>
        <w:tc>
          <w:tcPr>
            <w:tcW w:w="4394" w:type="dxa"/>
            <w:shd w:val="clear" w:color="auto" w:fill="auto"/>
            <w:noWrap/>
            <w:hideMark/>
          </w:tcPr>
          <w:p w:rsidR="00BE0066" w:rsidRPr="001E2CF9" w:rsidRDefault="00BE0066" w:rsidP="001E2CF9">
            <w:pPr>
              <w:jc w:val="center"/>
              <w:rPr>
                <w:rFonts w:ascii="Arial" w:hAnsi="Arial" w:cs="Arial"/>
                <w:caps/>
                <w:sz w:val="28"/>
                <w:szCs w:val="28"/>
              </w:rPr>
            </w:pPr>
            <w:r w:rsidRPr="001E2CF9">
              <w:rPr>
                <w:rFonts w:ascii="Arial" w:hAnsi="Arial" w:cs="Arial"/>
                <w:caps/>
                <w:sz w:val="28"/>
                <w:szCs w:val="28"/>
              </w:rPr>
              <w:t> </w:t>
            </w:r>
          </w:p>
        </w:tc>
        <w:tc>
          <w:tcPr>
            <w:tcW w:w="1941" w:type="dxa"/>
            <w:shd w:val="clear" w:color="auto" w:fill="auto"/>
            <w:noWrap/>
          </w:tcPr>
          <w:p w:rsidR="00BE0066" w:rsidRPr="001E2CF9" w:rsidRDefault="00BE0066" w:rsidP="001E2CF9">
            <w:pPr>
              <w:jc w:val="center"/>
              <w:rPr>
                <w:caps/>
                <w:sz w:val="28"/>
                <w:szCs w:val="28"/>
              </w:rPr>
            </w:pPr>
            <w:r w:rsidRPr="001E2CF9">
              <w:rPr>
                <w:caps/>
                <w:sz w:val="28"/>
                <w:szCs w:val="28"/>
              </w:rPr>
              <w:t>9 «А»</w:t>
            </w:r>
          </w:p>
        </w:tc>
        <w:tc>
          <w:tcPr>
            <w:tcW w:w="1418" w:type="dxa"/>
            <w:shd w:val="clear" w:color="auto" w:fill="auto"/>
            <w:noWrap/>
          </w:tcPr>
          <w:p w:rsidR="00BE0066" w:rsidRPr="001E2CF9" w:rsidRDefault="00BE0066" w:rsidP="001E2CF9">
            <w:pPr>
              <w:jc w:val="center"/>
              <w:rPr>
                <w:caps/>
                <w:sz w:val="28"/>
                <w:szCs w:val="28"/>
              </w:rPr>
            </w:pPr>
            <w:r w:rsidRPr="001E2CF9">
              <w:rPr>
                <w:caps/>
                <w:sz w:val="28"/>
                <w:szCs w:val="28"/>
              </w:rPr>
              <w:t>9 «Б»</w:t>
            </w:r>
          </w:p>
        </w:tc>
        <w:tc>
          <w:tcPr>
            <w:tcW w:w="1319" w:type="dxa"/>
            <w:shd w:val="clear" w:color="auto" w:fill="auto"/>
          </w:tcPr>
          <w:p w:rsidR="00BE0066" w:rsidRPr="001E2CF9" w:rsidRDefault="00BE0066" w:rsidP="001E2CF9">
            <w:pPr>
              <w:jc w:val="center"/>
              <w:rPr>
                <w:caps/>
                <w:sz w:val="28"/>
                <w:szCs w:val="28"/>
              </w:rPr>
            </w:pPr>
            <w:r w:rsidRPr="001E2CF9">
              <w:rPr>
                <w:caps/>
                <w:sz w:val="28"/>
                <w:szCs w:val="28"/>
              </w:rPr>
              <w:t>9 «В»</w:t>
            </w:r>
          </w:p>
        </w:tc>
        <w:tc>
          <w:tcPr>
            <w:tcW w:w="1658" w:type="dxa"/>
            <w:shd w:val="clear" w:color="auto" w:fill="auto"/>
          </w:tcPr>
          <w:p w:rsidR="00BE0066" w:rsidRPr="001E2CF9" w:rsidRDefault="00BE0066" w:rsidP="001E2CF9">
            <w:pPr>
              <w:jc w:val="center"/>
              <w:rPr>
                <w:caps/>
                <w:sz w:val="28"/>
                <w:szCs w:val="28"/>
              </w:rPr>
            </w:pPr>
            <w:r w:rsidRPr="001E2CF9">
              <w:rPr>
                <w:caps/>
                <w:sz w:val="28"/>
                <w:szCs w:val="28"/>
              </w:rPr>
              <w:t>9 «Г»</w:t>
            </w:r>
          </w:p>
        </w:tc>
        <w:tc>
          <w:tcPr>
            <w:tcW w:w="2878" w:type="dxa"/>
            <w:shd w:val="clear" w:color="auto" w:fill="auto"/>
            <w:noWrap/>
            <w:hideMark/>
          </w:tcPr>
          <w:p w:rsidR="00BE0066" w:rsidRPr="001E2CF9" w:rsidRDefault="00BE0066" w:rsidP="001E2CF9">
            <w:pPr>
              <w:jc w:val="center"/>
              <w:rPr>
                <w:caps/>
                <w:sz w:val="28"/>
                <w:szCs w:val="28"/>
              </w:rPr>
            </w:pPr>
            <w:r w:rsidRPr="001E2CF9">
              <w:rPr>
                <w:caps/>
                <w:sz w:val="28"/>
                <w:szCs w:val="28"/>
              </w:rPr>
              <w:t>Итого</w:t>
            </w:r>
          </w:p>
        </w:tc>
      </w:tr>
      <w:tr w:rsidR="00BE0066" w:rsidRPr="001E2CF9" w:rsidTr="001E2CF9">
        <w:trPr>
          <w:trHeight w:val="255"/>
        </w:trPr>
        <w:tc>
          <w:tcPr>
            <w:tcW w:w="4394" w:type="dxa"/>
            <w:shd w:val="clear" w:color="auto" w:fill="auto"/>
            <w:noWrap/>
            <w:hideMark/>
          </w:tcPr>
          <w:p w:rsidR="00BE0066" w:rsidRPr="001E2CF9" w:rsidRDefault="00BE0066" w:rsidP="001E2CF9">
            <w:pPr>
              <w:jc w:val="center"/>
              <w:rPr>
                <w:sz w:val="28"/>
                <w:szCs w:val="28"/>
              </w:rPr>
            </w:pPr>
            <w:r w:rsidRPr="001E2CF9">
              <w:rPr>
                <w:sz w:val="28"/>
                <w:szCs w:val="28"/>
              </w:rPr>
              <w:t>% качества знаний</w:t>
            </w:r>
          </w:p>
        </w:tc>
        <w:tc>
          <w:tcPr>
            <w:tcW w:w="1941" w:type="dxa"/>
            <w:shd w:val="clear" w:color="auto" w:fill="auto"/>
            <w:noWrap/>
            <w:hideMark/>
          </w:tcPr>
          <w:p w:rsidR="00BE0066" w:rsidRPr="001E2CF9" w:rsidRDefault="00BE0066" w:rsidP="001E2CF9">
            <w:pPr>
              <w:jc w:val="center"/>
              <w:rPr>
                <w:sz w:val="28"/>
                <w:szCs w:val="28"/>
              </w:rPr>
            </w:pPr>
            <w:r w:rsidRPr="001E2CF9">
              <w:rPr>
                <w:sz w:val="28"/>
                <w:szCs w:val="28"/>
              </w:rPr>
              <w:t>96</w:t>
            </w:r>
          </w:p>
        </w:tc>
        <w:tc>
          <w:tcPr>
            <w:tcW w:w="1418" w:type="dxa"/>
            <w:shd w:val="clear" w:color="auto" w:fill="auto"/>
            <w:noWrap/>
            <w:hideMark/>
          </w:tcPr>
          <w:p w:rsidR="00BE0066" w:rsidRPr="001E2CF9" w:rsidRDefault="00BE0066" w:rsidP="001E2CF9">
            <w:pPr>
              <w:jc w:val="center"/>
              <w:rPr>
                <w:sz w:val="28"/>
                <w:szCs w:val="28"/>
              </w:rPr>
            </w:pPr>
            <w:r w:rsidRPr="001E2CF9">
              <w:rPr>
                <w:sz w:val="28"/>
                <w:szCs w:val="28"/>
              </w:rPr>
              <w:t>83</w:t>
            </w:r>
          </w:p>
        </w:tc>
        <w:tc>
          <w:tcPr>
            <w:tcW w:w="1319" w:type="dxa"/>
            <w:shd w:val="clear" w:color="auto" w:fill="auto"/>
          </w:tcPr>
          <w:p w:rsidR="00BE0066" w:rsidRPr="001E2CF9" w:rsidRDefault="00BE0066" w:rsidP="001E2CF9">
            <w:pPr>
              <w:jc w:val="center"/>
              <w:rPr>
                <w:sz w:val="28"/>
                <w:szCs w:val="28"/>
              </w:rPr>
            </w:pPr>
            <w:r w:rsidRPr="001E2CF9">
              <w:rPr>
                <w:sz w:val="28"/>
                <w:szCs w:val="28"/>
              </w:rPr>
              <w:t>77</w:t>
            </w:r>
          </w:p>
        </w:tc>
        <w:tc>
          <w:tcPr>
            <w:tcW w:w="1658" w:type="dxa"/>
            <w:shd w:val="clear" w:color="auto" w:fill="auto"/>
          </w:tcPr>
          <w:p w:rsidR="00BE0066" w:rsidRPr="001E2CF9" w:rsidRDefault="00BE0066" w:rsidP="001E2CF9">
            <w:pPr>
              <w:jc w:val="center"/>
              <w:rPr>
                <w:sz w:val="28"/>
                <w:szCs w:val="28"/>
              </w:rPr>
            </w:pPr>
            <w:r w:rsidRPr="001E2CF9">
              <w:rPr>
                <w:sz w:val="28"/>
                <w:szCs w:val="28"/>
              </w:rPr>
              <w:t>74</w:t>
            </w:r>
          </w:p>
        </w:tc>
        <w:tc>
          <w:tcPr>
            <w:tcW w:w="2878" w:type="dxa"/>
            <w:shd w:val="clear" w:color="auto" w:fill="auto"/>
            <w:noWrap/>
            <w:hideMark/>
          </w:tcPr>
          <w:p w:rsidR="00BE0066" w:rsidRPr="001E2CF9" w:rsidRDefault="00BE0066" w:rsidP="001E2CF9">
            <w:pPr>
              <w:jc w:val="center"/>
              <w:rPr>
                <w:sz w:val="28"/>
                <w:szCs w:val="28"/>
              </w:rPr>
            </w:pPr>
            <w:r w:rsidRPr="001E2CF9">
              <w:rPr>
                <w:sz w:val="28"/>
                <w:szCs w:val="28"/>
              </w:rPr>
              <w:t>76</w:t>
            </w:r>
          </w:p>
        </w:tc>
      </w:tr>
      <w:tr w:rsidR="00BE0066" w:rsidRPr="001E2CF9" w:rsidTr="001E2CF9">
        <w:trPr>
          <w:trHeight w:val="255"/>
        </w:trPr>
        <w:tc>
          <w:tcPr>
            <w:tcW w:w="4394" w:type="dxa"/>
            <w:shd w:val="clear" w:color="auto" w:fill="auto"/>
            <w:noWrap/>
            <w:hideMark/>
          </w:tcPr>
          <w:p w:rsidR="00BE0066" w:rsidRPr="001E2CF9" w:rsidRDefault="00BE0066" w:rsidP="001E2CF9">
            <w:pPr>
              <w:jc w:val="center"/>
              <w:rPr>
                <w:sz w:val="28"/>
                <w:szCs w:val="28"/>
              </w:rPr>
            </w:pPr>
            <w:r w:rsidRPr="001E2CF9">
              <w:rPr>
                <w:sz w:val="28"/>
                <w:szCs w:val="28"/>
              </w:rPr>
              <w:t>% успеваемости</w:t>
            </w:r>
          </w:p>
        </w:tc>
        <w:tc>
          <w:tcPr>
            <w:tcW w:w="1941" w:type="dxa"/>
            <w:shd w:val="clear" w:color="auto" w:fill="auto"/>
            <w:noWrap/>
            <w:hideMark/>
          </w:tcPr>
          <w:p w:rsidR="00BE0066" w:rsidRPr="001E2CF9" w:rsidRDefault="00BE0066" w:rsidP="001E2CF9">
            <w:pPr>
              <w:jc w:val="center"/>
              <w:rPr>
                <w:sz w:val="28"/>
                <w:szCs w:val="28"/>
              </w:rPr>
            </w:pPr>
            <w:r w:rsidRPr="001E2CF9">
              <w:rPr>
                <w:sz w:val="28"/>
                <w:szCs w:val="28"/>
              </w:rPr>
              <w:t>100</w:t>
            </w:r>
          </w:p>
        </w:tc>
        <w:tc>
          <w:tcPr>
            <w:tcW w:w="1418" w:type="dxa"/>
            <w:shd w:val="clear" w:color="auto" w:fill="auto"/>
            <w:noWrap/>
            <w:hideMark/>
          </w:tcPr>
          <w:p w:rsidR="00BE0066" w:rsidRPr="001E2CF9" w:rsidRDefault="00BE0066" w:rsidP="001E2CF9">
            <w:pPr>
              <w:jc w:val="center"/>
              <w:rPr>
                <w:sz w:val="28"/>
                <w:szCs w:val="28"/>
              </w:rPr>
            </w:pPr>
            <w:r w:rsidRPr="001E2CF9">
              <w:rPr>
                <w:sz w:val="28"/>
                <w:szCs w:val="28"/>
              </w:rPr>
              <w:t>100</w:t>
            </w:r>
          </w:p>
        </w:tc>
        <w:tc>
          <w:tcPr>
            <w:tcW w:w="1319" w:type="dxa"/>
            <w:shd w:val="clear" w:color="auto" w:fill="auto"/>
          </w:tcPr>
          <w:p w:rsidR="00BE0066" w:rsidRPr="001E2CF9" w:rsidRDefault="00BE0066" w:rsidP="001E2CF9">
            <w:pPr>
              <w:jc w:val="center"/>
              <w:rPr>
                <w:sz w:val="28"/>
                <w:szCs w:val="28"/>
              </w:rPr>
            </w:pPr>
            <w:r w:rsidRPr="001E2CF9">
              <w:rPr>
                <w:sz w:val="28"/>
                <w:szCs w:val="28"/>
              </w:rPr>
              <w:t>100</w:t>
            </w:r>
          </w:p>
        </w:tc>
        <w:tc>
          <w:tcPr>
            <w:tcW w:w="1658" w:type="dxa"/>
            <w:shd w:val="clear" w:color="auto" w:fill="auto"/>
          </w:tcPr>
          <w:p w:rsidR="00BE0066" w:rsidRPr="001E2CF9" w:rsidRDefault="00BE0066" w:rsidP="001E2CF9">
            <w:pPr>
              <w:jc w:val="center"/>
              <w:rPr>
                <w:sz w:val="28"/>
                <w:szCs w:val="28"/>
              </w:rPr>
            </w:pPr>
            <w:r w:rsidRPr="001E2CF9">
              <w:rPr>
                <w:sz w:val="28"/>
                <w:szCs w:val="28"/>
              </w:rPr>
              <w:t>100</w:t>
            </w:r>
          </w:p>
        </w:tc>
        <w:tc>
          <w:tcPr>
            <w:tcW w:w="2878" w:type="dxa"/>
            <w:shd w:val="clear" w:color="auto" w:fill="auto"/>
            <w:noWrap/>
            <w:hideMark/>
          </w:tcPr>
          <w:p w:rsidR="00BE0066" w:rsidRPr="001E2CF9" w:rsidRDefault="00BE0066" w:rsidP="001E2CF9">
            <w:pPr>
              <w:jc w:val="center"/>
              <w:rPr>
                <w:sz w:val="28"/>
                <w:szCs w:val="28"/>
              </w:rPr>
            </w:pPr>
            <w:r w:rsidRPr="001E2CF9">
              <w:rPr>
                <w:sz w:val="28"/>
                <w:szCs w:val="28"/>
              </w:rPr>
              <w:t>100</w:t>
            </w:r>
          </w:p>
        </w:tc>
      </w:tr>
    </w:tbl>
    <w:p w:rsidR="00212C4A" w:rsidRDefault="00212C4A" w:rsidP="00BD774F">
      <w:pPr>
        <w:ind w:firstLine="709"/>
        <w:jc w:val="both"/>
        <w:rPr>
          <w:sz w:val="28"/>
          <w:szCs w:val="28"/>
        </w:rPr>
      </w:pPr>
    </w:p>
    <w:p w:rsidR="00584940" w:rsidRPr="00B40A3C" w:rsidRDefault="00584940" w:rsidP="00EA3128">
      <w:pPr>
        <w:ind w:left="851"/>
        <w:rPr>
          <w:sz w:val="28"/>
          <w:szCs w:val="28"/>
        </w:rPr>
      </w:pPr>
      <w:r w:rsidRPr="00B40A3C">
        <w:rPr>
          <w:sz w:val="28"/>
          <w:szCs w:val="28"/>
        </w:rPr>
        <w:t>2. Средний</w:t>
      </w:r>
      <w:r w:rsidR="00563E81" w:rsidRPr="00B40A3C">
        <w:rPr>
          <w:sz w:val="28"/>
          <w:szCs w:val="28"/>
        </w:rPr>
        <w:t xml:space="preserve"> тестовый </w:t>
      </w:r>
      <w:r w:rsidRPr="00B40A3C">
        <w:rPr>
          <w:sz w:val="28"/>
          <w:szCs w:val="28"/>
        </w:rPr>
        <w:t xml:space="preserve"> балл по алгебре составил </w:t>
      </w:r>
      <w:r w:rsidR="00620E24">
        <w:rPr>
          <w:sz w:val="28"/>
          <w:szCs w:val="28"/>
        </w:rPr>
        <w:t>1</w:t>
      </w:r>
      <w:r w:rsidR="00BE0066">
        <w:rPr>
          <w:sz w:val="28"/>
          <w:szCs w:val="28"/>
        </w:rPr>
        <w:t>3</w:t>
      </w:r>
      <w:r w:rsidR="00620E24">
        <w:rPr>
          <w:sz w:val="28"/>
          <w:szCs w:val="28"/>
        </w:rPr>
        <w:t>,</w:t>
      </w:r>
      <w:r w:rsidR="00BE0066">
        <w:rPr>
          <w:sz w:val="28"/>
          <w:szCs w:val="28"/>
        </w:rPr>
        <w:t>15</w:t>
      </w:r>
      <w:r w:rsidR="00620E24">
        <w:rPr>
          <w:sz w:val="28"/>
          <w:szCs w:val="28"/>
        </w:rPr>
        <w:t>.</w:t>
      </w:r>
    </w:p>
    <w:p w:rsidR="00382CF0" w:rsidRPr="00B40A3C" w:rsidRDefault="00620E24" w:rsidP="00EA3128">
      <w:pPr>
        <w:ind w:left="851"/>
        <w:rPr>
          <w:sz w:val="28"/>
          <w:szCs w:val="28"/>
        </w:rPr>
      </w:pPr>
      <w:r>
        <w:rPr>
          <w:sz w:val="28"/>
          <w:szCs w:val="28"/>
        </w:rPr>
        <w:t>3</w:t>
      </w:r>
      <w:r w:rsidR="00584940" w:rsidRPr="00B40A3C">
        <w:rPr>
          <w:sz w:val="28"/>
          <w:szCs w:val="28"/>
        </w:rPr>
        <w:t>.</w:t>
      </w:r>
      <w:r w:rsidR="00382CF0" w:rsidRPr="00B40A3C">
        <w:rPr>
          <w:sz w:val="28"/>
          <w:szCs w:val="28"/>
        </w:rPr>
        <w:t xml:space="preserve"> </w:t>
      </w:r>
      <w:r w:rsidR="00584940" w:rsidRPr="00B40A3C">
        <w:rPr>
          <w:sz w:val="28"/>
          <w:szCs w:val="28"/>
        </w:rPr>
        <w:t>Средняя отметка по алгебре</w:t>
      </w:r>
      <w:r w:rsidR="00563E81" w:rsidRPr="00B40A3C">
        <w:rPr>
          <w:sz w:val="28"/>
          <w:szCs w:val="28"/>
        </w:rPr>
        <w:t xml:space="preserve"> </w:t>
      </w:r>
      <w:r w:rsidR="00584940" w:rsidRPr="00B40A3C">
        <w:rPr>
          <w:sz w:val="28"/>
          <w:szCs w:val="28"/>
        </w:rPr>
        <w:t xml:space="preserve"> </w:t>
      </w:r>
      <w:r w:rsidR="00D91301">
        <w:rPr>
          <w:sz w:val="28"/>
          <w:szCs w:val="28"/>
        </w:rPr>
        <w:t xml:space="preserve">- </w:t>
      </w:r>
      <w:r w:rsidR="00584940" w:rsidRPr="00B40A3C">
        <w:rPr>
          <w:sz w:val="28"/>
          <w:szCs w:val="28"/>
        </w:rPr>
        <w:t>4</w:t>
      </w:r>
      <w:r w:rsidR="00553A03" w:rsidRPr="00B40A3C">
        <w:rPr>
          <w:sz w:val="28"/>
          <w:szCs w:val="28"/>
        </w:rPr>
        <w:t>,</w:t>
      </w:r>
      <w:r w:rsidR="00AD5C0C">
        <w:rPr>
          <w:sz w:val="28"/>
          <w:szCs w:val="28"/>
        </w:rPr>
        <w:t>0</w:t>
      </w:r>
    </w:p>
    <w:p w:rsidR="00584940" w:rsidRDefault="00620E24" w:rsidP="00EA3128">
      <w:pPr>
        <w:ind w:left="851"/>
        <w:rPr>
          <w:sz w:val="28"/>
          <w:szCs w:val="28"/>
        </w:rPr>
      </w:pPr>
      <w:r>
        <w:rPr>
          <w:sz w:val="28"/>
          <w:szCs w:val="28"/>
        </w:rPr>
        <w:t>4</w:t>
      </w:r>
      <w:r w:rsidR="00382CF0" w:rsidRPr="00B40A3C">
        <w:rPr>
          <w:sz w:val="28"/>
          <w:szCs w:val="28"/>
        </w:rPr>
        <w:t xml:space="preserve">. </w:t>
      </w:r>
      <w:r w:rsidR="00584940" w:rsidRPr="00B40A3C">
        <w:rPr>
          <w:sz w:val="28"/>
          <w:szCs w:val="28"/>
        </w:rPr>
        <w:t xml:space="preserve">Успеваемость по геометрии - </w:t>
      </w:r>
      <w:r w:rsidR="00944469" w:rsidRPr="00B40A3C">
        <w:rPr>
          <w:sz w:val="28"/>
          <w:szCs w:val="28"/>
        </w:rPr>
        <w:t>100</w:t>
      </w:r>
      <w:r w:rsidR="00584940" w:rsidRPr="00B40A3C">
        <w:rPr>
          <w:sz w:val="28"/>
          <w:szCs w:val="28"/>
        </w:rPr>
        <w:t>%, качество знаний</w:t>
      </w:r>
      <w:r w:rsidR="00D91301">
        <w:rPr>
          <w:sz w:val="28"/>
          <w:szCs w:val="28"/>
        </w:rPr>
        <w:t xml:space="preserve"> -</w:t>
      </w:r>
      <w:r w:rsidR="00584940" w:rsidRPr="00B40A3C">
        <w:rPr>
          <w:sz w:val="28"/>
          <w:szCs w:val="28"/>
        </w:rPr>
        <w:t xml:space="preserve"> </w:t>
      </w:r>
      <w:r w:rsidR="00BE0066">
        <w:rPr>
          <w:sz w:val="28"/>
          <w:szCs w:val="28"/>
        </w:rPr>
        <w:t>76</w:t>
      </w:r>
      <w:r w:rsidR="00584940" w:rsidRPr="00B40A3C">
        <w:rPr>
          <w:sz w:val="28"/>
          <w:szCs w:val="28"/>
        </w:rPr>
        <w:t>%</w:t>
      </w:r>
    </w:p>
    <w:p w:rsidR="00D91301" w:rsidRDefault="00D91301" w:rsidP="00382CF0">
      <w:pPr>
        <w:rPr>
          <w:sz w:val="28"/>
          <w:szCs w:val="28"/>
        </w:rPr>
      </w:pPr>
    </w:p>
    <w:tbl>
      <w:tblPr>
        <w:tblW w:w="136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4394"/>
        <w:gridCol w:w="1941"/>
        <w:gridCol w:w="1418"/>
        <w:gridCol w:w="1319"/>
        <w:gridCol w:w="2268"/>
        <w:gridCol w:w="2268"/>
      </w:tblGrid>
      <w:tr w:rsidR="00BE0066" w:rsidRPr="001E2CF9" w:rsidTr="001E2CF9">
        <w:trPr>
          <w:trHeight w:val="410"/>
        </w:trPr>
        <w:tc>
          <w:tcPr>
            <w:tcW w:w="4394" w:type="dxa"/>
            <w:shd w:val="clear" w:color="auto" w:fill="auto"/>
            <w:noWrap/>
            <w:hideMark/>
          </w:tcPr>
          <w:p w:rsidR="00BE0066" w:rsidRPr="001E2CF9" w:rsidRDefault="00BE0066" w:rsidP="001E2CF9">
            <w:pPr>
              <w:jc w:val="center"/>
              <w:rPr>
                <w:b/>
                <w:caps/>
              </w:rPr>
            </w:pPr>
            <w:r w:rsidRPr="001E2CF9">
              <w:rPr>
                <w:b/>
                <w:caps/>
              </w:rPr>
              <w:t>итоги ОГЭ </w:t>
            </w:r>
          </w:p>
        </w:tc>
        <w:tc>
          <w:tcPr>
            <w:tcW w:w="1941" w:type="dxa"/>
            <w:shd w:val="clear" w:color="auto" w:fill="auto"/>
            <w:noWrap/>
          </w:tcPr>
          <w:p w:rsidR="00BE0066" w:rsidRPr="001E2CF9" w:rsidRDefault="00BE0066" w:rsidP="00BE0066">
            <w:pPr>
              <w:rPr>
                <w:b/>
                <w:caps/>
              </w:rPr>
            </w:pPr>
            <w:r w:rsidRPr="001E2CF9">
              <w:rPr>
                <w:b/>
                <w:caps/>
              </w:rPr>
              <w:t>9 «А»</w:t>
            </w:r>
          </w:p>
        </w:tc>
        <w:tc>
          <w:tcPr>
            <w:tcW w:w="1418" w:type="dxa"/>
            <w:shd w:val="clear" w:color="auto" w:fill="auto"/>
            <w:noWrap/>
          </w:tcPr>
          <w:p w:rsidR="00BE0066" w:rsidRPr="001E2CF9" w:rsidRDefault="00BE0066" w:rsidP="00BE0066">
            <w:pPr>
              <w:rPr>
                <w:b/>
                <w:caps/>
              </w:rPr>
            </w:pPr>
            <w:r w:rsidRPr="001E2CF9">
              <w:rPr>
                <w:b/>
                <w:caps/>
              </w:rPr>
              <w:t>9 «Б»</w:t>
            </w:r>
          </w:p>
        </w:tc>
        <w:tc>
          <w:tcPr>
            <w:tcW w:w="1319" w:type="dxa"/>
            <w:shd w:val="clear" w:color="auto" w:fill="auto"/>
          </w:tcPr>
          <w:p w:rsidR="00BE0066" w:rsidRPr="001E2CF9" w:rsidRDefault="00BE0066" w:rsidP="00BE0066">
            <w:pPr>
              <w:rPr>
                <w:b/>
                <w:caps/>
              </w:rPr>
            </w:pPr>
            <w:r w:rsidRPr="001E2CF9">
              <w:rPr>
                <w:b/>
                <w:caps/>
              </w:rPr>
              <w:t>9 «В»</w:t>
            </w:r>
          </w:p>
        </w:tc>
        <w:tc>
          <w:tcPr>
            <w:tcW w:w="2268" w:type="dxa"/>
            <w:shd w:val="clear" w:color="auto" w:fill="auto"/>
          </w:tcPr>
          <w:p w:rsidR="00BE0066" w:rsidRPr="001E2CF9" w:rsidRDefault="00BE0066" w:rsidP="001E2CF9">
            <w:pPr>
              <w:spacing w:line="480" w:lineRule="auto"/>
              <w:rPr>
                <w:b/>
                <w:caps/>
              </w:rPr>
            </w:pPr>
            <w:r w:rsidRPr="001E2CF9">
              <w:rPr>
                <w:b/>
                <w:caps/>
              </w:rPr>
              <w:t>9 «Г»</w:t>
            </w:r>
          </w:p>
        </w:tc>
        <w:tc>
          <w:tcPr>
            <w:tcW w:w="2268" w:type="dxa"/>
            <w:shd w:val="clear" w:color="auto" w:fill="auto"/>
            <w:noWrap/>
            <w:hideMark/>
          </w:tcPr>
          <w:p w:rsidR="00BE0066" w:rsidRPr="001E2CF9" w:rsidRDefault="00BE0066" w:rsidP="001E2CF9">
            <w:pPr>
              <w:jc w:val="center"/>
              <w:rPr>
                <w:b/>
                <w:caps/>
              </w:rPr>
            </w:pPr>
            <w:r w:rsidRPr="001E2CF9">
              <w:rPr>
                <w:b/>
                <w:caps/>
              </w:rPr>
              <w:t>Итого</w:t>
            </w:r>
          </w:p>
        </w:tc>
      </w:tr>
      <w:tr w:rsidR="00BE0066" w:rsidRPr="001E2CF9" w:rsidTr="001E2CF9">
        <w:trPr>
          <w:trHeight w:val="255"/>
        </w:trPr>
        <w:tc>
          <w:tcPr>
            <w:tcW w:w="4394" w:type="dxa"/>
            <w:shd w:val="clear" w:color="auto" w:fill="auto"/>
            <w:noWrap/>
            <w:hideMark/>
          </w:tcPr>
          <w:p w:rsidR="00BE0066" w:rsidRPr="001E2CF9" w:rsidRDefault="00BE0066" w:rsidP="001E2CF9">
            <w:pPr>
              <w:jc w:val="center"/>
              <w:rPr>
                <w:sz w:val="28"/>
                <w:szCs w:val="28"/>
              </w:rPr>
            </w:pPr>
            <w:r w:rsidRPr="001E2CF9">
              <w:rPr>
                <w:sz w:val="28"/>
                <w:szCs w:val="28"/>
              </w:rPr>
              <w:t>% качества знаний</w:t>
            </w:r>
          </w:p>
        </w:tc>
        <w:tc>
          <w:tcPr>
            <w:tcW w:w="1941" w:type="dxa"/>
            <w:shd w:val="clear" w:color="auto" w:fill="auto"/>
            <w:noWrap/>
            <w:hideMark/>
          </w:tcPr>
          <w:p w:rsidR="00BE0066" w:rsidRPr="001E2CF9" w:rsidRDefault="00BE0066" w:rsidP="001E2CF9">
            <w:pPr>
              <w:jc w:val="center"/>
              <w:rPr>
                <w:sz w:val="28"/>
                <w:szCs w:val="28"/>
              </w:rPr>
            </w:pPr>
            <w:r w:rsidRPr="001E2CF9">
              <w:rPr>
                <w:sz w:val="28"/>
                <w:szCs w:val="28"/>
              </w:rPr>
              <w:t>96</w:t>
            </w:r>
          </w:p>
        </w:tc>
        <w:tc>
          <w:tcPr>
            <w:tcW w:w="1418" w:type="dxa"/>
            <w:shd w:val="clear" w:color="auto" w:fill="auto"/>
            <w:noWrap/>
            <w:hideMark/>
          </w:tcPr>
          <w:p w:rsidR="00BE0066" w:rsidRPr="001E2CF9" w:rsidRDefault="00BE0066" w:rsidP="001E2CF9">
            <w:pPr>
              <w:jc w:val="center"/>
              <w:rPr>
                <w:sz w:val="28"/>
                <w:szCs w:val="28"/>
              </w:rPr>
            </w:pPr>
            <w:r w:rsidRPr="001E2CF9">
              <w:rPr>
                <w:sz w:val="28"/>
                <w:szCs w:val="28"/>
              </w:rPr>
              <w:t>83</w:t>
            </w:r>
          </w:p>
        </w:tc>
        <w:tc>
          <w:tcPr>
            <w:tcW w:w="1319" w:type="dxa"/>
            <w:shd w:val="clear" w:color="auto" w:fill="auto"/>
          </w:tcPr>
          <w:p w:rsidR="00BE0066" w:rsidRPr="001E2CF9" w:rsidRDefault="00BE0066" w:rsidP="001E2CF9">
            <w:pPr>
              <w:jc w:val="center"/>
              <w:rPr>
                <w:sz w:val="28"/>
                <w:szCs w:val="28"/>
              </w:rPr>
            </w:pPr>
            <w:r w:rsidRPr="001E2CF9">
              <w:rPr>
                <w:sz w:val="28"/>
                <w:szCs w:val="28"/>
              </w:rPr>
              <w:t>60</w:t>
            </w:r>
          </w:p>
        </w:tc>
        <w:tc>
          <w:tcPr>
            <w:tcW w:w="2268" w:type="dxa"/>
            <w:shd w:val="clear" w:color="auto" w:fill="auto"/>
          </w:tcPr>
          <w:p w:rsidR="00BE0066" w:rsidRPr="001E2CF9" w:rsidRDefault="00BE0066" w:rsidP="001E2CF9">
            <w:pPr>
              <w:jc w:val="center"/>
              <w:rPr>
                <w:sz w:val="28"/>
                <w:szCs w:val="28"/>
              </w:rPr>
            </w:pPr>
            <w:r w:rsidRPr="001E2CF9">
              <w:rPr>
                <w:sz w:val="28"/>
                <w:szCs w:val="28"/>
              </w:rPr>
              <w:t>65</w:t>
            </w:r>
          </w:p>
        </w:tc>
        <w:tc>
          <w:tcPr>
            <w:tcW w:w="2268" w:type="dxa"/>
            <w:shd w:val="clear" w:color="auto" w:fill="auto"/>
            <w:noWrap/>
            <w:hideMark/>
          </w:tcPr>
          <w:p w:rsidR="00BE0066" w:rsidRPr="001E2CF9" w:rsidRDefault="001126FD" w:rsidP="001E2CF9">
            <w:pPr>
              <w:jc w:val="center"/>
              <w:rPr>
                <w:sz w:val="28"/>
                <w:szCs w:val="28"/>
              </w:rPr>
            </w:pPr>
            <w:r w:rsidRPr="001E2CF9">
              <w:rPr>
                <w:sz w:val="28"/>
                <w:szCs w:val="28"/>
              </w:rPr>
              <w:t>76</w:t>
            </w:r>
          </w:p>
        </w:tc>
      </w:tr>
      <w:tr w:rsidR="00BE0066" w:rsidRPr="001E2CF9" w:rsidTr="001E2CF9">
        <w:trPr>
          <w:trHeight w:val="255"/>
        </w:trPr>
        <w:tc>
          <w:tcPr>
            <w:tcW w:w="4394" w:type="dxa"/>
            <w:shd w:val="clear" w:color="auto" w:fill="auto"/>
            <w:noWrap/>
            <w:hideMark/>
          </w:tcPr>
          <w:p w:rsidR="00BE0066" w:rsidRPr="001E2CF9" w:rsidRDefault="00BE0066" w:rsidP="001E2CF9">
            <w:pPr>
              <w:jc w:val="center"/>
              <w:rPr>
                <w:sz w:val="28"/>
                <w:szCs w:val="28"/>
              </w:rPr>
            </w:pPr>
            <w:r w:rsidRPr="001E2CF9">
              <w:rPr>
                <w:sz w:val="28"/>
                <w:szCs w:val="28"/>
              </w:rPr>
              <w:t>% успеваемости</w:t>
            </w:r>
          </w:p>
        </w:tc>
        <w:tc>
          <w:tcPr>
            <w:tcW w:w="1941" w:type="dxa"/>
            <w:shd w:val="clear" w:color="auto" w:fill="auto"/>
            <w:noWrap/>
            <w:hideMark/>
          </w:tcPr>
          <w:p w:rsidR="00BE0066" w:rsidRPr="001E2CF9" w:rsidRDefault="00BE0066" w:rsidP="001E2CF9">
            <w:pPr>
              <w:jc w:val="center"/>
              <w:rPr>
                <w:sz w:val="28"/>
                <w:szCs w:val="28"/>
              </w:rPr>
            </w:pPr>
            <w:r w:rsidRPr="001E2CF9">
              <w:rPr>
                <w:sz w:val="28"/>
                <w:szCs w:val="28"/>
              </w:rPr>
              <w:t>100</w:t>
            </w:r>
          </w:p>
        </w:tc>
        <w:tc>
          <w:tcPr>
            <w:tcW w:w="1418" w:type="dxa"/>
            <w:shd w:val="clear" w:color="auto" w:fill="auto"/>
            <w:noWrap/>
            <w:hideMark/>
          </w:tcPr>
          <w:p w:rsidR="00BE0066" w:rsidRPr="001E2CF9" w:rsidRDefault="00BE0066" w:rsidP="001E2CF9">
            <w:pPr>
              <w:jc w:val="center"/>
              <w:rPr>
                <w:sz w:val="28"/>
                <w:szCs w:val="28"/>
              </w:rPr>
            </w:pPr>
            <w:r w:rsidRPr="001E2CF9">
              <w:rPr>
                <w:sz w:val="28"/>
                <w:szCs w:val="28"/>
              </w:rPr>
              <w:t>100</w:t>
            </w:r>
          </w:p>
        </w:tc>
        <w:tc>
          <w:tcPr>
            <w:tcW w:w="1319" w:type="dxa"/>
            <w:shd w:val="clear" w:color="auto" w:fill="auto"/>
          </w:tcPr>
          <w:p w:rsidR="00BE0066" w:rsidRPr="001E2CF9" w:rsidRDefault="00BE0066" w:rsidP="001E2CF9">
            <w:pPr>
              <w:jc w:val="center"/>
              <w:rPr>
                <w:sz w:val="28"/>
                <w:szCs w:val="28"/>
              </w:rPr>
            </w:pPr>
            <w:r w:rsidRPr="001E2CF9">
              <w:rPr>
                <w:sz w:val="28"/>
                <w:szCs w:val="28"/>
              </w:rPr>
              <w:t>100</w:t>
            </w:r>
          </w:p>
        </w:tc>
        <w:tc>
          <w:tcPr>
            <w:tcW w:w="2268" w:type="dxa"/>
            <w:shd w:val="clear" w:color="auto" w:fill="auto"/>
          </w:tcPr>
          <w:p w:rsidR="00BE0066" w:rsidRPr="001E2CF9" w:rsidRDefault="00BE0066" w:rsidP="001E2CF9">
            <w:pPr>
              <w:jc w:val="center"/>
              <w:rPr>
                <w:sz w:val="28"/>
                <w:szCs w:val="28"/>
              </w:rPr>
            </w:pPr>
            <w:r w:rsidRPr="001E2CF9">
              <w:rPr>
                <w:sz w:val="28"/>
                <w:szCs w:val="28"/>
              </w:rPr>
              <w:t>100</w:t>
            </w:r>
          </w:p>
        </w:tc>
        <w:tc>
          <w:tcPr>
            <w:tcW w:w="2268" w:type="dxa"/>
            <w:shd w:val="clear" w:color="auto" w:fill="auto"/>
            <w:noWrap/>
            <w:hideMark/>
          </w:tcPr>
          <w:p w:rsidR="00BE0066" w:rsidRPr="001E2CF9" w:rsidRDefault="00BE0066" w:rsidP="001E2CF9">
            <w:pPr>
              <w:jc w:val="center"/>
              <w:rPr>
                <w:sz w:val="28"/>
                <w:szCs w:val="28"/>
              </w:rPr>
            </w:pPr>
            <w:r w:rsidRPr="001E2CF9">
              <w:rPr>
                <w:sz w:val="28"/>
                <w:szCs w:val="28"/>
              </w:rPr>
              <w:t>100</w:t>
            </w:r>
          </w:p>
        </w:tc>
      </w:tr>
    </w:tbl>
    <w:p w:rsidR="00D91301" w:rsidRDefault="00D91301" w:rsidP="00D91301">
      <w:pPr>
        <w:rPr>
          <w:sz w:val="28"/>
          <w:szCs w:val="28"/>
        </w:rPr>
      </w:pPr>
    </w:p>
    <w:p w:rsidR="00D91301" w:rsidRPr="00B40A3C" w:rsidRDefault="00D91301" w:rsidP="00EA3128">
      <w:pPr>
        <w:ind w:left="993"/>
        <w:rPr>
          <w:sz w:val="28"/>
          <w:szCs w:val="28"/>
        </w:rPr>
      </w:pPr>
      <w:r>
        <w:rPr>
          <w:sz w:val="28"/>
          <w:szCs w:val="28"/>
        </w:rPr>
        <w:t xml:space="preserve">5. </w:t>
      </w:r>
      <w:r w:rsidRPr="00B40A3C">
        <w:rPr>
          <w:sz w:val="28"/>
          <w:szCs w:val="28"/>
        </w:rPr>
        <w:t xml:space="preserve">Средний тестовый  балл по </w:t>
      </w:r>
      <w:r>
        <w:rPr>
          <w:sz w:val="28"/>
          <w:szCs w:val="28"/>
        </w:rPr>
        <w:t xml:space="preserve">геометрии </w:t>
      </w:r>
      <w:r w:rsidRPr="00B40A3C">
        <w:rPr>
          <w:sz w:val="28"/>
          <w:szCs w:val="28"/>
        </w:rPr>
        <w:t xml:space="preserve"> составил</w:t>
      </w:r>
      <w:r>
        <w:rPr>
          <w:sz w:val="28"/>
          <w:szCs w:val="28"/>
        </w:rPr>
        <w:t xml:space="preserve"> – </w:t>
      </w:r>
      <w:r w:rsidR="001126FD">
        <w:rPr>
          <w:sz w:val="28"/>
          <w:szCs w:val="28"/>
        </w:rPr>
        <w:t>5</w:t>
      </w:r>
      <w:r>
        <w:rPr>
          <w:sz w:val="28"/>
          <w:szCs w:val="28"/>
        </w:rPr>
        <w:t>,</w:t>
      </w:r>
      <w:r w:rsidR="001126FD">
        <w:rPr>
          <w:sz w:val="28"/>
          <w:szCs w:val="28"/>
        </w:rPr>
        <w:t>4</w:t>
      </w:r>
      <w:r>
        <w:rPr>
          <w:sz w:val="28"/>
          <w:szCs w:val="28"/>
        </w:rPr>
        <w:t>.</w:t>
      </w:r>
    </w:p>
    <w:p w:rsidR="00D91301" w:rsidRDefault="00D91301" w:rsidP="00EA3128">
      <w:pPr>
        <w:ind w:left="993"/>
        <w:rPr>
          <w:sz w:val="28"/>
          <w:szCs w:val="28"/>
        </w:rPr>
      </w:pPr>
      <w:r>
        <w:rPr>
          <w:sz w:val="28"/>
          <w:szCs w:val="28"/>
        </w:rPr>
        <w:t>6</w:t>
      </w:r>
      <w:r w:rsidRPr="00B40A3C">
        <w:rPr>
          <w:sz w:val="28"/>
          <w:szCs w:val="28"/>
        </w:rPr>
        <w:t>. Средняя отметка по</w:t>
      </w:r>
      <w:r>
        <w:rPr>
          <w:sz w:val="28"/>
          <w:szCs w:val="28"/>
        </w:rPr>
        <w:t xml:space="preserve"> геометрии -</w:t>
      </w:r>
      <w:r w:rsidRPr="00B40A3C">
        <w:rPr>
          <w:sz w:val="28"/>
          <w:szCs w:val="28"/>
        </w:rPr>
        <w:t xml:space="preserve">  4,</w:t>
      </w:r>
      <w:r>
        <w:rPr>
          <w:sz w:val="28"/>
          <w:szCs w:val="28"/>
        </w:rPr>
        <w:t>0</w:t>
      </w:r>
    </w:p>
    <w:p w:rsidR="00EA3128" w:rsidRPr="00B40A3C" w:rsidRDefault="00EA3128" w:rsidP="00EA3128">
      <w:pPr>
        <w:ind w:left="993"/>
        <w:jc w:val="center"/>
        <w:rPr>
          <w:sz w:val="28"/>
          <w:szCs w:val="28"/>
        </w:rPr>
      </w:pPr>
      <w:r>
        <w:rPr>
          <w:noProof/>
          <w:sz w:val="28"/>
          <w:szCs w:val="28"/>
        </w:rPr>
        <w:lastRenderedPageBreak/>
        <w:drawing>
          <wp:inline distT="0" distB="0" distL="0" distR="0">
            <wp:extent cx="5486400" cy="3200400"/>
            <wp:effectExtent l="0" t="0" r="0"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91301" w:rsidRPr="00B40A3C" w:rsidRDefault="00D91301" w:rsidP="00D91301">
      <w:pPr>
        <w:rPr>
          <w:sz w:val="28"/>
          <w:szCs w:val="28"/>
        </w:rPr>
      </w:pPr>
    </w:p>
    <w:p w:rsidR="00620E24" w:rsidRPr="00B40A3C" w:rsidRDefault="00382CF0" w:rsidP="00620E24">
      <w:pPr>
        <w:ind w:firstLine="709"/>
        <w:jc w:val="both"/>
        <w:rPr>
          <w:sz w:val="28"/>
          <w:szCs w:val="28"/>
        </w:rPr>
      </w:pPr>
      <w:r w:rsidRPr="00B40A3C">
        <w:rPr>
          <w:b/>
          <w:i/>
          <w:iCs/>
          <w:sz w:val="28"/>
          <w:szCs w:val="28"/>
          <w:u w:val="single"/>
        </w:rPr>
        <w:t>Вывод:</w:t>
      </w:r>
      <w:r w:rsidRPr="00B40A3C">
        <w:rPr>
          <w:sz w:val="28"/>
          <w:szCs w:val="28"/>
        </w:rPr>
        <w:t xml:space="preserve"> Анализ результатов государственной итоговой аттестации выпускников 9-х классов показал, что уровень и качество обученности по алгебре и геометрии значительно вырос по сравнению с результатами промежуточной аттестации и контрольных срезов, проводимых в течение года, так как на этапе подготовки к экзамену работа с учащимися носила дифференцированный характер. Перед каждым учащимся ставилась та цель, которую он мог реализовать в соответствии с уровнем его подготовки, а так же учитывалась самооценка и устремления каждого учащегося.</w:t>
      </w:r>
      <w:r w:rsidR="00620E24" w:rsidRPr="00620E24">
        <w:rPr>
          <w:sz w:val="28"/>
          <w:szCs w:val="28"/>
        </w:rPr>
        <w:t xml:space="preserve"> </w:t>
      </w:r>
      <w:r w:rsidR="00620E24" w:rsidRPr="00B40A3C">
        <w:rPr>
          <w:sz w:val="28"/>
          <w:szCs w:val="28"/>
        </w:rPr>
        <w:t xml:space="preserve">Регулярное выполнение диагностических и тренировочных работ, занятия по часам школьного компонента, коррекционная работа по итогам всех работ, в том числе контрольных, индивидуальные занятия позволили получить результат выше. </w:t>
      </w:r>
    </w:p>
    <w:p w:rsidR="00707C8F" w:rsidRDefault="00707C8F" w:rsidP="00165580">
      <w:pPr>
        <w:ind w:firstLine="709"/>
        <w:jc w:val="both"/>
        <w:rPr>
          <w:sz w:val="28"/>
          <w:szCs w:val="28"/>
        </w:rPr>
      </w:pPr>
    </w:p>
    <w:p w:rsidR="00527355" w:rsidRPr="00527355" w:rsidRDefault="00527355" w:rsidP="00165580">
      <w:pPr>
        <w:ind w:firstLine="709"/>
        <w:jc w:val="both"/>
        <w:rPr>
          <w:b/>
          <w:sz w:val="28"/>
          <w:szCs w:val="28"/>
        </w:rPr>
      </w:pPr>
      <w:r w:rsidRPr="00527355">
        <w:rPr>
          <w:b/>
          <w:sz w:val="28"/>
          <w:szCs w:val="28"/>
        </w:rPr>
        <w:t>Рекомендации учителям математики:</w:t>
      </w:r>
    </w:p>
    <w:p w:rsidR="00527355" w:rsidRPr="00527355" w:rsidRDefault="00527355" w:rsidP="00165580">
      <w:pPr>
        <w:ind w:firstLine="709"/>
        <w:jc w:val="both"/>
        <w:rPr>
          <w:b/>
          <w:sz w:val="28"/>
          <w:szCs w:val="28"/>
        </w:rPr>
      </w:pPr>
    </w:p>
    <w:p w:rsidR="00527355" w:rsidRPr="00D87142" w:rsidRDefault="00527355" w:rsidP="007155FC">
      <w:pPr>
        <w:numPr>
          <w:ilvl w:val="0"/>
          <w:numId w:val="5"/>
        </w:numPr>
        <w:rPr>
          <w:rFonts w:eastAsia="Calibri"/>
          <w:sz w:val="28"/>
          <w:szCs w:val="28"/>
        </w:rPr>
      </w:pPr>
      <w:r>
        <w:rPr>
          <w:rFonts w:eastAsia="Calibri"/>
          <w:sz w:val="28"/>
          <w:szCs w:val="28"/>
        </w:rPr>
        <w:t>В</w:t>
      </w:r>
      <w:r w:rsidRPr="00D87142">
        <w:rPr>
          <w:rFonts w:eastAsia="Calibri"/>
          <w:sz w:val="28"/>
          <w:szCs w:val="28"/>
        </w:rPr>
        <w:t xml:space="preserve"> дальнейшем проводить репетиционные тестирования  с целью подготовки учащихся к сдаче ОГЭ, продолжать совершенствовать систему индивидуальной работы с</w:t>
      </w:r>
      <w:r w:rsidR="00D91301">
        <w:rPr>
          <w:rFonts w:eastAsia="Calibri"/>
          <w:sz w:val="28"/>
          <w:szCs w:val="28"/>
        </w:rPr>
        <w:t xml:space="preserve"> учащимися</w:t>
      </w:r>
      <w:r w:rsidRPr="00D87142">
        <w:rPr>
          <w:rFonts w:eastAsia="Calibri"/>
          <w:sz w:val="28"/>
          <w:szCs w:val="28"/>
        </w:rPr>
        <w:t>. Однако, с учетом допущенных ошибок</w:t>
      </w:r>
      <w:proofErr w:type="gramStart"/>
      <w:r w:rsidRPr="00D87142">
        <w:rPr>
          <w:rFonts w:eastAsia="Calibri"/>
          <w:sz w:val="28"/>
          <w:szCs w:val="28"/>
        </w:rPr>
        <w:t xml:space="preserve"> ,</w:t>
      </w:r>
      <w:proofErr w:type="gramEnd"/>
      <w:r w:rsidRPr="00D87142">
        <w:rPr>
          <w:rFonts w:eastAsia="Calibri"/>
          <w:sz w:val="28"/>
          <w:szCs w:val="28"/>
        </w:rPr>
        <w:t xml:space="preserve">  необходимо более тщательно отрабатывать решение текстовых задач и задач на функции и графики на уроках алгебры ; решение задач на доказательство на уроках геометрии; уделить внимание отработке вычислительных навыков у учащихся. Особое внимание следует сосредоточить на работе с одаренными детьми, организуя для них </w:t>
      </w:r>
      <w:r w:rsidRPr="00D87142">
        <w:rPr>
          <w:rFonts w:eastAsia="Calibri"/>
          <w:sz w:val="28"/>
          <w:szCs w:val="28"/>
        </w:rPr>
        <w:lastRenderedPageBreak/>
        <w:t xml:space="preserve">кружки, вовлекая во внеклассную работу, привлекая к участию в онлайн олимпиадах и конкурсах. </w:t>
      </w:r>
    </w:p>
    <w:p w:rsidR="00EC0433" w:rsidRPr="0054448C" w:rsidRDefault="00EC0433" w:rsidP="007155FC">
      <w:pPr>
        <w:numPr>
          <w:ilvl w:val="0"/>
          <w:numId w:val="5"/>
        </w:numPr>
        <w:jc w:val="both"/>
        <w:rPr>
          <w:b/>
          <w:color w:val="000000"/>
          <w:sz w:val="28"/>
          <w:szCs w:val="28"/>
        </w:rPr>
      </w:pPr>
      <w:r w:rsidRPr="0054448C">
        <w:rPr>
          <w:color w:val="000000"/>
          <w:sz w:val="28"/>
          <w:szCs w:val="28"/>
        </w:rPr>
        <w:t>С целью исключения  субъективизма  в оценивании знаний учащихся учителям математики на заседании методического объединения обсудить и  внести в рабочие программы Критерии выставления оценок по математике.</w:t>
      </w:r>
    </w:p>
    <w:p w:rsidR="00BB4468" w:rsidRDefault="00BB4468" w:rsidP="00D02773">
      <w:pPr>
        <w:ind w:firstLine="709"/>
        <w:rPr>
          <w:sz w:val="28"/>
          <w:szCs w:val="28"/>
        </w:rPr>
      </w:pPr>
      <w:r w:rsidRPr="00B40A3C">
        <w:rPr>
          <w:b/>
          <w:sz w:val="28"/>
          <w:szCs w:val="28"/>
        </w:rPr>
        <w:t>Сравнительный анализ результатов</w:t>
      </w:r>
      <w:r w:rsidR="000E71FF" w:rsidRPr="00B40A3C">
        <w:rPr>
          <w:b/>
          <w:sz w:val="28"/>
          <w:szCs w:val="28"/>
        </w:rPr>
        <w:t xml:space="preserve"> </w:t>
      </w:r>
      <w:r w:rsidRPr="00B40A3C">
        <w:rPr>
          <w:b/>
          <w:sz w:val="28"/>
          <w:szCs w:val="28"/>
        </w:rPr>
        <w:t xml:space="preserve">экзамена по </w:t>
      </w:r>
      <w:r w:rsidR="00A14454" w:rsidRPr="00B40A3C">
        <w:rPr>
          <w:b/>
          <w:sz w:val="28"/>
          <w:szCs w:val="28"/>
        </w:rPr>
        <w:t>математике</w:t>
      </w:r>
      <w:r w:rsidR="000E71FF" w:rsidRPr="00B40A3C">
        <w:rPr>
          <w:b/>
          <w:sz w:val="28"/>
          <w:szCs w:val="28"/>
        </w:rPr>
        <w:t xml:space="preserve"> </w:t>
      </w:r>
      <w:r w:rsidRPr="00B40A3C">
        <w:rPr>
          <w:b/>
          <w:sz w:val="28"/>
          <w:szCs w:val="28"/>
        </w:rPr>
        <w:t>М</w:t>
      </w:r>
      <w:r w:rsidR="007348CE" w:rsidRPr="00B40A3C">
        <w:rPr>
          <w:b/>
          <w:sz w:val="28"/>
          <w:szCs w:val="28"/>
        </w:rPr>
        <w:t>Б</w:t>
      </w:r>
      <w:r w:rsidRPr="00B40A3C">
        <w:rPr>
          <w:b/>
          <w:sz w:val="28"/>
          <w:szCs w:val="28"/>
        </w:rPr>
        <w:t>ОУ</w:t>
      </w:r>
      <w:r w:rsidR="009D6D8B" w:rsidRPr="00B40A3C">
        <w:rPr>
          <w:b/>
          <w:sz w:val="28"/>
          <w:szCs w:val="28"/>
        </w:rPr>
        <w:t xml:space="preserve"> </w:t>
      </w:r>
      <w:r w:rsidR="002A43BC" w:rsidRPr="00B40A3C">
        <w:rPr>
          <w:b/>
          <w:sz w:val="28"/>
          <w:szCs w:val="28"/>
        </w:rPr>
        <w:t>«Школа№80»</w:t>
      </w:r>
      <w:r w:rsidRPr="00B40A3C">
        <w:rPr>
          <w:b/>
          <w:sz w:val="28"/>
          <w:szCs w:val="28"/>
        </w:rPr>
        <w:t xml:space="preserve">и результатов по </w:t>
      </w:r>
      <w:r w:rsidR="00B40A3C">
        <w:rPr>
          <w:b/>
          <w:sz w:val="28"/>
          <w:szCs w:val="28"/>
        </w:rPr>
        <w:t xml:space="preserve"> </w:t>
      </w:r>
      <w:r w:rsidRPr="00B40A3C">
        <w:rPr>
          <w:b/>
          <w:sz w:val="28"/>
          <w:szCs w:val="28"/>
        </w:rPr>
        <w:t>Ростовской обл.</w:t>
      </w:r>
      <w:r w:rsidR="00F76E5C" w:rsidRPr="00B40A3C">
        <w:rPr>
          <w:b/>
          <w:sz w:val="28"/>
          <w:szCs w:val="28"/>
        </w:rPr>
        <w:t xml:space="preserve"> </w:t>
      </w:r>
      <w:r w:rsidR="00D02773">
        <w:rPr>
          <w:b/>
          <w:sz w:val="28"/>
          <w:szCs w:val="28"/>
        </w:rPr>
        <w:t xml:space="preserve"> городу  Ростов </w:t>
      </w:r>
      <w:proofErr w:type="gramStart"/>
      <w:r w:rsidR="00D02773">
        <w:rPr>
          <w:b/>
          <w:sz w:val="28"/>
          <w:szCs w:val="28"/>
        </w:rPr>
        <w:t>-н</w:t>
      </w:r>
      <w:proofErr w:type="gramEnd"/>
      <w:r w:rsidR="00D02773">
        <w:rPr>
          <w:b/>
          <w:sz w:val="28"/>
          <w:szCs w:val="28"/>
        </w:rPr>
        <w:t xml:space="preserve">а- Дону  и  </w:t>
      </w:r>
      <w:r w:rsidR="000E71FF" w:rsidRPr="00B40A3C">
        <w:rPr>
          <w:b/>
          <w:sz w:val="28"/>
          <w:szCs w:val="28"/>
        </w:rPr>
        <w:t xml:space="preserve"> Кировскому району г.</w:t>
      </w:r>
      <w:r w:rsidR="00EA3128">
        <w:rPr>
          <w:b/>
          <w:sz w:val="28"/>
          <w:szCs w:val="28"/>
        </w:rPr>
        <w:t xml:space="preserve"> </w:t>
      </w:r>
      <w:r w:rsidR="000E71FF" w:rsidRPr="00B40A3C">
        <w:rPr>
          <w:b/>
          <w:sz w:val="28"/>
          <w:szCs w:val="28"/>
        </w:rPr>
        <w:t xml:space="preserve">Ростов-на-Дону </w:t>
      </w:r>
      <w:r w:rsidRPr="00B40A3C">
        <w:rPr>
          <w:b/>
          <w:sz w:val="28"/>
          <w:szCs w:val="28"/>
        </w:rPr>
        <w:t>представлен в следующей таблице</w:t>
      </w:r>
      <w:r w:rsidRPr="00B40A3C">
        <w:rPr>
          <w:sz w:val="28"/>
          <w:szCs w:val="28"/>
        </w:rPr>
        <w:t>:</w:t>
      </w:r>
    </w:p>
    <w:p w:rsidR="00B40A3C" w:rsidRDefault="00B40A3C" w:rsidP="00165580">
      <w:pPr>
        <w:ind w:firstLine="709"/>
        <w:jc w:val="both"/>
        <w:rPr>
          <w:sz w:val="28"/>
          <w:szCs w:val="28"/>
        </w:rPr>
      </w:pPr>
    </w:p>
    <w:tbl>
      <w:tblPr>
        <w:tblW w:w="10766" w:type="dxa"/>
        <w:tblInd w:w="682" w:type="dxa"/>
        <w:tblLayout w:type="fixed"/>
        <w:tblLook w:val="0000" w:firstRow="0" w:lastRow="0" w:firstColumn="0" w:lastColumn="0" w:noHBand="0" w:noVBand="0"/>
      </w:tblPr>
      <w:tblGrid>
        <w:gridCol w:w="2112"/>
        <w:gridCol w:w="2112"/>
        <w:gridCol w:w="2112"/>
        <w:gridCol w:w="4430"/>
      </w:tblGrid>
      <w:tr w:rsidR="00547B5E" w:rsidRPr="00B40A3C" w:rsidTr="001126FD">
        <w:trPr>
          <w:trHeight w:val="1"/>
        </w:trPr>
        <w:tc>
          <w:tcPr>
            <w:tcW w:w="211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47B5E" w:rsidRPr="00547B5E" w:rsidRDefault="00547B5E" w:rsidP="000E71FF">
            <w:pPr>
              <w:widowControl/>
              <w:jc w:val="center"/>
              <w:rPr>
                <w:sz w:val="28"/>
                <w:szCs w:val="28"/>
              </w:rPr>
            </w:pPr>
            <w:r w:rsidRPr="00547B5E">
              <w:rPr>
                <w:sz w:val="28"/>
                <w:szCs w:val="28"/>
              </w:rPr>
              <w:t>РО</w:t>
            </w:r>
          </w:p>
        </w:tc>
        <w:tc>
          <w:tcPr>
            <w:tcW w:w="211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47B5E" w:rsidRPr="00547B5E" w:rsidRDefault="00547B5E" w:rsidP="000E71FF">
            <w:pPr>
              <w:widowControl/>
              <w:jc w:val="center"/>
              <w:rPr>
                <w:sz w:val="28"/>
                <w:szCs w:val="28"/>
              </w:rPr>
            </w:pPr>
            <w:r w:rsidRPr="00547B5E">
              <w:rPr>
                <w:sz w:val="28"/>
                <w:szCs w:val="28"/>
              </w:rPr>
              <w:t>г.</w:t>
            </w:r>
            <w:r w:rsidR="001126FD">
              <w:rPr>
                <w:sz w:val="28"/>
                <w:szCs w:val="28"/>
              </w:rPr>
              <w:t xml:space="preserve"> </w:t>
            </w:r>
            <w:r w:rsidRPr="00547B5E">
              <w:rPr>
                <w:sz w:val="28"/>
                <w:szCs w:val="28"/>
              </w:rPr>
              <w:t>Ростов-на-Дону</w:t>
            </w:r>
          </w:p>
        </w:tc>
        <w:tc>
          <w:tcPr>
            <w:tcW w:w="211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47B5E" w:rsidRPr="00547B5E" w:rsidRDefault="00547B5E" w:rsidP="000E71FF">
            <w:pPr>
              <w:widowControl/>
              <w:jc w:val="center"/>
              <w:rPr>
                <w:sz w:val="28"/>
                <w:szCs w:val="28"/>
                <w:lang w:val="en-US"/>
              </w:rPr>
            </w:pPr>
            <w:r w:rsidRPr="00547B5E">
              <w:rPr>
                <w:bCs/>
                <w:sz w:val="28"/>
                <w:szCs w:val="28"/>
              </w:rPr>
              <w:t>Кировский район</w:t>
            </w:r>
          </w:p>
        </w:tc>
        <w:tc>
          <w:tcPr>
            <w:tcW w:w="443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47B5E" w:rsidRPr="00547B5E" w:rsidRDefault="00547B5E" w:rsidP="00AD226A">
            <w:pPr>
              <w:widowControl/>
              <w:jc w:val="center"/>
              <w:rPr>
                <w:sz w:val="28"/>
                <w:szCs w:val="28"/>
                <w:lang w:val="en-US"/>
              </w:rPr>
            </w:pPr>
            <w:r w:rsidRPr="00547B5E">
              <w:rPr>
                <w:bCs/>
                <w:sz w:val="28"/>
                <w:szCs w:val="28"/>
              </w:rPr>
              <w:t>МБОУ «Школа№80» (</w:t>
            </w:r>
            <w:r w:rsidR="00AD226A">
              <w:rPr>
                <w:bCs/>
                <w:sz w:val="28"/>
                <w:szCs w:val="28"/>
              </w:rPr>
              <w:t>ОГЭ</w:t>
            </w:r>
            <w:r w:rsidRPr="00547B5E">
              <w:rPr>
                <w:bCs/>
                <w:sz w:val="28"/>
                <w:szCs w:val="28"/>
              </w:rPr>
              <w:t>)</w:t>
            </w:r>
          </w:p>
        </w:tc>
      </w:tr>
      <w:tr w:rsidR="00547B5E" w:rsidRPr="00B40A3C" w:rsidTr="001126FD">
        <w:trPr>
          <w:trHeight w:val="1"/>
        </w:trPr>
        <w:tc>
          <w:tcPr>
            <w:tcW w:w="211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47B5E" w:rsidRPr="00547B5E" w:rsidRDefault="00D02773" w:rsidP="000E71FF">
            <w:pPr>
              <w:widowControl/>
              <w:jc w:val="center"/>
              <w:rPr>
                <w:sz w:val="28"/>
                <w:szCs w:val="28"/>
              </w:rPr>
            </w:pPr>
            <w:r>
              <w:rPr>
                <w:sz w:val="28"/>
                <w:szCs w:val="28"/>
              </w:rPr>
              <w:t>3,81</w:t>
            </w:r>
          </w:p>
        </w:tc>
        <w:tc>
          <w:tcPr>
            <w:tcW w:w="211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47B5E" w:rsidRPr="00547B5E" w:rsidRDefault="009D41E4" w:rsidP="000E71FF">
            <w:pPr>
              <w:widowControl/>
              <w:jc w:val="center"/>
              <w:rPr>
                <w:sz w:val="28"/>
                <w:szCs w:val="28"/>
              </w:rPr>
            </w:pPr>
            <w:r>
              <w:rPr>
                <w:sz w:val="28"/>
                <w:szCs w:val="28"/>
              </w:rPr>
              <w:t>3,94</w:t>
            </w:r>
          </w:p>
        </w:tc>
        <w:tc>
          <w:tcPr>
            <w:tcW w:w="211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47B5E" w:rsidRPr="00547B5E" w:rsidRDefault="009D41E4" w:rsidP="000E71FF">
            <w:pPr>
              <w:widowControl/>
              <w:jc w:val="center"/>
              <w:rPr>
                <w:sz w:val="28"/>
                <w:szCs w:val="28"/>
              </w:rPr>
            </w:pPr>
            <w:r>
              <w:rPr>
                <w:sz w:val="28"/>
                <w:szCs w:val="28"/>
              </w:rPr>
              <w:t>3,98</w:t>
            </w:r>
          </w:p>
        </w:tc>
        <w:tc>
          <w:tcPr>
            <w:tcW w:w="443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47B5E" w:rsidRPr="00547B5E" w:rsidRDefault="00D213BF" w:rsidP="000E71FF">
            <w:pPr>
              <w:widowControl/>
              <w:jc w:val="center"/>
              <w:rPr>
                <w:sz w:val="28"/>
                <w:szCs w:val="28"/>
              </w:rPr>
            </w:pPr>
            <w:r>
              <w:rPr>
                <w:sz w:val="28"/>
                <w:szCs w:val="28"/>
              </w:rPr>
              <w:t>4,0</w:t>
            </w:r>
          </w:p>
        </w:tc>
      </w:tr>
    </w:tbl>
    <w:p w:rsidR="00935311" w:rsidRDefault="00764575" w:rsidP="00165580">
      <w:pPr>
        <w:ind w:firstLine="709"/>
        <w:jc w:val="both"/>
        <w:rPr>
          <w:sz w:val="28"/>
          <w:szCs w:val="28"/>
        </w:rPr>
      </w:pPr>
      <w:r w:rsidRPr="00B40A3C">
        <w:rPr>
          <w:sz w:val="28"/>
          <w:szCs w:val="28"/>
        </w:rPr>
        <w:t xml:space="preserve"> </w:t>
      </w:r>
    </w:p>
    <w:p w:rsidR="00935311" w:rsidRDefault="00F417F9" w:rsidP="00165580">
      <w:pPr>
        <w:ind w:firstLine="709"/>
        <w:jc w:val="both"/>
        <w:rPr>
          <w:sz w:val="28"/>
          <w:szCs w:val="28"/>
        </w:rPr>
      </w:pPr>
      <w:r>
        <w:rPr>
          <w:b/>
          <w:sz w:val="28"/>
          <w:szCs w:val="28"/>
        </w:rPr>
        <w:t>А</w:t>
      </w:r>
      <w:r w:rsidR="00527355" w:rsidRPr="00527355">
        <w:rPr>
          <w:b/>
          <w:sz w:val="28"/>
          <w:szCs w:val="28"/>
        </w:rPr>
        <w:t>нализ итогов ОГЭ по выбору</w:t>
      </w:r>
      <w:proofErr w:type="gramStart"/>
      <w:r w:rsidR="00527355" w:rsidRPr="00527355">
        <w:rPr>
          <w:b/>
          <w:sz w:val="28"/>
          <w:szCs w:val="28"/>
        </w:rPr>
        <w:t xml:space="preserve"> </w:t>
      </w:r>
      <w:r w:rsidR="00527355">
        <w:rPr>
          <w:b/>
          <w:sz w:val="28"/>
          <w:szCs w:val="28"/>
        </w:rPr>
        <w:t>:</w:t>
      </w:r>
      <w:proofErr w:type="gramEnd"/>
    </w:p>
    <w:p w:rsidR="00935311" w:rsidRPr="00B40A3C" w:rsidRDefault="00935311" w:rsidP="00165580">
      <w:pPr>
        <w:ind w:firstLine="709"/>
        <w:jc w:val="both"/>
        <w:rPr>
          <w:sz w:val="28"/>
          <w:szCs w:val="28"/>
        </w:rPr>
      </w:pPr>
    </w:p>
    <w:p w:rsidR="00764575" w:rsidRPr="003001AD" w:rsidRDefault="0032123D" w:rsidP="00165580">
      <w:pPr>
        <w:ind w:firstLine="709"/>
        <w:jc w:val="both"/>
        <w:rPr>
          <w:b/>
          <w:sz w:val="28"/>
          <w:szCs w:val="28"/>
        </w:rPr>
      </w:pPr>
      <w:r>
        <w:rPr>
          <w:b/>
          <w:sz w:val="28"/>
          <w:szCs w:val="28"/>
        </w:rPr>
        <w:t>87</w:t>
      </w:r>
      <w:r w:rsidR="00935311" w:rsidRPr="003001AD">
        <w:rPr>
          <w:b/>
          <w:sz w:val="28"/>
          <w:szCs w:val="28"/>
        </w:rPr>
        <w:t xml:space="preserve"> </w:t>
      </w:r>
      <w:r w:rsidR="00764575" w:rsidRPr="003001AD">
        <w:rPr>
          <w:b/>
          <w:sz w:val="28"/>
          <w:szCs w:val="28"/>
        </w:rPr>
        <w:t xml:space="preserve"> выпускников 9-х классов сдавали 2 экзамена по выбору в форме ОГЭ.</w:t>
      </w:r>
    </w:p>
    <w:p w:rsidR="00764575" w:rsidRDefault="00764575" w:rsidP="00165580">
      <w:pPr>
        <w:ind w:firstLine="709"/>
        <w:jc w:val="both"/>
        <w:rPr>
          <w:sz w:val="28"/>
          <w:szCs w:val="28"/>
        </w:rPr>
      </w:pPr>
      <w:r w:rsidRPr="00B40A3C">
        <w:rPr>
          <w:sz w:val="28"/>
          <w:szCs w:val="28"/>
        </w:rPr>
        <w:t>Выбор предметов представлен в таблице:</w:t>
      </w:r>
    </w:p>
    <w:p w:rsidR="00B40A3C" w:rsidRDefault="00B40A3C" w:rsidP="00165580">
      <w:pPr>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947"/>
        <w:gridCol w:w="2268"/>
        <w:gridCol w:w="3118"/>
        <w:gridCol w:w="2268"/>
        <w:gridCol w:w="2268"/>
      </w:tblGrid>
      <w:tr w:rsidR="00C424B8" w:rsidRPr="00B40A3C" w:rsidTr="00332478">
        <w:trPr>
          <w:trHeight w:val="255"/>
        </w:trPr>
        <w:tc>
          <w:tcPr>
            <w:tcW w:w="4947" w:type="dxa"/>
          </w:tcPr>
          <w:p w:rsidR="00C424B8" w:rsidRPr="00B923B9" w:rsidRDefault="00C424B8" w:rsidP="003F55DC">
            <w:pPr>
              <w:widowControl/>
              <w:jc w:val="center"/>
              <w:rPr>
                <w:b/>
                <w:bCs/>
                <w:color w:val="000000"/>
                <w:sz w:val="24"/>
                <w:szCs w:val="24"/>
              </w:rPr>
            </w:pPr>
            <w:r w:rsidRPr="00B923B9">
              <w:rPr>
                <w:b/>
                <w:bCs/>
                <w:color w:val="000000"/>
                <w:sz w:val="24"/>
                <w:szCs w:val="24"/>
              </w:rPr>
              <w:t>Наименование общеобразовательного предмета</w:t>
            </w:r>
          </w:p>
        </w:tc>
        <w:tc>
          <w:tcPr>
            <w:tcW w:w="2268" w:type="dxa"/>
            <w:shd w:val="clear" w:color="auto" w:fill="auto"/>
          </w:tcPr>
          <w:p w:rsidR="00C424B8" w:rsidRPr="00B923B9" w:rsidRDefault="00332478" w:rsidP="00332478">
            <w:pPr>
              <w:widowControl/>
              <w:autoSpaceDE/>
              <w:autoSpaceDN/>
              <w:adjustRightInd/>
              <w:jc w:val="center"/>
              <w:rPr>
                <w:b/>
                <w:bCs/>
                <w:color w:val="000000"/>
                <w:sz w:val="24"/>
                <w:szCs w:val="24"/>
              </w:rPr>
            </w:pPr>
            <w:r w:rsidRPr="00B923B9">
              <w:rPr>
                <w:b/>
                <w:bCs/>
                <w:color w:val="000000"/>
                <w:sz w:val="24"/>
                <w:szCs w:val="24"/>
              </w:rPr>
              <w:t>количество сдававших экзамены</w:t>
            </w:r>
          </w:p>
        </w:tc>
        <w:tc>
          <w:tcPr>
            <w:tcW w:w="3118" w:type="dxa"/>
          </w:tcPr>
          <w:p w:rsidR="00C424B8" w:rsidRPr="00B923B9" w:rsidRDefault="00332478" w:rsidP="00332478">
            <w:pPr>
              <w:widowControl/>
              <w:autoSpaceDE/>
              <w:autoSpaceDN/>
              <w:adjustRightInd/>
              <w:jc w:val="center"/>
              <w:rPr>
                <w:b/>
                <w:bCs/>
                <w:color w:val="000000"/>
                <w:sz w:val="24"/>
                <w:szCs w:val="24"/>
              </w:rPr>
            </w:pPr>
            <w:r w:rsidRPr="00B923B9">
              <w:rPr>
                <w:b/>
                <w:bCs/>
                <w:color w:val="000000"/>
                <w:sz w:val="24"/>
                <w:szCs w:val="24"/>
              </w:rPr>
              <w:t>количество сдававших экзамены в % от всех выпускников</w:t>
            </w:r>
          </w:p>
        </w:tc>
        <w:tc>
          <w:tcPr>
            <w:tcW w:w="2268" w:type="dxa"/>
            <w:shd w:val="clear" w:color="auto" w:fill="auto"/>
          </w:tcPr>
          <w:p w:rsidR="00C424B8" w:rsidRPr="00B923B9" w:rsidRDefault="00332478" w:rsidP="00332478">
            <w:pPr>
              <w:widowControl/>
              <w:autoSpaceDE/>
              <w:autoSpaceDN/>
              <w:adjustRightInd/>
              <w:jc w:val="center"/>
              <w:rPr>
                <w:b/>
                <w:bCs/>
                <w:color w:val="000000"/>
                <w:sz w:val="24"/>
                <w:szCs w:val="24"/>
              </w:rPr>
            </w:pPr>
            <w:r w:rsidRPr="00B923B9">
              <w:rPr>
                <w:b/>
                <w:bCs/>
                <w:color w:val="000000"/>
                <w:sz w:val="24"/>
                <w:szCs w:val="24"/>
              </w:rPr>
              <w:t>количество выпускников, успешно сдавших</w:t>
            </w:r>
          </w:p>
        </w:tc>
        <w:tc>
          <w:tcPr>
            <w:tcW w:w="2268" w:type="dxa"/>
          </w:tcPr>
          <w:p w:rsidR="00C424B8" w:rsidRPr="00B923B9" w:rsidRDefault="00332478" w:rsidP="00332478">
            <w:pPr>
              <w:widowControl/>
              <w:autoSpaceDE/>
              <w:autoSpaceDN/>
              <w:adjustRightInd/>
              <w:jc w:val="center"/>
              <w:rPr>
                <w:b/>
                <w:bCs/>
                <w:color w:val="000000"/>
                <w:sz w:val="24"/>
                <w:szCs w:val="24"/>
              </w:rPr>
            </w:pPr>
            <w:r w:rsidRPr="00B923B9">
              <w:rPr>
                <w:b/>
                <w:bCs/>
                <w:color w:val="000000"/>
                <w:sz w:val="24"/>
                <w:szCs w:val="24"/>
              </w:rPr>
              <w:t>% успешно сдавших ОГЭ</w:t>
            </w:r>
          </w:p>
        </w:tc>
      </w:tr>
      <w:tr w:rsidR="0038223E" w:rsidRPr="00B40A3C" w:rsidTr="00332478">
        <w:trPr>
          <w:trHeight w:val="290"/>
        </w:trPr>
        <w:tc>
          <w:tcPr>
            <w:tcW w:w="4947" w:type="dxa"/>
          </w:tcPr>
          <w:p w:rsidR="0038223E" w:rsidRPr="00332478" w:rsidRDefault="0038223E" w:rsidP="00332478">
            <w:pPr>
              <w:widowControl/>
              <w:ind w:left="390"/>
              <w:rPr>
                <w:color w:val="000000"/>
                <w:sz w:val="24"/>
                <w:szCs w:val="24"/>
              </w:rPr>
            </w:pPr>
            <w:r w:rsidRPr="00332478">
              <w:rPr>
                <w:color w:val="000000"/>
                <w:sz w:val="24"/>
                <w:szCs w:val="24"/>
              </w:rPr>
              <w:t>биология</w:t>
            </w:r>
          </w:p>
        </w:tc>
        <w:tc>
          <w:tcPr>
            <w:tcW w:w="2268" w:type="dxa"/>
          </w:tcPr>
          <w:p w:rsidR="0038223E" w:rsidRPr="00B923B9" w:rsidRDefault="0038223E" w:rsidP="00A42AD3">
            <w:pPr>
              <w:widowControl/>
              <w:jc w:val="center"/>
              <w:rPr>
                <w:color w:val="000000"/>
                <w:sz w:val="24"/>
                <w:szCs w:val="24"/>
              </w:rPr>
            </w:pPr>
            <w:r>
              <w:rPr>
                <w:color w:val="000000"/>
                <w:sz w:val="24"/>
                <w:szCs w:val="24"/>
              </w:rPr>
              <w:t>2</w:t>
            </w:r>
            <w:r w:rsidR="00A42AD3">
              <w:rPr>
                <w:color w:val="000000"/>
                <w:sz w:val="24"/>
                <w:szCs w:val="24"/>
              </w:rPr>
              <w:t>4</w:t>
            </w:r>
          </w:p>
        </w:tc>
        <w:tc>
          <w:tcPr>
            <w:tcW w:w="3118" w:type="dxa"/>
          </w:tcPr>
          <w:p w:rsidR="0038223E" w:rsidRPr="00B923B9" w:rsidRDefault="002F33E9" w:rsidP="00A42AD3">
            <w:pPr>
              <w:widowControl/>
              <w:jc w:val="center"/>
              <w:rPr>
                <w:color w:val="000000"/>
                <w:sz w:val="24"/>
                <w:szCs w:val="24"/>
              </w:rPr>
            </w:pPr>
            <w:r>
              <w:rPr>
                <w:color w:val="000000"/>
                <w:sz w:val="24"/>
                <w:szCs w:val="24"/>
              </w:rPr>
              <w:t>2</w:t>
            </w:r>
            <w:r w:rsidR="00A42AD3">
              <w:rPr>
                <w:color w:val="000000"/>
                <w:sz w:val="24"/>
                <w:szCs w:val="24"/>
              </w:rPr>
              <w:t>2</w:t>
            </w:r>
          </w:p>
        </w:tc>
        <w:tc>
          <w:tcPr>
            <w:tcW w:w="2268" w:type="dxa"/>
          </w:tcPr>
          <w:p w:rsidR="0038223E" w:rsidRPr="00B923B9" w:rsidRDefault="0038223E" w:rsidP="00A42AD3">
            <w:pPr>
              <w:widowControl/>
              <w:jc w:val="center"/>
              <w:rPr>
                <w:color w:val="000000"/>
                <w:sz w:val="24"/>
                <w:szCs w:val="24"/>
              </w:rPr>
            </w:pPr>
            <w:r>
              <w:rPr>
                <w:color w:val="000000"/>
                <w:sz w:val="24"/>
                <w:szCs w:val="24"/>
              </w:rPr>
              <w:t>2</w:t>
            </w:r>
            <w:r w:rsidR="00A42AD3">
              <w:rPr>
                <w:color w:val="000000"/>
                <w:sz w:val="24"/>
                <w:szCs w:val="24"/>
              </w:rPr>
              <w:t>4</w:t>
            </w:r>
          </w:p>
        </w:tc>
        <w:tc>
          <w:tcPr>
            <w:tcW w:w="2268" w:type="dxa"/>
          </w:tcPr>
          <w:p w:rsidR="0038223E" w:rsidRPr="00332478" w:rsidRDefault="0038223E" w:rsidP="00764575">
            <w:pPr>
              <w:widowControl/>
              <w:jc w:val="center"/>
              <w:rPr>
                <w:color w:val="000000"/>
                <w:sz w:val="24"/>
                <w:szCs w:val="24"/>
              </w:rPr>
            </w:pPr>
            <w:r w:rsidRPr="00332478">
              <w:rPr>
                <w:color w:val="000000"/>
                <w:sz w:val="24"/>
                <w:szCs w:val="24"/>
              </w:rPr>
              <w:t>100</w:t>
            </w:r>
          </w:p>
        </w:tc>
      </w:tr>
      <w:tr w:rsidR="0038223E" w:rsidRPr="00B40A3C" w:rsidTr="00332478">
        <w:trPr>
          <w:trHeight w:val="290"/>
        </w:trPr>
        <w:tc>
          <w:tcPr>
            <w:tcW w:w="4947" w:type="dxa"/>
          </w:tcPr>
          <w:p w:rsidR="0038223E" w:rsidRPr="00332478" w:rsidRDefault="0038223E" w:rsidP="00332478">
            <w:pPr>
              <w:widowControl/>
              <w:ind w:left="390"/>
              <w:rPr>
                <w:color w:val="000000"/>
                <w:sz w:val="24"/>
                <w:szCs w:val="24"/>
              </w:rPr>
            </w:pPr>
            <w:r w:rsidRPr="00332478">
              <w:rPr>
                <w:color w:val="000000"/>
                <w:sz w:val="24"/>
                <w:szCs w:val="24"/>
              </w:rPr>
              <w:t>физика</w:t>
            </w:r>
          </w:p>
        </w:tc>
        <w:tc>
          <w:tcPr>
            <w:tcW w:w="2268" w:type="dxa"/>
          </w:tcPr>
          <w:p w:rsidR="0038223E" w:rsidRPr="003A5938" w:rsidRDefault="00A42AD3" w:rsidP="00764575">
            <w:pPr>
              <w:widowControl/>
              <w:jc w:val="center"/>
              <w:rPr>
                <w:bCs/>
                <w:color w:val="000000"/>
                <w:sz w:val="24"/>
                <w:szCs w:val="24"/>
              </w:rPr>
            </w:pPr>
            <w:r>
              <w:rPr>
                <w:bCs/>
                <w:color w:val="000000"/>
                <w:sz w:val="24"/>
                <w:szCs w:val="24"/>
              </w:rPr>
              <w:t>5</w:t>
            </w:r>
          </w:p>
        </w:tc>
        <w:tc>
          <w:tcPr>
            <w:tcW w:w="3118" w:type="dxa"/>
          </w:tcPr>
          <w:p w:rsidR="0038223E" w:rsidRPr="003A5938" w:rsidRDefault="00A42AD3" w:rsidP="00A42AD3">
            <w:pPr>
              <w:widowControl/>
              <w:jc w:val="center"/>
              <w:rPr>
                <w:bCs/>
                <w:color w:val="000000"/>
                <w:sz w:val="24"/>
                <w:szCs w:val="24"/>
              </w:rPr>
            </w:pPr>
            <w:r>
              <w:rPr>
                <w:bCs/>
                <w:color w:val="000000"/>
                <w:sz w:val="24"/>
                <w:szCs w:val="24"/>
              </w:rPr>
              <w:t>4</w:t>
            </w:r>
            <w:r w:rsidR="002F33E9" w:rsidRPr="003A5938">
              <w:rPr>
                <w:bCs/>
                <w:color w:val="000000"/>
                <w:sz w:val="24"/>
                <w:szCs w:val="24"/>
              </w:rPr>
              <w:t>,</w:t>
            </w:r>
            <w:r>
              <w:rPr>
                <w:bCs/>
                <w:color w:val="000000"/>
                <w:sz w:val="24"/>
                <w:szCs w:val="24"/>
              </w:rPr>
              <w:t>6</w:t>
            </w:r>
          </w:p>
        </w:tc>
        <w:tc>
          <w:tcPr>
            <w:tcW w:w="2268" w:type="dxa"/>
          </w:tcPr>
          <w:p w:rsidR="0038223E" w:rsidRPr="003A5938" w:rsidRDefault="00A42AD3" w:rsidP="0038223E">
            <w:pPr>
              <w:widowControl/>
              <w:jc w:val="center"/>
              <w:rPr>
                <w:bCs/>
                <w:color w:val="000000"/>
                <w:sz w:val="24"/>
                <w:szCs w:val="24"/>
              </w:rPr>
            </w:pPr>
            <w:r>
              <w:rPr>
                <w:bCs/>
                <w:color w:val="000000"/>
                <w:sz w:val="24"/>
                <w:szCs w:val="24"/>
              </w:rPr>
              <w:t>5</w:t>
            </w:r>
          </w:p>
        </w:tc>
        <w:tc>
          <w:tcPr>
            <w:tcW w:w="2268" w:type="dxa"/>
          </w:tcPr>
          <w:p w:rsidR="0038223E" w:rsidRPr="00332478" w:rsidRDefault="0038223E" w:rsidP="00764575">
            <w:pPr>
              <w:widowControl/>
              <w:jc w:val="center"/>
              <w:rPr>
                <w:color w:val="000000"/>
                <w:sz w:val="24"/>
                <w:szCs w:val="24"/>
              </w:rPr>
            </w:pPr>
            <w:r w:rsidRPr="00332478">
              <w:rPr>
                <w:color w:val="000000"/>
                <w:sz w:val="24"/>
                <w:szCs w:val="24"/>
              </w:rPr>
              <w:t>100</w:t>
            </w:r>
          </w:p>
        </w:tc>
      </w:tr>
      <w:tr w:rsidR="0038223E" w:rsidRPr="00B40A3C" w:rsidTr="00332478">
        <w:trPr>
          <w:trHeight w:val="290"/>
        </w:trPr>
        <w:tc>
          <w:tcPr>
            <w:tcW w:w="4947" w:type="dxa"/>
          </w:tcPr>
          <w:p w:rsidR="0038223E" w:rsidRPr="00332478" w:rsidRDefault="0038223E" w:rsidP="00332478">
            <w:pPr>
              <w:widowControl/>
              <w:ind w:left="390"/>
              <w:rPr>
                <w:color w:val="000000"/>
                <w:sz w:val="24"/>
                <w:szCs w:val="24"/>
              </w:rPr>
            </w:pPr>
            <w:r w:rsidRPr="00332478">
              <w:rPr>
                <w:color w:val="000000"/>
                <w:sz w:val="24"/>
                <w:szCs w:val="24"/>
              </w:rPr>
              <w:t>химия</w:t>
            </w:r>
          </w:p>
        </w:tc>
        <w:tc>
          <w:tcPr>
            <w:tcW w:w="2268" w:type="dxa"/>
          </w:tcPr>
          <w:p w:rsidR="0038223E" w:rsidRPr="00B923B9" w:rsidRDefault="0038223E" w:rsidP="00A42AD3">
            <w:pPr>
              <w:widowControl/>
              <w:jc w:val="center"/>
              <w:rPr>
                <w:color w:val="000000"/>
                <w:sz w:val="24"/>
                <w:szCs w:val="24"/>
              </w:rPr>
            </w:pPr>
            <w:r>
              <w:rPr>
                <w:color w:val="000000"/>
                <w:sz w:val="24"/>
                <w:szCs w:val="24"/>
              </w:rPr>
              <w:t>1</w:t>
            </w:r>
            <w:r w:rsidR="00A42AD3">
              <w:rPr>
                <w:color w:val="000000"/>
                <w:sz w:val="24"/>
                <w:szCs w:val="24"/>
              </w:rPr>
              <w:t>4</w:t>
            </w:r>
          </w:p>
        </w:tc>
        <w:tc>
          <w:tcPr>
            <w:tcW w:w="3118" w:type="dxa"/>
          </w:tcPr>
          <w:p w:rsidR="0038223E" w:rsidRPr="00B923B9" w:rsidRDefault="002F33E9" w:rsidP="00A42AD3">
            <w:pPr>
              <w:widowControl/>
              <w:jc w:val="center"/>
              <w:rPr>
                <w:color w:val="000000"/>
                <w:sz w:val="24"/>
                <w:szCs w:val="24"/>
              </w:rPr>
            </w:pPr>
            <w:r>
              <w:rPr>
                <w:color w:val="000000"/>
                <w:sz w:val="24"/>
                <w:szCs w:val="24"/>
              </w:rPr>
              <w:t>1</w:t>
            </w:r>
            <w:r w:rsidR="00A42AD3">
              <w:rPr>
                <w:color w:val="000000"/>
                <w:sz w:val="24"/>
                <w:szCs w:val="24"/>
              </w:rPr>
              <w:t>2,8</w:t>
            </w:r>
          </w:p>
        </w:tc>
        <w:tc>
          <w:tcPr>
            <w:tcW w:w="2268" w:type="dxa"/>
          </w:tcPr>
          <w:p w:rsidR="0038223E" w:rsidRPr="00B923B9" w:rsidRDefault="0038223E" w:rsidP="00A42AD3">
            <w:pPr>
              <w:widowControl/>
              <w:jc w:val="center"/>
              <w:rPr>
                <w:color w:val="000000"/>
                <w:sz w:val="24"/>
                <w:szCs w:val="24"/>
              </w:rPr>
            </w:pPr>
            <w:r>
              <w:rPr>
                <w:color w:val="000000"/>
                <w:sz w:val="24"/>
                <w:szCs w:val="24"/>
              </w:rPr>
              <w:t>1</w:t>
            </w:r>
            <w:r w:rsidR="00A42AD3">
              <w:rPr>
                <w:color w:val="000000"/>
                <w:sz w:val="24"/>
                <w:szCs w:val="24"/>
              </w:rPr>
              <w:t>4</w:t>
            </w:r>
          </w:p>
        </w:tc>
        <w:tc>
          <w:tcPr>
            <w:tcW w:w="2268" w:type="dxa"/>
          </w:tcPr>
          <w:p w:rsidR="0038223E" w:rsidRPr="00332478" w:rsidRDefault="0038223E" w:rsidP="00764575">
            <w:pPr>
              <w:widowControl/>
              <w:jc w:val="center"/>
              <w:rPr>
                <w:color w:val="000000"/>
                <w:sz w:val="24"/>
                <w:szCs w:val="24"/>
              </w:rPr>
            </w:pPr>
            <w:r w:rsidRPr="00332478">
              <w:rPr>
                <w:color w:val="000000"/>
                <w:sz w:val="24"/>
                <w:szCs w:val="24"/>
              </w:rPr>
              <w:t>100</w:t>
            </w:r>
          </w:p>
        </w:tc>
      </w:tr>
      <w:tr w:rsidR="0038223E" w:rsidRPr="00B40A3C" w:rsidTr="00332478">
        <w:trPr>
          <w:trHeight w:val="290"/>
        </w:trPr>
        <w:tc>
          <w:tcPr>
            <w:tcW w:w="4947" w:type="dxa"/>
          </w:tcPr>
          <w:p w:rsidR="0038223E" w:rsidRPr="00332478" w:rsidRDefault="0038223E" w:rsidP="00332478">
            <w:pPr>
              <w:widowControl/>
              <w:ind w:left="390"/>
              <w:rPr>
                <w:color w:val="000000"/>
                <w:sz w:val="24"/>
                <w:szCs w:val="24"/>
              </w:rPr>
            </w:pPr>
            <w:r w:rsidRPr="00332478">
              <w:rPr>
                <w:color w:val="000000"/>
                <w:sz w:val="24"/>
                <w:szCs w:val="24"/>
              </w:rPr>
              <w:t>география</w:t>
            </w:r>
          </w:p>
        </w:tc>
        <w:tc>
          <w:tcPr>
            <w:tcW w:w="2268" w:type="dxa"/>
          </w:tcPr>
          <w:p w:rsidR="0038223E" w:rsidRPr="00B923B9" w:rsidRDefault="0038223E" w:rsidP="00764575">
            <w:pPr>
              <w:widowControl/>
              <w:jc w:val="center"/>
              <w:rPr>
                <w:color w:val="000000"/>
                <w:sz w:val="24"/>
                <w:szCs w:val="24"/>
              </w:rPr>
            </w:pPr>
            <w:r>
              <w:rPr>
                <w:color w:val="000000"/>
                <w:sz w:val="24"/>
                <w:szCs w:val="24"/>
              </w:rPr>
              <w:t>1</w:t>
            </w:r>
            <w:r w:rsidR="00A42AD3">
              <w:rPr>
                <w:color w:val="000000"/>
                <w:sz w:val="24"/>
                <w:szCs w:val="24"/>
              </w:rPr>
              <w:t>7</w:t>
            </w:r>
          </w:p>
        </w:tc>
        <w:tc>
          <w:tcPr>
            <w:tcW w:w="3118" w:type="dxa"/>
          </w:tcPr>
          <w:p w:rsidR="0038223E" w:rsidRPr="00B923B9" w:rsidRDefault="002F33E9" w:rsidP="0038223E">
            <w:pPr>
              <w:widowControl/>
              <w:jc w:val="center"/>
              <w:rPr>
                <w:color w:val="000000"/>
                <w:sz w:val="24"/>
                <w:szCs w:val="24"/>
              </w:rPr>
            </w:pPr>
            <w:r>
              <w:rPr>
                <w:color w:val="000000"/>
                <w:sz w:val="24"/>
                <w:szCs w:val="24"/>
              </w:rPr>
              <w:t>15</w:t>
            </w:r>
            <w:r w:rsidR="00A42AD3">
              <w:rPr>
                <w:color w:val="000000"/>
                <w:sz w:val="24"/>
                <w:szCs w:val="24"/>
              </w:rPr>
              <w:t>,6</w:t>
            </w:r>
          </w:p>
        </w:tc>
        <w:tc>
          <w:tcPr>
            <w:tcW w:w="2268" w:type="dxa"/>
          </w:tcPr>
          <w:p w:rsidR="0038223E" w:rsidRPr="00B923B9" w:rsidRDefault="0038223E" w:rsidP="00A42AD3">
            <w:pPr>
              <w:widowControl/>
              <w:jc w:val="center"/>
              <w:rPr>
                <w:color w:val="000000"/>
                <w:sz w:val="24"/>
                <w:szCs w:val="24"/>
              </w:rPr>
            </w:pPr>
            <w:r>
              <w:rPr>
                <w:color w:val="000000"/>
                <w:sz w:val="24"/>
                <w:szCs w:val="24"/>
              </w:rPr>
              <w:t>1</w:t>
            </w:r>
            <w:r w:rsidR="00A42AD3">
              <w:rPr>
                <w:color w:val="000000"/>
                <w:sz w:val="24"/>
                <w:szCs w:val="24"/>
              </w:rPr>
              <w:t>7</w:t>
            </w:r>
          </w:p>
        </w:tc>
        <w:tc>
          <w:tcPr>
            <w:tcW w:w="2268" w:type="dxa"/>
          </w:tcPr>
          <w:p w:rsidR="0038223E" w:rsidRPr="00332478" w:rsidRDefault="0038223E" w:rsidP="00764575">
            <w:pPr>
              <w:widowControl/>
              <w:jc w:val="center"/>
              <w:rPr>
                <w:color w:val="000000"/>
                <w:sz w:val="24"/>
                <w:szCs w:val="24"/>
              </w:rPr>
            </w:pPr>
            <w:r w:rsidRPr="00332478">
              <w:rPr>
                <w:color w:val="000000"/>
                <w:sz w:val="24"/>
                <w:szCs w:val="24"/>
              </w:rPr>
              <w:t>100</w:t>
            </w:r>
          </w:p>
        </w:tc>
      </w:tr>
      <w:tr w:rsidR="0038223E" w:rsidRPr="00B40A3C" w:rsidTr="00332478">
        <w:trPr>
          <w:trHeight w:val="290"/>
        </w:trPr>
        <w:tc>
          <w:tcPr>
            <w:tcW w:w="4947" w:type="dxa"/>
          </w:tcPr>
          <w:p w:rsidR="0038223E" w:rsidRPr="00332478" w:rsidRDefault="0038223E" w:rsidP="00332478">
            <w:pPr>
              <w:widowControl/>
              <w:ind w:left="390"/>
              <w:rPr>
                <w:color w:val="000000"/>
                <w:sz w:val="24"/>
                <w:szCs w:val="24"/>
              </w:rPr>
            </w:pPr>
            <w:r w:rsidRPr="00332478">
              <w:rPr>
                <w:color w:val="000000"/>
                <w:sz w:val="24"/>
                <w:szCs w:val="24"/>
              </w:rPr>
              <w:t>история</w:t>
            </w:r>
          </w:p>
        </w:tc>
        <w:tc>
          <w:tcPr>
            <w:tcW w:w="2268" w:type="dxa"/>
          </w:tcPr>
          <w:p w:rsidR="0038223E" w:rsidRPr="00B923B9" w:rsidRDefault="00A42AD3" w:rsidP="00764575">
            <w:pPr>
              <w:widowControl/>
              <w:jc w:val="center"/>
              <w:rPr>
                <w:color w:val="000000"/>
                <w:sz w:val="24"/>
                <w:szCs w:val="24"/>
              </w:rPr>
            </w:pPr>
            <w:r>
              <w:rPr>
                <w:color w:val="000000"/>
                <w:sz w:val="24"/>
                <w:szCs w:val="24"/>
              </w:rPr>
              <w:t>3</w:t>
            </w:r>
          </w:p>
        </w:tc>
        <w:tc>
          <w:tcPr>
            <w:tcW w:w="3118" w:type="dxa"/>
          </w:tcPr>
          <w:p w:rsidR="0038223E" w:rsidRPr="00B923B9" w:rsidRDefault="002F33E9" w:rsidP="00A42AD3">
            <w:pPr>
              <w:widowControl/>
              <w:jc w:val="center"/>
              <w:rPr>
                <w:color w:val="000000"/>
                <w:sz w:val="24"/>
                <w:szCs w:val="24"/>
              </w:rPr>
            </w:pPr>
            <w:r>
              <w:rPr>
                <w:color w:val="000000"/>
                <w:sz w:val="24"/>
                <w:szCs w:val="24"/>
              </w:rPr>
              <w:t>2,</w:t>
            </w:r>
            <w:r w:rsidR="00A42AD3">
              <w:rPr>
                <w:color w:val="000000"/>
                <w:sz w:val="24"/>
                <w:szCs w:val="24"/>
              </w:rPr>
              <w:t>8</w:t>
            </w:r>
          </w:p>
        </w:tc>
        <w:tc>
          <w:tcPr>
            <w:tcW w:w="2268" w:type="dxa"/>
          </w:tcPr>
          <w:p w:rsidR="0038223E" w:rsidRPr="00B923B9" w:rsidRDefault="00A42AD3" w:rsidP="0038223E">
            <w:pPr>
              <w:widowControl/>
              <w:jc w:val="center"/>
              <w:rPr>
                <w:color w:val="000000"/>
                <w:sz w:val="24"/>
                <w:szCs w:val="24"/>
              </w:rPr>
            </w:pPr>
            <w:r>
              <w:rPr>
                <w:color w:val="000000"/>
                <w:sz w:val="24"/>
                <w:szCs w:val="24"/>
              </w:rPr>
              <w:t>3</w:t>
            </w:r>
          </w:p>
        </w:tc>
        <w:tc>
          <w:tcPr>
            <w:tcW w:w="2268" w:type="dxa"/>
          </w:tcPr>
          <w:p w:rsidR="0038223E" w:rsidRPr="00332478" w:rsidRDefault="0038223E" w:rsidP="00764575">
            <w:pPr>
              <w:widowControl/>
              <w:jc w:val="center"/>
              <w:rPr>
                <w:color w:val="000000"/>
                <w:sz w:val="24"/>
                <w:szCs w:val="24"/>
              </w:rPr>
            </w:pPr>
            <w:r w:rsidRPr="00332478">
              <w:rPr>
                <w:color w:val="000000"/>
                <w:sz w:val="24"/>
                <w:szCs w:val="24"/>
              </w:rPr>
              <w:t>100</w:t>
            </w:r>
          </w:p>
        </w:tc>
      </w:tr>
      <w:tr w:rsidR="0038223E" w:rsidRPr="00B40A3C" w:rsidTr="00332478">
        <w:trPr>
          <w:trHeight w:val="290"/>
        </w:trPr>
        <w:tc>
          <w:tcPr>
            <w:tcW w:w="4947" w:type="dxa"/>
          </w:tcPr>
          <w:p w:rsidR="0038223E" w:rsidRPr="00332478" w:rsidRDefault="0038223E" w:rsidP="00332478">
            <w:pPr>
              <w:widowControl/>
              <w:ind w:left="390"/>
              <w:rPr>
                <w:color w:val="000000"/>
                <w:sz w:val="24"/>
                <w:szCs w:val="24"/>
              </w:rPr>
            </w:pPr>
            <w:r w:rsidRPr="00332478">
              <w:rPr>
                <w:color w:val="000000"/>
                <w:sz w:val="24"/>
                <w:szCs w:val="24"/>
              </w:rPr>
              <w:t>обществознание</w:t>
            </w:r>
          </w:p>
        </w:tc>
        <w:tc>
          <w:tcPr>
            <w:tcW w:w="2268" w:type="dxa"/>
          </w:tcPr>
          <w:p w:rsidR="0038223E" w:rsidRPr="00B923B9" w:rsidRDefault="00A42AD3" w:rsidP="00764575">
            <w:pPr>
              <w:widowControl/>
              <w:jc w:val="center"/>
              <w:rPr>
                <w:color w:val="000000"/>
                <w:sz w:val="24"/>
                <w:szCs w:val="24"/>
              </w:rPr>
            </w:pPr>
            <w:r>
              <w:rPr>
                <w:color w:val="000000"/>
                <w:sz w:val="24"/>
                <w:szCs w:val="24"/>
              </w:rPr>
              <w:t>85</w:t>
            </w:r>
          </w:p>
        </w:tc>
        <w:tc>
          <w:tcPr>
            <w:tcW w:w="3118" w:type="dxa"/>
          </w:tcPr>
          <w:p w:rsidR="0038223E" w:rsidRPr="00B923B9" w:rsidRDefault="00A42AD3" w:rsidP="0038223E">
            <w:pPr>
              <w:widowControl/>
              <w:jc w:val="center"/>
              <w:rPr>
                <w:color w:val="000000"/>
                <w:sz w:val="24"/>
                <w:szCs w:val="24"/>
              </w:rPr>
            </w:pPr>
            <w:r>
              <w:rPr>
                <w:color w:val="000000"/>
                <w:sz w:val="24"/>
                <w:szCs w:val="24"/>
              </w:rPr>
              <w:t>78</w:t>
            </w:r>
          </w:p>
        </w:tc>
        <w:tc>
          <w:tcPr>
            <w:tcW w:w="2268" w:type="dxa"/>
          </w:tcPr>
          <w:p w:rsidR="0038223E" w:rsidRPr="00B923B9" w:rsidRDefault="00A42AD3" w:rsidP="0038223E">
            <w:pPr>
              <w:widowControl/>
              <w:jc w:val="center"/>
              <w:rPr>
                <w:color w:val="000000"/>
                <w:sz w:val="24"/>
                <w:szCs w:val="24"/>
              </w:rPr>
            </w:pPr>
            <w:r>
              <w:rPr>
                <w:color w:val="000000"/>
                <w:sz w:val="24"/>
                <w:szCs w:val="24"/>
              </w:rPr>
              <w:t>85</w:t>
            </w:r>
          </w:p>
        </w:tc>
        <w:tc>
          <w:tcPr>
            <w:tcW w:w="2268" w:type="dxa"/>
          </w:tcPr>
          <w:p w:rsidR="0038223E" w:rsidRPr="00332478" w:rsidRDefault="0038223E" w:rsidP="00764575">
            <w:pPr>
              <w:widowControl/>
              <w:jc w:val="center"/>
              <w:rPr>
                <w:color w:val="000000"/>
                <w:sz w:val="24"/>
                <w:szCs w:val="24"/>
              </w:rPr>
            </w:pPr>
            <w:r w:rsidRPr="00332478">
              <w:rPr>
                <w:color w:val="000000"/>
                <w:sz w:val="24"/>
                <w:szCs w:val="24"/>
              </w:rPr>
              <w:t>100</w:t>
            </w:r>
          </w:p>
        </w:tc>
      </w:tr>
      <w:tr w:rsidR="0038223E" w:rsidRPr="00B40A3C" w:rsidTr="00332478">
        <w:trPr>
          <w:trHeight w:val="290"/>
        </w:trPr>
        <w:tc>
          <w:tcPr>
            <w:tcW w:w="4947" w:type="dxa"/>
          </w:tcPr>
          <w:p w:rsidR="0038223E" w:rsidRPr="00332478" w:rsidRDefault="0038223E" w:rsidP="00332478">
            <w:pPr>
              <w:widowControl/>
              <w:ind w:left="390"/>
              <w:rPr>
                <w:color w:val="000000"/>
                <w:sz w:val="24"/>
                <w:szCs w:val="24"/>
              </w:rPr>
            </w:pPr>
            <w:r w:rsidRPr="00332478">
              <w:rPr>
                <w:color w:val="000000"/>
                <w:sz w:val="24"/>
                <w:szCs w:val="24"/>
              </w:rPr>
              <w:t>информатика и ИКТ</w:t>
            </w:r>
          </w:p>
        </w:tc>
        <w:tc>
          <w:tcPr>
            <w:tcW w:w="2268" w:type="dxa"/>
          </w:tcPr>
          <w:p w:rsidR="0038223E" w:rsidRPr="00B923B9" w:rsidRDefault="00A42AD3" w:rsidP="00764575">
            <w:pPr>
              <w:widowControl/>
              <w:jc w:val="center"/>
              <w:rPr>
                <w:color w:val="000000"/>
                <w:sz w:val="24"/>
                <w:szCs w:val="24"/>
              </w:rPr>
            </w:pPr>
            <w:r>
              <w:rPr>
                <w:color w:val="000000"/>
                <w:sz w:val="24"/>
                <w:szCs w:val="24"/>
              </w:rPr>
              <w:t>32</w:t>
            </w:r>
          </w:p>
        </w:tc>
        <w:tc>
          <w:tcPr>
            <w:tcW w:w="3118" w:type="dxa"/>
          </w:tcPr>
          <w:p w:rsidR="0038223E" w:rsidRPr="00B923B9" w:rsidRDefault="002F33E9" w:rsidP="00A42AD3">
            <w:pPr>
              <w:widowControl/>
              <w:jc w:val="center"/>
              <w:rPr>
                <w:color w:val="000000"/>
                <w:sz w:val="24"/>
                <w:szCs w:val="24"/>
              </w:rPr>
            </w:pPr>
            <w:r>
              <w:rPr>
                <w:color w:val="000000"/>
                <w:sz w:val="24"/>
                <w:szCs w:val="24"/>
              </w:rPr>
              <w:t>2</w:t>
            </w:r>
            <w:r w:rsidR="00A42AD3">
              <w:rPr>
                <w:color w:val="000000"/>
                <w:sz w:val="24"/>
                <w:szCs w:val="24"/>
              </w:rPr>
              <w:t>9,4</w:t>
            </w:r>
          </w:p>
        </w:tc>
        <w:tc>
          <w:tcPr>
            <w:tcW w:w="2268" w:type="dxa"/>
          </w:tcPr>
          <w:p w:rsidR="0038223E" w:rsidRPr="00B923B9" w:rsidRDefault="00A42AD3" w:rsidP="0038223E">
            <w:pPr>
              <w:widowControl/>
              <w:jc w:val="center"/>
              <w:rPr>
                <w:color w:val="000000"/>
                <w:sz w:val="24"/>
                <w:szCs w:val="24"/>
              </w:rPr>
            </w:pPr>
            <w:r>
              <w:rPr>
                <w:color w:val="000000"/>
                <w:sz w:val="24"/>
                <w:szCs w:val="24"/>
              </w:rPr>
              <w:t>32</w:t>
            </w:r>
          </w:p>
        </w:tc>
        <w:tc>
          <w:tcPr>
            <w:tcW w:w="2268" w:type="dxa"/>
          </w:tcPr>
          <w:p w:rsidR="0038223E" w:rsidRPr="00332478" w:rsidRDefault="0038223E" w:rsidP="00764575">
            <w:pPr>
              <w:widowControl/>
              <w:jc w:val="center"/>
              <w:rPr>
                <w:color w:val="000000"/>
                <w:sz w:val="24"/>
                <w:szCs w:val="24"/>
              </w:rPr>
            </w:pPr>
            <w:r w:rsidRPr="00332478">
              <w:rPr>
                <w:color w:val="000000"/>
                <w:sz w:val="24"/>
                <w:szCs w:val="24"/>
              </w:rPr>
              <w:t>100</w:t>
            </w:r>
          </w:p>
        </w:tc>
      </w:tr>
      <w:tr w:rsidR="0038223E" w:rsidRPr="00B40A3C" w:rsidTr="00332478">
        <w:trPr>
          <w:trHeight w:val="290"/>
        </w:trPr>
        <w:tc>
          <w:tcPr>
            <w:tcW w:w="4947" w:type="dxa"/>
          </w:tcPr>
          <w:p w:rsidR="0038223E" w:rsidRPr="00332478" w:rsidRDefault="0038223E" w:rsidP="00332478">
            <w:pPr>
              <w:widowControl/>
              <w:ind w:left="390"/>
              <w:rPr>
                <w:color w:val="000000"/>
                <w:sz w:val="24"/>
                <w:szCs w:val="24"/>
              </w:rPr>
            </w:pPr>
            <w:r w:rsidRPr="00332478">
              <w:rPr>
                <w:color w:val="000000"/>
                <w:sz w:val="24"/>
                <w:szCs w:val="24"/>
              </w:rPr>
              <w:t>английский язык</w:t>
            </w:r>
          </w:p>
        </w:tc>
        <w:tc>
          <w:tcPr>
            <w:tcW w:w="2268" w:type="dxa"/>
          </w:tcPr>
          <w:p w:rsidR="0038223E" w:rsidRPr="00B923B9" w:rsidRDefault="0038223E" w:rsidP="00764575">
            <w:pPr>
              <w:widowControl/>
              <w:jc w:val="center"/>
              <w:rPr>
                <w:color w:val="000000"/>
                <w:sz w:val="24"/>
                <w:szCs w:val="24"/>
              </w:rPr>
            </w:pPr>
            <w:r>
              <w:rPr>
                <w:color w:val="000000"/>
                <w:sz w:val="24"/>
                <w:szCs w:val="24"/>
              </w:rPr>
              <w:t>31</w:t>
            </w:r>
          </w:p>
        </w:tc>
        <w:tc>
          <w:tcPr>
            <w:tcW w:w="3118" w:type="dxa"/>
          </w:tcPr>
          <w:p w:rsidR="0038223E" w:rsidRPr="00B923B9" w:rsidRDefault="00A42AD3" w:rsidP="0038223E">
            <w:pPr>
              <w:widowControl/>
              <w:jc w:val="center"/>
              <w:rPr>
                <w:color w:val="000000"/>
                <w:sz w:val="24"/>
                <w:szCs w:val="24"/>
              </w:rPr>
            </w:pPr>
            <w:r>
              <w:rPr>
                <w:color w:val="000000"/>
                <w:sz w:val="24"/>
                <w:szCs w:val="24"/>
              </w:rPr>
              <w:t>28</w:t>
            </w:r>
          </w:p>
        </w:tc>
        <w:tc>
          <w:tcPr>
            <w:tcW w:w="2268" w:type="dxa"/>
          </w:tcPr>
          <w:p w:rsidR="0038223E" w:rsidRPr="00B923B9" w:rsidRDefault="0038223E" w:rsidP="0038223E">
            <w:pPr>
              <w:widowControl/>
              <w:jc w:val="center"/>
              <w:rPr>
                <w:color w:val="000000"/>
                <w:sz w:val="24"/>
                <w:szCs w:val="24"/>
              </w:rPr>
            </w:pPr>
            <w:r>
              <w:rPr>
                <w:color w:val="000000"/>
                <w:sz w:val="24"/>
                <w:szCs w:val="24"/>
              </w:rPr>
              <w:t>31</w:t>
            </w:r>
          </w:p>
        </w:tc>
        <w:tc>
          <w:tcPr>
            <w:tcW w:w="2268" w:type="dxa"/>
          </w:tcPr>
          <w:p w:rsidR="0038223E" w:rsidRPr="00332478" w:rsidRDefault="0038223E" w:rsidP="00764575">
            <w:pPr>
              <w:widowControl/>
              <w:jc w:val="center"/>
              <w:rPr>
                <w:color w:val="000000"/>
                <w:sz w:val="24"/>
                <w:szCs w:val="24"/>
              </w:rPr>
            </w:pPr>
            <w:r w:rsidRPr="00332478">
              <w:rPr>
                <w:color w:val="000000"/>
                <w:sz w:val="24"/>
                <w:szCs w:val="24"/>
              </w:rPr>
              <w:t>100</w:t>
            </w:r>
          </w:p>
        </w:tc>
      </w:tr>
      <w:tr w:rsidR="0038223E" w:rsidRPr="00B40A3C" w:rsidTr="00332478">
        <w:trPr>
          <w:trHeight w:val="305"/>
        </w:trPr>
        <w:tc>
          <w:tcPr>
            <w:tcW w:w="4947" w:type="dxa"/>
          </w:tcPr>
          <w:p w:rsidR="0038223E" w:rsidRPr="00332478" w:rsidRDefault="0038223E" w:rsidP="00332478">
            <w:pPr>
              <w:widowControl/>
              <w:ind w:left="390"/>
              <w:rPr>
                <w:color w:val="000000"/>
                <w:sz w:val="24"/>
                <w:szCs w:val="24"/>
              </w:rPr>
            </w:pPr>
            <w:r w:rsidRPr="00332478">
              <w:rPr>
                <w:color w:val="000000"/>
                <w:sz w:val="24"/>
                <w:szCs w:val="24"/>
              </w:rPr>
              <w:t>литература</w:t>
            </w:r>
          </w:p>
        </w:tc>
        <w:tc>
          <w:tcPr>
            <w:tcW w:w="2268" w:type="dxa"/>
          </w:tcPr>
          <w:p w:rsidR="0038223E" w:rsidRPr="00B923B9" w:rsidRDefault="00A42AD3" w:rsidP="00764575">
            <w:pPr>
              <w:widowControl/>
              <w:jc w:val="center"/>
              <w:rPr>
                <w:color w:val="000000"/>
                <w:sz w:val="24"/>
                <w:szCs w:val="24"/>
              </w:rPr>
            </w:pPr>
            <w:r>
              <w:rPr>
                <w:color w:val="000000"/>
                <w:sz w:val="24"/>
                <w:szCs w:val="24"/>
              </w:rPr>
              <w:t>2</w:t>
            </w:r>
          </w:p>
        </w:tc>
        <w:tc>
          <w:tcPr>
            <w:tcW w:w="3118" w:type="dxa"/>
          </w:tcPr>
          <w:p w:rsidR="0038223E" w:rsidRPr="00B923B9" w:rsidRDefault="002F33E9" w:rsidP="00A42AD3">
            <w:pPr>
              <w:widowControl/>
              <w:jc w:val="center"/>
              <w:rPr>
                <w:color w:val="000000"/>
                <w:sz w:val="24"/>
                <w:szCs w:val="24"/>
              </w:rPr>
            </w:pPr>
            <w:r>
              <w:rPr>
                <w:color w:val="000000"/>
                <w:sz w:val="24"/>
                <w:szCs w:val="24"/>
              </w:rPr>
              <w:t>1,</w:t>
            </w:r>
            <w:r w:rsidR="00A42AD3">
              <w:rPr>
                <w:color w:val="000000"/>
                <w:sz w:val="24"/>
                <w:szCs w:val="24"/>
              </w:rPr>
              <w:t>9</w:t>
            </w:r>
          </w:p>
        </w:tc>
        <w:tc>
          <w:tcPr>
            <w:tcW w:w="2268" w:type="dxa"/>
          </w:tcPr>
          <w:p w:rsidR="0038223E" w:rsidRPr="00B923B9" w:rsidRDefault="00A42AD3" w:rsidP="0038223E">
            <w:pPr>
              <w:widowControl/>
              <w:jc w:val="center"/>
              <w:rPr>
                <w:color w:val="000000"/>
                <w:sz w:val="24"/>
                <w:szCs w:val="24"/>
              </w:rPr>
            </w:pPr>
            <w:r>
              <w:rPr>
                <w:color w:val="000000"/>
                <w:sz w:val="24"/>
                <w:szCs w:val="24"/>
              </w:rPr>
              <w:t>2</w:t>
            </w:r>
          </w:p>
        </w:tc>
        <w:tc>
          <w:tcPr>
            <w:tcW w:w="2268" w:type="dxa"/>
          </w:tcPr>
          <w:p w:rsidR="0038223E" w:rsidRPr="00332478" w:rsidRDefault="0038223E" w:rsidP="00764575">
            <w:pPr>
              <w:widowControl/>
              <w:jc w:val="center"/>
              <w:rPr>
                <w:color w:val="000000"/>
                <w:sz w:val="24"/>
                <w:szCs w:val="24"/>
              </w:rPr>
            </w:pPr>
            <w:r w:rsidRPr="00332478">
              <w:rPr>
                <w:color w:val="000000"/>
                <w:sz w:val="24"/>
                <w:szCs w:val="24"/>
              </w:rPr>
              <w:t>100</w:t>
            </w:r>
          </w:p>
        </w:tc>
      </w:tr>
    </w:tbl>
    <w:p w:rsidR="00764575" w:rsidRDefault="00764575" w:rsidP="00165580">
      <w:pPr>
        <w:ind w:firstLine="709"/>
        <w:jc w:val="both"/>
        <w:rPr>
          <w:sz w:val="28"/>
          <w:szCs w:val="28"/>
        </w:rPr>
      </w:pPr>
    </w:p>
    <w:p w:rsidR="003F55DC" w:rsidRDefault="003F55DC" w:rsidP="00165580">
      <w:pPr>
        <w:ind w:firstLine="709"/>
        <w:jc w:val="both"/>
        <w:rPr>
          <w:sz w:val="28"/>
          <w:szCs w:val="28"/>
        </w:rPr>
      </w:pPr>
      <w:r>
        <w:rPr>
          <w:sz w:val="28"/>
          <w:szCs w:val="28"/>
        </w:rPr>
        <w:t xml:space="preserve">Наибольшее количество выпускников выбрали экзамен </w:t>
      </w:r>
      <w:r w:rsidRPr="00BC131E">
        <w:rPr>
          <w:b/>
          <w:sz w:val="28"/>
          <w:szCs w:val="28"/>
        </w:rPr>
        <w:t>по обществознанию</w:t>
      </w:r>
      <w:r>
        <w:rPr>
          <w:sz w:val="28"/>
          <w:szCs w:val="28"/>
        </w:rPr>
        <w:t>. Результаты экзамена:</w:t>
      </w:r>
    </w:p>
    <w:p w:rsidR="00476779" w:rsidRDefault="00476779" w:rsidP="00476779">
      <w:pPr>
        <w:rPr>
          <w:sz w:val="28"/>
          <w:szCs w:val="28"/>
        </w:rPr>
      </w:pPr>
      <w:r>
        <w:rPr>
          <w:sz w:val="28"/>
          <w:szCs w:val="28"/>
        </w:rPr>
        <w:t xml:space="preserve">получили оценки   «5» - </w:t>
      </w:r>
      <w:r w:rsidR="00F05E88">
        <w:rPr>
          <w:sz w:val="28"/>
          <w:szCs w:val="28"/>
        </w:rPr>
        <w:t>1</w:t>
      </w:r>
      <w:r w:rsidR="00297186">
        <w:rPr>
          <w:sz w:val="28"/>
          <w:szCs w:val="28"/>
        </w:rPr>
        <w:t>7</w:t>
      </w:r>
      <w:r w:rsidR="00A15A72">
        <w:rPr>
          <w:sz w:val="28"/>
          <w:szCs w:val="28"/>
        </w:rPr>
        <w:t xml:space="preserve">  учащихся</w:t>
      </w:r>
      <w:r>
        <w:rPr>
          <w:sz w:val="28"/>
          <w:szCs w:val="28"/>
        </w:rPr>
        <w:t>,</w:t>
      </w:r>
    </w:p>
    <w:p w:rsidR="00476779" w:rsidRDefault="00476779" w:rsidP="00476779">
      <w:pPr>
        <w:rPr>
          <w:sz w:val="28"/>
          <w:szCs w:val="28"/>
        </w:rPr>
      </w:pPr>
      <w:r>
        <w:rPr>
          <w:sz w:val="28"/>
          <w:szCs w:val="28"/>
        </w:rPr>
        <w:t xml:space="preserve">                                 «4» - </w:t>
      </w:r>
      <w:r w:rsidR="00297186">
        <w:rPr>
          <w:sz w:val="28"/>
          <w:szCs w:val="28"/>
        </w:rPr>
        <w:t>52</w:t>
      </w:r>
      <w:r w:rsidR="00A15A72">
        <w:rPr>
          <w:sz w:val="28"/>
          <w:szCs w:val="28"/>
        </w:rPr>
        <w:t>учащихся</w:t>
      </w:r>
      <w:r>
        <w:rPr>
          <w:sz w:val="28"/>
          <w:szCs w:val="28"/>
        </w:rPr>
        <w:t>,</w:t>
      </w:r>
    </w:p>
    <w:p w:rsidR="00476779" w:rsidRDefault="00476779" w:rsidP="00476779">
      <w:pPr>
        <w:rPr>
          <w:sz w:val="28"/>
          <w:szCs w:val="28"/>
        </w:rPr>
      </w:pPr>
      <w:r>
        <w:rPr>
          <w:sz w:val="28"/>
          <w:szCs w:val="28"/>
        </w:rPr>
        <w:t xml:space="preserve">                                 «3» -</w:t>
      </w:r>
      <w:r w:rsidR="00DA3684">
        <w:rPr>
          <w:sz w:val="28"/>
          <w:szCs w:val="28"/>
        </w:rPr>
        <w:t xml:space="preserve"> </w:t>
      </w:r>
      <w:r>
        <w:rPr>
          <w:sz w:val="28"/>
          <w:szCs w:val="28"/>
        </w:rPr>
        <w:t xml:space="preserve"> </w:t>
      </w:r>
      <w:r w:rsidR="00F05E88">
        <w:rPr>
          <w:sz w:val="28"/>
          <w:szCs w:val="28"/>
        </w:rPr>
        <w:t>1</w:t>
      </w:r>
      <w:r w:rsidR="00297186">
        <w:rPr>
          <w:sz w:val="28"/>
          <w:szCs w:val="28"/>
        </w:rPr>
        <w:t>6</w:t>
      </w:r>
      <w:r w:rsidR="00DA3684">
        <w:rPr>
          <w:sz w:val="28"/>
          <w:szCs w:val="28"/>
        </w:rPr>
        <w:t xml:space="preserve"> учащихся.</w:t>
      </w:r>
    </w:p>
    <w:p w:rsidR="00476779" w:rsidRPr="00BC131E" w:rsidRDefault="00476779" w:rsidP="00476779">
      <w:pPr>
        <w:rPr>
          <w:b/>
          <w:sz w:val="28"/>
          <w:szCs w:val="28"/>
        </w:rPr>
      </w:pPr>
      <w:r w:rsidRPr="00BC131E">
        <w:rPr>
          <w:b/>
          <w:sz w:val="28"/>
          <w:szCs w:val="28"/>
        </w:rPr>
        <w:lastRenderedPageBreak/>
        <w:t xml:space="preserve">Сравнение </w:t>
      </w:r>
      <w:r w:rsidR="00BC131E" w:rsidRPr="00BC131E">
        <w:rPr>
          <w:b/>
          <w:sz w:val="28"/>
          <w:szCs w:val="28"/>
        </w:rPr>
        <w:t xml:space="preserve">результатов ОГЭ  по обществознанию </w:t>
      </w:r>
      <w:r w:rsidRPr="00BC131E">
        <w:rPr>
          <w:b/>
          <w:sz w:val="28"/>
          <w:szCs w:val="28"/>
        </w:rPr>
        <w:t>с итогами года:</w:t>
      </w:r>
    </w:p>
    <w:p w:rsidR="0038223E" w:rsidRDefault="0038223E" w:rsidP="00476779">
      <w:pPr>
        <w:rPr>
          <w:b/>
          <w:sz w:val="28"/>
          <w:szCs w:val="28"/>
        </w:rPr>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944"/>
        <w:gridCol w:w="516"/>
        <w:gridCol w:w="516"/>
        <w:gridCol w:w="516"/>
        <w:gridCol w:w="516"/>
        <w:gridCol w:w="1695"/>
        <w:gridCol w:w="1278"/>
        <w:gridCol w:w="1532"/>
        <w:gridCol w:w="516"/>
        <w:gridCol w:w="516"/>
        <w:gridCol w:w="516"/>
        <w:gridCol w:w="516"/>
        <w:gridCol w:w="1695"/>
        <w:gridCol w:w="1278"/>
        <w:gridCol w:w="1482"/>
      </w:tblGrid>
      <w:tr w:rsidR="00297186" w:rsidRPr="00C3372E" w:rsidTr="001E2CF9">
        <w:trPr>
          <w:trHeight w:val="470"/>
        </w:trPr>
        <w:tc>
          <w:tcPr>
            <w:tcW w:w="0" w:type="auto"/>
            <w:vMerge w:val="restart"/>
            <w:shd w:val="clear" w:color="auto" w:fill="auto"/>
            <w:hideMark/>
          </w:tcPr>
          <w:p w:rsidR="00297186" w:rsidRPr="001E2CF9" w:rsidRDefault="00297186" w:rsidP="001E2CF9">
            <w:pPr>
              <w:jc w:val="center"/>
              <w:rPr>
                <w:b/>
                <w:caps/>
              </w:rPr>
            </w:pPr>
            <w:r w:rsidRPr="001E2CF9">
              <w:rPr>
                <w:b/>
                <w:caps/>
              </w:rPr>
              <w:t>класс</w:t>
            </w:r>
          </w:p>
        </w:tc>
        <w:tc>
          <w:tcPr>
            <w:tcW w:w="0" w:type="auto"/>
            <w:gridSpan w:val="7"/>
            <w:shd w:val="clear" w:color="auto" w:fill="auto"/>
            <w:hideMark/>
          </w:tcPr>
          <w:p w:rsidR="00297186" w:rsidRPr="001E2CF9" w:rsidRDefault="00297186" w:rsidP="001E2CF9">
            <w:pPr>
              <w:jc w:val="center"/>
              <w:rPr>
                <w:b/>
                <w:caps/>
              </w:rPr>
            </w:pPr>
            <w:r w:rsidRPr="001E2CF9">
              <w:rPr>
                <w:b/>
                <w:caps/>
              </w:rPr>
              <w:t xml:space="preserve">Итоги года </w:t>
            </w:r>
          </w:p>
        </w:tc>
        <w:tc>
          <w:tcPr>
            <w:tcW w:w="0" w:type="auto"/>
            <w:gridSpan w:val="7"/>
            <w:shd w:val="clear" w:color="auto" w:fill="auto"/>
            <w:hideMark/>
          </w:tcPr>
          <w:p w:rsidR="00297186" w:rsidRPr="001E2CF9" w:rsidRDefault="00297186" w:rsidP="001E2CF9">
            <w:pPr>
              <w:jc w:val="center"/>
              <w:rPr>
                <w:b/>
                <w:caps/>
              </w:rPr>
            </w:pPr>
            <w:r w:rsidRPr="001E2CF9">
              <w:rPr>
                <w:b/>
                <w:caps/>
              </w:rPr>
              <w:t>Результаты ОГЭ</w:t>
            </w:r>
          </w:p>
        </w:tc>
      </w:tr>
      <w:tr w:rsidR="00297186" w:rsidRPr="00C3372E" w:rsidTr="001E2CF9">
        <w:tc>
          <w:tcPr>
            <w:tcW w:w="0" w:type="auto"/>
            <w:vMerge/>
            <w:shd w:val="clear" w:color="auto" w:fill="auto"/>
            <w:hideMark/>
          </w:tcPr>
          <w:p w:rsidR="00297186" w:rsidRPr="001E2CF9" w:rsidRDefault="00297186" w:rsidP="00A84D31">
            <w:pPr>
              <w:rPr>
                <w:b/>
              </w:rPr>
            </w:pPr>
          </w:p>
        </w:tc>
        <w:tc>
          <w:tcPr>
            <w:tcW w:w="0" w:type="auto"/>
            <w:shd w:val="clear" w:color="auto" w:fill="auto"/>
            <w:hideMark/>
          </w:tcPr>
          <w:p w:rsidR="00297186" w:rsidRPr="001E2CF9" w:rsidRDefault="00297186" w:rsidP="001E2CF9">
            <w:pPr>
              <w:jc w:val="center"/>
              <w:rPr>
                <w:b/>
              </w:rPr>
            </w:pPr>
            <w:r w:rsidRPr="001E2CF9">
              <w:rPr>
                <w:b/>
              </w:rPr>
              <w:t>«5»</w:t>
            </w:r>
          </w:p>
        </w:tc>
        <w:tc>
          <w:tcPr>
            <w:tcW w:w="0" w:type="auto"/>
            <w:shd w:val="clear" w:color="auto" w:fill="auto"/>
            <w:hideMark/>
          </w:tcPr>
          <w:p w:rsidR="00297186" w:rsidRPr="001E2CF9" w:rsidRDefault="00297186" w:rsidP="001E2CF9">
            <w:pPr>
              <w:jc w:val="center"/>
              <w:rPr>
                <w:b/>
              </w:rPr>
            </w:pPr>
            <w:r w:rsidRPr="001E2CF9">
              <w:rPr>
                <w:b/>
              </w:rPr>
              <w:t>«4»</w:t>
            </w:r>
          </w:p>
        </w:tc>
        <w:tc>
          <w:tcPr>
            <w:tcW w:w="0" w:type="auto"/>
            <w:shd w:val="clear" w:color="auto" w:fill="auto"/>
            <w:hideMark/>
          </w:tcPr>
          <w:p w:rsidR="00297186" w:rsidRPr="001E2CF9" w:rsidRDefault="00297186" w:rsidP="001E2CF9">
            <w:pPr>
              <w:jc w:val="center"/>
              <w:rPr>
                <w:b/>
              </w:rPr>
            </w:pPr>
            <w:r w:rsidRPr="001E2CF9">
              <w:rPr>
                <w:b/>
              </w:rPr>
              <w:t>«3»</w:t>
            </w:r>
          </w:p>
        </w:tc>
        <w:tc>
          <w:tcPr>
            <w:tcW w:w="0" w:type="auto"/>
            <w:shd w:val="clear" w:color="auto" w:fill="auto"/>
            <w:hideMark/>
          </w:tcPr>
          <w:p w:rsidR="00297186" w:rsidRPr="001E2CF9" w:rsidRDefault="00297186" w:rsidP="001E2CF9">
            <w:pPr>
              <w:jc w:val="center"/>
              <w:rPr>
                <w:b/>
              </w:rPr>
            </w:pPr>
            <w:r w:rsidRPr="001E2CF9">
              <w:rPr>
                <w:b/>
              </w:rPr>
              <w:t>«2»</w:t>
            </w:r>
          </w:p>
        </w:tc>
        <w:tc>
          <w:tcPr>
            <w:tcW w:w="0" w:type="auto"/>
            <w:shd w:val="clear" w:color="auto" w:fill="auto"/>
            <w:hideMark/>
          </w:tcPr>
          <w:p w:rsidR="00297186" w:rsidRPr="001E2CF9" w:rsidRDefault="00297186" w:rsidP="001E2CF9">
            <w:pPr>
              <w:jc w:val="center"/>
              <w:rPr>
                <w:b/>
              </w:rPr>
            </w:pPr>
            <w:r w:rsidRPr="001E2CF9">
              <w:rPr>
                <w:b/>
              </w:rPr>
              <w:t>% успеваемости</w:t>
            </w:r>
          </w:p>
        </w:tc>
        <w:tc>
          <w:tcPr>
            <w:tcW w:w="0" w:type="auto"/>
            <w:shd w:val="clear" w:color="auto" w:fill="auto"/>
            <w:hideMark/>
          </w:tcPr>
          <w:p w:rsidR="00297186" w:rsidRPr="001E2CF9" w:rsidRDefault="00297186" w:rsidP="001E2CF9">
            <w:pPr>
              <w:jc w:val="center"/>
              <w:rPr>
                <w:b/>
              </w:rPr>
            </w:pPr>
            <w:r w:rsidRPr="001E2CF9">
              <w:rPr>
                <w:b/>
              </w:rPr>
              <w:t>% качества</w:t>
            </w:r>
          </w:p>
        </w:tc>
        <w:tc>
          <w:tcPr>
            <w:tcW w:w="0" w:type="auto"/>
            <w:shd w:val="clear" w:color="auto" w:fill="auto"/>
            <w:hideMark/>
          </w:tcPr>
          <w:p w:rsidR="00297186" w:rsidRPr="001E2CF9" w:rsidRDefault="00297186" w:rsidP="001E2CF9">
            <w:pPr>
              <w:jc w:val="center"/>
              <w:rPr>
                <w:b/>
              </w:rPr>
            </w:pPr>
            <w:r w:rsidRPr="001E2CF9">
              <w:rPr>
                <w:b/>
              </w:rPr>
              <w:t>Средний  балл</w:t>
            </w:r>
          </w:p>
        </w:tc>
        <w:tc>
          <w:tcPr>
            <w:tcW w:w="0" w:type="auto"/>
            <w:shd w:val="clear" w:color="auto" w:fill="auto"/>
            <w:hideMark/>
          </w:tcPr>
          <w:p w:rsidR="00297186" w:rsidRPr="001E2CF9" w:rsidRDefault="00297186" w:rsidP="001E2CF9">
            <w:pPr>
              <w:jc w:val="center"/>
              <w:rPr>
                <w:b/>
              </w:rPr>
            </w:pPr>
            <w:r w:rsidRPr="001E2CF9">
              <w:rPr>
                <w:b/>
              </w:rPr>
              <w:t>«5»</w:t>
            </w:r>
          </w:p>
        </w:tc>
        <w:tc>
          <w:tcPr>
            <w:tcW w:w="0" w:type="auto"/>
            <w:shd w:val="clear" w:color="auto" w:fill="auto"/>
            <w:hideMark/>
          </w:tcPr>
          <w:p w:rsidR="00297186" w:rsidRPr="001E2CF9" w:rsidRDefault="00297186" w:rsidP="001E2CF9">
            <w:pPr>
              <w:jc w:val="center"/>
              <w:rPr>
                <w:b/>
              </w:rPr>
            </w:pPr>
            <w:r w:rsidRPr="001E2CF9">
              <w:rPr>
                <w:b/>
              </w:rPr>
              <w:t>«4»</w:t>
            </w:r>
          </w:p>
        </w:tc>
        <w:tc>
          <w:tcPr>
            <w:tcW w:w="0" w:type="auto"/>
            <w:shd w:val="clear" w:color="auto" w:fill="auto"/>
            <w:hideMark/>
          </w:tcPr>
          <w:p w:rsidR="00297186" w:rsidRPr="001E2CF9" w:rsidRDefault="00297186" w:rsidP="001E2CF9">
            <w:pPr>
              <w:jc w:val="center"/>
              <w:rPr>
                <w:b/>
              </w:rPr>
            </w:pPr>
            <w:r w:rsidRPr="001E2CF9">
              <w:rPr>
                <w:b/>
              </w:rPr>
              <w:t>«3»</w:t>
            </w:r>
          </w:p>
        </w:tc>
        <w:tc>
          <w:tcPr>
            <w:tcW w:w="0" w:type="auto"/>
            <w:shd w:val="clear" w:color="auto" w:fill="auto"/>
            <w:hideMark/>
          </w:tcPr>
          <w:p w:rsidR="00297186" w:rsidRPr="001E2CF9" w:rsidRDefault="00297186" w:rsidP="001E2CF9">
            <w:pPr>
              <w:jc w:val="center"/>
              <w:rPr>
                <w:b/>
              </w:rPr>
            </w:pPr>
            <w:r w:rsidRPr="001E2CF9">
              <w:rPr>
                <w:b/>
              </w:rPr>
              <w:t>«2»</w:t>
            </w:r>
          </w:p>
        </w:tc>
        <w:tc>
          <w:tcPr>
            <w:tcW w:w="0" w:type="auto"/>
            <w:shd w:val="clear" w:color="auto" w:fill="auto"/>
            <w:hideMark/>
          </w:tcPr>
          <w:p w:rsidR="00297186" w:rsidRPr="001E2CF9" w:rsidRDefault="00297186" w:rsidP="001E2CF9">
            <w:pPr>
              <w:jc w:val="center"/>
              <w:rPr>
                <w:b/>
              </w:rPr>
            </w:pPr>
            <w:r w:rsidRPr="001E2CF9">
              <w:rPr>
                <w:b/>
              </w:rPr>
              <w:t>% успеваемости</w:t>
            </w:r>
          </w:p>
        </w:tc>
        <w:tc>
          <w:tcPr>
            <w:tcW w:w="0" w:type="auto"/>
            <w:shd w:val="clear" w:color="auto" w:fill="auto"/>
            <w:hideMark/>
          </w:tcPr>
          <w:p w:rsidR="00297186" w:rsidRPr="001E2CF9" w:rsidRDefault="00297186" w:rsidP="001E2CF9">
            <w:pPr>
              <w:jc w:val="center"/>
              <w:rPr>
                <w:b/>
              </w:rPr>
            </w:pPr>
            <w:r w:rsidRPr="001E2CF9">
              <w:rPr>
                <w:b/>
              </w:rPr>
              <w:t>% качества</w:t>
            </w:r>
          </w:p>
        </w:tc>
        <w:tc>
          <w:tcPr>
            <w:tcW w:w="0" w:type="auto"/>
            <w:shd w:val="clear" w:color="auto" w:fill="auto"/>
            <w:hideMark/>
          </w:tcPr>
          <w:p w:rsidR="00297186" w:rsidRPr="001E2CF9" w:rsidRDefault="00297186" w:rsidP="001E2CF9">
            <w:pPr>
              <w:jc w:val="center"/>
              <w:rPr>
                <w:b/>
              </w:rPr>
            </w:pPr>
            <w:r w:rsidRPr="001E2CF9">
              <w:rPr>
                <w:b/>
              </w:rPr>
              <w:t>Средний балл</w:t>
            </w:r>
          </w:p>
        </w:tc>
      </w:tr>
      <w:tr w:rsidR="00297186" w:rsidRPr="00C3372E" w:rsidTr="001E2CF9">
        <w:trPr>
          <w:trHeight w:val="367"/>
        </w:trPr>
        <w:tc>
          <w:tcPr>
            <w:tcW w:w="0" w:type="auto"/>
            <w:shd w:val="clear" w:color="auto" w:fill="auto"/>
          </w:tcPr>
          <w:p w:rsidR="00297186" w:rsidRPr="001E2CF9" w:rsidRDefault="00297186" w:rsidP="001E2CF9">
            <w:pPr>
              <w:jc w:val="center"/>
              <w:rPr>
                <w:b/>
                <w:sz w:val="24"/>
                <w:szCs w:val="24"/>
              </w:rPr>
            </w:pPr>
            <w:r w:rsidRPr="001E2CF9">
              <w:rPr>
                <w:b/>
                <w:sz w:val="24"/>
                <w:szCs w:val="24"/>
              </w:rPr>
              <w:t>9А</w:t>
            </w:r>
          </w:p>
        </w:tc>
        <w:tc>
          <w:tcPr>
            <w:tcW w:w="0" w:type="auto"/>
            <w:shd w:val="clear" w:color="auto" w:fill="auto"/>
          </w:tcPr>
          <w:p w:rsidR="00297186" w:rsidRPr="001E2CF9" w:rsidRDefault="00297186" w:rsidP="001E2CF9">
            <w:pPr>
              <w:jc w:val="center"/>
              <w:rPr>
                <w:sz w:val="24"/>
                <w:szCs w:val="24"/>
              </w:rPr>
            </w:pPr>
            <w:r w:rsidRPr="001E2CF9">
              <w:rPr>
                <w:sz w:val="24"/>
                <w:szCs w:val="24"/>
              </w:rPr>
              <w:t>12</w:t>
            </w:r>
          </w:p>
        </w:tc>
        <w:tc>
          <w:tcPr>
            <w:tcW w:w="0" w:type="auto"/>
            <w:shd w:val="clear" w:color="auto" w:fill="auto"/>
          </w:tcPr>
          <w:p w:rsidR="00297186" w:rsidRPr="001E2CF9" w:rsidRDefault="00297186" w:rsidP="001E2CF9">
            <w:pPr>
              <w:jc w:val="center"/>
              <w:rPr>
                <w:sz w:val="24"/>
                <w:szCs w:val="24"/>
              </w:rPr>
            </w:pPr>
            <w:r w:rsidRPr="001E2CF9">
              <w:rPr>
                <w:sz w:val="24"/>
                <w:szCs w:val="24"/>
              </w:rPr>
              <w:t>10</w:t>
            </w:r>
          </w:p>
        </w:tc>
        <w:tc>
          <w:tcPr>
            <w:tcW w:w="0" w:type="auto"/>
            <w:shd w:val="clear" w:color="auto" w:fill="auto"/>
          </w:tcPr>
          <w:p w:rsidR="00297186" w:rsidRPr="001E2CF9" w:rsidRDefault="00297186" w:rsidP="001E2CF9">
            <w:pPr>
              <w:jc w:val="center"/>
              <w:rPr>
                <w:sz w:val="24"/>
                <w:szCs w:val="24"/>
              </w:rPr>
            </w:pPr>
            <w:r w:rsidRPr="001E2CF9">
              <w:rPr>
                <w:sz w:val="24"/>
                <w:szCs w:val="24"/>
              </w:rPr>
              <w:t>4</w:t>
            </w:r>
          </w:p>
        </w:tc>
        <w:tc>
          <w:tcPr>
            <w:tcW w:w="0" w:type="auto"/>
            <w:shd w:val="clear" w:color="auto" w:fill="auto"/>
          </w:tcPr>
          <w:p w:rsidR="00297186" w:rsidRPr="001E2CF9" w:rsidRDefault="00297186" w:rsidP="001E2CF9">
            <w:pPr>
              <w:jc w:val="center"/>
              <w:rPr>
                <w:sz w:val="24"/>
                <w:szCs w:val="24"/>
              </w:rPr>
            </w:pPr>
          </w:p>
        </w:tc>
        <w:tc>
          <w:tcPr>
            <w:tcW w:w="0" w:type="auto"/>
            <w:shd w:val="clear" w:color="auto" w:fill="auto"/>
          </w:tcPr>
          <w:p w:rsidR="00297186" w:rsidRPr="001E2CF9" w:rsidRDefault="00297186" w:rsidP="001E2CF9">
            <w:pPr>
              <w:jc w:val="center"/>
              <w:rPr>
                <w:sz w:val="24"/>
                <w:szCs w:val="24"/>
              </w:rPr>
            </w:pPr>
            <w:r w:rsidRPr="001E2CF9">
              <w:rPr>
                <w:sz w:val="24"/>
                <w:szCs w:val="24"/>
              </w:rPr>
              <w:t>100</w:t>
            </w:r>
          </w:p>
        </w:tc>
        <w:tc>
          <w:tcPr>
            <w:tcW w:w="0" w:type="auto"/>
            <w:shd w:val="clear" w:color="auto" w:fill="auto"/>
          </w:tcPr>
          <w:p w:rsidR="00297186" w:rsidRPr="001E2CF9" w:rsidRDefault="00297186" w:rsidP="001E2CF9">
            <w:pPr>
              <w:jc w:val="center"/>
              <w:rPr>
                <w:sz w:val="24"/>
                <w:szCs w:val="24"/>
              </w:rPr>
            </w:pPr>
            <w:r w:rsidRPr="001E2CF9">
              <w:rPr>
                <w:sz w:val="24"/>
                <w:szCs w:val="24"/>
              </w:rPr>
              <w:t>85</w:t>
            </w:r>
          </w:p>
        </w:tc>
        <w:tc>
          <w:tcPr>
            <w:tcW w:w="0" w:type="auto"/>
            <w:shd w:val="clear" w:color="auto" w:fill="auto"/>
          </w:tcPr>
          <w:p w:rsidR="00297186" w:rsidRPr="001E2CF9" w:rsidRDefault="00297186" w:rsidP="001E2CF9">
            <w:pPr>
              <w:jc w:val="center"/>
              <w:rPr>
                <w:sz w:val="24"/>
                <w:szCs w:val="24"/>
              </w:rPr>
            </w:pPr>
            <w:r w:rsidRPr="001E2CF9">
              <w:rPr>
                <w:sz w:val="24"/>
                <w:szCs w:val="24"/>
              </w:rPr>
              <w:t>4,3</w:t>
            </w:r>
          </w:p>
        </w:tc>
        <w:tc>
          <w:tcPr>
            <w:tcW w:w="0" w:type="auto"/>
            <w:shd w:val="clear" w:color="auto" w:fill="auto"/>
          </w:tcPr>
          <w:p w:rsidR="00297186" w:rsidRPr="001E2CF9" w:rsidRDefault="00297186" w:rsidP="001E2CF9">
            <w:pPr>
              <w:jc w:val="center"/>
              <w:rPr>
                <w:sz w:val="24"/>
                <w:szCs w:val="24"/>
              </w:rPr>
            </w:pPr>
            <w:r w:rsidRPr="001E2CF9">
              <w:rPr>
                <w:sz w:val="24"/>
                <w:szCs w:val="24"/>
              </w:rPr>
              <w:t>4</w:t>
            </w:r>
          </w:p>
        </w:tc>
        <w:tc>
          <w:tcPr>
            <w:tcW w:w="0" w:type="auto"/>
            <w:shd w:val="clear" w:color="auto" w:fill="auto"/>
          </w:tcPr>
          <w:p w:rsidR="00297186" w:rsidRPr="001E2CF9" w:rsidRDefault="00297186" w:rsidP="001E2CF9">
            <w:pPr>
              <w:jc w:val="center"/>
              <w:rPr>
                <w:sz w:val="24"/>
                <w:szCs w:val="24"/>
              </w:rPr>
            </w:pPr>
            <w:r w:rsidRPr="001E2CF9">
              <w:rPr>
                <w:sz w:val="24"/>
                <w:szCs w:val="24"/>
              </w:rPr>
              <w:t>12</w:t>
            </w:r>
          </w:p>
        </w:tc>
        <w:tc>
          <w:tcPr>
            <w:tcW w:w="0" w:type="auto"/>
            <w:shd w:val="clear" w:color="auto" w:fill="auto"/>
          </w:tcPr>
          <w:p w:rsidR="00297186" w:rsidRPr="001E2CF9" w:rsidRDefault="00297186" w:rsidP="001E2CF9">
            <w:pPr>
              <w:jc w:val="center"/>
              <w:rPr>
                <w:sz w:val="24"/>
                <w:szCs w:val="24"/>
              </w:rPr>
            </w:pPr>
            <w:r w:rsidRPr="001E2CF9">
              <w:rPr>
                <w:sz w:val="24"/>
                <w:szCs w:val="24"/>
              </w:rPr>
              <w:t>4</w:t>
            </w:r>
          </w:p>
        </w:tc>
        <w:tc>
          <w:tcPr>
            <w:tcW w:w="0" w:type="auto"/>
            <w:shd w:val="clear" w:color="auto" w:fill="auto"/>
          </w:tcPr>
          <w:p w:rsidR="00297186" w:rsidRPr="001E2CF9" w:rsidRDefault="00297186" w:rsidP="001E2CF9">
            <w:pPr>
              <w:jc w:val="center"/>
              <w:rPr>
                <w:sz w:val="24"/>
                <w:szCs w:val="24"/>
              </w:rPr>
            </w:pPr>
          </w:p>
        </w:tc>
        <w:tc>
          <w:tcPr>
            <w:tcW w:w="0" w:type="auto"/>
            <w:shd w:val="clear" w:color="auto" w:fill="auto"/>
          </w:tcPr>
          <w:p w:rsidR="00297186" w:rsidRPr="001E2CF9" w:rsidRDefault="00297186" w:rsidP="001E2CF9">
            <w:pPr>
              <w:jc w:val="center"/>
              <w:rPr>
                <w:sz w:val="24"/>
                <w:szCs w:val="24"/>
              </w:rPr>
            </w:pPr>
            <w:r w:rsidRPr="001E2CF9">
              <w:rPr>
                <w:sz w:val="24"/>
                <w:szCs w:val="24"/>
              </w:rPr>
              <w:t>100</w:t>
            </w:r>
          </w:p>
        </w:tc>
        <w:tc>
          <w:tcPr>
            <w:tcW w:w="0" w:type="auto"/>
            <w:shd w:val="clear" w:color="auto" w:fill="auto"/>
          </w:tcPr>
          <w:p w:rsidR="00297186" w:rsidRPr="001E2CF9" w:rsidRDefault="00297186" w:rsidP="001E2CF9">
            <w:pPr>
              <w:jc w:val="center"/>
              <w:rPr>
                <w:sz w:val="24"/>
                <w:szCs w:val="24"/>
              </w:rPr>
            </w:pPr>
            <w:r w:rsidRPr="001E2CF9">
              <w:rPr>
                <w:sz w:val="24"/>
                <w:szCs w:val="24"/>
              </w:rPr>
              <w:t>80</w:t>
            </w:r>
          </w:p>
        </w:tc>
        <w:tc>
          <w:tcPr>
            <w:tcW w:w="0" w:type="auto"/>
            <w:shd w:val="clear" w:color="auto" w:fill="auto"/>
          </w:tcPr>
          <w:p w:rsidR="00297186" w:rsidRPr="001E2CF9" w:rsidRDefault="00297186" w:rsidP="001E2CF9">
            <w:pPr>
              <w:jc w:val="center"/>
              <w:rPr>
                <w:sz w:val="24"/>
                <w:szCs w:val="24"/>
              </w:rPr>
            </w:pPr>
            <w:r w:rsidRPr="001E2CF9">
              <w:rPr>
                <w:sz w:val="24"/>
                <w:szCs w:val="24"/>
              </w:rPr>
              <w:t>4</w:t>
            </w:r>
          </w:p>
        </w:tc>
      </w:tr>
      <w:tr w:rsidR="00297186" w:rsidRPr="00C3372E" w:rsidTr="001E2CF9">
        <w:trPr>
          <w:trHeight w:val="413"/>
        </w:trPr>
        <w:tc>
          <w:tcPr>
            <w:tcW w:w="0" w:type="auto"/>
            <w:shd w:val="clear" w:color="auto" w:fill="auto"/>
          </w:tcPr>
          <w:p w:rsidR="00297186" w:rsidRPr="001E2CF9" w:rsidRDefault="00297186" w:rsidP="001E2CF9">
            <w:pPr>
              <w:jc w:val="center"/>
              <w:rPr>
                <w:b/>
                <w:sz w:val="24"/>
                <w:szCs w:val="24"/>
              </w:rPr>
            </w:pPr>
            <w:r w:rsidRPr="001E2CF9">
              <w:rPr>
                <w:b/>
                <w:sz w:val="24"/>
                <w:szCs w:val="24"/>
              </w:rPr>
              <w:t>9Б</w:t>
            </w:r>
          </w:p>
        </w:tc>
        <w:tc>
          <w:tcPr>
            <w:tcW w:w="0" w:type="auto"/>
            <w:shd w:val="clear" w:color="auto" w:fill="auto"/>
          </w:tcPr>
          <w:p w:rsidR="00297186" w:rsidRPr="001E2CF9" w:rsidRDefault="00297186" w:rsidP="001E2CF9">
            <w:pPr>
              <w:jc w:val="center"/>
              <w:rPr>
                <w:sz w:val="24"/>
                <w:szCs w:val="24"/>
              </w:rPr>
            </w:pPr>
            <w:r w:rsidRPr="001E2CF9">
              <w:rPr>
                <w:sz w:val="24"/>
                <w:szCs w:val="24"/>
              </w:rPr>
              <w:t>5</w:t>
            </w:r>
          </w:p>
        </w:tc>
        <w:tc>
          <w:tcPr>
            <w:tcW w:w="0" w:type="auto"/>
            <w:shd w:val="clear" w:color="auto" w:fill="auto"/>
          </w:tcPr>
          <w:p w:rsidR="00297186" w:rsidRPr="001E2CF9" w:rsidRDefault="00297186" w:rsidP="001E2CF9">
            <w:pPr>
              <w:jc w:val="center"/>
              <w:rPr>
                <w:sz w:val="24"/>
                <w:szCs w:val="24"/>
              </w:rPr>
            </w:pPr>
            <w:r w:rsidRPr="001E2CF9">
              <w:rPr>
                <w:sz w:val="24"/>
                <w:szCs w:val="24"/>
              </w:rPr>
              <w:t>11</w:t>
            </w:r>
          </w:p>
        </w:tc>
        <w:tc>
          <w:tcPr>
            <w:tcW w:w="0" w:type="auto"/>
            <w:shd w:val="clear" w:color="auto" w:fill="auto"/>
          </w:tcPr>
          <w:p w:rsidR="00297186" w:rsidRPr="001E2CF9" w:rsidRDefault="00297186" w:rsidP="001E2CF9">
            <w:pPr>
              <w:jc w:val="center"/>
              <w:rPr>
                <w:sz w:val="24"/>
                <w:szCs w:val="24"/>
              </w:rPr>
            </w:pPr>
            <w:r w:rsidRPr="001E2CF9">
              <w:rPr>
                <w:sz w:val="24"/>
                <w:szCs w:val="24"/>
              </w:rPr>
              <w:t>5</w:t>
            </w:r>
          </w:p>
        </w:tc>
        <w:tc>
          <w:tcPr>
            <w:tcW w:w="0" w:type="auto"/>
            <w:shd w:val="clear" w:color="auto" w:fill="auto"/>
          </w:tcPr>
          <w:p w:rsidR="00297186" w:rsidRPr="001E2CF9" w:rsidRDefault="00297186" w:rsidP="001E2CF9">
            <w:pPr>
              <w:jc w:val="center"/>
              <w:rPr>
                <w:sz w:val="24"/>
                <w:szCs w:val="24"/>
              </w:rPr>
            </w:pPr>
          </w:p>
        </w:tc>
        <w:tc>
          <w:tcPr>
            <w:tcW w:w="0" w:type="auto"/>
            <w:shd w:val="clear" w:color="auto" w:fill="auto"/>
          </w:tcPr>
          <w:p w:rsidR="00297186" w:rsidRPr="001E2CF9" w:rsidRDefault="00297186" w:rsidP="001E2CF9">
            <w:pPr>
              <w:jc w:val="center"/>
              <w:rPr>
                <w:sz w:val="24"/>
                <w:szCs w:val="24"/>
              </w:rPr>
            </w:pPr>
            <w:r w:rsidRPr="001E2CF9">
              <w:rPr>
                <w:sz w:val="24"/>
                <w:szCs w:val="24"/>
              </w:rPr>
              <w:t>100</w:t>
            </w:r>
          </w:p>
        </w:tc>
        <w:tc>
          <w:tcPr>
            <w:tcW w:w="0" w:type="auto"/>
            <w:shd w:val="clear" w:color="auto" w:fill="auto"/>
          </w:tcPr>
          <w:p w:rsidR="00297186" w:rsidRPr="001E2CF9" w:rsidRDefault="00297186" w:rsidP="001E2CF9">
            <w:pPr>
              <w:jc w:val="center"/>
              <w:rPr>
                <w:sz w:val="24"/>
                <w:szCs w:val="24"/>
              </w:rPr>
            </w:pPr>
            <w:r w:rsidRPr="001E2CF9">
              <w:rPr>
                <w:sz w:val="24"/>
                <w:szCs w:val="24"/>
              </w:rPr>
              <w:t>76</w:t>
            </w:r>
          </w:p>
        </w:tc>
        <w:tc>
          <w:tcPr>
            <w:tcW w:w="0" w:type="auto"/>
            <w:shd w:val="clear" w:color="auto" w:fill="auto"/>
          </w:tcPr>
          <w:p w:rsidR="00297186" w:rsidRPr="001E2CF9" w:rsidRDefault="00297186" w:rsidP="001E2CF9">
            <w:pPr>
              <w:jc w:val="center"/>
              <w:rPr>
                <w:sz w:val="24"/>
                <w:szCs w:val="24"/>
              </w:rPr>
            </w:pPr>
            <w:r w:rsidRPr="001E2CF9">
              <w:rPr>
                <w:sz w:val="24"/>
                <w:szCs w:val="24"/>
              </w:rPr>
              <w:t>4</w:t>
            </w:r>
          </w:p>
        </w:tc>
        <w:tc>
          <w:tcPr>
            <w:tcW w:w="0" w:type="auto"/>
            <w:shd w:val="clear" w:color="auto" w:fill="auto"/>
          </w:tcPr>
          <w:p w:rsidR="00297186" w:rsidRPr="001E2CF9" w:rsidRDefault="00297186" w:rsidP="001E2CF9">
            <w:pPr>
              <w:jc w:val="center"/>
              <w:rPr>
                <w:sz w:val="24"/>
                <w:szCs w:val="24"/>
              </w:rPr>
            </w:pPr>
            <w:r w:rsidRPr="001E2CF9">
              <w:rPr>
                <w:sz w:val="24"/>
                <w:szCs w:val="24"/>
              </w:rPr>
              <w:t>5</w:t>
            </w:r>
          </w:p>
        </w:tc>
        <w:tc>
          <w:tcPr>
            <w:tcW w:w="0" w:type="auto"/>
            <w:shd w:val="clear" w:color="auto" w:fill="auto"/>
          </w:tcPr>
          <w:p w:rsidR="00297186" w:rsidRPr="001E2CF9" w:rsidRDefault="00297186" w:rsidP="001E2CF9">
            <w:pPr>
              <w:jc w:val="center"/>
              <w:rPr>
                <w:sz w:val="24"/>
                <w:szCs w:val="24"/>
              </w:rPr>
            </w:pPr>
            <w:r w:rsidRPr="001E2CF9">
              <w:rPr>
                <w:sz w:val="24"/>
                <w:szCs w:val="24"/>
              </w:rPr>
              <w:t>13</w:t>
            </w:r>
          </w:p>
        </w:tc>
        <w:tc>
          <w:tcPr>
            <w:tcW w:w="0" w:type="auto"/>
            <w:shd w:val="clear" w:color="auto" w:fill="auto"/>
          </w:tcPr>
          <w:p w:rsidR="00297186" w:rsidRPr="001E2CF9" w:rsidRDefault="00297186" w:rsidP="001E2CF9">
            <w:pPr>
              <w:jc w:val="center"/>
              <w:rPr>
                <w:sz w:val="24"/>
                <w:szCs w:val="24"/>
              </w:rPr>
            </w:pPr>
            <w:r w:rsidRPr="001E2CF9">
              <w:rPr>
                <w:sz w:val="24"/>
                <w:szCs w:val="24"/>
              </w:rPr>
              <w:t>4</w:t>
            </w:r>
          </w:p>
        </w:tc>
        <w:tc>
          <w:tcPr>
            <w:tcW w:w="0" w:type="auto"/>
            <w:shd w:val="clear" w:color="auto" w:fill="auto"/>
          </w:tcPr>
          <w:p w:rsidR="00297186" w:rsidRPr="001E2CF9" w:rsidRDefault="00297186" w:rsidP="001E2CF9">
            <w:pPr>
              <w:jc w:val="center"/>
              <w:rPr>
                <w:sz w:val="24"/>
                <w:szCs w:val="24"/>
              </w:rPr>
            </w:pPr>
          </w:p>
        </w:tc>
        <w:tc>
          <w:tcPr>
            <w:tcW w:w="0" w:type="auto"/>
            <w:shd w:val="clear" w:color="auto" w:fill="auto"/>
          </w:tcPr>
          <w:p w:rsidR="00297186" w:rsidRPr="001E2CF9" w:rsidRDefault="00297186" w:rsidP="001E2CF9">
            <w:pPr>
              <w:jc w:val="center"/>
              <w:rPr>
                <w:sz w:val="24"/>
                <w:szCs w:val="24"/>
              </w:rPr>
            </w:pPr>
            <w:r w:rsidRPr="001E2CF9">
              <w:rPr>
                <w:sz w:val="24"/>
                <w:szCs w:val="24"/>
              </w:rPr>
              <w:t>100</w:t>
            </w:r>
          </w:p>
        </w:tc>
        <w:tc>
          <w:tcPr>
            <w:tcW w:w="0" w:type="auto"/>
            <w:shd w:val="clear" w:color="auto" w:fill="auto"/>
          </w:tcPr>
          <w:p w:rsidR="00297186" w:rsidRPr="001E2CF9" w:rsidRDefault="00297186" w:rsidP="001E2CF9">
            <w:pPr>
              <w:jc w:val="center"/>
              <w:rPr>
                <w:sz w:val="24"/>
                <w:szCs w:val="24"/>
              </w:rPr>
            </w:pPr>
            <w:r w:rsidRPr="001E2CF9">
              <w:rPr>
                <w:sz w:val="24"/>
                <w:szCs w:val="24"/>
              </w:rPr>
              <w:t>82</w:t>
            </w:r>
          </w:p>
        </w:tc>
        <w:tc>
          <w:tcPr>
            <w:tcW w:w="0" w:type="auto"/>
            <w:shd w:val="clear" w:color="auto" w:fill="auto"/>
          </w:tcPr>
          <w:p w:rsidR="00297186" w:rsidRPr="001E2CF9" w:rsidRDefault="00297186" w:rsidP="001E2CF9">
            <w:pPr>
              <w:jc w:val="center"/>
              <w:rPr>
                <w:sz w:val="24"/>
                <w:szCs w:val="24"/>
              </w:rPr>
            </w:pPr>
            <w:r w:rsidRPr="001E2CF9">
              <w:rPr>
                <w:sz w:val="24"/>
                <w:szCs w:val="24"/>
              </w:rPr>
              <w:t>4,04</w:t>
            </w:r>
          </w:p>
        </w:tc>
      </w:tr>
      <w:tr w:rsidR="00297186" w:rsidRPr="00C3372E" w:rsidTr="001E2CF9">
        <w:trPr>
          <w:trHeight w:val="459"/>
        </w:trPr>
        <w:tc>
          <w:tcPr>
            <w:tcW w:w="0" w:type="auto"/>
            <w:shd w:val="clear" w:color="auto" w:fill="auto"/>
          </w:tcPr>
          <w:p w:rsidR="00297186" w:rsidRPr="001E2CF9" w:rsidRDefault="00297186" w:rsidP="001E2CF9">
            <w:pPr>
              <w:jc w:val="center"/>
              <w:rPr>
                <w:b/>
                <w:sz w:val="24"/>
                <w:szCs w:val="24"/>
              </w:rPr>
            </w:pPr>
            <w:r w:rsidRPr="001E2CF9">
              <w:rPr>
                <w:b/>
                <w:sz w:val="24"/>
                <w:szCs w:val="24"/>
              </w:rPr>
              <w:t>9В</w:t>
            </w:r>
          </w:p>
        </w:tc>
        <w:tc>
          <w:tcPr>
            <w:tcW w:w="0" w:type="auto"/>
            <w:shd w:val="clear" w:color="auto" w:fill="auto"/>
          </w:tcPr>
          <w:p w:rsidR="00297186" w:rsidRPr="001E2CF9" w:rsidRDefault="00297186" w:rsidP="001E2CF9">
            <w:pPr>
              <w:jc w:val="center"/>
              <w:rPr>
                <w:sz w:val="24"/>
                <w:szCs w:val="24"/>
              </w:rPr>
            </w:pPr>
            <w:r w:rsidRPr="001E2CF9">
              <w:rPr>
                <w:sz w:val="24"/>
                <w:szCs w:val="24"/>
              </w:rPr>
              <w:t>9</w:t>
            </w:r>
          </w:p>
        </w:tc>
        <w:tc>
          <w:tcPr>
            <w:tcW w:w="0" w:type="auto"/>
            <w:shd w:val="clear" w:color="auto" w:fill="auto"/>
          </w:tcPr>
          <w:p w:rsidR="00297186" w:rsidRPr="001E2CF9" w:rsidRDefault="00297186" w:rsidP="001E2CF9">
            <w:pPr>
              <w:jc w:val="center"/>
              <w:rPr>
                <w:sz w:val="24"/>
                <w:szCs w:val="24"/>
              </w:rPr>
            </w:pPr>
            <w:r w:rsidRPr="001E2CF9">
              <w:rPr>
                <w:sz w:val="24"/>
                <w:szCs w:val="24"/>
              </w:rPr>
              <w:t>16</w:t>
            </w:r>
          </w:p>
        </w:tc>
        <w:tc>
          <w:tcPr>
            <w:tcW w:w="0" w:type="auto"/>
            <w:shd w:val="clear" w:color="auto" w:fill="auto"/>
          </w:tcPr>
          <w:p w:rsidR="00297186" w:rsidRPr="001E2CF9" w:rsidRDefault="00297186" w:rsidP="001E2CF9">
            <w:pPr>
              <w:jc w:val="center"/>
              <w:rPr>
                <w:sz w:val="24"/>
                <w:szCs w:val="24"/>
              </w:rPr>
            </w:pPr>
            <w:r w:rsidRPr="001E2CF9">
              <w:rPr>
                <w:sz w:val="24"/>
                <w:szCs w:val="24"/>
              </w:rPr>
              <w:t>5</w:t>
            </w:r>
          </w:p>
        </w:tc>
        <w:tc>
          <w:tcPr>
            <w:tcW w:w="0" w:type="auto"/>
            <w:shd w:val="clear" w:color="auto" w:fill="auto"/>
          </w:tcPr>
          <w:p w:rsidR="00297186" w:rsidRPr="001E2CF9" w:rsidRDefault="00297186" w:rsidP="001E2CF9">
            <w:pPr>
              <w:jc w:val="center"/>
              <w:rPr>
                <w:sz w:val="24"/>
                <w:szCs w:val="24"/>
              </w:rPr>
            </w:pPr>
          </w:p>
        </w:tc>
        <w:tc>
          <w:tcPr>
            <w:tcW w:w="0" w:type="auto"/>
            <w:shd w:val="clear" w:color="auto" w:fill="auto"/>
          </w:tcPr>
          <w:p w:rsidR="00297186" w:rsidRPr="001E2CF9" w:rsidRDefault="00297186" w:rsidP="001E2CF9">
            <w:pPr>
              <w:jc w:val="center"/>
              <w:rPr>
                <w:sz w:val="24"/>
                <w:szCs w:val="24"/>
              </w:rPr>
            </w:pPr>
            <w:r w:rsidRPr="001E2CF9">
              <w:rPr>
                <w:sz w:val="24"/>
                <w:szCs w:val="24"/>
              </w:rPr>
              <w:t>100</w:t>
            </w:r>
          </w:p>
        </w:tc>
        <w:tc>
          <w:tcPr>
            <w:tcW w:w="0" w:type="auto"/>
            <w:shd w:val="clear" w:color="auto" w:fill="auto"/>
          </w:tcPr>
          <w:p w:rsidR="00297186" w:rsidRPr="001E2CF9" w:rsidRDefault="00297186" w:rsidP="001E2CF9">
            <w:pPr>
              <w:jc w:val="center"/>
              <w:rPr>
                <w:sz w:val="24"/>
                <w:szCs w:val="24"/>
              </w:rPr>
            </w:pPr>
            <w:r w:rsidRPr="001E2CF9">
              <w:rPr>
                <w:sz w:val="24"/>
                <w:szCs w:val="24"/>
              </w:rPr>
              <w:t>83</w:t>
            </w:r>
          </w:p>
        </w:tc>
        <w:tc>
          <w:tcPr>
            <w:tcW w:w="0" w:type="auto"/>
            <w:shd w:val="clear" w:color="auto" w:fill="auto"/>
          </w:tcPr>
          <w:p w:rsidR="00297186" w:rsidRPr="001E2CF9" w:rsidRDefault="00297186" w:rsidP="001E2CF9">
            <w:pPr>
              <w:jc w:val="center"/>
              <w:rPr>
                <w:sz w:val="24"/>
                <w:szCs w:val="24"/>
              </w:rPr>
            </w:pPr>
            <w:r w:rsidRPr="001E2CF9">
              <w:rPr>
                <w:sz w:val="24"/>
                <w:szCs w:val="24"/>
              </w:rPr>
              <w:t>4,13</w:t>
            </w:r>
          </w:p>
        </w:tc>
        <w:tc>
          <w:tcPr>
            <w:tcW w:w="0" w:type="auto"/>
            <w:shd w:val="clear" w:color="auto" w:fill="auto"/>
          </w:tcPr>
          <w:p w:rsidR="00297186" w:rsidRPr="001E2CF9" w:rsidRDefault="00297186" w:rsidP="001E2CF9">
            <w:pPr>
              <w:jc w:val="center"/>
              <w:rPr>
                <w:sz w:val="24"/>
                <w:szCs w:val="24"/>
              </w:rPr>
            </w:pPr>
            <w:r w:rsidRPr="001E2CF9">
              <w:rPr>
                <w:sz w:val="24"/>
                <w:szCs w:val="24"/>
              </w:rPr>
              <w:t>6</w:t>
            </w:r>
          </w:p>
        </w:tc>
        <w:tc>
          <w:tcPr>
            <w:tcW w:w="0" w:type="auto"/>
            <w:shd w:val="clear" w:color="auto" w:fill="auto"/>
          </w:tcPr>
          <w:p w:rsidR="00297186" w:rsidRPr="001E2CF9" w:rsidRDefault="00297186" w:rsidP="001E2CF9">
            <w:pPr>
              <w:jc w:val="center"/>
              <w:rPr>
                <w:sz w:val="24"/>
                <w:szCs w:val="24"/>
              </w:rPr>
            </w:pPr>
            <w:r w:rsidRPr="001E2CF9">
              <w:rPr>
                <w:sz w:val="24"/>
                <w:szCs w:val="24"/>
              </w:rPr>
              <w:t>16</w:t>
            </w:r>
          </w:p>
        </w:tc>
        <w:tc>
          <w:tcPr>
            <w:tcW w:w="0" w:type="auto"/>
            <w:shd w:val="clear" w:color="auto" w:fill="auto"/>
          </w:tcPr>
          <w:p w:rsidR="00297186" w:rsidRPr="001E2CF9" w:rsidRDefault="00297186" w:rsidP="001E2CF9">
            <w:pPr>
              <w:jc w:val="center"/>
              <w:rPr>
                <w:sz w:val="24"/>
                <w:szCs w:val="24"/>
              </w:rPr>
            </w:pPr>
            <w:r w:rsidRPr="001E2CF9">
              <w:rPr>
                <w:sz w:val="24"/>
                <w:szCs w:val="24"/>
              </w:rPr>
              <w:t>1</w:t>
            </w:r>
          </w:p>
        </w:tc>
        <w:tc>
          <w:tcPr>
            <w:tcW w:w="0" w:type="auto"/>
            <w:shd w:val="clear" w:color="auto" w:fill="auto"/>
          </w:tcPr>
          <w:p w:rsidR="00297186" w:rsidRPr="001E2CF9" w:rsidRDefault="00297186" w:rsidP="001E2CF9">
            <w:pPr>
              <w:jc w:val="center"/>
              <w:rPr>
                <w:sz w:val="24"/>
                <w:szCs w:val="24"/>
              </w:rPr>
            </w:pPr>
          </w:p>
        </w:tc>
        <w:tc>
          <w:tcPr>
            <w:tcW w:w="0" w:type="auto"/>
            <w:shd w:val="clear" w:color="auto" w:fill="auto"/>
          </w:tcPr>
          <w:p w:rsidR="00297186" w:rsidRPr="001E2CF9" w:rsidRDefault="00297186" w:rsidP="001E2CF9">
            <w:pPr>
              <w:jc w:val="center"/>
              <w:rPr>
                <w:sz w:val="24"/>
                <w:szCs w:val="24"/>
              </w:rPr>
            </w:pPr>
            <w:r w:rsidRPr="001E2CF9">
              <w:rPr>
                <w:sz w:val="24"/>
                <w:szCs w:val="24"/>
              </w:rPr>
              <w:t>100</w:t>
            </w:r>
          </w:p>
        </w:tc>
        <w:tc>
          <w:tcPr>
            <w:tcW w:w="0" w:type="auto"/>
            <w:shd w:val="clear" w:color="auto" w:fill="auto"/>
          </w:tcPr>
          <w:p w:rsidR="00297186" w:rsidRPr="001E2CF9" w:rsidRDefault="00297186" w:rsidP="001E2CF9">
            <w:pPr>
              <w:jc w:val="center"/>
              <w:rPr>
                <w:sz w:val="24"/>
                <w:szCs w:val="24"/>
              </w:rPr>
            </w:pPr>
            <w:r w:rsidRPr="001E2CF9">
              <w:rPr>
                <w:sz w:val="24"/>
                <w:szCs w:val="24"/>
              </w:rPr>
              <w:t>96</w:t>
            </w:r>
          </w:p>
        </w:tc>
        <w:tc>
          <w:tcPr>
            <w:tcW w:w="0" w:type="auto"/>
            <w:shd w:val="clear" w:color="auto" w:fill="auto"/>
          </w:tcPr>
          <w:p w:rsidR="00297186" w:rsidRPr="001E2CF9" w:rsidRDefault="00297186" w:rsidP="001E2CF9">
            <w:pPr>
              <w:jc w:val="center"/>
              <w:rPr>
                <w:sz w:val="24"/>
                <w:szCs w:val="24"/>
              </w:rPr>
            </w:pPr>
            <w:r w:rsidRPr="001E2CF9">
              <w:rPr>
                <w:sz w:val="24"/>
                <w:szCs w:val="24"/>
              </w:rPr>
              <w:t>4,21</w:t>
            </w:r>
          </w:p>
        </w:tc>
      </w:tr>
      <w:tr w:rsidR="00297186" w:rsidRPr="00C3372E" w:rsidTr="001E2CF9">
        <w:trPr>
          <w:trHeight w:val="459"/>
        </w:trPr>
        <w:tc>
          <w:tcPr>
            <w:tcW w:w="0" w:type="auto"/>
            <w:shd w:val="clear" w:color="auto" w:fill="auto"/>
          </w:tcPr>
          <w:p w:rsidR="00297186" w:rsidRPr="001E2CF9" w:rsidRDefault="00297186" w:rsidP="001E2CF9">
            <w:pPr>
              <w:jc w:val="center"/>
              <w:rPr>
                <w:b/>
                <w:sz w:val="24"/>
                <w:szCs w:val="24"/>
              </w:rPr>
            </w:pPr>
            <w:r w:rsidRPr="001E2CF9">
              <w:rPr>
                <w:b/>
                <w:sz w:val="24"/>
                <w:szCs w:val="24"/>
              </w:rPr>
              <w:t>9Г</w:t>
            </w:r>
          </w:p>
        </w:tc>
        <w:tc>
          <w:tcPr>
            <w:tcW w:w="0" w:type="auto"/>
            <w:shd w:val="clear" w:color="auto" w:fill="auto"/>
          </w:tcPr>
          <w:p w:rsidR="00297186" w:rsidRPr="001E2CF9" w:rsidRDefault="00297186" w:rsidP="001E2CF9">
            <w:pPr>
              <w:jc w:val="center"/>
              <w:rPr>
                <w:sz w:val="24"/>
                <w:szCs w:val="24"/>
              </w:rPr>
            </w:pPr>
            <w:r w:rsidRPr="001E2CF9">
              <w:rPr>
                <w:sz w:val="24"/>
                <w:szCs w:val="24"/>
              </w:rPr>
              <w:t>1</w:t>
            </w:r>
          </w:p>
        </w:tc>
        <w:tc>
          <w:tcPr>
            <w:tcW w:w="0" w:type="auto"/>
            <w:shd w:val="clear" w:color="auto" w:fill="auto"/>
          </w:tcPr>
          <w:p w:rsidR="00297186" w:rsidRPr="001E2CF9" w:rsidRDefault="00297186" w:rsidP="001E2CF9">
            <w:pPr>
              <w:jc w:val="center"/>
              <w:rPr>
                <w:sz w:val="24"/>
                <w:szCs w:val="24"/>
              </w:rPr>
            </w:pPr>
            <w:r w:rsidRPr="001E2CF9">
              <w:rPr>
                <w:sz w:val="24"/>
                <w:szCs w:val="24"/>
              </w:rPr>
              <w:t>7</w:t>
            </w:r>
          </w:p>
        </w:tc>
        <w:tc>
          <w:tcPr>
            <w:tcW w:w="0" w:type="auto"/>
            <w:shd w:val="clear" w:color="auto" w:fill="auto"/>
          </w:tcPr>
          <w:p w:rsidR="00297186" w:rsidRPr="001E2CF9" w:rsidRDefault="00297186" w:rsidP="001E2CF9">
            <w:pPr>
              <w:jc w:val="center"/>
              <w:rPr>
                <w:sz w:val="24"/>
                <w:szCs w:val="24"/>
              </w:rPr>
            </w:pPr>
            <w:r w:rsidRPr="001E2CF9">
              <w:rPr>
                <w:sz w:val="24"/>
                <w:szCs w:val="24"/>
              </w:rPr>
              <w:t>12</w:t>
            </w:r>
          </w:p>
        </w:tc>
        <w:tc>
          <w:tcPr>
            <w:tcW w:w="0" w:type="auto"/>
            <w:shd w:val="clear" w:color="auto" w:fill="auto"/>
          </w:tcPr>
          <w:p w:rsidR="00297186" w:rsidRPr="001E2CF9" w:rsidRDefault="00297186" w:rsidP="001E2CF9">
            <w:pPr>
              <w:jc w:val="center"/>
              <w:rPr>
                <w:sz w:val="24"/>
                <w:szCs w:val="24"/>
              </w:rPr>
            </w:pPr>
          </w:p>
        </w:tc>
        <w:tc>
          <w:tcPr>
            <w:tcW w:w="0" w:type="auto"/>
            <w:shd w:val="clear" w:color="auto" w:fill="auto"/>
          </w:tcPr>
          <w:p w:rsidR="00297186" w:rsidRPr="001E2CF9" w:rsidRDefault="00297186" w:rsidP="001E2CF9">
            <w:pPr>
              <w:jc w:val="center"/>
              <w:rPr>
                <w:sz w:val="24"/>
                <w:szCs w:val="24"/>
              </w:rPr>
            </w:pPr>
            <w:r w:rsidRPr="001E2CF9">
              <w:rPr>
                <w:sz w:val="24"/>
                <w:szCs w:val="24"/>
              </w:rPr>
              <w:t>100</w:t>
            </w:r>
          </w:p>
        </w:tc>
        <w:tc>
          <w:tcPr>
            <w:tcW w:w="0" w:type="auto"/>
            <w:shd w:val="clear" w:color="auto" w:fill="auto"/>
          </w:tcPr>
          <w:p w:rsidR="00297186" w:rsidRPr="001E2CF9" w:rsidRDefault="00297186" w:rsidP="001E2CF9">
            <w:pPr>
              <w:jc w:val="center"/>
              <w:rPr>
                <w:sz w:val="24"/>
                <w:szCs w:val="24"/>
              </w:rPr>
            </w:pPr>
            <w:r w:rsidRPr="001E2CF9">
              <w:rPr>
                <w:sz w:val="24"/>
                <w:szCs w:val="24"/>
              </w:rPr>
              <w:t>40</w:t>
            </w:r>
          </w:p>
        </w:tc>
        <w:tc>
          <w:tcPr>
            <w:tcW w:w="0" w:type="auto"/>
            <w:shd w:val="clear" w:color="auto" w:fill="auto"/>
          </w:tcPr>
          <w:p w:rsidR="00297186" w:rsidRPr="001E2CF9" w:rsidRDefault="00297186" w:rsidP="001E2CF9">
            <w:pPr>
              <w:jc w:val="center"/>
              <w:rPr>
                <w:sz w:val="24"/>
                <w:szCs w:val="24"/>
              </w:rPr>
            </w:pPr>
            <w:r w:rsidRPr="001E2CF9">
              <w:rPr>
                <w:sz w:val="24"/>
                <w:szCs w:val="24"/>
              </w:rPr>
              <w:t>3,45</w:t>
            </w:r>
          </w:p>
        </w:tc>
        <w:tc>
          <w:tcPr>
            <w:tcW w:w="0" w:type="auto"/>
            <w:shd w:val="clear" w:color="auto" w:fill="auto"/>
          </w:tcPr>
          <w:p w:rsidR="00297186" w:rsidRPr="001E2CF9" w:rsidRDefault="00297186" w:rsidP="001E2CF9">
            <w:pPr>
              <w:jc w:val="center"/>
              <w:rPr>
                <w:sz w:val="24"/>
                <w:szCs w:val="24"/>
              </w:rPr>
            </w:pPr>
            <w:r w:rsidRPr="001E2CF9">
              <w:rPr>
                <w:sz w:val="24"/>
                <w:szCs w:val="24"/>
              </w:rPr>
              <w:t>2</w:t>
            </w:r>
          </w:p>
        </w:tc>
        <w:tc>
          <w:tcPr>
            <w:tcW w:w="0" w:type="auto"/>
            <w:shd w:val="clear" w:color="auto" w:fill="auto"/>
          </w:tcPr>
          <w:p w:rsidR="00297186" w:rsidRPr="001E2CF9" w:rsidRDefault="00297186" w:rsidP="001E2CF9">
            <w:pPr>
              <w:jc w:val="center"/>
              <w:rPr>
                <w:sz w:val="24"/>
                <w:szCs w:val="24"/>
              </w:rPr>
            </w:pPr>
            <w:r w:rsidRPr="001E2CF9">
              <w:rPr>
                <w:sz w:val="24"/>
                <w:szCs w:val="24"/>
              </w:rPr>
              <w:t>11</w:t>
            </w:r>
          </w:p>
        </w:tc>
        <w:tc>
          <w:tcPr>
            <w:tcW w:w="0" w:type="auto"/>
            <w:shd w:val="clear" w:color="auto" w:fill="auto"/>
          </w:tcPr>
          <w:p w:rsidR="00297186" w:rsidRPr="001E2CF9" w:rsidRDefault="00297186" w:rsidP="001E2CF9">
            <w:pPr>
              <w:jc w:val="center"/>
              <w:rPr>
                <w:sz w:val="24"/>
                <w:szCs w:val="24"/>
              </w:rPr>
            </w:pPr>
            <w:r w:rsidRPr="001E2CF9">
              <w:rPr>
                <w:sz w:val="24"/>
                <w:szCs w:val="24"/>
              </w:rPr>
              <w:t>7</w:t>
            </w:r>
          </w:p>
        </w:tc>
        <w:tc>
          <w:tcPr>
            <w:tcW w:w="0" w:type="auto"/>
            <w:shd w:val="clear" w:color="auto" w:fill="auto"/>
          </w:tcPr>
          <w:p w:rsidR="00297186" w:rsidRPr="001E2CF9" w:rsidRDefault="00297186" w:rsidP="001E2CF9">
            <w:pPr>
              <w:jc w:val="center"/>
              <w:rPr>
                <w:sz w:val="24"/>
                <w:szCs w:val="24"/>
              </w:rPr>
            </w:pPr>
          </w:p>
        </w:tc>
        <w:tc>
          <w:tcPr>
            <w:tcW w:w="0" w:type="auto"/>
            <w:shd w:val="clear" w:color="auto" w:fill="auto"/>
          </w:tcPr>
          <w:p w:rsidR="00297186" w:rsidRPr="001E2CF9" w:rsidRDefault="00297186" w:rsidP="001E2CF9">
            <w:pPr>
              <w:jc w:val="center"/>
              <w:rPr>
                <w:sz w:val="24"/>
                <w:szCs w:val="24"/>
              </w:rPr>
            </w:pPr>
            <w:r w:rsidRPr="001E2CF9">
              <w:rPr>
                <w:sz w:val="24"/>
                <w:szCs w:val="24"/>
              </w:rPr>
              <w:t>100</w:t>
            </w:r>
          </w:p>
        </w:tc>
        <w:tc>
          <w:tcPr>
            <w:tcW w:w="0" w:type="auto"/>
            <w:shd w:val="clear" w:color="auto" w:fill="auto"/>
          </w:tcPr>
          <w:p w:rsidR="00297186" w:rsidRPr="001E2CF9" w:rsidRDefault="00297186" w:rsidP="001E2CF9">
            <w:pPr>
              <w:jc w:val="center"/>
              <w:rPr>
                <w:sz w:val="24"/>
                <w:szCs w:val="24"/>
              </w:rPr>
            </w:pPr>
            <w:r w:rsidRPr="001E2CF9">
              <w:rPr>
                <w:sz w:val="24"/>
                <w:szCs w:val="24"/>
              </w:rPr>
              <w:t>65</w:t>
            </w:r>
          </w:p>
        </w:tc>
        <w:tc>
          <w:tcPr>
            <w:tcW w:w="0" w:type="auto"/>
            <w:shd w:val="clear" w:color="auto" w:fill="auto"/>
          </w:tcPr>
          <w:p w:rsidR="00297186" w:rsidRPr="001E2CF9" w:rsidRDefault="00297186" w:rsidP="001E2CF9">
            <w:pPr>
              <w:jc w:val="center"/>
              <w:rPr>
                <w:sz w:val="24"/>
                <w:szCs w:val="24"/>
              </w:rPr>
            </w:pPr>
            <w:r w:rsidRPr="001E2CF9">
              <w:rPr>
                <w:sz w:val="24"/>
                <w:szCs w:val="24"/>
              </w:rPr>
              <w:t>3,75</w:t>
            </w:r>
          </w:p>
        </w:tc>
      </w:tr>
      <w:tr w:rsidR="001E2CF9" w:rsidRPr="001E2CF9" w:rsidTr="001E2CF9">
        <w:trPr>
          <w:trHeight w:val="459"/>
        </w:trPr>
        <w:tc>
          <w:tcPr>
            <w:tcW w:w="0" w:type="auto"/>
            <w:shd w:val="clear" w:color="auto" w:fill="auto"/>
          </w:tcPr>
          <w:p w:rsidR="00297186" w:rsidRPr="001E2CF9" w:rsidRDefault="00297186" w:rsidP="001E2CF9">
            <w:pPr>
              <w:jc w:val="center"/>
              <w:rPr>
                <w:b/>
                <w:sz w:val="24"/>
                <w:szCs w:val="24"/>
              </w:rPr>
            </w:pPr>
            <w:r w:rsidRPr="001E2CF9">
              <w:rPr>
                <w:b/>
                <w:sz w:val="24"/>
                <w:szCs w:val="24"/>
              </w:rPr>
              <w:t>итог</w:t>
            </w:r>
          </w:p>
        </w:tc>
        <w:tc>
          <w:tcPr>
            <w:tcW w:w="0" w:type="auto"/>
            <w:shd w:val="clear" w:color="auto" w:fill="auto"/>
          </w:tcPr>
          <w:p w:rsidR="00297186" w:rsidRPr="001E2CF9" w:rsidRDefault="00297186" w:rsidP="001E2CF9">
            <w:pPr>
              <w:jc w:val="center"/>
              <w:rPr>
                <w:b/>
                <w:sz w:val="24"/>
                <w:szCs w:val="24"/>
              </w:rPr>
            </w:pPr>
            <w:r w:rsidRPr="001E2CF9">
              <w:rPr>
                <w:b/>
                <w:sz w:val="24"/>
                <w:szCs w:val="24"/>
              </w:rPr>
              <w:t>27</w:t>
            </w:r>
          </w:p>
        </w:tc>
        <w:tc>
          <w:tcPr>
            <w:tcW w:w="0" w:type="auto"/>
            <w:shd w:val="clear" w:color="auto" w:fill="auto"/>
          </w:tcPr>
          <w:p w:rsidR="00297186" w:rsidRPr="001E2CF9" w:rsidRDefault="00297186" w:rsidP="001E2CF9">
            <w:pPr>
              <w:jc w:val="center"/>
              <w:rPr>
                <w:b/>
                <w:sz w:val="24"/>
                <w:szCs w:val="24"/>
              </w:rPr>
            </w:pPr>
            <w:r w:rsidRPr="001E2CF9">
              <w:rPr>
                <w:b/>
                <w:sz w:val="24"/>
                <w:szCs w:val="24"/>
              </w:rPr>
              <w:t>44</w:t>
            </w:r>
          </w:p>
        </w:tc>
        <w:tc>
          <w:tcPr>
            <w:tcW w:w="0" w:type="auto"/>
            <w:shd w:val="clear" w:color="auto" w:fill="auto"/>
          </w:tcPr>
          <w:p w:rsidR="00297186" w:rsidRPr="001E2CF9" w:rsidRDefault="00297186" w:rsidP="001E2CF9">
            <w:pPr>
              <w:jc w:val="center"/>
              <w:rPr>
                <w:b/>
                <w:sz w:val="24"/>
                <w:szCs w:val="24"/>
              </w:rPr>
            </w:pPr>
            <w:r w:rsidRPr="001E2CF9">
              <w:rPr>
                <w:b/>
                <w:sz w:val="24"/>
                <w:szCs w:val="24"/>
              </w:rPr>
              <w:t>26</w:t>
            </w:r>
          </w:p>
        </w:tc>
        <w:tc>
          <w:tcPr>
            <w:tcW w:w="0" w:type="auto"/>
            <w:shd w:val="clear" w:color="auto" w:fill="auto"/>
          </w:tcPr>
          <w:p w:rsidR="00297186" w:rsidRPr="001E2CF9" w:rsidRDefault="00297186" w:rsidP="001E2CF9">
            <w:pPr>
              <w:jc w:val="center"/>
              <w:rPr>
                <w:b/>
                <w:sz w:val="24"/>
                <w:szCs w:val="24"/>
              </w:rPr>
            </w:pPr>
          </w:p>
        </w:tc>
        <w:tc>
          <w:tcPr>
            <w:tcW w:w="0" w:type="auto"/>
            <w:shd w:val="clear" w:color="auto" w:fill="auto"/>
          </w:tcPr>
          <w:p w:rsidR="00297186" w:rsidRPr="001E2CF9" w:rsidRDefault="00297186" w:rsidP="001E2CF9">
            <w:pPr>
              <w:jc w:val="center"/>
              <w:rPr>
                <w:b/>
                <w:sz w:val="24"/>
                <w:szCs w:val="24"/>
              </w:rPr>
            </w:pPr>
            <w:r w:rsidRPr="001E2CF9">
              <w:rPr>
                <w:b/>
                <w:sz w:val="24"/>
                <w:szCs w:val="24"/>
              </w:rPr>
              <w:t>100</w:t>
            </w:r>
          </w:p>
        </w:tc>
        <w:tc>
          <w:tcPr>
            <w:tcW w:w="0" w:type="auto"/>
            <w:shd w:val="clear" w:color="auto" w:fill="auto"/>
          </w:tcPr>
          <w:p w:rsidR="00297186" w:rsidRPr="001E2CF9" w:rsidRDefault="00297186" w:rsidP="001E2CF9">
            <w:pPr>
              <w:jc w:val="center"/>
              <w:rPr>
                <w:b/>
                <w:sz w:val="24"/>
                <w:szCs w:val="24"/>
              </w:rPr>
            </w:pPr>
            <w:r w:rsidRPr="001E2CF9">
              <w:rPr>
                <w:b/>
                <w:sz w:val="24"/>
                <w:szCs w:val="24"/>
              </w:rPr>
              <w:t>84</w:t>
            </w:r>
          </w:p>
        </w:tc>
        <w:tc>
          <w:tcPr>
            <w:tcW w:w="0" w:type="auto"/>
            <w:shd w:val="clear" w:color="auto" w:fill="auto"/>
          </w:tcPr>
          <w:p w:rsidR="00297186" w:rsidRPr="001E2CF9" w:rsidRDefault="00297186" w:rsidP="001E2CF9">
            <w:pPr>
              <w:jc w:val="center"/>
              <w:rPr>
                <w:b/>
                <w:sz w:val="24"/>
                <w:szCs w:val="24"/>
              </w:rPr>
            </w:pPr>
            <w:r w:rsidRPr="001E2CF9">
              <w:rPr>
                <w:b/>
                <w:sz w:val="24"/>
                <w:szCs w:val="24"/>
              </w:rPr>
              <w:t>4,6</w:t>
            </w:r>
          </w:p>
        </w:tc>
        <w:tc>
          <w:tcPr>
            <w:tcW w:w="0" w:type="auto"/>
            <w:shd w:val="clear" w:color="auto" w:fill="auto"/>
          </w:tcPr>
          <w:p w:rsidR="00297186" w:rsidRPr="001E2CF9" w:rsidRDefault="00297186" w:rsidP="001E2CF9">
            <w:pPr>
              <w:jc w:val="center"/>
              <w:rPr>
                <w:b/>
                <w:sz w:val="24"/>
                <w:szCs w:val="24"/>
              </w:rPr>
            </w:pPr>
            <w:r w:rsidRPr="001E2CF9">
              <w:rPr>
                <w:b/>
                <w:sz w:val="24"/>
                <w:szCs w:val="24"/>
              </w:rPr>
              <w:t>17</w:t>
            </w:r>
          </w:p>
        </w:tc>
        <w:tc>
          <w:tcPr>
            <w:tcW w:w="0" w:type="auto"/>
            <w:shd w:val="clear" w:color="auto" w:fill="auto"/>
          </w:tcPr>
          <w:p w:rsidR="00297186" w:rsidRPr="001E2CF9" w:rsidRDefault="00297186" w:rsidP="001E2CF9">
            <w:pPr>
              <w:jc w:val="center"/>
              <w:rPr>
                <w:b/>
                <w:sz w:val="24"/>
                <w:szCs w:val="24"/>
              </w:rPr>
            </w:pPr>
            <w:r w:rsidRPr="001E2CF9">
              <w:rPr>
                <w:b/>
                <w:sz w:val="24"/>
                <w:szCs w:val="24"/>
              </w:rPr>
              <w:t>52</w:t>
            </w:r>
          </w:p>
        </w:tc>
        <w:tc>
          <w:tcPr>
            <w:tcW w:w="0" w:type="auto"/>
            <w:shd w:val="clear" w:color="auto" w:fill="auto"/>
          </w:tcPr>
          <w:p w:rsidR="00297186" w:rsidRPr="001E2CF9" w:rsidRDefault="00297186" w:rsidP="001E2CF9">
            <w:pPr>
              <w:jc w:val="center"/>
              <w:rPr>
                <w:b/>
                <w:sz w:val="24"/>
                <w:szCs w:val="24"/>
              </w:rPr>
            </w:pPr>
            <w:r w:rsidRPr="001E2CF9">
              <w:rPr>
                <w:b/>
                <w:sz w:val="24"/>
                <w:szCs w:val="24"/>
              </w:rPr>
              <w:t>16</w:t>
            </w:r>
          </w:p>
        </w:tc>
        <w:tc>
          <w:tcPr>
            <w:tcW w:w="0" w:type="auto"/>
            <w:shd w:val="clear" w:color="auto" w:fill="auto"/>
          </w:tcPr>
          <w:p w:rsidR="00297186" w:rsidRPr="001E2CF9" w:rsidRDefault="00297186" w:rsidP="001E2CF9">
            <w:pPr>
              <w:jc w:val="center"/>
              <w:rPr>
                <w:b/>
                <w:sz w:val="24"/>
                <w:szCs w:val="24"/>
              </w:rPr>
            </w:pPr>
          </w:p>
        </w:tc>
        <w:tc>
          <w:tcPr>
            <w:tcW w:w="0" w:type="auto"/>
            <w:shd w:val="clear" w:color="auto" w:fill="auto"/>
          </w:tcPr>
          <w:p w:rsidR="00297186" w:rsidRPr="001E2CF9" w:rsidRDefault="00297186" w:rsidP="001E2CF9">
            <w:pPr>
              <w:jc w:val="center"/>
              <w:rPr>
                <w:b/>
                <w:sz w:val="24"/>
                <w:szCs w:val="24"/>
              </w:rPr>
            </w:pPr>
            <w:r w:rsidRPr="001E2CF9">
              <w:rPr>
                <w:b/>
                <w:sz w:val="24"/>
                <w:szCs w:val="24"/>
              </w:rPr>
              <w:t>100</w:t>
            </w:r>
          </w:p>
        </w:tc>
        <w:tc>
          <w:tcPr>
            <w:tcW w:w="0" w:type="auto"/>
            <w:shd w:val="clear" w:color="auto" w:fill="auto"/>
          </w:tcPr>
          <w:p w:rsidR="00297186" w:rsidRPr="001E2CF9" w:rsidRDefault="00297186" w:rsidP="001E2CF9">
            <w:pPr>
              <w:jc w:val="center"/>
              <w:rPr>
                <w:b/>
                <w:sz w:val="24"/>
                <w:szCs w:val="24"/>
              </w:rPr>
            </w:pPr>
            <w:r w:rsidRPr="001E2CF9">
              <w:rPr>
                <w:b/>
                <w:sz w:val="24"/>
                <w:szCs w:val="24"/>
              </w:rPr>
              <w:t>81</w:t>
            </w:r>
          </w:p>
        </w:tc>
        <w:tc>
          <w:tcPr>
            <w:tcW w:w="0" w:type="auto"/>
            <w:shd w:val="clear" w:color="auto" w:fill="auto"/>
          </w:tcPr>
          <w:p w:rsidR="00297186" w:rsidRPr="001E2CF9" w:rsidRDefault="00297186" w:rsidP="001E2CF9">
            <w:pPr>
              <w:jc w:val="center"/>
              <w:rPr>
                <w:b/>
                <w:sz w:val="24"/>
                <w:szCs w:val="24"/>
              </w:rPr>
            </w:pPr>
            <w:r w:rsidRPr="001E2CF9">
              <w:rPr>
                <w:b/>
                <w:sz w:val="24"/>
                <w:szCs w:val="24"/>
              </w:rPr>
              <w:t>4</w:t>
            </w:r>
          </w:p>
        </w:tc>
      </w:tr>
    </w:tbl>
    <w:p w:rsidR="00297186" w:rsidRPr="00297186" w:rsidRDefault="00297186" w:rsidP="00476779">
      <w:pPr>
        <w:rPr>
          <w:b/>
          <w:sz w:val="28"/>
          <w:szCs w:val="28"/>
        </w:rPr>
      </w:pPr>
    </w:p>
    <w:p w:rsidR="00476779" w:rsidRDefault="00476779" w:rsidP="00476779">
      <w:pPr>
        <w:rPr>
          <w:sz w:val="28"/>
          <w:szCs w:val="28"/>
        </w:rPr>
      </w:pPr>
      <w:r>
        <w:rPr>
          <w:sz w:val="28"/>
          <w:szCs w:val="28"/>
        </w:rPr>
        <w:t>Подтвердили годовые  оценки –</w:t>
      </w:r>
      <w:r w:rsidR="00F05E88">
        <w:rPr>
          <w:sz w:val="28"/>
          <w:szCs w:val="28"/>
        </w:rPr>
        <w:t>4</w:t>
      </w:r>
      <w:r w:rsidR="00C00093">
        <w:rPr>
          <w:sz w:val="28"/>
          <w:szCs w:val="28"/>
        </w:rPr>
        <w:t>2</w:t>
      </w:r>
      <w:r w:rsidRPr="0095500F">
        <w:rPr>
          <w:sz w:val="28"/>
          <w:szCs w:val="28"/>
        </w:rPr>
        <w:t>чел</w:t>
      </w:r>
      <w:r>
        <w:rPr>
          <w:sz w:val="28"/>
          <w:szCs w:val="28"/>
        </w:rPr>
        <w:t>овек</w:t>
      </w:r>
      <w:r w:rsidR="00C00093">
        <w:rPr>
          <w:sz w:val="28"/>
          <w:szCs w:val="28"/>
        </w:rPr>
        <w:t>а</w:t>
      </w:r>
      <w:r w:rsidR="00994C95">
        <w:rPr>
          <w:sz w:val="28"/>
          <w:szCs w:val="28"/>
        </w:rPr>
        <w:t xml:space="preserve"> </w:t>
      </w:r>
      <w:proofErr w:type="gramStart"/>
      <w:r w:rsidR="00994C95">
        <w:rPr>
          <w:sz w:val="28"/>
          <w:szCs w:val="28"/>
        </w:rPr>
        <w:t xml:space="preserve">( </w:t>
      </w:r>
      <w:proofErr w:type="gramEnd"/>
      <w:r w:rsidR="00994C95">
        <w:rPr>
          <w:sz w:val="28"/>
          <w:szCs w:val="28"/>
        </w:rPr>
        <w:t>49,4%);</w:t>
      </w:r>
    </w:p>
    <w:p w:rsidR="00476779" w:rsidRPr="00B40A3C" w:rsidRDefault="00994C95" w:rsidP="00476779">
      <w:pPr>
        <w:rPr>
          <w:sz w:val="28"/>
          <w:szCs w:val="28"/>
        </w:rPr>
      </w:pPr>
      <w:r>
        <w:rPr>
          <w:sz w:val="28"/>
          <w:szCs w:val="28"/>
        </w:rPr>
        <w:t>п</w:t>
      </w:r>
      <w:r w:rsidR="00476779" w:rsidRPr="00B40A3C">
        <w:rPr>
          <w:sz w:val="28"/>
          <w:szCs w:val="28"/>
        </w:rPr>
        <w:t xml:space="preserve">онизили- </w:t>
      </w:r>
      <w:r w:rsidR="00C00093">
        <w:rPr>
          <w:sz w:val="28"/>
          <w:szCs w:val="28"/>
        </w:rPr>
        <w:t>19</w:t>
      </w:r>
      <w:r w:rsidR="00F05E88">
        <w:rPr>
          <w:sz w:val="28"/>
          <w:szCs w:val="28"/>
        </w:rPr>
        <w:t xml:space="preserve"> </w:t>
      </w:r>
      <w:r w:rsidR="00476779" w:rsidRPr="00B40A3C">
        <w:rPr>
          <w:sz w:val="28"/>
          <w:szCs w:val="28"/>
        </w:rPr>
        <w:t>человек</w:t>
      </w:r>
      <w:r>
        <w:rPr>
          <w:sz w:val="28"/>
          <w:szCs w:val="28"/>
        </w:rPr>
        <w:t xml:space="preserve"> (22%);</w:t>
      </w:r>
    </w:p>
    <w:p w:rsidR="00476779" w:rsidRDefault="00994C95" w:rsidP="00476779">
      <w:pPr>
        <w:rPr>
          <w:sz w:val="28"/>
          <w:szCs w:val="28"/>
        </w:rPr>
      </w:pPr>
      <w:r>
        <w:rPr>
          <w:sz w:val="28"/>
          <w:szCs w:val="28"/>
        </w:rPr>
        <w:t>п</w:t>
      </w:r>
      <w:r w:rsidR="00476779" w:rsidRPr="00B40A3C">
        <w:rPr>
          <w:sz w:val="28"/>
          <w:szCs w:val="28"/>
        </w:rPr>
        <w:t>овысили –</w:t>
      </w:r>
      <w:r w:rsidR="00C00093">
        <w:rPr>
          <w:sz w:val="28"/>
          <w:szCs w:val="28"/>
        </w:rPr>
        <w:t>24</w:t>
      </w:r>
      <w:r w:rsidR="00476779" w:rsidRPr="00B40A3C">
        <w:rPr>
          <w:sz w:val="28"/>
          <w:szCs w:val="28"/>
        </w:rPr>
        <w:t>человек</w:t>
      </w:r>
      <w:r w:rsidR="00C00093">
        <w:rPr>
          <w:sz w:val="28"/>
          <w:szCs w:val="28"/>
        </w:rPr>
        <w:t>а</w:t>
      </w:r>
      <w:proofErr w:type="gramStart"/>
      <w:r>
        <w:rPr>
          <w:sz w:val="28"/>
          <w:szCs w:val="28"/>
        </w:rPr>
        <w:t xml:space="preserve">( </w:t>
      </w:r>
      <w:proofErr w:type="gramEnd"/>
      <w:r>
        <w:rPr>
          <w:sz w:val="28"/>
          <w:szCs w:val="28"/>
        </w:rPr>
        <w:t>28%).</w:t>
      </w:r>
    </w:p>
    <w:p w:rsidR="00DA3684" w:rsidRPr="00B40A3C" w:rsidRDefault="00DA3684" w:rsidP="00476779">
      <w:pPr>
        <w:rPr>
          <w:sz w:val="28"/>
          <w:szCs w:val="28"/>
        </w:rPr>
      </w:pPr>
      <w:r>
        <w:rPr>
          <w:sz w:val="28"/>
          <w:szCs w:val="28"/>
        </w:rPr>
        <w:t>Качество по итогам года</w:t>
      </w:r>
      <w:r w:rsidR="00BC131E">
        <w:rPr>
          <w:sz w:val="28"/>
          <w:szCs w:val="28"/>
        </w:rPr>
        <w:t xml:space="preserve"> </w:t>
      </w:r>
      <w:r>
        <w:rPr>
          <w:sz w:val="28"/>
          <w:szCs w:val="28"/>
        </w:rPr>
        <w:t xml:space="preserve">- </w:t>
      </w:r>
      <w:r w:rsidR="00C00093">
        <w:rPr>
          <w:sz w:val="28"/>
          <w:szCs w:val="28"/>
        </w:rPr>
        <w:t>8</w:t>
      </w:r>
      <w:r w:rsidR="00F05E88">
        <w:rPr>
          <w:sz w:val="28"/>
          <w:szCs w:val="28"/>
        </w:rPr>
        <w:t>4</w:t>
      </w:r>
      <w:r>
        <w:rPr>
          <w:sz w:val="28"/>
          <w:szCs w:val="28"/>
        </w:rPr>
        <w:t>%, по результатам ОГЭ</w:t>
      </w:r>
      <w:r w:rsidR="00BC131E">
        <w:rPr>
          <w:sz w:val="28"/>
          <w:szCs w:val="28"/>
        </w:rPr>
        <w:t xml:space="preserve"> </w:t>
      </w:r>
      <w:r>
        <w:rPr>
          <w:sz w:val="28"/>
          <w:szCs w:val="28"/>
        </w:rPr>
        <w:t>- 8</w:t>
      </w:r>
      <w:r w:rsidR="00C00093">
        <w:rPr>
          <w:sz w:val="28"/>
          <w:szCs w:val="28"/>
        </w:rPr>
        <w:t>1</w:t>
      </w:r>
      <w:r>
        <w:rPr>
          <w:sz w:val="28"/>
          <w:szCs w:val="28"/>
        </w:rPr>
        <w:t>%</w:t>
      </w:r>
    </w:p>
    <w:p w:rsidR="00476779" w:rsidRPr="00B40A3C" w:rsidRDefault="00476779" w:rsidP="00476779">
      <w:pPr>
        <w:rPr>
          <w:sz w:val="28"/>
          <w:szCs w:val="28"/>
        </w:rPr>
      </w:pPr>
      <w:r w:rsidRPr="00B40A3C">
        <w:rPr>
          <w:sz w:val="28"/>
          <w:szCs w:val="28"/>
        </w:rPr>
        <w:t xml:space="preserve">Средний балл  по итогам года </w:t>
      </w:r>
      <w:r w:rsidR="00C00093">
        <w:rPr>
          <w:sz w:val="28"/>
          <w:szCs w:val="28"/>
        </w:rPr>
        <w:t>– 4,6</w:t>
      </w:r>
      <w:r w:rsidRPr="00B40A3C">
        <w:rPr>
          <w:sz w:val="28"/>
          <w:szCs w:val="28"/>
        </w:rPr>
        <w:t>.</w:t>
      </w:r>
    </w:p>
    <w:p w:rsidR="00476779" w:rsidRPr="00B40A3C" w:rsidRDefault="00476779" w:rsidP="00476779">
      <w:pPr>
        <w:rPr>
          <w:sz w:val="28"/>
          <w:szCs w:val="28"/>
        </w:rPr>
      </w:pPr>
      <w:r w:rsidRPr="00B40A3C">
        <w:rPr>
          <w:sz w:val="28"/>
          <w:szCs w:val="28"/>
        </w:rPr>
        <w:t xml:space="preserve">Средний балл по итогам экзамена – </w:t>
      </w:r>
      <w:r w:rsidR="00DA3684">
        <w:rPr>
          <w:sz w:val="28"/>
          <w:szCs w:val="28"/>
        </w:rPr>
        <w:t>4,</w:t>
      </w:r>
      <w:r w:rsidR="00C00093">
        <w:rPr>
          <w:sz w:val="28"/>
          <w:szCs w:val="28"/>
        </w:rPr>
        <w:t>0</w:t>
      </w:r>
      <w:r w:rsidR="00DA3684">
        <w:rPr>
          <w:sz w:val="28"/>
          <w:szCs w:val="28"/>
        </w:rPr>
        <w:t>.</w:t>
      </w:r>
    </w:p>
    <w:p w:rsidR="00994C95" w:rsidRDefault="00476779" w:rsidP="00476779">
      <w:pPr>
        <w:rPr>
          <w:sz w:val="28"/>
          <w:szCs w:val="28"/>
        </w:rPr>
      </w:pPr>
      <w:r w:rsidRPr="00B40A3C">
        <w:rPr>
          <w:sz w:val="28"/>
          <w:szCs w:val="28"/>
        </w:rPr>
        <w:t xml:space="preserve">Высший балл </w:t>
      </w:r>
      <w:proofErr w:type="gramStart"/>
      <w:r w:rsidR="00994C95">
        <w:rPr>
          <w:sz w:val="28"/>
          <w:szCs w:val="28"/>
        </w:rPr>
        <w:t>(</w:t>
      </w:r>
      <w:r w:rsidRPr="00B40A3C">
        <w:rPr>
          <w:sz w:val="28"/>
          <w:szCs w:val="28"/>
        </w:rPr>
        <w:t xml:space="preserve"> </w:t>
      </w:r>
      <w:proofErr w:type="gramEnd"/>
      <w:r w:rsidRPr="00B40A3C">
        <w:rPr>
          <w:sz w:val="28"/>
          <w:szCs w:val="28"/>
        </w:rPr>
        <w:t>3</w:t>
      </w:r>
      <w:r w:rsidR="00994C95">
        <w:rPr>
          <w:sz w:val="28"/>
          <w:szCs w:val="28"/>
        </w:rPr>
        <w:t>8 из 39 возможных )</w:t>
      </w:r>
      <w:r w:rsidR="00F05E88">
        <w:rPr>
          <w:sz w:val="28"/>
          <w:szCs w:val="28"/>
        </w:rPr>
        <w:t xml:space="preserve"> </w:t>
      </w:r>
      <w:r w:rsidRPr="00B40A3C">
        <w:rPr>
          <w:sz w:val="28"/>
          <w:szCs w:val="28"/>
        </w:rPr>
        <w:t xml:space="preserve"> набрал</w:t>
      </w:r>
      <w:r w:rsidR="00994C95">
        <w:rPr>
          <w:sz w:val="28"/>
          <w:szCs w:val="28"/>
        </w:rPr>
        <w:t xml:space="preserve">и  учащиеся 9 «А» класса  </w:t>
      </w:r>
      <w:proofErr w:type="spellStart"/>
      <w:r w:rsidR="00994C95" w:rsidRPr="00994C95">
        <w:rPr>
          <w:sz w:val="28"/>
          <w:szCs w:val="28"/>
        </w:rPr>
        <w:t>Стригалев</w:t>
      </w:r>
      <w:proofErr w:type="spellEnd"/>
      <w:r w:rsidR="00994C95">
        <w:rPr>
          <w:sz w:val="28"/>
          <w:szCs w:val="28"/>
        </w:rPr>
        <w:t xml:space="preserve"> </w:t>
      </w:r>
      <w:r w:rsidR="00994C95" w:rsidRPr="00994C95">
        <w:rPr>
          <w:sz w:val="28"/>
          <w:szCs w:val="28"/>
        </w:rPr>
        <w:t xml:space="preserve"> Никита </w:t>
      </w:r>
      <w:r w:rsidR="00994C95">
        <w:rPr>
          <w:sz w:val="28"/>
          <w:szCs w:val="28"/>
        </w:rPr>
        <w:t xml:space="preserve"> и </w:t>
      </w:r>
      <w:r w:rsidR="00994C95" w:rsidRPr="00994C95">
        <w:rPr>
          <w:sz w:val="28"/>
          <w:szCs w:val="28"/>
        </w:rPr>
        <w:t>Арутюнян</w:t>
      </w:r>
      <w:r w:rsidR="00994C95">
        <w:rPr>
          <w:sz w:val="28"/>
          <w:szCs w:val="28"/>
        </w:rPr>
        <w:t xml:space="preserve"> </w:t>
      </w:r>
      <w:r w:rsidR="00994C95" w:rsidRPr="00994C95">
        <w:rPr>
          <w:sz w:val="28"/>
          <w:szCs w:val="28"/>
        </w:rPr>
        <w:t xml:space="preserve"> Карин</w:t>
      </w:r>
      <w:r w:rsidR="00994C95">
        <w:rPr>
          <w:sz w:val="28"/>
          <w:szCs w:val="28"/>
        </w:rPr>
        <w:t xml:space="preserve">а ( учитель </w:t>
      </w:r>
      <w:proofErr w:type="spellStart"/>
      <w:r w:rsidR="00994C95">
        <w:rPr>
          <w:sz w:val="28"/>
          <w:szCs w:val="28"/>
        </w:rPr>
        <w:t>Кибалова</w:t>
      </w:r>
      <w:proofErr w:type="spellEnd"/>
      <w:r w:rsidR="00994C95">
        <w:rPr>
          <w:sz w:val="28"/>
          <w:szCs w:val="28"/>
        </w:rPr>
        <w:t xml:space="preserve"> Г.А.).</w:t>
      </w:r>
    </w:p>
    <w:p w:rsidR="00476779" w:rsidRPr="00B40A3C" w:rsidRDefault="00476779" w:rsidP="00476779">
      <w:pPr>
        <w:rPr>
          <w:sz w:val="28"/>
          <w:szCs w:val="28"/>
        </w:rPr>
      </w:pPr>
      <w:r w:rsidRPr="00B40A3C">
        <w:rPr>
          <w:sz w:val="28"/>
          <w:szCs w:val="28"/>
        </w:rPr>
        <w:t xml:space="preserve"> Самый низкий балл по итогам ОГЭ –</w:t>
      </w:r>
      <w:r w:rsidR="0069046F">
        <w:rPr>
          <w:sz w:val="28"/>
          <w:szCs w:val="28"/>
        </w:rPr>
        <w:t xml:space="preserve">19 </w:t>
      </w:r>
      <w:r w:rsidRPr="00B40A3C">
        <w:rPr>
          <w:sz w:val="28"/>
          <w:szCs w:val="28"/>
        </w:rPr>
        <w:t>у учаще</w:t>
      </w:r>
      <w:r w:rsidR="00DA3684">
        <w:rPr>
          <w:sz w:val="28"/>
          <w:szCs w:val="28"/>
        </w:rPr>
        <w:t>го</w:t>
      </w:r>
      <w:r w:rsidRPr="00B40A3C">
        <w:rPr>
          <w:sz w:val="28"/>
          <w:szCs w:val="28"/>
        </w:rPr>
        <w:t>ся 9 «Б»</w:t>
      </w:r>
      <w:r w:rsidR="00563E81" w:rsidRPr="00B40A3C">
        <w:rPr>
          <w:sz w:val="28"/>
          <w:szCs w:val="28"/>
        </w:rPr>
        <w:t xml:space="preserve"> </w:t>
      </w:r>
      <w:r w:rsidR="00DA3684">
        <w:rPr>
          <w:sz w:val="28"/>
          <w:szCs w:val="28"/>
        </w:rPr>
        <w:t xml:space="preserve"> </w:t>
      </w:r>
      <w:r w:rsidR="0069046F">
        <w:rPr>
          <w:sz w:val="28"/>
          <w:szCs w:val="28"/>
        </w:rPr>
        <w:t xml:space="preserve">Мирного Михаила </w:t>
      </w:r>
      <w:proofErr w:type="gramStart"/>
      <w:r w:rsidR="00812B1D">
        <w:rPr>
          <w:sz w:val="28"/>
          <w:szCs w:val="28"/>
        </w:rPr>
        <w:t xml:space="preserve">( </w:t>
      </w:r>
      <w:proofErr w:type="gramEnd"/>
      <w:r w:rsidR="00812B1D">
        <w:rPr>
          <w:sz w:val="28"/>
          <w:szCs w:val="28"/>
        </w:rPr>
        <w:t>учитель Приходько Л.Н.)</w:t>
      </w:r>
      <w:r w:rsidR="00DA3684" w:rsidRPr="00F05E88">
        <w:rPr>
          <w:sz w:val="28"/>
          <w:szCs w:val="28"/>
        </w:rPr>
        <w:t>.</w:t>
      </w:r>
      <w:r w:rsidRPr="00B40A3C">
        <w:rPr>
          <w:sz w:val="28"/>
          <w:szCs w:val="28"/>
        </w:rPr>
        <w:t xml:space="preserve"> </w:t>
      </w:r>
    </w:p>
    <w:p w:rsidR="00476779" w:rsidRDefault="00812B1D" w:rsidP="00476779">
      <w:pPr>
        <w:rPr>
          <w:sz w:val="28"/>
          <w:szCs w:val="28"/>
        </w:rPr>
      </w:pPr>
      <w:r>
        <w:rPr>
          <w:sz w:val="28"/>
          <w:szCs w:val="28"/>
        </w:rPr>
        <w:t xml:space="preserve"> </w:t>
      </w:r>
      <w:r w:rsidR="00476779" w:rsidRPr="00B40A3C">
        <w:rPr>
          <w:sz w:val="28"/>
          <w:szCs w:val="28"/>
        </w:rPr>
        <w:t>Типичные ошибки учащиеся сделали в  заданиях, содержащих вопросы по экономике, политике и социальном управлению, праву и его роли в жизни общества и государства.</w:t>
      </w:r>
    </w:p>
    <w:p w:rsidR="00812B1D" w:rsidRPr="00812B1D" w:rsidRDefault="00812B1D" w:rsidP="00812B1D">
      <w:pPr>
        <w:jc w:val="both"/>
        <w:rPr>
          <w:sz w:val="28"/>
          <w:szCs w:val="28"/>
        </w:rPr>
      </w:pPr>
      <w:r>
        <w:rPr>
          <w:sz w:val="28"/>
          <w:szCs w:val="28"/>
        </w:rPr>
        <w:t xml:space="preserve"> </w:t>
      </w:r>
      <w:r w:rsidRPr="00812B1D">
        <w:rPr>
          <w:sz w:val="28"/>
          <w:szCs w:val="28"/>
        </w:rPr>
        <w:t>П</w:t>
      </w:r>
      <w:r w:rsidR="0069046F" w:rsidRPr="00812B1D">
        <w:rPr>
          <w:sz w:val="28"/>
          <w:szCs w:val="28"/>
        </w:rPr>
        <w:t>ри выполнении тестовых заданий большее число ошибок допущено</w:t>
      </w:r>
      <w:r w:rsidRPr="00812B1D">
        <w:rPr>
          <w:sz w:val="28"/>
          <w:szCs w:val="28"/>
        </w:rPr>
        <w:t>:</w:t>
      </w:r>
    </w:p>
    <w:p w:rsidR="00812B1D" w:rsidRPr="00812B1D" w:rsidRDefault="00812B1D" w:rsidP="007155FC">
      <w:pPr>
        <w:numPr>
          <w:ilvl w:val="0"/>
          <w:numId w:val="20"/>
        </w:numPr>
        <w:jc w:val="both"/>
        <w:rPr>
          <w:sz w:val="28"/>
          <w:szCs w:val="28"/>
        </w:rPr>
      </w:pPr>
      <w:r w:rsidRPr="00812B1D">
        <w:rPr>
          <w:sz w:val="28"/>
          <w:szCs w:val="28"/>
        </w:rPr>
        <w:t xml:space="preserve">в 10 задании (Экономическая сфера жизни общества (задание на ан </w:t>
      </w:r>
      <w:proofErr w:type="spellStart"/>
      <w:r w:rsidRPr="00812B1D">
        <w:rPr>
          <w:sz w:val="28"/>
          <w:szCs w:val="28"/>
        </w:rPr>
        <w:t>ализ</w:t>
      </w:r>
      <w:proofErr w:type="spellEnd"/>
      <w:r w:rsidRPr="00812B1D">
        <w:rPr>
          <w:sz w:val="28"/>
          <w:szCs w:val="28"/>
        </w:rPr>
        <w:t xml:space="preserve"> двух суждений)) – в работах 10 учащихся; </w:t>
      </w:r>
    </w:p>
    <w:p w:rsidR="00812B1D" w:rsidRPr="00812B1D" w:rsidRDefault="0069046F" w:rsidP="007155FC">
      <w:pPr>
        <w:numPr>
          <w:ilvl w:val="0"/>
          <w:numId w:val="20"/>
        </w:numPr>
        <w:jc w:val="both"/>
        <w:rPr>
          <w:sz w:val="28"/>
          <w:szCs w:val="28"/>
        </w:rPr>
      </w:pPr>
      <w:r w:rsidRPr="00812B1D">
        <w:rPr>
          <w:sz w:val="28"/>
          <w:szCs w:val="28"/>
        </w:rPr>
        <w:t>в  задании 16 (сфера политики и социального управления (задание на анализ двух суждений)  – в работах 26 учащихся</w:t>
      </w:r>
      <w:r w:rsidR="00812B1D" w:rsidRPr="00812B1D">
        <w:rPr>
          <w:sz w:val="28"/>
          <w:szCs w:val="28"/>
        </w:rPr>
        <w:t>;</w:t>
      </w:r>
    </w:p>
    <w:p w:rsidR="00812B1D" w:rsidRPr="00812B1D" w:rsidRDefault="0069046F" w:rsidP="007155FC">
      <w:pPr>
        <w:numPr>
          <w:ilvl w:val="0"/>
          <w:numId w:val="20"/>
        </w:numPr>
        <w:jc w:val="both"/>
        <w:rPr>
          <w:sz w:val="28"/>
          <w:szCs w:val="28"/>
        </w:rPr>
      </w:pPr>
      <w:r w:rsidRPr="00812B1D">
        <w:rPr>
          <w:sz w:val="28"/>
          <w:szCs w:val="28"/>
        </w:rPr>
        <w:t>в 23 задании  (задание ориентировано на проверяемое умение (задание на установление фактов и мнений</w:t>
      </w:r>
      <w:proofErr w:type="gramStart"/>
      <w:r w:rsidRPr="00812B1D">
        <w:rPr>
          <w:sz w:val="28"/>
          <w:szCs w:val="28"/>
        </w:rPr>
        <w:t xml:space="preserve"> )</w:t>
      </w:r>
      <w:proofErr w:type="gramEnd"/>
      <w:r w:rsidRPr="00812B1D">
        <w:rPr>
          <w:sz w:val="28"/>
          <w:szCs w:val="28"/>
        </w:rPr>
        <w:t xml:space="preserve"> – в работах 12 учащихся</w:t>
      </w:r>
      <w:r w:rsidR="00812B1D" w:rsidRPr="00812B1D">
        <w:rPr>
          <w:sz w:val="28"/>
          <w:szCs w:val="28"/>
        </w:rPr>
        <w:t>;</w:t>
      </w:r>
    </w:p>
    <w:p w:rsidR="00812B1D" w:rsidRPr="00812B1D" w:rsidRDefault="0069046F" w:rsidP="007155FC">
      <w:pPr>
        <w:numPr>
          <w:ilvl w:val="0"/>
          <w:numId w:val="20"/>
        </w:numPr>
        <w:jc w:val="both"/>
        <w:rPr>
          <w:sz w:val="28"/>
          <w:szCs w:val="28"/>
        </w:rPr>
      </w:pPr>
      <w:r w:rsidRPr="00812B1D">
        <w:rPr>
          <w:sz w:val="28"/>
          <w:szCs w:val="28"/>
        </w:rPr>
        <w:t xml:space="preserve">в 24 задании (задание ориентировано на проверяемое умение (задание на выбор)- </w:t>
      </w:r>
      <w:r w:rsidR="00812B1D" w:rsidRPr="00812B1D">
        <w:rPr>
          <w:sz w:val="28"/>
          <w:szCs w:val="28"/>
        </w:rPr>
        <w:t xml:space="preserve">в </w:t>
      </w:r>
      <w:r w:rsidRPr="00812B1D">
        <w:rPr>
          <w:sz w:val="28"/>
          <w:szCs w:val="28"/>
        </w:rPr>
        <w:t>работах 37 учащихся</w:t>
      </w:r>
      <w:r w:rsidR="00812B1D" w:rsidRPr="00812B1D">
        <w:rPr>
          <w:sz w:val="28"/>
          <w:szCs w:val="28"/>
        </w:rPr>
        <w:t>;</w:t>
      </w:r>
    </w:p>
    <w:p w:rsidR="00F05E88" w:rsidRPr="00812B1D" w:rsidRDefault="0069046F" w:rsidP="007155FC">
      <w:pPr>
        <w:numPr>
          <w:ilvl w:val="0"/>
          <w:numId w:val="20"/>
        </w:numPr>
        <w:jc w:val="both"/>
        <w:rPr>
          <w:sz w:val="28"/>
          <w:szCs w:val="28"/>
        </w:rPr>
      </w:pPr>
      <w:r w:rsidRPr="00812B1D">
        <w:rPr>
          <w:sz w:val="28"/>
          <w:szCs w:val="28"/>
        </w:rPr>
        <w:t xml:space="preserve">в 25 задании (задание ориентировано на проверяемое умение </w:t>
      </w:r>
      <w:proofErr w:type="gramStart"/>
      <w:r w:rsidR="00812B1D" w:rsidRPr="00812B1D">
        <w:rPr>
          <w:sz w:val="28"/>
          <w:szCs w:val="28"/>
        </w:rPr>
        <w:t>(</w:t>
      </w:r>
      <w:r w:rsidRPr="00812B1D">
        <w:rPr>
          <w:sz w:val="28"/>
          <w:szCs w:val="28"/>
        </w:rPr>
        <w:t xml:space="preserve"> </w:t>
      </w:r>
      <w:proofErr w:type="gramEnd"/>
      <w:r w:rsidRPr="00812B1D">
        <w:rPr>
          <w:sz w:val="28"/>
          <w:szCs w:val="28"/>
        </w:rPr>
        <w:t xml:space="preserve">выбор верных позиций из списка) – в работах 12 учащихся. </w:t>
      </w:r>
      <w:r w:rsidR="00F05E88" w:rsidRPr="00812B1D">
        <w:rPr>
          <w:sz w:val="28"/>
          <w:szCs w:val="28"/>
        </w:rPr>
        <w:t xml:space="preserve"> </w:t>
      </w:r>
    </w:p>
    <w:p w:rsidR="00476779" w:rsidRDefault="00476779" w:rsidP="00476779">
      <w:pPr>
        <w:rPr>
          <w:sz w:val="28"/>
          <w:szCs w:val="28"/>
        </w:rPr>
      </w:pPr>
      <w:r w:rsidRPr="00B40A3C">
        <w:rPr>
          <w:sz w:val="28"/>
          <w:szCs w:val="28"/>
        </w:rPr>
        <w:lastRenderedPageBreak/>
        <w:t>Наибольшие затруднения у учащихся вызвали задания  части 2 с развернутым ответом, связанных с анализом предложенного текстового фрагмента.</w:t>
      </w:r>
      <w:r w:rsidR="004B465D" w:rsidRPr="004B465D">
        <w:rPr>
          <w:sz w:val="24"/>
          <w:szCs w:val="24"/>
        </w:rPr>
        <w:t xml:space="preserve"> </w:t>
      </w:r>
      <w:r w:rsidR="004B465D" w:rsidRPr="004B465D">
        <w:rPr>
          <w:sz w:val="28"/>
          <w:szCs w:val="28"/>
        </w:rPr>
        <w:t>К заданию с развернутым ответом не приступили</w:t>
      </w:r>
      <w:r w:rsidR="00E81B09">
        <w:rPr>
          <w:sz w:val="28"/>
          <w:szCs w:val="28"/>
        </w:rPr>
        <w:t xml:space="preserve"> 10</w:t>
      </w:r>
      <w:r w:rsidR="004B465D" w:rsidRPr="004B465D">
        <w:rPr>
          <w:sz w:val="28"/>
          <w:szCs w:val="28"/>
        </w:rPr>
        <w:t xml:space="preserve"> человек</w:t>
      </w:r>
      <w:proofErr w:type="gramStart"/>
      <w:r w:rsidRPr="00B40A3C">
        <w:rPr>
          <w:sz w:val="28"/>
          <w:szCs w:val="28"/>
        </w:rPr>
        <w:t xml:space="preserve"> </w:t>
      </w:r>
      <w:r w:rsidR="004B465D">
        <w:rPr>
          <w:sz w:val="28"/>
          <w:szCs w:val="28"/>
        </w:rPr>
        <w:t>.</w:t>
      </w:r>
      <w:proofErr w:type="gramEnd"/>
    </w:p>
    <w:p w:rsidR="00BC131E" w:rsidRDefault="00BC131E" w:rsidP="004B465D">
      <w:pPr>
        <w:ind w:firstLine="567"/>
        <w:jc w:val="both"/>
        <w:rPr>
          <w:b/>
          <w:sz w:val="28"/>
          <w:szCs w:val="28"/>
        </w:rPr>
      </w:pPr>
    </w:p>
    <w:p w:rsidR="004B465D" w:rsidRPr="00A1760D" w:rsidRDefault="004B465D" w:rsidP="004B465D">
      <w:pPr>
        <w:ind w:firstLine="567"/>
        <w:jc w:val="both"/>
        <w:rPr>
          <w:b/>
          <w:sz w:val="28"/>
          <w:szCs w:val="28"/>
        </w:rPr>
      </w:pPr>
      <w:r w:rsidRPr="00A1760D">
        <w:rPr>
          <w:b/>
          <w:sz w:val="28"/>
          <w:szCs w:val="28"/>
        </w:rPr>
        <w:t>Анализ выполнения задания с развернутым ответом:</w:t>
      </w:r>
    </w:p>
    <w:p w:rsidR="004B465D" w:rsidRPr="00A1760D" w:rsidRDefault="00812B1D" w:rsidP="004B465D">
      <w:pPr>
        <w:ind w:firstLine="567"/>
        <w:rPr>
          <w:sz w:val="28"/>
          <w:szCs w:val="28"/>
        </w:rPr>
      </w:pPr>
      <w:r>
        <w:rPr>
          <w:sz w:val="28"/>
          <w:szCs w:val="28"/>
        </w:rPr>
        <w:t xml:space="preserve">9 «А» и 9 «В» классы (учитель </w:t>
      </w:r>
      <w:proofErr w:type="spellStart"/>
      <w:r>
        <w:rPr>
          <w:sz w:val="28"/>
          <w:szCs w:val="28"/>
        </w:rPr>
        <w:t>Кибалова</w:t>
      </w:r>
      <w:proofErr w:type="spellEnd"/>
      <w:r>
        <w:rPr>
          <w:sz w:val="28"/>
          <w:szCs w:val="28"/>
        </w:rPr>
        <w:t xml:space="preserve"> Г.А.)</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8"/>
        <w:gridCol w:w="5041"/>
        <w:gridCol w:w="1699"/>
        <w:gridCol w:w="1841"/>
      </w:tblGrid>
      <w:tr w:rsidR="00812B1D" w:rsidTr="00A84D31">
        <w:tc>
          <w:tcPr>
            <w:tcW w:w="445" w:type="dxa"/>
            <w:tcBorders>
              <w:top w:val="single" w:sz="4" w:space="0" w:color="auto"/>
              <w:left w:val="single" w:sz="4" w:space="0" w:color="auto"/>
              <w:bottom w:val="single" w:sz="4" w:space="0" w:color="auto"/>
              <w:right w:val="single" w:sz="4" w:space="0" w:color="auto"/>
            </w:tcBorders>
            <w:vAlign w:val="center"/>
            <w:hideMark/>
          </w:tcPr>
          <w:p w:rsidR="00812B1D" w:rsidRDefault="00812B1D" w:rsidP="00A84D31">
            <w:pPr>
              <w:jc w:val="center"/>
              <w:rPr>
                <w:b/>
                <w:sz w:val="24"/>
                <w:szCs w:val="24"/>
              </w:rPr>
            </w:pPr>
            <w:r>
              <w:rPr>
                <w:b/>
                <w:sz w:val="24"/>
                <w:szCs w:val="24"/>
              </w:rPr>
              <w:t>№</w:t>
            </w:r>
          </w:p>
        </w:tc>
        <w:tc>
          <w:tcPr>
            <w:tcW w:w="5050" w:type="dxa"/>
            <w:tcBorders>
              <w:top w:val="single" w:sz="4" w:space="0" w:color="auto"/>
              <w:left w:val="single" w:sz="4" w:space="0" w:color="auto"/>
              <w:bottom w:val="single" w:sz="4" w:space="0" w:color="auto"/>
              <w:right w:val="single" w:sz="4" w:space="0" w:color="auto"/>
            </w:tcBorders>
            <w:vAlign w:val="center"/>
            <w:hideMark/>
          </w:tcPr>
          <w:p w:rsidR="00812B1D" w:rsidRDefault="00812B1D" w:rsidP="00A84D31">
            <w:pPr>
              <w:jc w:val="center"/>
              <w:rPr>
                <w:b/>
                <w:sz w:val="24"/>
                <w:szCs w:val="24"/>
              </w:rPr>
            </w:pPr>
            <w:r>
              <w:rPr>
                <w:b/>
                <w:sz w:val="24"/>
                <w:szCs w:val="24"/>
              </w:rPr>
              <w:t>Критерии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812B1D" w:rsidRDefault="00812B1D" w:rsidP="00A84D31">
            <w:pPr>
              <w:jc w:val="center"/>
              <w:rPr>
                <w:b/>
                <w:sz w:val="24"/>
                <w:szCs w:val="24"/>
              </w:rPr>
            </w:pPr>
            <w:r>
              <w:rPr>
                <w:b/>
                <w:sz w:val="24"/>
                <w:szCs w:val="24"/>
              </w:rPr>
              <w:t>Кол-во верных ответов</w:t>
            </w:r>
          </w:p>
        </w:tc>
        <w:tc>
          <w:tcPr>
            <w:tcW w:w="1843" w:type="dxa"/>
            <w:tcBorders>
              <w:top w:val="single" w:sz="4" w:space="0" w:color="auto"/>
              <w:left w:val="single" w:sz="4" w:space="0" w:color="auto"/>
              <w:bottom w:val="single" w:sz="4" w:space="0" w:color="auto"/>
              <w:right w:val="single" w:sz="4" w:space="0" w:color="auto"/>
            </w:tcBorders>
            <w:vAlign w:val="center"/>
            <w:hideMark/>
          </w:tcPr>
          <w:p w:rsidR="00812B1D" w:rsidRDefault="00812B1D" w:rsidP="00A84D31">
            <w:pPr>
              <w:jc w:val="center"/>
              <w:rPr>
                <w:b/>
                <w:sz w:val="24"/>
                <w:szCs w:val="24"/>
              </w:rPr>
            </w:pPr>
            <w:r>
              <w:rPr>
                <w:b/>
                <w:sz w:val="24"/>
                <w:szCs w:val="24"/>
              </w:rPr>
              <w:t>Процент верных ответов</w:t>
            </w:r>
          </w:p>
        </w:tc>
      </w:tr>
      <w:tr w:rsidR="00812B1D" w:rsidTr="00A84D31">
        <w:tc>
          <w:tcPr>
            <w:tcW w:w="445" w:type="dxa"/>
            <w:tcBorders>
              <w:top w:val="single" w:sz="4" w:space="0" w:color="auto"/>
              <w:left w:val="single" w:sz="4" w:space="0" w:color="auto"/>
              <w:bottom w:val="single" w:sz="4" w:space="0" w:color="auto"/>
              <w:right w:val="single" w:sz="4" w:space="0" w:color="auto"/>
            </w:tcBorders>
            <w:hideMark/>
          </w:tcPr>
          <w:p w:rsidR="00812B1D" w:rsidRDefault="00812B1D" w:rsidP="00A84D31">
            <w:pPr>
              <w:rPr>
                <w:sz w:val="24"/>
                <w:szCs w:val="24"/>
              </w:rPr>
            </w:pPr>
            <w:r>
              <w:rPr>
                <w:sz w:val="24"/>
                <w:szCs w:val="24"/>
              </w:rPr>
              <w:t>1</w:t>
            </w:r>
          </w:p>
        </w:tc>
        <w:tc>
          <w:tcPr>
            <w:tcW w:w="5050" w:type="dxa"/>
            <w:tcBorders>
              <w:top w:val="single" w:sz="4" w:space="0" w:color="auto"/>
              <w:left w:val="single" w:sz="4" w:space="0" w:color="auto"/>
              <w:bottom w:val="single" w:sz="4" w:space="0" w:color="auto"/>
              <w:right w:val="single" w:sz="4" w:space="0" w:color="auto"/>
            </w:tcBorders>
            <w:hideMark/>
          </w:tcPr>
          <w:p w:rsidR="00812B1D" w:rsidRDefault="00812B1D" w:rsidP="00A84D31">
            <w:pPr>
              <w:rPr>
                <w:sz w:val="24"/>
                <w:szCs w:val="24"/>
              </w:rPr>
            </w:pPr>
            <w:r>
              <w:rPr>
                <w:sz w:val="24"/>
                <w:szCs w:val="24"/>
              </w:rPr>
              <w:t xml:space="preserve"> Составить план ответа</w:t>
            </w:r>
          </w:p>
        </w:tc>
        <w:tc>
          <w:tcPr>
            <w:tcW w:w="1701" w:type="dxa"/>
            <w:tcBorders>
              <w:top w:val="single" w:sz="4" w:space="0" w:color="auto"/>
              <w:left w:val="single" w:sz="4" w:space="0" w:color="auto"/>
              <w:bottom w:val="single" w:sz="4" w:space="0" w:color="auto"/>
              <w:right w:val="single" w:sz="4" w:space="0" w:color="auto"/>
            </w:tcBorders>
            <w:hideMark/>
          </w:tcPr>
          <w:p w:rsidR="00812B1D" w:rsidRDefault="00812B1D" w:rsidP="00A84D31">
            <w:pPr>
              <w:jc w:val="center"/>
              <w:rPr>
                <w:sz w:val="24"/>
                <w:szCs w:val="24"/>
              </w:rPr>
            </w:pPr>
            <w:r>
              <w:rPr>
                <w:sz w:val="24"/>
                <w:szCs w:val="24"/>
              </w:rPr>
              <w:t>38</w:t>
            </w:r>
          </w:p>
        </w:tc>
        <w:tc>
          <w:tcPr>
            <w:tcW w:w="1843" w:type="dxa"/>
            <w:tcBorders>
              <w:top w:val="single" w:sz="4" w:space="0" w:color="auto"/>
              <w:left w:val="single" w:sz="4" w:space="0" w:color="auto"/>
              <w:bottom w:val="single" w:sz="4" w:space="0" w:color="auto"/>
              <w:right w:val="single" w:sz="4" w:space="0" w:color="auto"/>
            </w:tcBorders>
            <w:hideMark/>
          </w:tcPr>
          <w:p w:rsidR="00812B1D" w:rsidRDefault="00812B1D" w:rsidP="00A84D31">
            <w:pPr>
              <w:jc w:val="center"/>
              <w:rPr>
                <w:sz w:val="24"/>
                <w:szCs w:val="24"/>
              </w:rPr>
            </w:pPr>
            <w:r>
              <w:rPr>
                <w:sz w:val="24"/>
                <w:szCs w:val="24"/>
              </w:rPr>
              <w:t>88</w:t>
            </w:r>
          </w:p>
        </w:tc>
      </w:tr>
      <w:tr w:rsidR="00812B1D" w:rsidTr="00A84D31">
        <w:tc>
          <w:tcPr>
            <w:tcW w:w="445" w:type="dxa"/>
            <w:tcBorders>
              <w:top w:val="single" w:sz="4" w:space="0" w:color="auto"/>
              <w:left w:val="single" w:sz="4" w:space="0" w:color="auto"/>
              <w:bottom w:val="single" w:sz="4" w:space="0" w:color="auto"/>
              <w:right w:val="single" w:sz="4" w:space="0" w:color="auto"/>
            </w:tcBorders>
            <w:hideMark/>
          </w:tcPr>
          <w:p w:rsidR="00812B1D" w:rsidRDefault="00812B1D" w:rsidP="00A84D31">
            <w:pPr>
              <w:rPr>
                <w:sz w:val="24"/>
                <w:szCs w:val="24"/>
              </w:rPr>
            </w:pPr>
            <w:r>
              <w:rPr>
                <w:sz w:val="24"/>
                <w:szCs w:val="24"/>
              </w:rPr>
              <w:t>2</w:t>
            </w:r>
          </w:p>
        </w:tc>
        <w:tc>
          <w:tcPr>
            <w:tcW w:w="5050" w:type="dxa"/>
            <w:tcBorders>
              <w:top w:val="single" w:sz="4" w:space="0" w:color="auto"/>
              <w:left w:val="single" w:sz="4" w:space="0" w:color="auto"/>
              <w:bottom w:val="single" w:sz="4" w:space="0" w:color="auto"/>
              <w:right w:val="single" w:sz="4" w:space="0" w:color="auto"/>
            </w:tcBorders>
            <w:hideMark/>
          </w:tcPr>
          <w:p w:rsidR="00812B1D" w:rsidRDefault="00812B1D" w:rsidP="00A84D31">
            <w:pPr>
              <w:rPr>
                <w:sz w:val="24"/>
                <w:szCs w:val="24"/>
              </w:rPr>
            </w:pPr>
            <w:r>
              <w:rPr>
                <w:sz w:val="24"/>
                <w:szCs w:val="24"/>
              </w:rPr>
              <w:t>Выбрать нужную информацию из текста</w:t>
            </w:r>
          </w:p>
        </w:tc>
        <w:tc>
          <w:tcPr>
            <w:tcW w:w="1701" w:type="dxa"/>
            <w:tcBorders>
              <w:top w:val="single" w:sz="4" w:space="0" w:color="auto"/>
              <w:left w:val="single" w:sz="4" w:space="0" w:color="auto"/>
              <w:bottom w:val="single" w:sz="4" w:space="0" w:color="auto"/>
              <w:right w:val="single" w:sz="4" w:space="0" w:color="auto"/>
            </w:tcBorders>
            <w:hideMark/>
          </w:tcPr>
          <w:p w:rsidR="00812B1D" w:rsidRDefault="00812B1D" w:rsidP="00A84D31">
            <w:pPr>
              <w:jc w:val="center"/>
              <w:rPr>
                <w:sz w:val="24"/>
                <w:szCs w:val="24"/>
              </w:rPr>
            </w:pPr>
            <w:r>
              <w:rPr>
                <w:sz w:val="24"/>
                <w:szCs w:val="24"/>
              </w:rPr>
              <w:t>38</w:t>
            </w:r>
          </w:p>
        </w:tc>
        <w:tc>
          <w:tcPr>
            <w:tcW w:w="1843" w:type="dxa"/>
            <w:tcBorders>
              <w:top w:val="single" w:sz="4" w:space="0" w:color="auto"/>
              <w:left w:val="single" w:sz="4" w:space="0" w:color="auto"/>
              <w:bottom w:val="single" w:sz="4" w:space="0" w:color="auto"/>
              <w:right w:val="single" w:sz="4" w:space="0" w:color="auto"/>
            </w:tcBorders>
            <w:hideMark/>
          </w:tcPr>
          <w:p w:rsidR="00812B1D" w:rsidRDefault="00812B1D" w:rsidP="00A84D31">
            <w:pPr>
              <w:jc w:val="center"/>
              <w:rPr>
                <w:sz w:val="24"/>
                <w:szCs w:val="24"/>
              </w:rPr>
            </w:pPr>
            <w:r>
              <w:rPr>
                <w:sz w:val="24"/>
                <w:szCs w:val="24"/>
              </w:rPr>
              <w:t>88</w:t>
            </w:r>
          </w:p>
        </w:tc>
      </w:tr>
      <w:tr w:rsidR="00812B1D" w:rsidTr="00A84D31">
        <w:trPr>
          <w:trHeight w:val="638"/>
        </w:trPr>
        <w:tc>
          <w:tcPr>
            <w:tcW w:w="445" w:type="dxa"/>
            <w:tcBorders>
              <w:top w:val="single" w:sz="4" w:space="0" w:color="auto"/>
              <w:left w:val="single" w:sz="4" w:space="0" w:color="auto"/>
              <w:bottom w:val="single" w:sz="4" w:space="0" w:color="auto"/>
              <w:right w:val="single" w:sz="4" w:space="0" w:color="auto"/>
            </w:tcBorders>
            <w:hideMark/>
          </w:tcPr>
          <w:p w:rsidR="00812B1D" w:rsidRDefault="00812B1D" w:rsidP="00A84D31">
            <w:pPr>
              <w:rPr>
                <w:sz w:val="24"/>
                <w:szCs w:val="24"/>
              </w:rPr>
            </w:pPr>
            <w:r>
              <w:rPr>
                <w:sz w:val="24"/>
                <w:szCs w:val="24"/>
              </w:rPr>
              <w:t>3</w:t>
            </w:r>
          </w:p>
        </w:tc>
        <w:tc>
          <w:tcPr>
            <w:tcW w:w="5050" w:type="dxa"/>
            <w:tcBorders>
              <w:top w:val="single" w:sz="4" w:space="0" w:color="auto"/>
              <w:left w:val="single" w:sz="4" w:space="0" w:color="auto"/>
              <w:bottom w:val="single" w:sz="4" w:space="0" w:color="auto"/>
              <w:right w:val="single" w:sz="4" w:space="0" w:color="auto"/>
            </w:tcBorders>
            <w:hideMark/>
          </w:tcPr>
          <w:p w:rsidR="00812B1D" w:rsidRDefault="00812B1D" w:rsidP="00A84D31">
            <w:pPr>
              <w:rPr>
                <w:sz w:val="24"/>
                <w:szCs w:val="24"/>
              </w:rPr>
            </w:pPr>
            <w:r>
              <w:rPr>
                <w:sz w:val="24"/>
                <w:szCs w:val="24"/>
              </w:rPr>
              <w:t>Раскрыть (в том числе на примерах) отдельные положения текста</w:t>
            </w:r>
          </w:p>
        </w:tc>
        <w:tc>
          <w:tcPr>
            <w:tcW w:w="1701" w:type="dxa"/>
            <w:tcBorders>
              <w:top w:val="single" w:sz="4" w:space="0" w:color="auto"/>
              <w:left w:val="single" w:sz="4" w:space="0" w:color="auto"/>
              <w:bottom w:val="single" w:sz="4" w:space="0" w:color="auto"/>
              <w:right w:val="single" w:sz="4" w:space="0" w:color="auto"/>
            </w:tcBorders>
            <w:hideMark/>
          </w:tcPr>
          <w:p w:rsidR="00812B1D" w:rsidRDefault="00812B1D" w:rsidP="00A84D31">
            <w:pPr>
              <w:jc w:val="center"/>
              <w:rPr>
                <w:sz w:val="24"/>
                <w:szCs w:val="24"/>
              </w:rPr>
            </w:pPr>
            <w:r>
              <w:rPr>
                <w:sz w:val="24"/>
                <w:szCs w:val="24"/>
              </w:rPr>
              <w:t>30</w:t>
            </w:r>
          </w:p>
        </w:tc>
        <w:tc>
          <w:tcPr>
            <w:tcW w:w="1843" w:type="dxa"/>
            <w:tcBorders>
              <w:top w:val="single" w:sz="4" w:space="0" w:color="auto"/>
              <w:left w:val="single" w:sz="4" w:space="0" w:color="auto"/>
              <w:bottom w:val="single" w:sz="4" w:space="0" w:color="auto"/>
              <w:right w:val="single" w:sz="4" w:space="0" w:color="auto"/>
            </w:tcBorders>
            <w:hideMark/>
          </w:tcPr>
          <w:p w:rsidR="00812B1D" w:rsidRDefault="00812B1D" w:rsidP="00A84D31">
            <w:pPr>
              <w:jc w:val="center"/>
              <w:rPr>
                <w:sz w:val="24"/>
                <w:szCs w:val="24"/>
              </w:rPr>
            </w:pPr>
            <w:r>
              <w:rPr>
                <w:sz w:val="24"/>
                <w:szCs w:val="24"/>
              </w:rPr>
              <w:t>70</w:t>
            </w:r>
          </w:p>
        </w:tc>
      </w:tr>
      <w:tr w:rsidR="00812B1D" w:rsidTr="00A84D31">
        <w:trPr>
          <w:trHeight w:val="141"/>
        </w:trPr>
        <w:tc>
          <w:tcPr>
            <w:tcW w:w="445" w:type="dxa"/>
            <w:tcBorders>
              <w:top w:val="single" w:sz="4" w:space="0" w:color="auto"/>
              <w:left w:val="single" w:sz="4" w:space="0" w:color="auto"/>
              <w:bottom w:val="single" w:sz="4" w:space="0" w:color="auto"/>
              <w:right w:val="single" w:sz="4" w:space="0" w:color="auto"/>
            </w:tcBorders>
            <w:hideMark/>
          </w:tcPr>
          <w:p w:rsidR="00812B1D" w:rsidRDefault="00812B1D" w:rsidP="00A84D31">
            <w:pPr>
              <w:rPr>
                <w:sz w:val="24"/>
                <w:szCs w:val="24"/>
              </w:rPr>
            </w:pPr>
            <w:r>
              <w:rPr>
                <w:sz w:val="24"/>
                <w:szCs w:val="24"/>
              </w:rPr>
              <w:t>4</w:t>
            </w:r>
          </w:p>
        </w:tc>
        <w:tc>
          <w:tcPr>
            <w:tcW w:w="5050" w:type="dxa"/>
            <w:tcBorders>
              <w:top w:val="single" w:sz="4" w:space="0" w:color="auto"/>
              <w:left w:val="single" w:sz="4" w:space="0" w:color="auto"/>
              <w:bottom w:val="single" w:sz="4" w:space="0" w:color="auto"/>
              <w:right w:val="single" w:sz="4" w:space="0" w:color="auto"/>
            </w:tcBorders>
            <w:hideMark/>
          </w:tcPr>
          <w:p w:rsidR="00812B1D" w:rsidRDefault="00812B1D" w:rsidP="00A84D31">
            <w:pPr>
              <w:rPr>
                <w:sz w:val="24"/>
                <w:szCs w:val="24"/>
              </w:rPr>
            </w:pPr>
            <w:r>
              <w:rPr>
                <w:sz w:val="24"/>
                <w:szCs w:val="24"/>
              </w:rPr>
              <w:t>Соотнести сведения из текста со знаниями, полученными при изучении курса</w:t>
            </w:r>
          </w:p>
        </w:tc>
        <w:tc>
          <w:tcPr>
            <w:tcW w:w="1701" w:type="dxa"/>
            <w:tcBorders>
              <w:top w:val="single" w:sz="4" w:space="0" w:color="auto"/>
              <w:left w:val="single" w:sz="4" w:space="0" w:color="auto"/>
              <w:bottom w:val="single" w:sz="4" w:space="0" w:color="auto"/>
              <w:right w:val="single" w:sz="4" w:space="0" w:color="auto"/>
            </w:tcBorders>
            <w:hideMark/>
          </w:tcPr>
          <w:p w:rsidR="00812B1D" w:rsidRDefault="00812B1D" w:rsidP="00A84D31">
            <w:pPr>
              <w:jc w:val="center"/>
              <w:rPr>
                <w:sz w:val="24"/>
                <w:szCs w:val="24"/>
              </w:rPr>
            </w:pPr>
            <w:r>
              <w:rPr>
                <w:sz w:val="24"/>
                <w:szCs w:val="24"/>
              </w:rPr>
              <w:t>24</w:t>
            </w:r>
          </w:p>
        </w:tc>
        <w:tc>
          <w:tcPr>
            <w:tcW w:w="1843" w:type="dxa"/>
            <w:tcBorders>
              <w:top w:val="single" w:sz="4" w:space="0" w:color="auto"/>
              <w:left w:val="single" w:sz="4" w:space="0" w:color="auto"/>
              <w:bottom w:val="single" w:sz="4" w:space="0" w:color="auto"/>
              <w:right w:val="single" w:sz="4" w:space="0" w:color="auto"/>
            </w:tcBorders>
            <w:hideMark/>
          </w:tcPr>
          <w:p w:rsidR="00812B1D" w:rsidRDefault="00812B1D" w:rsidP="00A84D31">
            <w:pPr>
              <w:jc w:val="center"/>
              <w:rPr>
                <w:sz w:val="24"/>
                <w:szCs w:val="24"/>
              </w:rPr>
            </w:pPr>
            <w:r>
              <w:rPr>
                <w:sz w:val="24"/>
                <w:szCs w:val="24"/>
              </w:rPr>
              <w:t>56</w:t>
            </w:r>
          </w:p>
        </w:tc>
      </w:tr>
      <w:tr w:rsidR="00812B1D" w:rsidTr="00A84D31">
        <w:trPr>
          <w:trHeight w:val="176"/>
        </w:trPr>
        <w:tc>
          <w:tcPr>
            <w:tcW w:w="445" w:type="dxa"/>
            <w:tcBorders>
              <w:top w:val="single" w:sz="4" w:space="0" w:color="auto"/>
              <w:left w:val="single" w:sz="4" w:space="0" w:color="auto"/>
              <w:bottom w:val="single" w:sz="4" w:space="0" w:color="auto"/>
              <w:right w:val="single" w:sz="4" w:space="0" w:color="auto"/>
            </w:tcBorders>
            <w:hideMark/>
          </w:tcPr>
          <w:p w:rsidR="00812B1D" w:rsidRDefault="00812B1D" w:rsidP="00A84D31">
            <w:pPr>
              <w:rPr>
                <w:sz w:val="24"/>
                <w:szCs w:val="24"/>
              </w:rPr>
            </w:pPr>
            <w:r>
              <w:rPr>
                <w:sz w:val="24"/>
                <w:szCs w:val="24"/>
              </w:rPr>
              <w:t>5</w:t>
            </w:r>
          </w:p>
        </w:tc>
        <w:tc>
          <w:tcPr>
            <w:tcW w:w="5050" w:type="dxa"/>
            <w:tcBorders>
              <w:top w:val="single" w:sz="4" w:space="0" w:color="auto"/>
              <w:left w:val="single" w:sz="4" w:space="0" w:color="auto"/>
              <w:bottom w:val="single" w:sz="4" w:space="0" w:color="auto"/>
              <w:right w:val="single" w:sz="4" w:space="0" w:color="auto"/>
            </w:tcBorders>
            <w:hideMark/>
          </w:tcPr>
          <w:p w:rsidR="00812B1D" w:rsidRDefault="00812B1D" w:rsidP="00A84D31">
            <w:pPr>
              <w:rPr>
                <w:sz w:val="24"/>
                <w:szCs w:val="24"/>
              </w:rPr>
            </w:pPr>
            <w:r>
              <w:rPr>
                <w:sz w:val="24"/>
                <w:szCs w:val="24"/>
              </w:rPr>
              <w:t>Применить имеющиеся знания для анализа социальной ситуации</w:t>
            </w:r>
          </w:p>
        </w:tc>
        <w:tc>
          <w:tcPr>
            <w:tcW w:w="1701" w:type="dxa"/>
            <w:tcBorders>
              <w:top w:val="single" w:sz="4" w:space="0" w:color="auto"/>
              <w:left w:val="single" w:sz="4" w:space="0" w:color="auto"/>
              <w:bottom w:val="single" w:sz="4" w:space="0" w:color="auto"/>
              <w:right w:val="single" w:sz="4" w:space="0" w:color="auto"/>
            </w:tcBorders>
            <w:hideMark/>
          </w:tcPr>
          <w:p w:rsidR="00812B1D" w:rsidRDefault="00812B1D" w:rsidP="00A84D31">
            <w:pPr>
              <w:jc w:val="center"/>
              <w:rPr>
                <w:sz w:val="24"/>
                <w:szCs w:val="24"/>
              </w:rPr>
            </w:pPr>
            <w:r>
              <w:rPr>
                <w:sz w:val="24"/>
                <w:szCs w:val="24"/>
              </w:rPr>
              <w:t>28</w:t>
            </w:r>
          </w:p>
        </w:tc>
        <w:tc>
          <w:tcPr>
            <w:tcW w:w="1843" w:type="dxa"/>
            <w:tcBorders>
              <w:top w:val="single" w:sz="4" w:space="0" w:color="auto"/>
              <w:left w:val="single" w:sz="4" w:space="0" w:color="auto"/>
              <w:bottom w:val="single" w:sz="4" w:space="0" w:color="auto"/>
              <w:right w:val="single" w:sz="4" w:space="0" w:color="auto"/>
            </w:tcBorders>
            <w:hideMark/>
          </w:tcPr>
          <w:p w:rsidR="00812B1D" w:rsidRDefault="00812B1D" w:rsidP="00A84D31">
            <w:pPr>
              <w:jc w:val="center"/>
              <w:rPr>
                <w:sz w:val="24"/>
                <w:szCs w:val="24"/>
              </w:rPr>
            </w:pPr>
            <w:r>
              <w:rPr>
                <w:sz w:val="24"/>
                <w:szCs w:val="24"/>
              </w:rPr>
              <w:t>65</w:t>
            </w:r>
          </w:p>
        </w:tc>
      </w:tr>
      <w:tr w:rsidR="00812B1D" w:rsidTr="00A84D31">
        <w:trPr>
          <w:trHeight w:val="86"/>
        </w:trPr>
        <w:tc>
          <w:tcPr>
            <w:tcW w:w="445" w:type="dxa"/>
            <w:tcBorders>
              <w:top w:val="single" w:sz="4" w:space="0" w:color="auto"/>
              <w:left w:val="single" w:sz="4" w:space="0" w:color="auto"/>
              <w:bottom w:val="single" w:sz="4" w:space="0" w:color="auto"/>
              <w:right w:val="single" w:sz="4" w:space="0" w:color="auto"/>
            </w:tcBorders>
            <w:hideMark/>
          </w:tcPr>
          <w:p w:rsidR="00812B1D" w:rsidRDefault="00812B1D" w:rsidP="00A84D31">
            <w:pPr>
              <w:rPr>
                <w:sz w:val="24"/>
                <w:szCs w:val="24"/>
              </w:rPr>
            </w:pPr>
            <w:r>
              <w:rPr>
                <w:sz w:val="24"/>
                <w:szCs w:val="24"/>
              </w:rPr>
              <w:t>6</w:t>
            </w:r>
          </w:p>
        </w:tc>
        <w:tc>
          <w:tcPr>
            <w:tcW w:w="5050" w:type="dxa"/>
            <w:tcBorders>
              <w:top w:val="single" w:sz="4" w:space="0" w:color="auto"/>
              <w:left w:val="single" w:sz="4" w:space="0" w:color="auto"/>
              <w:bottom w:val="single" w:sz="4" w:space="0" w:color="auto"/>
              <w:right w:val="single" w:sz="4" w:space="0" w:color="auto"/>
            </w:tcBorders>
            <w:hideMark/>
          </w:tcPr>
          <w:p w:rsidR="00812B1D" w:rsidRDefault="00812B1D" w:rsidP="00A84D31">
            <w:pPr>
              <w:rPr>
                <w:sz w:val="24"/>
                <w:szCs w:val="24"/>
              </w:rPr>
            </w:pPr>
            <w:r>
              <w:rPr>
                <w:sz w:val="24"/>
                <w:szCs w:val="24"/>
              </w:rPr>
              <w:t>Высказать и обосновать собственное мнение, аргументировать приведенную точку зрения</w:t>
            </w:r>
          </w:p>
        </w:tc>
        <w:tc>
          <w:tcPr>
            <w:tcW w:w="1701" w:type="dxa"/>
            <w:tcBorders>
              <w:top w:val="single" w:sz="4" w:space="0" w:color="auto"/>
              <w:left w:val="single" w:sz="4" w:space="0" w:color="auto"/>
              <w:bottom w:val="single" w:sz="4" w:space="0" w:color="auto"/>
              <w:right w:val="single" w:sz="4" w:space="0" w:color="auto"/>
            </w:tcBorders>
            <w:hideMark/>
          </w:tcPr>
          <w:p w:rsidR="00812B1D" w:rsidRDefault="00812B1D" w:rsidP="00A84D31">
            <w:pPr>
              <w:jc w:val="center"/>
              <w:rPr>
                <w:sz w:val="24"/>
                <w:szCs w:val="24"/>
              </w:rPr>
            </w:pPr>
            <w:r>
              <w:rPr>
                <w:sz w:val="24"/>
                <w:szCs w:val="24"/>
              </w:rPr>
              <w:t>28</w:t>
            </w:r>
          </w:p>
        </w:tc>
        <w:tc>
          <w:tcPr>
            <w:tcW w:w="1843" w:type="dxa"/>
            <w:tcBorders>
              <w:top w:val="single" w:sz="4" w:space="0" w:color="auto"/>
              <w:left w:val="single" w:sz="4" w:space="0" w:color="auto"/>
              <w:bottom w:val="single" w:sz="4" w:space="0" w:color="auto"/>
              <w:right w:val="single" w:sz="4" w:space="0" w:color="auto"/>
            </w:tcBorders>
            <w:hideMark/>
          </w:tcPr>
          <w:p w:rsidR="00812B1D" w:rsidRDefault="00812B1D" w:rsidP="00A84D31">
            <w:pPr>
              <w:jc w:val="center"/>
              <w:rPr>
                <w:sz w:val="24"/>
                <w:szCs w:val="24"/>
              </w:rPr>
            </w:pPr>
            <w:r>
              <w:rPr>
                <w:sz w:val="24"/>
                <w:szCs w:val="24"/>
              </w:rPr>
              <w:t>65</w:t>
            </w:r>
          </w:p>
        </w:tc>
      </w:tr>
    </w:tbl>
    <w:p w:rsidR="004B465D" w:rsidRDefault="004B465D" w:rsidP="00476779">
      <w:pPr>
        <w:rPr>
          <w:sz w:val="28"/>
          <w:szCs w:val="28"/>
        </w:rPr>
      </w:pPr>
    </w:p>
    <w:p w:rsidR="00617B1C" w:rsidRPr="008E2A57" w:rsidRDefault="00617B1C" w:rsidP="00617B1C">
      <w:pPr>
        <w:rPr>
          <w:sz w:val="28"/>
          <w:szCs w:val="28"/>
        </w:rPr>
      </w:pPr>
      <w:r w:rsidRPr="008E2A57">
        <w:rPr>
          <w:sz w:val="28"/>
          <w:szCs w:val="28"/>
        </w:rPr>
        <w:t xml:space="preserve">К заданию с развернутым ответом не приступили 1 человек: </w:t>
      </w:r>
      <w:proofErr w:type="spellStart"/>
      <w:r w:rsidRPr="008E2A57">
        <w:rPr>
          <w:sz w:val="28"/>
          <w:szCs w:val="28"/>
        </w:rPr>
        <w:t>Ибишев</w:t>
      </w:r>
      <w:proofErr w:type="spellEnd"/>
      <w:r w:rsidRPr="008E2A57">
        <w:rPr>
          <w:sz w:val="28"/>
          <w:szCs w:val="28"/>
        </w:rPr>
        <w:t xml:space="preserve"> Ахмад </w:t>
      </w:r>
      <w:proofErr w:type="spellStart"/>
      <w:r w:rsidRPr="008E2A57">
        <w:rPr>
          <w:sz w:val="28"/>
          <w:szCs w:val="28"/>
        </w:rPr>
        <w:t>Халидович</w:t>
      </w:r>
      <w:proofErr w:type="spellEnd"/>
    </w:p>
    <w:p w:rsidR="00617B1C" w:rsidRPr="008E2A57" w:rsidRDefault="00617B1C" w:rsidP="00617B1C">
      <w:pPr>
        <w:jc w:val="both"/>
        <w:rPr>
          <w:b/>
          <w:sz w:val="28"/>
          <w:szCs w:val="28"/>
        </w:rPr>
      </w:pPr>
      <w:r w:rsidRPr="008E2A57">
        <w:rPr>
          <w:b/>
          <w:sz w:val="28"/>
          <w:szCs w:val="28"/>
        </w:rPr>
        <w:t>Типичные ошибки.</w:t>
      </w:r>
    </w:p>
    <w:p w:rsidR="00617B1C" w:rsidRPr="008E2A57" w:rsidRDefault="00617B1C" w:rsidP="00617B1C">
      <w:pPr>
        <w:jc w:val="both"/>
        <w:rPr>
          <w:sz w:val="28"/>
          <w:szCs w:val="28"/>
        </w:rPr>
      </w:pPr>
      <w:r w:rsidRPr="008E2A57">
        <w:rPr>
          <w:sz w:val="28"/>
          <w:szCs w:val="28"/>
        </w:rPr>
        <w:t>При выполнении заданий с развернутым ответом большее число ошибок было допущено в 4 задании (Соотнести сведения из текста со знаниями, полученными при изучении курса) - в работах 19 учеников, в 5 задании (Применить имеющиеся знания для анализа социальной ситуации) - в работах 15 учеников, в 6 задании (Высказать и обосновать собственное мнение, аргументировать приведенную точку зрения) - в работах 15 учеников.</w:t>
      </w:r>
    </w:p>
    <w:p w:rsidR="00EA3128" w:rsidRDefault="00EA3128" w:rsidP="00617B1C">
      <w:pPr>
        <w:ind w:firstLine="567"/>
        <w:jc w:val="both"/>
        <w:rPr>
          <w:b/>
          <w:sz w:val="28"/>
          <w:szCs w:val="28"/>
        </w:rPr>
      </w:pPr>
    </w:p>
    <w:p w:rsidR="00EA3128" w:rsidRDefault="00EA3128" w:rsidP="00617B1C">
      <w:pPr>
        <w:ind w:firstLine="567"/>
        <w:jc w:val="both"/>
        <w:rPr>
          <w:b/>
          <w:sz w:val="28"/>
          <w:szCs w:val="28"/>
        </w:rPr>
      </w:pPr>
    </w:p>
    <w:p w:rsidR="00617B1C" w:rsidRPr="008E2A57" w:rsidRDefault="00617B1C" w:rsidP="00617B1C">
      <w:pPr>
        <w:ind w:firstLine="567"/>
        <w:jc w:val="both"/>
        <w:rPr>
          <w:b/>
          <w:sz w:val="28"/>
          <w:szCs w:val="28"/>
        </w:rPr>
      </w:pPr>
      <w:r w:rsidRPr="008E2A57">
        <w:rPr>
          <w:b/>
          <w:sz w:val="28"/>
          <w:szCs w:val="28"/>
        </w:rPr>
        <w:t>Анализ выполнения задания с развернутым ответом:</w:t>
      </w:r>
    </w:p>
    <w:p w:rsidR="00617B1C" w:rsidRDefault="00617B1C" w:rsidP="00617B1C">
      <w:pPr>
        <w:ind w:firstLine="567"/>
        <w:rPr>
          <w:sz w:val="28"/>
          <w:szCs w:val="28"/>
        </w:rPr>
      </w:pPr>
      <w:r>
        <w:rPr>
          <w:sz w:val="28"/>
          <w:szCs w:val="28"/>
        </w:rPr>
        <w:t>9 «Б» и 9 «Г» классы (учитель Приходько Л.Н.)</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
        <w:gridCol w:w="5041"/>
        <w:gridCol w:w="1699"/>
        <w:gridCol w:w="1841"/>
      </w:tblGrid>
      <w:tr w:rsidR="00617B1C" w:rsidRPr="00C3372E" w:rsidTr="00617B1C">
        <w:tc>
          <w:tcPr>
            <w:tcW w:w="458" w:type="dxa"/>
            <w:tcBorders>
              <w:top w:val="single" w:sz="4" w:space="0" w:color="auto"/>
              <w:left w:val="single" w:sz="4" w:space="0" w:color="auto"/>
              <w:bottom w:val="single" w:sz="4" w:space="0" w:color="auto"/>
              <w:right w:val="single" w:sz="4" w:space="0" w:color="auto"/>
            </w:tcBorders>
            <w:vAlign w:val="center"/>
            <w:hideMark/>
          </w:tcPr>
          <w:p w:rsidR="00617B1C" w:rsidRPr="00617B1C" w:rsidRDefault="00617B1C" w:rsidP="00617B1C">
            <w:pPr>
              <w:jc w:val="center"/>
              <w:rPr>
                <w:b/>
                <w:sz w:val="24"/>
                <w:szCs w:val="24"/>
              </w:rPr>
            </w:pPr>
            <w:r w:rsidRPr="00617B1C">
              <w:rPr>
                <w:b/>
                <w:sz w:val="24"/>
                <w:szCs w:val="24"/>
              </w:rPr>
              <w:t>№</w:t>
            </w:r>
          </w:p>
        </w:tc>
        <w:tc>
          <w:tcPr>
            <w:tcW w:w="5041" w:type="dxa"/>
            <w:tcBorders>
              <w:top w:val="single" w:sz="4" w:space="0" w:color="auto"/>
              <w:left w:val="single" w:sz="4" w:space="0" w:color="auto"/>
              <w:bottom w:val="single" w:sz="4" w:space="0" w:color="auto"/>
              <w:right w:val="single" w:sz="4" w:space="0" w:color="auto"/>
            </w:tcBorders>
            <w:vAlign w:val="center"/>
            <w:hideMark/>
          </w:tcPr>
          <w:p w:rsidR="00617B1C" w:rsidRPr="00617B1C" w:rsidRDefault="00617B1C" w:rsidP="00617B1C">
            <w:pPr>
              <w:jc w:val="center"/>
              <w:rPr>
                <w:b/>
                <w:sz w:val="24"/>
                <w:szCs w:val="24"/>
              </w:rPr>
            </w:pPr>
            <w:r w:rsidRPr="00617B1C">
              <w:rPr>
                <w:b/>
                <w:sz w:val="24"/>
                <w:szCs w:val="24"/>
              </w:rPr>
              <w:t>Критерии</w:t>
            </w:r>
          </w:p>
        </w:tc>
        <w:tc>
          <w:tcPr>
            <w:tcW w:w="1699" w:type="dxa"/>
            <w:tcBorders>
              <w:top w:val="single" w:sz="4" w:space="0" w:color="auto"/>
              <w:left w:val="single" w:sz="4" w:space="0" w:color="auto"/>
              <w:bottom w:val="single" w:sz="4" w:space="0" w:color="auto"/>
              <w:right w:val="single" w:sz="4" w:space="0" w:color="auto"/>
            </w:tcBorders>
            <w:vAlign w:val="center"/>
            <w:hideMark/>
          </w:tcPr>
          <w:p w:rsidR="00617B1C" w:rsidRPr="00617B1C" w:rsidRDefault="00617B1C" w:rsidP="00617B1C">
            <w:pPr>
              <w:jc w:val="center"/>
              <w:rPr>
                <w:b/>
                <w:sz w:val="24"/>
                <w:szCs w:val="24"/>
              </w:rPr>
            </w:pPr>
            <w:r w:rsidRPr="00617B1C">
              <w:rPr>
                <w:b/>
                <w:sz w:val="24"/>
                <w:szCs w:val="24"/>
              </w:rPr>
              <w:t>Кол-во верных ответов</w:t>
            </w:r>
          </w:p>
        </w:tc>
        <w:tc>
          <w:tcPr>
            <w:tcW w:w="1841" w:type="dxa"/>
            <w:tcBorders>
              <w:top w:val="single" w:sz="4" w:space="0" w:color="auto"/>
              <w:left w:val="single" w:sz="4" w:space="0" w:color="auto"/>
              <w:bottom w:val="single" w:sz="4" w:space="0" w:color="auto"/>
              <w:right w:val="single" w:sz="4" w:space="0" w:color="auto"/>
            </w:tcBorders>
            <w:vAlign w:val="center"/>
            <w:hideMark/>
          </w:tcPr>
          <w:p w:rsidR="00617B1C" w:rsidRPr="00617B1C" w:rsidRDefault="00617B1C" w:rsidP="00617B1C">
            <w:pPr>
              <w:jc w:val="center"/>
              <w:rPr>
                <w:b/>
                <w:sz w:val="24"/>
                <w:szCs w:val="24"/>
              </w:rPr>
            </w:pPr>
            <w:r w:rsidRPr="00617B1C">
              <w:rPr>
                <w:b/>
                <w:sz w:val="24"/>
                <w:szCs w:val="24"/>
              </w:rPr>
              <w:t>Процент верных ответов</w:t>
            </w:r>
          </w:p>
        </w:tc>
      </w:tr>
      <w:tr w:rsidR="00617B1C" w:rsidRPr="00C3372E" w:rsidTr="00617B1C">
        <w:tc>
          <w:tcPr>
            <w:tcW w:w="458" w:type="dxa"/>
            <w:tcBorders>
              <w:top w:val="single" w:sz="4" w:space="0" w:color="auto"/>
              <w:left w:val="single" w:sz="4" w:space="0" w:color="auto"/>
              <w:bottom w:val="single" w:sz="4" w:space="0" w:color="auto"/>
              <w:right w:val="single" w:sz="4" w:space="0" w:color="auto"/>
            </w:tcBorders>
            <w:hideMark/>
          </w:tcPr>
          <w:p w:rsidR="00617B1C" w:rsidRPr="00617B1C" w:rsidRDefault="00617B1C" w:rsidP="00A84D31">
            <w:pPr>
              <w:rPr>
                <w:sz w:val="24"/>
                <w:szCs w:val="24"/>
              </w:rPr>
            </w:pPr>
            <w:r w:rsidRPr="00617B1C">
              <w:rPr>
                <w:sz w:val="24"/>
                <w:szCs w:val="24"/>
              </w:rPr>
              <w:t>1</w:t>
            </w:r>
          </w:p>
        </w:tc>
        <w:tc>
          <w:tcPr>
            <w:tcW w:w="5041" w:type="dxa"/>
            <w:tcBorders>
              <w:top w:val="single" w:sz="4" w:space="0" w:color="auto"/>
              <w:left w:val="single" w:sz="4" w:space="0" w:color="auto"/>
              <w:bottom w:val="single" w:sz="4" w:space="0" w:color="auto"/>
              <w:right w:val="single" w:sz="4" w:space="0" w:color="auto"/>
            </w:tcBorders>
            <w:hideMark/>
          </w:tcPr>
          <w:p w:rsidR="00617B1C" w:rsidRPr="00617B1C" w:rsidRDefault="00617B1C" w:rsidP="00A84D31">
            <w:pPr>
              <w:rPr>
                <w:sz w:val="24"/>
                <w:szCs w:val="24"/>
              </w:rPr>
            </w:pPr>
            <w:r w:rsidRPr="00617B1C">
              <w:rPr>
                <w:sz w:val="24"/>
                <w:szCs w:val="24"/>
              </w:rPr>
              <w:t xml:space="preserve"> Составить план ответа</w:t>
            </w:r>
          </w:p>
        </w:tc>
        <w:tc>
          <w:tcPr>
            <w:tcW w:w="1699" w:type="dxa"/>
            <w:tcBorders>
              <w:top w:val="single" w:sz="4" w:space="0" w:color="auto"/>
              <w:left w:val="single" w:sz="4" w:space="0" w:color="auto"/>
              <w:bottom w:val="single" w:sz="4" w:space="0" w:color="auto"/>
              <w:right w:val="single" w:sz="4" w:space="0" w:color="auto"/>
            </w:tcBorders>
            <w:hideMark/>
          </w:tcPr>
          <w:p w:rsidR="00617B1C" w:rsidRPr="00617B1C" w:rsidRDefault="00617B1C" w:rsidP="00A84D31">
            <w:pPr>
              <w:rPr>
                <w:sz w:val="24"/>
                <w:szCs w:val="24"/>
              </w:rPr>
            </w:pPr>
            <w:r w:rsidRPr="00617B1C">
              <w:rPr>
                <w:sz w:val="24"/>
                <w:szCs w:val="24"/>
              </w:rPr>
              <w:t xml:space="preserve">        32</w:t>
            </w:r>
          </w:p>
        </w:tc>
        <w:tc>
          <w:tcPr>
            <w:tcW w:w="1841" w:type="dxa"/>
            <w:tcBorders>
              <w:top w:val="single" w:sz="4" w:space="0" w:color="auto"/>
              <w:left w:val="single" w:sz="4" w:space="0" w:color="auto"/>
              <w:bottom w:val="single" w:sz="4" w:space="0" w:color="auto"/>
              <w:right w:val="single" w:sz="4" w:space="0" w:color="auto"/>
            </w:tcBorders>
            <w:hideMark/>
          </w:tcPr>
          <w:p w:rsidR="00617B1C" w:rsidRPr="00617B1C" w:rsidRDefault="00617B1C" w:rsidP="00A84D31">
            <w:pPr>
              <w:rPr>
                <w:sz w:val="24"/>
                <w:szCs w:val="24"/>
              </w:rPr>
            </w:pPr>
            <w:r w:rsidRPr="00617B1C">
              <w:rPr>
                <w:sz w:val="24"/>
                <w:szCs w:val="24"/>
              </w:rPr>
              <w:t xml:space="preserve">       78</w:t>
            </w:r>
          </w:p>
        </w:tc>
      </w:tr>
      <w:tr w:rsidR="00617B1C" w:rsidRPr="00C3372E" w:rsidTr="00617B1C">
        <w:tc>
          <w:tcPr>
            <w:tcW w:w="458" w:type="dxa"/>
            <w:tcBorders>
              <w:top w:val="single" w:sz="4" w:space="0" w:color="auto"/>
              <w:left w:val="single" w:sz="4" w:space="0" w:color="auto"/>
              <w:bottom w:val="single" w:sz="4" w:space="0" w:color="auto"/>
              <w:right w:val="single" w:sz="4" w:space="0" w:color="auto"/>
            </w:tcBorders>
            <w:hideMark/>
          </w:tcPr>
          <w:p w:rsidR="00617B1C" w:rsidRPr="00617B1C" w:rsidRDefault="00617B1C" w:rsidP="00A84D31">
            <w:pPr>
              <w:rPr>
                <w:sz w:val="24"/>
                <w:szCs w:val="24"/>
              </w:rPr>
            </w:pPr>
            <w:r w:rsidRPr="00617B1C">
              <w:rPr>
                <w:sz w:val="24"/>
                <w:szCs w:val="24"/>
              </w:rPr>
              <w:lastRenderedPageBreak/>
              <w:t>2</w:t>
            </w:r>
          </w:p>
        </w:tc>
        <w:tc>
          <w:tcPr>
            <w:tcW w:w="5041" w:type="dxa"/>
            <w:tcBorders>
              <w:top w:val="single" w:sz="4" w:space="0" w:color="auto"/>
              <w:left w:val="single" w:sz="4" w:space="0" w:color="auto"/>
              <w:bottom w:val="single" w:sz="4" w:space="0" w:color="auto"/>
              <w:right w:val="single" w:sz="4" w:space="0" w:color="auto"/>
            </w:tcBorders>
            <w:hideMark/>
          </w:tcPr>
          <w:p w:rsidR="00617B1C" w:rsidRPr="00617B1C" w:rsidRDefault="00617B1C" w:rsidP="00A84D31">
            <w:pPr>
              <w:rPr>
                <w:sz w:val="24"/>
                <w:szCs w:val="24"/>
              </w:rPr>
            </w:pPr>
            <w:r w:rsidRPr="00617B1C">
              <w:rPr>
                <w:sz w:val="24"/>
                <w:szCs w:val="24"/>
              </w:rPr>
              <w:t>Выбрать нужную информацию из текста</w:t>
            </w:r>
          </w:p>
        </w:tc>
        <w:tc>
          <w:tcPr>
            <w:tcW w:w="1699" w:type="dxa"/>
            <w:tcBorders>
              <w:top w:val="single" w:sz="4" w:space="0" w:color="auto"/>
              <w:left w:val="single" w:sz="4" w:space="0" w:color="auto"/>
              <w:bottom w:val="single" w:sz="4" w:space="0" w:color="auto"/>
              <w:right w:val="single" w:sz="4" w:space="0" w:color="auto"/>
            </w:tcBorders>
            <w:hideMark/>
          </w:tcPr>
          <w:p w:rsidR="00617B1C" w:rsidRPr="00617B1C" w:rsidRDefault="00617B1C" w:rsidP="00A84D31">
            <w:pPr>
              <w:rPr>
                <w:sz w:val="24"/>
                <w:szCs w:val="24"/>
              </w:rPr>
            </w:pPr>
            <w:r w:rsidRPr="00617B1C">
              <w:rPr>
                <w:sz w:val="24"/>
                <w:szCs w:val="24"/>
              </w:rPr>
              <w:t xml:space="preserve">        31</w:t>
            </w:r>
          </w:p>
        </w:tc>
        <w:tc>
          <w:tcPr>
            <w:tcW w:w="1841" w:type="dxa"/>
            <w:tcBorders>
              <w:top w:val="single" w:sz="4" w:space="0" w:color="auto"/>
              <w:left w:val="single" w:sz="4" w:space="0" w:color="auto"/>
              <w:bottom w:val="single" w:sz="4" w:space="0" w:color="auto"/>
              <w:right w:val="single" w:sz="4" w:space="0" w:color="auto"/>
            </w:tcBorders>
            <w:hideMark/>
          </w:tcPr>
          <w:p w:rsidR="00617B1C" w:rsidRPr="00617B1C" w:rsidRDefault="00617B1C" w:rsidP="00A84D31">
            <w:pPr>
              <w:rPr>
                <w:sz w:val="24"/>
                <w:szCs w:val="24"/>
              </w:rPr>
            </w:pPr>
            <w:r w:rsidRPr="00617B1C">
              <w:rPr>
                <w:sz w:val="24"/>
                <w:szCs w:val="24"/>
              </w:rPr>
              <w:t xml:space="preserve">       76</w:t>
            </w:r>
          </w:p>
        </w:tc>
      </w:tr>
      <w:tr w:rsidR="00617B1C" w:rsidRPr="00C3372E" w:rsidTr="00617B1C">
        <w:trPr>
          <w:trHeight w:val="638"/>
        </w:trPr>
        <w:tc>
          <w:tcPr>
            <w:tcW w:w="458" w:type="dxa"/>
            <w:tcBorders>
              <w:top w:val="single" w:sz="4" w:space="0" w:color="auto"/>
              <w:left w:val="single" w:sz="4" w:space="0" w:color="auto"/>
              <w:bottom w:val="single" w:sz="4" w:space="0" w:color="auto"/>
              <w:right w:val="single" w:sz="4" w:space="0" w:color="auto"/>
            </w:tcBorders>
            <w:hideMark/>
          </w:tcPr>
          <w:p w:rsidR="00617B1C" w:rsidRPr="00617B1C" w:rsidRDefault="00617B1C" w:rsidP="00A84D31">
            <w:pPr>
              <w:rPr>
                <w:sz w:val="24"/>
                <w:szCs w:val="24"/>
              </w:rPr>
            </w:pPr>
            <w:r w:rsidRPr="00617B1C">
              <w:rPr>
                <w:sz w:val="24"/>
                <w:szCs w:val="24"/>
              </w:rPr>
              <w:t>3</w:t>
            </w:r>
          </w:p>
        </w:tc>
        <w:tc>
          <w:tcPr>
            <w:tcW w:w="5041" w:type="dxa"/>
            <w:tcBorders>
              <w:top w:val="single" w:sz="4" w:space="0" w:color="auto"/>
              <w:left w:val="single" w:sz="4" w:space="0" w:color="auto"/>
              <w:bottom w:val="single" w:sz="4" w:space="0" w:color="auto"/>
              <w:right w:val="single" w:sz="4" w:space="0" w:color="auto"/>
            </w:tcBorders>
            <w:hideMark/>
          </w:tcPr>
          <w:p w:rsidR="00617B1C" w:rsidRPr="00617B1C" w:rsidRDefault="00617B1C" w:rsidP="00A84D31">
            <w:pPr>
              <w:rPr>
                <w:sz w:val="24"/>
                <w:szCs w:val="24"/>
              </w:rPr>
            </w:pPr>
            <w:r w:rsidRPr="00617B1C">
              <w:rPr>
                <w:sz w:val="24"/>
                <w:szCs w:val="24"/>
              </w:rPr>
              <w:t>Раскрыть (в том числе на примерах) отдельные положения текста</w:t>
            </w:r>
          </w:p>
        </w:tc>
        <w:tc>
          <w:tcPr>
            <w:tcW w:w="1699" w:type="dxa"/>
            <w:tcBorders>
              <w:top w:val="single" w:sz="4" w:space="0" w:color="auto"/>
              <w:left w:val="single" w:sz="4" w:space="0" w:color="auto"/>
              <w:bottom w:val="single" w:sz="4" w:space="0" w:color="auto"/>
              <w:right w:val="single" w:sz="4" w:space="0" w:color="auto"/>
            </w:tcBorders>
            <w:hideMark/>
          </w:tcPr>
          <w:p w:rsidR="00617B1C" w:rsidRPr="00617B1C" w:rsidRDefault="00617B1C" w:rsidP="00A84D31">
            <w:pPr>
              <w:rPr>
                <w:sz w:val="24"/>
                <w:szCs w:val="24"/>
              </w:rPr>
            </w:pPr>
            <w:r w:rsidRPr="00617B1C">
              <w:rPr>
                <w:sz w:val="24"/>
                <w:szCs w:val="24"/>
              </w:rPr>
              <w:t xml:space="preserve">        20</w:t>
            </w:r>
          </w:p>
        </w:tc>
        <w:tc>
          <w:tcPr>
            <w:tcW w:w="1841" w:type="dxa"/>
            <w:tcBorders>
              <w:top w:val="single" w:sz="4" w:space="0" w:color="auto"/>
              <w:left w:val="single" w:sz="4" w:space="0" w:color="auto"/>
              <w:bottom w:val="single" w:sz="4" w:space="0" w:color="auto"/>
              <w:right w:val="single" w:sz="4" w:space="0" w:color="auto"/>
            </w:tcBorders>
            <w:hideMark/>
          </w:tcPr>
          <w:p w:rsidR="00617B1C" w:rsidRPr="00617B1C" w:rsidRDefault="00617B1C" w:rsidP="00A84D31">
            <w:pPr>
              <w:rPr>
                <w:sz w:val="24"/>
                <w:szCs w:val="24"/>
              </w:rPr>
            </w:pPr>
            <w:r w:rsidRPr="00617B1C">
              <w:rPr>
                <w:sz w:val="24"/>
                <w:szCs w:val="24"/>
              </w:rPr>
              <w:t xml:space="preserve">       49</w:t>
            </w:r>
          </w:p>
        </w:tc>
      </w:tr>
      <w:tr w:rsidR="00617B1C" w:rsidRPr="00C3372E" w:rsidTr="00617B1C">
        <w:trPr>
          <w:trHeight w:val="141"/>
        </w:trPr>
        <w:tc>
          <w:tcPr>
            <w:tcW w:w="458" w:type="dxa"/>
            <w:tcBorders>
              <w:top w:val="single" w:sz="4" w:space="0" w:color="auto"/>
              <w:left w:val="single" w:sz="4" w:space="0" w:color="auto"/>
              <w:bottom w:val="single" w:sz="4" w:space="0" w:color="auto"/>
              <w:right w:val="single" w:sz="4" w:space="0" w:color="auto"/>
            </w:tcBorders>
            <w:hideMark/>
          </w:tcPr>
          <w:p w:rsidR="00617B1C" w:rsidRPr="00617B1C" w:rsidRDefault="00617B1C" w:rsidP="00A84D31">
            <w:pPr>
              <w:rPr>
                <w:sz w:val="24"/>
                <w:szCs w:val="24"/>
              </w:rPr>
            </w:pPr>
            <w:r w:rsidRPr="00617B1C">
              <w:rPr>
                <w:sz w:val="24"/>
                <w:szCs w:val="24"/>
              </w:rPr>
              <w:t>4</w:t>
            </w:r>
          </w:p>
        </w:tc>
        <w:tc>
          <w:tcPr>
            <w:tcW w:w="5041" w:type="dxa"/>
            <w:tcBorders>
              <w:top w:val="single" w:sz="4" w:space="0" w:color="auto"/>
              <w:left w:val="single" w:sz="4" w:space="0" w:color="auto"/>
              <w:bottom w:val="single" w:sz="4" w:space="0" w:color="auto"/>
              <w:right w:val="single" w:sz="4" w:space="0" w:color="auto"/>
            </w:tcBorders>
            <w:hideMark/>
          </w:tcPr>
          <w:p w:rsidR="00617B1C" w:rsidRPr="00617B1C" w:rsidRDefault="00617B1C" w:rsidP="00A84D31">
            <w:pPr>
              <w:rPr>
                <w:sz w:val="24"/>
                <w:szCs w:val="24"/>
              </w:rPr>
            </w:pPr>
            <w:r w:rsidRPr="00617B1C">
              <w:rPr>
                <w:sz w:val="24"/>
                <w:szCs w:val="24"/>
              </w:rPr>
              <w:t>Соотнести сведения из текста со знаниями, полученными при изучении курса</w:t>
            </w:r>
          </w:p>
        </w:tc>
        <w:tc>
          <w:tcPr>
            <w:tcW w:w="1699" w:type="dxa"/>
            <w:tcBorders>
              <w:top w:val="single" w:sz="4" w:space="0" w:color="auto"/>
              <w:left w:val="single" w:sz="4" w:space="0" w:color="auto"/>
              <w:bottom w:val="single" w:sz="4" w:space="0" w:color="auto"/>
              <w:right w:val="single" w:sz="4" w:space="0" w:color="auto"/>
            </w:tcBorders>
            <w:hideMark/>
          </w:tcPr>
          <w:p w:rsidR="00617B1C" w:rsidRPr="00617B1C" w:rsidRDefault="00617B1C" w:rsidP="00A84D31">
            <w:pPr>
              <w:rPr>
                <w:sz w:val="24"/>
                <w:szCs w:val="24"/>
              </w:rPr>
            </w:pPr>
            <w:r w:rsidRPr="00617B1C">
              <w:rPr>
                <w:sz w:val="24"/>
                <w:szCs w:val="24"/>
              </w:rPr>
              <w:t xml:space="preserve">        21</w:t>
            </w:r>
          </w:p>
        </w:tc>
        <w:tc>
          <w:tcPr>
            <w:tcW w:w="1841" w:type="dxa"/>
            <w:tcBorders>
              <w:top w:val="single" w:sz="4" w:space="0" w:color="auto"/>
              <w:left w:val="single" w:sz="4" w:space="0" w:color="auto"/>
              <w:bottom w:val="single" w:sz="4" w:space="0" w:color="auto"/>
              <w:right w:val="single" w:sz="4" w:space="0" w:color="auto"/>
            </w:tcBorders>
            <w:hideMark/>
          </w:tcPr>
          <w:p w:rsidR="00617B1C" w:rsidRPr="00617B1C" w:rsidRDefault="00617B1C" w:rsidP="00A84D31">
            <w:pPr>
              <w:rPr>
                <w:sz w:val="24"/>
                <w:szCs w:val="24"/>
              </w:rPr>
            </w:pPr>
            <w:r w:rsidRPr="00617B1C">
              <w:rPr>
                <w:sz w:val="24"/>
                <w:szCs w:val="24"/>
              </w:rPr>
              <w:t xml:space="preserve">       51</w:t>
            </w:r>
          </w:p>
        </w:tc>
      </w:tr>
      <w:tr w:rsidR="00617B1C" w:rsidRPr="00C3372E" w:rsidTr="00617B1C">
        <w:trPr>
          <w:trHeight w:val="176"/>
        </w:trPr>
        <w:tc>
          <w:tcPr>
            <w:tcW w:w="458" w:type="dxa"/>
            <w:tcBorders>
              <w:top w:val="single" w:sz="4" w:space="0" w:color="auto"/>
              <w:left w:val="single" w:sz="4" w:space="0" w:color="auto"/>
              <w:bottom w:val="single" w:sz="4" w:space="0" w:color="auto"/>
              <w:right w:val="single" w:sz="4" w:space="0" w:color="auto"/>
            </w:tcBorders>
            <w:hideMark/>
          </w:tcPr>
          <w:p w:rsidR="00617B1C" w:rsidRPr="00617B1C" w:rsidRDefault="00617B1C" w:rsidP="00A84D31">
            <w:pPr>
              <w:rPr>
                <w:sz w:val="24"/>
                <w:szCs w:val="24"/>
              </w:rPr>
            </w:pPr>
            <w:r w:rsidRPr="00617B1C">
              <w:rPr>
                <w:sz w:val="24"/>
                <w:szCs w:val="24"/>
              </w:rPr>
              <w:t>5</w:t>
            </w:r>
          </w:p>
        </w:tc>
        <w:tc>
          <w:tcPr>
            <w:tcW w:w="5041" w:type="dxa"/>
            <w:tcBorders>
              <w:top w:val="single" w:sz="4" w:space="0" w:color="auto"/>
              <w:left w:val="single" w:sz="4" w:space="0" w:color="auto"/>
              <w:bottom w:val="single" w:sz="4" w:space="0" w:color="auto"/>
              <w:right w:val="single" w:sz="4" w:space="0" w:color="auto"/>
            </w:tcBorders>
            <w:hideMark/>
          </w:tcPr>
          <w:p w:rsidR="00617B1C" w:rsidRPr="00617B1C" w:rsidRDefault="00617B1C" w:rsidP="00A84D31">
            <w:pPr>
              <w:rPr>
                <w:sz w:val="24"/>
                <w:szCs w:val="24"/>
              </w:rPr>
            </w:pPr>
            <w:r w:rsidRPr="00617B1C">
              <w:rPr>
                <w:sz w:val="24"/>
                <w:szCs w:val="24"/>
              </w:rPr>
              <w:t>Применить имеющие знания для анализа социальной ситуации</w:t>
            </w:r>
          </w:p>
        </w:tc>
        <w:tc>
          <w:tcPr>
            <w:tcW w:w="1699" w:type="dxa"/>
            <w:tcBorders>
              <w:top w:val="single" w:sz="4" w:space="0" w:color="auto"/>
              <w:left w:val="single" w:sz="4" w:space="0" w:color="auto"/>
              <w:bottom w:val="single" w:sz="4" w:space="0" w:color="auto"/>
              <w:right w:val="single" w:sz="4" w:space="0" w:color="auto"/>
            </w:tcBorders>
            <w:hideMark/>
          </w:tcPr>
          <w:p w:rsidR="00617B1C" w:rsidRPr="00617B1C" w:rsidRDefault="00617B1C" w:rsidP="00A84D31">
            <w:pPr>
              <w:rPr>
                <w:sz w:val="24"/>
                <w:szCs w:val="24"/>
              </w:rPr>
            </w:pPr>
            <w:r w:rsidRPr="00617B1C">
              <w:rPr>
                <w:sz w:val="24"/>
                <w:szCs w:val="24"/>
              </w:rPr>
              <w:t xml:space="preserve">        20</w:t>
            </w:r>
          </w:p>
        </w:tc>
        <w:tc>
          <w:tcPr>
            <w:tcW w:w="1841" w:type="dxa"/>
            <w:tcBorders>
              <w:top w:val="single" w:sz="4" w:space="0" w:color="auto"/>
              <w:left w:val="single" w:sz="4" w:space="0" w:color="auto"/>
              <w:bottom w:val="single" w:sz="4" w:space="0" w:color="auto"/>
              <w:right w:val="single" w:sz="4" w:space="0" w:color="auto"/>
            </w:tcBorders>
            <w:hideMark/>
          </w:tcPr>
          <w:p w:rsidR="00617B1C" w:rsidRPr="00617B1C" w:rsidRDefault="00617B1C" w:rsidP="00A84D31">
            <w:pPr>
              <w:rPr>
                <w:sz w:val="24"/>
                <w:szCs w:val="24"/>
              </w:rPr>
            </w:pPr>
            <w:r w:rsidRPr="00617B1C">
              <w:rPr>
                <w:sz w:val="24"/>
                <w:szCs w:val="24"/>
              </w:rPr>
              <w:t xml:space="preserve">       49</w:t>
            </w:r>
          </w:p>
        </w:tc>
      </w:tr>
      <w:tr w:rsidR="00617B1C" w:rsidRPr="00C3372E" w:rsidTr="00617B1C">
        <w:trPr>
          <w:trHeight w:val="86"/>
        </w:trPr>
        <w:tc>
          <w:tcPr>
            <w:tcW w:w="458" w:type="dxa"/>
            <w:tcBorders>
              <w:top w:val="single" w:sz="4" w:space="0" w:color="auto"/>
              <w:left w:val="single" w:sz="4" w:space="0" w:color="auto"/>
              <w:bottom w:val="single" w:sz="4" w:space="0" w:color="auto"/>
              <w:right w:val="single" w:sz="4" w:space="0" w:color="auto"/>
            </w:tcBorders>
            <w:hideMark/>
          </w:tcPr>
          <w:p w:rsidR="00617B1C" w:rsidRPr="00617B1C" w:rsidRDefault="00617B1C" w:rsidP="00A84D31">
            <w:pPr>
              <w:rPr>
                <w:sz w:val="24"/>
                <w:szCs w:val="24"/>
              </w:rPr>
            </w:pPr>
            <w:r w:rsidRPr="00617B1C">
              <w:rPr>
                <w:sz w:val="24"/>
                <w:szCs w:val="24"/>
              </w:rPr>
              <w:t>6</w:t>
            </w:r>
          </w:p>
        </w:tc>
        <w:tc>
          <w:tcPr>
            <w:tcW w:w="5041" w:type="dxa"/>
            <w:tcBorders>
              <w:top w:val="single" w:sz="4" w:space="0" w:color="auto"/>
              <w:left w:val="single" w:sz="4" w:space="0" w:color="auto"/>
              <w:bottom w:val="single" w:sz="4" w:space="0" w:color="auto"/>
              <w:right w:val="single" w:sz="4" w:space="0" w:color="auto"/>
            </w:tcBorders>
            <w:hideMark/>
          </w:tcPr>
          <w:p w:rsidR="00617B1C" w:rsidRPr="00617B1C" w:rsidRDefault="00617B1C" w:rsidP="00A84D31">
            <w:pPr>
              <w:rPr>
                <w:sz w:val="24"/>
                <w:szCs w:val="24"/>
              </w:rPr>
            </w:pPr>
            <w:r w:rsidRPr="00617B1C">
              <w:rPr>
                <w:sz w:val="24"/>
                <w:szCs w:val="24"/>
              </w:rPr>
              <w:t>Высказать и обосновать собственное мнение, аргументировать приведенную точку зрения</w:t>
            </w:r>
          </w:p>
        </w:tc>
        <w:tc>
          <w:tcPr>
            <w:tcW w:w="1699" w:type="dxa"/>
            <w:tcBorders>
              <w:top w:val="single" w:sz="4" w:space="0" w:color="auto"/>
              <w:left w:val="single" w:sz="4" w:space="0" w:color="auto"/>
              <w:bottom w:val="single" w:sz="4" w:space="0" w:color="auto"/>
              <w:right w:val="single" w:sz="4" w:space="0" w:color="auto"/>
            </w:tcBorders>
            <w:hideMark/>
          </w:tcPr>
          <w:p w:rsidR="00617B1C" w:rsidRPr="00617B1C" w:rsidRDefault="00617B1C" w:rsidP="00A84D31">
            <w:pPr>
              <w:rPr>
                <w:sz w:val="24"/>
                <w:szCs w:val="24"/>
              </w:rPr>
            </w:pPr>
            <w:r w:rsidRPr="00617B1C">
              <w:rPr>
                <w:sz w:val="24"/>
                <w:szCs w:val="24"/>
              </w:rPr>
              <w:t xml:space="preserve">        20</w:t>
            </w:r>
          </w:p>
        </w:tc>
        <w:tc>
          <w:tcPr>
            <w:tcW w:w="1841" w:type="dxa"/>
            <w:tcBorders>
              <w:top w:val="single" w:sz="4" w:space="0" w:color="auto"/>
              <w:left w:val="single" w:sz="4" w:space="0" w:color="auto"/>
              <w:bottom w:val="single" w:sz="4" w:space="0" w:color="auto"/>
              <w:right w:val="single" w:sz="4" w:space="0" w:color="auto"/>
            </w:tcBorders>
            <w:hideMark/>
          </w:tcPr>
          <w:p w:rsidR="00617B1C" w:rsidRPr="00617B1C" w:rsidRDefault="00617B1C" w:rsidP="00A84D31">
            <w:pPr>
              <w:rPr>
                <w:sz w:val="24"/>
                <w:szCs w:val="24"/>
              </w:rPr>
            </w:pPr>
            <w:r w:rsidRPr="00617B1C">
              <w:rPr>
                <w:sz w:val="24"/>
                <w:szCs w:val="24"/>
              </w:rPr>
              <w:t xml:space="preserve">       49</w:t>
            </w:r>
          </w:p>
        </w:tc>
      </w:tr>
    </w:tbl>
    <w:p w:rsidR="00617B1C" w:rsidRDefault="00617B1C" w:rsidP="00617B1C">
      <w:pPr>
        <w:rPr>
          <w:sz w:val="24"/>
          <w:szCs w:val="24"/>
        </w:rPr>
      </w:pPr>
    </w:p>
    <w:p w:rsidR="00617B1C" w:rsidRDefault="00617B1C" w:rsidP="001F1B30">
      <w:pPr>
        <w:jc w:val="both"/>
        <w:rPr>
          <w:sz w:val="28"/>
          <w:szCs w:val="28"/>
        </w:rPr>
      </w:pPr>
      <w:r w:rsidRPr="00617B1C">
        <w:rPr>
          <w:sz w:val="28"/>
          <w:szCs w:val="28"/>
        </w:rPr>
        <w:t xml:space="preserve">К заданию с развернутым ответом не приступили 5 человек 9 «Г» класса: Власов Зураб, Голубенко Александр, </w:t>
      </w:r>
      <w:proofErr w:type="spellStart"/>
      <w:r w:rsidRPr="00617B1C">
        <w:rPr>
          <w:sz w:val="28"/>
          <w:szCs w:val="28"/>
        </w:rPr>
        <w:t>Дюдяев</w:t>
      </w:r>
      <w:proofErr w:type="spellEnd"/>
      <w:r w:rsidRPr="00617B1C">
        <w:rPr>
          <w:sz w:val="28"/>
          <w:szCs w:val="28"/>
        </w:rPr>
        <w:t xml:space="preserve"> Алексей, Мирный Михаил, </w:t>
      </w:r>
      <w:proofErr w:type="spellStart"/>
      <w:r w:rsidRPr="00617B1C">
        <w:rPr>
          <w:sz w:val="28"/>
          <w:szCs w:val="28"/>
        </w:rPr>
        <w:t>Словеснов</w:t>
      </w:r>
      <w:proofErr w:type="spellEnd"/>
      <w:r w:rsidRPr="00617B1C">
        <w:rPr>
          <w:sz w:val="28"/>
          <w:szCs w:val="28"/>
        </w:rPr>
        <w:t xml:space="preserve"> Михаил</w:t>
      </w:r>
      <w:r>
        <w:rPr>
          <w:sz w:val="28"/>
          <w:szCs w:val="28"/>
        </w:rPr>
        <w:t>.</w:t>
      </w:r>
    </w:p>
    <w:p w:rsidR="00617B1C" w:rsidRPr="00617B1C" w:rsidRDefault="00617B1C" w:rsidP="001F1B30">
      <w:pPr>
        <w:jc w:val="both"/>
        <w:rPr>
          <w:sz w:val="28"/>
          <w:szCs w:val="28"/>
        </w:rPr>
      </w:pPr>
      <w:r>
        <w:rPr>
          <w:sz w:val="28"/>
          <w:szCs w:val="28"/>
        </w:rPr>
        <w:t xml:space="preserve">Наиболее успешно с выполнением заданий с развернутым ответом справились учащиеся  9«А» .  9 «В» классов (учитель </w:t>
      </w:r>
      <w:proofErr w:type="spellStart"/>
      <w:r>
        <w:rPr>
          <w:sz w:val="28"/>
          <w:szCs w:val="28"/>
        </w:rPr>
        <w:t>Кибалова</w:t>
      </w:r>
      <w:proofErr w:type="spellEnd"/>
      <w:r>
        <w:rPr>
          <w:sz w:val="28"/>
          <w:szCs w:val="28"/>
        </w:rPr>
        <w:t xml:space="preserve"> Г.А.)  и  9 «Б» класса (учитель Приходько Л.Н.)</w:t>
      </w:r>
    </w:p>
    <w:p w:rsidR="00617B1C" w:rsidRPr="00A1760D" w:rsidRDefault="00CB1C61" w:rsidP="00617B1C">
      <w:pPr>
        <w:ind w:firstLine="567"/>
        <w:rPr>
          <w:sz w:val="28"/>
          <w:szCs w:val="28"/>
        </w:rPr>
      </w:pPr>
      <w:r>
        <w:rPr>
          <w:sz w:val="28"/>
          <w:szCs w:val="28"/>
        </w:rPr>
        <w:t>В целом</w:t>
      </w:r>
      <w:r w:rsidR="005D2026">
        <w:rPr>
          <w:sz w:val="28"/>
          <w:szCs w:val="28"/>
        </w:rPr>
        <w:t xml:space="preserve">, результаты  ОГЭ показывают, что выпускники 9-х классов успешно освоили общеобразовательную программу </w:t>
      </w:r>
    </w:p>
    <w:p w:rsidR="00812B1D" w:rsidRPr="001F1B30" w:rsidRDefault="005D2026" w:rsidP="001F1B30">
      <w:pPr>
        <w:jc w:val="both"/>
        <w:rPr>
          <w:sz w:val="28"/>
          <w:szCs w:val="28"/>
        </w:rPr>
      </w:pPr>
      <w:r>
        <w:rPr>
          <w:sz w:val="28"/>
          <w:szCs w:val="28"/>
        </w:rPr>
        <w:t xml:space="preserve">основной </w:t>
      </w:r>
      <w:r w:rsidR="00CB1C61">
        <w:rPr>
          <w:sz w:val="28"/>
          <w:szCs w:val="28"/>
        </w:rPr>
        <w:t xml:space="preserve"> общей школы  по обществознанию</w:t>
      </w:r>
      <w:proofErr w:type="gramStart"/>
      <w:r>
        <w:rPr>
          <w:sz w:val="28"/>
          <w:szCs w:val="28"/>
        </w:rPr>
        <w:t xml:space="preserve"> .</w:t>
      </w:r>
      <w:proofErr w:type="gramEnd"/>
      <w:r w:rsidR="00CB1C61">
        <w:rPr>
          <w:sz w:val="28"/>
          <w:szCs w:val="28"/>
        </w:rPr>
        <w:t xml:space="preserve">  </w:t>
      </w:r>
      <w:r w:rsidR="00CB1C61" w:rsidRPr="001F1B30">
        <w:rPr>
          <w:sz w:val="28"/>
          <w:szCs w:val="28"/>
        </w:rPr>
        <w:t xml:space="preserve">В то же время анализ выполнения заданий с развернутым ответом  выявил, что  многие  выпускники  слабо владеют умениями анализировать предложенный текст </w:t>
      </w:r>
      <w:r w:rsidR="001F1B30" w:rsidRPr="001F1B30">
        <w:rPr>
          <w:sz w:val="28"/>
          <w:szCs w:val="28"/>
        </w:rPr>
        <w:t xml:space="preserve">, извлекать необходимую информацию.  делать выводы. </w:t>
      </w:r>
      <w:r w:rsidR="00CB1C61" w:rsidRPr="001F1B30">
        <w:rPr>
          <w:sz w:val="28"/>
          <w:szCs w:val="28"/>
        </w:rPr>
        <w:t>соотносить отдельные факты и социальные процессы, применять знания обществоведческого курса, дополнять знание курса информацией, из предложенного источника, применять источник социальной информации для решения  проблемы и т.д.</w:t>
      </w:r>
    </w:p>
    <w:p w:rsidR="001F1B30" w:rsidRPr="001F1B30" w:rsidRDefault="001F1B30" w:rsidP="001F1B30">
      <w:pPr>
        <w:jc w:val="both"/>
        <w:rPr>
          <w:sz w:val="28"/>
          <w:szCs w:val="28"/>
        </w:rPr>
      </w:pPr>
      <w:r w:rsidRPr="001F1B30">
        <w:rPr>
          <w:sz w:val="28"/>
          <w:szCs w:val="28"/>
        </w:rPr>
        <w:t xml:space="preserve">Государственную итоговую аттестацию по программам основного общего образования </w:t>
      </w:r>
      <w:r w:rsidRPr="001F1B30">
        <w:rPr>
          <w:b/>
          <w:sz w:val="28"/>
          <w:szCs w:val="28"/>
        </w:rPr>
        <w:t xml:space="preserve">по истории  </w:t>
      </w:r>
      <w:r w:rsidRPr="001F1B30">
        <w:rPr>
          <w:sz w:val="28"/>
          <w:szCs w:val="28"/>
        </w:rPr>
        <w:t>прошли 3 выпускники 9 «А» и 9 «В» классов</w:t>
      </w:r>
      <w:r w:rsidR="00A84D31">
        <w:rPr>
          <w:sz w:val="28"/>
          <w:szCs w:val="28"/>
        </w:rPr>
        <w:t xml:space="preserve"> </w:t>
      </w:r>
      <w:proofErr w:type="gramStart"/>
      <w:r w:rsidR="00A84D31">
        <w:rPr>
          <w:sz w:val="28"/>
          <w:szCs w:val="28"/>
        </w:rPr>
        <w:t xml:space="preserve">( </w:t>
      </w:r>
      <w:proofErr w:type="gramEnd"/>
      <w:r w:rsidR="00A84D31">
        <w:rPr>
          <w:sz w:val="28"/>
          <w:szCs w:val="28"/>
        </w:rPr>
        <w:t xml:space="preserve">учитель </w:t>
      </w:r>
      <w:proofErr w:type="spellStart"/>
      <w:r w:rsidR="00A84D31">
        <w:rPr>
          <w:sz w:val="28"/>
          <w:szCs w:val="28"/>
        </w:rPr>
        <w:t>Кибалова</w:t>
      </w:r>
      <w:proofErr w:type="spellEnd"/>
      <w:r w:rsidR="00A84D31">
        <w:rPr>
          <w:sz w:val="28"/>
          <w:szCs w:val="28"/>
        </w:rPr>
        <w:t xml:space="preserve"> Г.А.).</w:t>
      </w:r>
    </w:p>
    <w:p w:rsidR="00EA3128" w:rsidRDefault="00EA3128" w:rsidP="00A84D31">
      <w:pPr>
        <w:jc w:val="center"/>
        <w:rPr>
          <w:b/>
          <w:sz w:val="24"/>
          <w:szCs w:val="24"/>
        </w:rPr>
      </w:pPr>
    </w:p>
    <w:p w:rsidR="00A84D31" w:rsidRPr="00A84D31" w:rsidRDefault="000906CD" w:rsidP="00A84D31">
      <w:pPr>
        <w:jc w:val="center"/>
        <w:rPr>
          <w:sz w:val="24"/>
          <w:szCs w:val="24"/>
        </w:rPr>
      </w:pPr>
      <w:r w:rsidRPr="00A84D31">
        <w:rPr>
          <w:b/>
          <w:sz w:val="24"/>
          <w:szCs w:val="24"/>
        </w:rPr>
        <w:t>Результаты</w:t>
      </w:r>
      <w:r w:rsidR="00A84D31" w:rsidRPr="00A84D31">
        <w:rPr>
          <w:b/>
          <w:sz w:val="24"/>
          <w:szCs w:val="24"/>
        </w:rPr>
        <w:t xml:space="preserve"> ОГЭ</w:t>
      </w:r>
      <w:r w:rsidRPr="00A84D31">
        <w:rPr>
          <w:sz w:val="24"/>
          <w:szCs w:val="24"/>
        </w:rPr>
        <w:t>:</w:t>
      </w:r>
    </w:p>
    <w:p w:rsidR="00A84D31" w:rsidRPr="00A84D31" w:rsidRDefault="00A84D31" w:rsidP="00A84D31">
      <w:pPr>
        <w:jc w:val="center"/>
        <w:rPr>
          <w:sz w:val="24"/>
          <w:szCs w:val="24"/>
        </w:rPr>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1027"/>
        <w:gridCol w:w="1207"/>
        <w:gridCol w:w="574"/>
        <w:gridCol w:w="574"/>
        <w:gridCol w:w="574"/>
        <w:gridCol w:w="574"/>
        <w:gridCol w:w="1607"/>
        <w:gridCol w:w="1092"/>
        <w:gridCol w:w="682"/>
        <w:gridCol w:w="1352"/>
        <w:gridCol w:w="574"/>
        <w:gridCol w:w="574"/>
        <w:gridCol w:w="574"/>
        <w:gridCol w:w="574"/>
        <w:gridCol w:w="1607"/>
        <w:gridCol w:w="1092"/>
        <w:gridCol w:w="1352"/>
      </w:tblGrid>
      <w:tr w:rsidR="00A84D31" w:rsidRPr="00AB6318" w:rsidTr="006352E4">
        <w:trPr>
          <w:trHeight w:val="470"/>
        </w:trPr>
        <w:tc>
          <w:tcPr>
            <w:tcW w:w="1033" w:type="dxa"/>
            <w:vMerge w:val="restart"/>
            <w:shd w:val="clear" w:color="auto" w:fill="auto"/>
          </w:tcPr>
          <w:p w:rsidR="00A84D31" w:rsidRPr="001E2CF9" w:rsidRDefault="00A84D31" w:rsidP="001E2CF9">
            <w:pPr>
              <w:jc w:val="center"/>
              <w:rPr>
                <w:caps/>
                <w:sz w:val="24"/>
                <w:szCs w:val="24"/>
              </w:rPr>
            </w:pPr>
            <w:r w:rsidRPr="001E2CF9">
              <w:rPr>
                <w:caps/>
                <w:sz w:val="24"/>
                <w:szCs w:val="24"/>
              </w:rPr>
              <w:t>класс</w:t>
            </w:r>
          </w:p>
        </w:tc>
        <w:tc>
          <w:tcPr>
            <w:tcW w:w="1214" w:type="dxa"/>
            <w:shd w:val="clear" w:color="auto" w:fill="auto"/>
          </w:tcPr>
          <w:p w:rsidR="00A84D31" w:rsidRPr="001E2CF9" w:rsidRDefault="00A84D31" w:rsidP="001E2CF9">
            <w:pPr>
              <w:jc w:val="center"/>
              <w:rPr>
                <w:caps/>
                <w:sz w:val="24"/>
                <w:szCs w:val="24"/>
              </w:rPr>
            </w:pPr>
          </w:p>
        </w:tc>
        <w:tc>
          <w:tcPr>
            <w:tcW w:w="7062" w:type="dxa"/>
            <w:gridSpan w:val="8"/>
            <w:shd w:val="clear" w:color="auto" w:fill="auto"/>
          </w:tcPr>
          <w:p w:rsidR="00A84D31" w:rsidRPr="001E2CF9" w:rsidRDefault="00A84D31" w:rsidP="001E2CF9">
            <w:pPr>
              <w:jc w:val="center"/>
              <w:rPr>
                <w:caps/>
                <w:sz w:val="24"/>
                <w:szCs w:val="24"/>
              </w:rPr>
            </w:pPr>
            <w:r w:rsidRPr="001E2CF9">
              <w:rPr>
                <w:caps/>
                <w:sz w:val="24"/>
                <w:szCs w:val="24"/>
              </w:rPr>
              <w:t>Результаты ОГЭ</w:t>
            </w:r>
          </w:p>
        </w:tc>
        <w:tc>
          <w:tcPr>
            <w:tcW w:w="5683" w:type="dxa"/>
            <w:gridSpan w:val="7"/>
            <w:shd w:val="clear" w:color="auto" w:fill="auto"/>
          </w:tcPr>
          <w:p w:rsidR="00A84D31" w:rsidRPr="001E2CF9" w:rsidRDefault="00A84D31" w:rsidP="001E2CF9">
            <w:pPr>
              <w:jc w:val="center"/>
              <w:rPr>
                <w:caps/>
                <w:sz w:val="24"/>
                <w:szCs w:val="24"/>
              </w:rPr>
            </w:pPr>
            <w:r w:rsidRPr="001E2CF9">
              <w:rPr>
                <w:caps/>
                <w:sz w:val="24"/>
                <w:szCs w:val="24"/>
              </w:rPr>
              <w:t>Итоги года</w:t>
            </w:r>
          </w:p>
        </w:tc>
      </w:tr>
      <w:tr w:rsidR="001E2CF9" w:rsidRPr="00AB6318" w:rsidTr="006352E4">
        <w:tc>
          <w:tcPr>
            <w:tcW w:w="1033" w:type="dxa"/>
            <w:vMerge/>
            <w:shd w:val="clear" w:color="auto" w:fill="auto"/>
          </w:tcPr>
          <w:p w:rsidR="00A84D31" w:rsidRPr="001E2CF9" w:rsidRDefault="00A84D31" w:rsidP="001E2CF9">
            <w:pPr>
              <w:jc w:val="center"/>
              <w:rPr>
                <w:sz w:val="24"/>
                <w:szCs w:val="24"/>
              </w:rPr>
            </w:pPr>
          </w:p>
        </w:tc>
        <w:tc>
          <w:tcPr>
            <w:tcW w:w="1214" w:type="dxa"/>
            <w:shd w:val="clear" w:color="auto" w:fill="auto"/>
          </w:tcPr>
          <w:p w:rsidR="00A84D31" w:rsidRPr="001E2CF9" w:rsidRDefault="00A84D31" w:rsidP="001E2CF9">
            <w:pPr>
              <w:jc w:val="center"/>
              <w:rPr>
                <w:sz w:val="24"/>
                <w:szCs w:val="24"/>
              </w:rPr>
            </w:pPr>
          </w:p>
          <w:p w:rsidR="00A84D31" w:rsidRPr="001E2CF9" w:rsidRDefault="00A84D31" w:rsidP="00A84D31">
            <w:pPr>
              <w:rPr>
                <w:sz w:val="24"/>
                <w:szCs w:val="24"/>
              </w:rPr>
            </w:pPr>
            <w:r w:rsidRPr="001E2CF9">
              <w:rPr>
                <w:sz w:val="24"/>
                <w:szCs w:val="24"/>
              </w:rPr>
              <w:t>учащихся</w:t>
            </w:r>
          </w:p>
          <w:p w:rsidR="00A84D31" w:rsidRPr="001E2CF9" w:rsidRDefault="00A84D31" w:rsidP="00A84D31">
            <w:pPr>
              <w:rPr>
                <w:sz w:val="24"/>
                <w:szCs w:val="24"/>
              </w:rPr>
            </w:pPr>
          </w:p>
        </w:tc>
        <w:tc>
          <w:tcPr>
            <w:tcW w:w="576" w:type="dxa"/>
            <w:shd w:val="clear" w:color="auto" w:fill="auto"/>
          </w:tcPr>
          <w:p w:rsidR="00A84D31" w:rsidRPr="001E2CF9" w:rsidRDefault="00A84D31" w:rsidP="001E2CF9">
            <w:pPr>
              <w:jc w:val="center"/>
              <w:rPr>
                <w:sz w:val="24"/>
                <w:szCs w:val="24"/>
              </w:rPr>
            </w:pPr>
            <w:r w:rsidRPr="001E2CF9">
              <w:rPr>
                <w:sz w:val="24"/>
                <w:szCs w:val="24"/>
              </w:rPr>
              <w:t>«5»</w:t>
            </w:r>
          </w:p>
        </w:tc>
        <w:tc>
          <w:tcPr>
            <w:tcW w:w="576" w:type="dxa"/>
            <w:shd w:val="clear" w:color="auto" w:fill="auto"/>
          </w:tcPr>
          <w:p w:rsidR="00A84D31" w:rsidRPr="001E2CF9" w:rsidRDefault="00A84D31" w:rsidP="001E2CF9">
            <w:pPr>
              <w:jc w:val="center"/>
              <w:rPr>
                <w:sz w:val="24"/>
                <w:szCs w:val="24"/>
              </w:rPr>
            </w:pPr>
            <w:r w:rsidRPr="001E2CF9">
              <w:rPr>
                <w:sz w:val="24"/>
                <w:szCs w:val="24"/>
              </w:rPr>
              <w:t>«4»</w:t>
            </w:r>
          </w:p>
        </w:tc>
        <w:tc>
          <w:tcPr>
            <w:tcW w:w="576" w:type="dxa"/>
            <w:shd w:val="clear" w:color="auto" w:fill="auto"/>
          </w:tcPr>
          <w:p w:rsidR="00A84D31" w:rsidRPr="001E2CF9" w:rsidRDefault="00A84D31" w:rsidP="001E2CF9">
            <w:pPr>
              <w:jc w:val="center"/>
              <w:rPr>
                <w:sz w:val="24"/>
                <w:szCs w:val="24"/>
              </w:rPr>
            </w:pPr>
            <w:r w:rsidRPr="001E2CF9">
              <w:rPr>
                <w:sz w:val="24"/>
                <w:szCs w:val="24"/>
              </w:rPr>
              <w:t>«3»</w:t>
            </w:r>
          </w:p>
        </w:tc>
        <w:tc>
          <w:tcPr>
            <w:tcW w:w="576" w:type="dxa"/>
            <w:shd w:val="clear" w:color="auto" w:fill="auto"/>
          </w:tcPr>
          <w:p w:rsidR="00A84D31" w:rsidRPr="001E2CF9" w:rsidRDefault="00A84D31" w:rsidP="001E2CF9">
            <w:pPr>
              <w:jc w:val="center"/>
              <w:rPr>
                <w:sz w:val="24"/>
                <w:szCs w:val="24"/>
              </w:rPr>
            </w:pPr>
            <w:r w:rsidRPr="001E2CF9">
              <w:rPr>
                <w:sz w:val="24"/>
                <w:szCs w:val="24"/>
              </w:rPr>
              <w:t>«2»</w:t>
            </w:r>
          </w:p>
        </w:tc>
        <w:tc>
          <w:tcPr>
            <w:tcW w:w="1616" w:type="dxa"/>
            <w:shd w:val="clear" w:color="auto" w:fill="auto"/>
          </w:tcPr>
          <w:p w:rsidR="00A84D31" w:rsidRPr="001E2CF9" w:rsidRDefault="00A84D31" w:rsidP="001E2CF9">
            <w:pPr>
              <w:jc w:val="center"/>
              <w:rPr>
                <w:sz w:val="24"/>
                <w:szCs w:val="24"/>
              </w:rPr>
            </w:pPr>
            <w:r w:rsidRPr="001E2CF9">
              <w:rPr>
                <w:sz w:val="24"/>
                <w:szCs w:val="24"/>
              </w:rPr>
              <w:t>% успеваемости</w:t>
            </w:r>
          </w:p>
        </w:tc>
        <w:tc>
          <w:tcPr>
            <w:tcW w:w="1098" w:type="dxa"/>
            <w:shd w:val="clear" w:color="auto" w:fill="auto"/>
          </w:tcPr>
          <w:p w:rsidR="00A84D31" w:rsidRPr="001E2CF9" w:rsidRDefault="00A84D31" w:rsidP="001E2CF9">
            <w:pPr>
              <w:jc w:val="center"/>
              <w:rPr>
                <w:sz w:val="24"/>
                <w:szCs w:val="24"/>
              </w:rPr>
            </w:pPr>
            <w:r w:rsidRPr="001E2CF9">
              <w:rPr>
                <w:sz w:val="24"/>
                <w:szCs w:val="24"/>
              </w:rPr>
              <w:t>% качества</w:t>
            </w:r>
          </w:p>
        </w:tc>
        <w:tc>
          <w:tcPr>
            <w:tcW w:w="685" w:type="dxa"/>
            <w:shd w:val="clear" w:color="auto" w:fill="auto"/>
          </w:tcPr>
          <w:p w:rsidR="00A84D31" w:rsidRPr="001E2CF9" w:rsidRDefault="00A84D31" w:rsidP="001E2CF9">
            <w:pPr>
              <w:jc w:val="center"/>
              <w:rPr>
                <w:sz w:val="24"/>
                <w:szCs w:val="24"/>
              </w:rPr>
            </w:pPr>
            <w:r w:rsidRPr="001E2CF9">
              <w:rPr>
                <w:sz w:val="24"/>
                <w:szCs w:val="24"/>
              </w:rPr>
              <w:t>Ср. балл</w:t>
            </w:r>
          </w:p>
        </w:tc>
        <w:tc>
          <w:tcPr>
            <w:tcW w:w="1359" w:type="dxa"/>
            <w:shd w:val="clear" w:color="auto" w:fill="auto"/>
          </w:tcPr>
          <w:p w:rsidR="00A84D31" w:rsidRPr="001E2CF9" w:rsidRDefault="00A84D31" w:rsidP="001E2CF9">
            <w:pPr>
              <w:jc w:val="center"/>
              <w:rPr>
                <w:sz w:val="24"/>
                <w:szCs w:val="24"/>
              </w:rPr>
            </w:pPr>
            <w:r w:rsidRPr="001E2CF9">
              <w:rPr>
                <w:sz w:val="24"/>
                <w:szCs w:val="24"/>
              </w:rPr>
              <w:t>Ср. оценочный балл</w:t>
            </w:r>
          </w:p>
        </w:tc>
        <w:tc>
          <w:tcPr>
            <w:tcW w:w="576" w:type="dxa"/>
            <w:shd w:val="clear" w:color="auto" w:fill="auto"/>
          </w:tcPr>
          <w:p w:rsidR="00A84D31" w:rsidRPr="001E2CF9" w:rsidRDefault="00A84D31" w:rsidP="001E2CF9">
            <w:pPr>
              <w:jc w:val="center"/>
              <w:rPr>
                <w:sz w:val="24"/>
                <w:szCs w:val="24"/>
              </w:rPr>
            </w:pPr>
            <w:r w:rsidRPr="001E2CF9">
              <w:rPr>
                <w:sz w:val="24"/>
                <w:szCs w:val="24"/>
              </w:rPr>
              <w:t>«5»</w:t>
            </w:r>
          </w:p>
        </w:tc>
        <w:tc>
          <w:tcPr>
            <w:tcW w:w="576" w:type="dxa"/>
            <w:shd w:val="clear" w:color="auto" w:fill="auto"/>
          </w:tcPr>
          <w:p w:rsidR="00A84D31" w:rsidRPr="001E2CF9" w:rsidRDefault="00A84D31" w:rsidP="001E2CF9">
            <w:pPr>
              <w:jc w:val="center"/>
              <w:rPr>
                <w:sz w:val="24"/>
                <w:szCs w:val="24"/>
              </w:rPr>
            </w:pPr>
            <w:r w:rsidRPr="001E2CF9">
              <w:rPr>
                <w:sz w:val="24"/>
                <w:szCs w:val="24"/>
              </w:rPr>
              <w:t>«4»</w:t>
            </w:r>
          </w:p>
        </w:tc>
        <w:tc>
          <w:tcPr>
            <w:tcW w:w="576" w:type="dxa"/>
            <w:shd w:val="clear" w:color="auto" w:fill="auto"/>
          </w:tcPr>
          <w:p w:rsidR="00A84D31" w:rsidRPr="001E2CF9" w:rsidRDefault="00A84D31" w:rsidP="001E2CF9">
            <w:pPr>
              <w:jc w:val="center"/>
              <w:rPr>
                <w:sz w:val="24"/>
                <w:szCs w:val="24"/>
              </w:rPr>
            </w:pPr>
            <w:r w:rsidRPr="001E2CF9">
              <w:rPr>
                <w:sz w:val="24"/>
                <w:szCs w:val="24"/>
              </w:rPr>
              <w:t>«3»</w:t>
            </w:r>
          </w:p>
        </w:tc>
        <w:tc>
          <w:tcPr>
            <w:tcW w:w="576" w:type="dxa"/>
            <w:shd w:val="clear" w:color="auto" w:fill="auto"/>
          </w:tcPr>
          <w:p w:rsidR="00A84D31" w:rsidRPr="001E2CF9" w:rsidRDefault="00A84D31" w:rsidP="001E2CF9">
            <w:pPr>
              <w:jc w:val="center"/>
              <w:rPr>
                <w:sz w:val="24"/>
                <w:szCs w:val="24"/>
              </w:rPr>
            </w:pPr>
            <w:r w:rsidRPr="001E2CF9">
              <w:rPr>
                <w:sz w:val="24"/>
                <w:szCs w:val="24"/>
              </w:rPr>
              <w:t>«2»</w:t>
            </w:r>
          </w:p>
        </w:tc>
        <w:tc>
          <w:tcPr>
            <w:tcW w:w="1616" w:type="dxa"/>
            <w:shd w:val="clear" w:color="auto" w:fill="auto"/>
          </w:tcPr>
          <w:p w:rsidR="00A84D31" w:rsidRPr="001E2CF9" w:rsidRDefault="00A84D31" w:rsidP="001E2CF9">
            <w:pPr>
              <w:jc w:val="center"/>
              <w:rPr>
                <w:sz w:val="24"/>
                <w:szCs w:val="24"/>
              </w:rPr>
            </w:pPr>
            <w:r w:rsidRPr="001E2CF9">
              <w:rPr>
                <w:sz w:val="24"/>
                <w:szCs w:val="24"/>
              </w:rPr>
              <w:t>% успеваемости</w:t>
            </w:r>
          </w:p>
        </w:tc>
        <w:tc>
          <w:tcPr>
            <w:tcW w:w="1098" w:type="dxa"/>
            <w:shd w:val="clear" w:color="auto" w:fill="auto"/>
          </w:tcPr>
          <w:p w:rsidR="00A84D31" w:rsidRPr="001E2CF9" w:rsidRDefault="00A84D31" w:rsidP="001E2CF9">
            <w:pPr>
              <w:jc w:val="center"/>
              <w:rPr>
                <w:sz w:val="24"/>
                <w:szCs w:val="24"/>
              </w:rPr>
            </w:pPr>
            <w:r w:rsidRPr="001E2CF9">
              <w:rPr>
                <w:sz w:val="24"/>
                <w:szCs w:val="24"/>
              </w:rPr>
              <w:t>% качества</w:t>
            </w:r>
          </w:p>
        </w:tc>
        <w:tc>
          <w:tcPr>
            <w:tcW w:w="665" w:type="dxa"/>
            <w:shd w:val="clear" w:color="auto" w:fill="auto"/>
          </w:tcPr>
          <w:p w:rsidR="00A84D31" w:rsidRPr="001E2CF9" w:rsidRDefault="00A84D31" w:rsidP="001E2CF9">
            <w:pPr>
              <w:jc w:val="center"/>
              <w:rPr>
                <w:sz w:val="24"/>
                <w:szCs w:val="24"/>
              </w:rPr>
            </w:pPr>
            <w:r w:rsidRPr="001E2CF9">
              <w:rPr>
                <w:sz w:val="24"/>
                <w:szCs w:val="24"/>
              </w:rPr>
              <w:t>Ср. оценочный балл</w:t>
            </w:r>
          </w:p>
        </w:tc>
      </w:tr>
      <w:tr w:rsidR="001E2CF9" w:rsidRPr="00AB6318" w:rsidTr="006352E4">
        <w:trPr>
          <w:trHeight w:val="252"/>
        </w:trPr>
        <w:tc>
          <w:tcPr>
            <w:tcW w:w="1033" w:type="dxa"/>
            <w:shd w:val="clear" w:color="auto" w:fill="auto"/>
          </w:tcPr>
          <w:p w:rsidR="00A84D31" w:rsidRPr="001E2CF9" w:rsidRDefault="00A84D31" w:rsidP="001E2CF9">
            <w:pPr>
              <w:jc w:val="center"/>
              <w:rPr>
                <w:sz w:val="24"/>
                <w:szCs w:val="24"/>
              </w:rPr>
            </w:pPr>
            <w:r w:rsidRPr="001E2CF9">
              <w:rPr>
                <w:sz w:val="24"/>
                <w:szCs w:val="24"/>
              </w:rPr>
              <w:t>9 А</w:t>
            </w:r>
          </w:p>
        </w:tc>
        <w:tc>
          <w:tcPr>
            <w:tcW w:w="1214" w:type="dxa"/>
            <w:shd w:val="clear" w:color="auto" w:fill="auto"/>
          </w:tcPr>
          <w:p w:rsidR="00A84D31" w:rsidRPr="001E2CF9" w:rsidRDefault="00A84D31" w:rsidP="001E2CF9">
            <w:pPr>
              <w:jc w:val="center"/>
              <w:rPr>
                <w:sz w:val="24"/>
                <w:szCs w:val="24"/>
              </w:rPr>
            </w:pPr>
            <w:r w:rsidRPr="001E2CF9">
              <w:rPr>
                <w:sz w:val="24"/>
                <w:szCs w:val="24"/>
              </w:rPr>
              <w:t>2</w:t>
            </w:r>
          </w:p>
        </w:tc>
        <w:tc>
          <w:tcPr>
            <w:tcW w:w="576" w:type="dxa"/>
            <w:shd w:val="clear" w:color="auto" w:fill="auto"/>
          </w:tcPr>
          <w:p w:rsidR="00A84D31" w:rsidRPr="001E2CF9" w:rsidRDefault="00A84D31" w:rsidP="001E2CF9">
            <w:pPr>
              <w:jc w:val="center"/>
              <w:rPr>
                <w:sz w:val="24"/>
                <w:szCs w:val="24"/>
              </w:rPr>
            </w:pPr>
            <w:r w:rsidRPr="001E2CF9">
              <w:rPr>
                <w:sz w:val="24"/>
                <w:szCs w:val="24"/>
              </w:rPr>
              <w:t>-</w:t>
            </w:r>
          </w:p>
        </w:tc>
        <w:tc>
          <w:tcPr>
            <w:tcW w:w="576" w:type="dxa"/>
            <w:shd w:val="clear" w:color="auto" w:fill="auto"/>
          </w:tcPr>
          <w:p w:rsidR="00A84D31" w:rsidRPr="001E2CF9" w:rsidRDefault="00A84D31" w:rsidP="001E2CF9">
            <w:pPr>
              <w:jc w:val="center"/>
              <w:rPr>
                <w:sz w:val="24"/>
                <w:szCs w:val="24"/>
              </w:rPr>
            </w:pPr>
            <w:r w:rsidRPr="001E2CF9">
              <w:rPr>
                <w:sz w:val="24"/>
                <w:szCs w:val="24"/>
              </w:rPr>
              <w:t>2</w:t>
            </w:r>
          </w:p>
        </w:tc>
        <w:tc>
          <w:tcPr>
            <w:tcW w:w="576" w:type="dxa"/>
            <w:shd w:val="clear" w:color="auto" w:fill="auto"/>
          </w:tcPr>
          <w:p w:rsidR="00A84D31" w:rsidRPr="001E2CF9" w:rsidRDefault="00A84D31" w:rsidP="001E2CF9">
            <w:pPr>
              <w:jc w:val="center"/>
              <w:rPr>
                <w:sz w:val="24"/>
                <w:szCs w:val="24"/>
              </w:rPr>
            </w:pPr>
            <w:r w:rsidRPr="001E2CF9">
              <w:rPr>
                <w:sz w:val="24"/>
                <w:szCs w:val="24"/>
              </w:rPr>
              <w:t>-</w:t>
            </w:r>
          </w:p>
        </w:tc>
        <w:tc>
          <w:tcPr>
            <w:tcW w:w="576" w:type="dxa"/>
            <w:shd w:val="clear" w:color="auto" w:fill="auto"/>
          </w:tcPr>
          <w:p w:rsidR="00A84D31" w:rsidRPr="001E2CF9" w:rsidRDefault="00A84D31" w:rsidP="001E2CF9">
            <w:pPr>
              <w:jc w:val="center"/>
              <w:rPr>
                <w:sz w:val="24"/>
                <w:szCs w:val="24"/>
              </w:rPr>
            </w:pPr>
            <w:r w:rsidRPr="001E2CF9">
              <w:rPr>
                <w:sz w:val="24"/>
                <w:szCs w:val="24"/>
              </w:rPr>
              <w:t>-</w:t>
            </w:r>
          </w:p>
        </w:tc>
        <w:tc>
          <w:tcPr>
            <w:tcW w:w="1616" w:type="dxa"/>
            <w:shd w:val="clear" w:color="auto" w:fill="auto"/>
          </w:tcPr>
          <w:p w:rsidR="00A84D31" w:rsidRPr="001E2CF9" w:rsidRDefault="00A84D31" w:rsidP="001E2CF9">
            <w:pPr>
              <w:jc w:val="center"/>
              <w:rPr>
                <w:sz w:val="24"/>
                <w:szCs w:val="24"/>
              </w:rPr>
            </w:pPr>
            <w:r w:rsidRPr="001E2CF9">
              <w:rPr>
                <w:sz w:val="24"/>
                <w:szCs w:val="24"/>
              </w:rPr>
              <w:t>100</w:t>
            </w:r>
          </w:p>
        </w:tc>
        <w:tc>
          <w:tcPr>
            <w:tcW w:w="1098" w:type="dxa"/>
            <w:shd w:val="clear" w:color="auto" w:fill="auto"/>
          </w:tcPr>
          <w:p w:rsidR="00A84D31" w:rsidRPr="001E2CF9" w:rsidRDefault="00A84D31" w:rsidP="001E2CF9">
            <w:pPr>
              <w:jc w:val="center"/>
              <w:rPr>
                <w:sz w:val="24"/>
                <w:szCs w:val="24"/>
              </w:rPr>
            </w:pPr>
            <w:r w:rsidRPr="001E2CF9">
              <w:rPr>
                <w:sz w:val="24"/>
                <w:szCs w:val="24"/>
              </w:rPr>
              <w:t>100</w:t>
            </w:r>
          </w:p>
        </w:tc>
        <w:tc>
          <w:tcPr>
            <w:tcW w:w="685" w:type="dxa"/>
            <w:shd w:val="clear" w:color="auto" w:fill="auto"/>
          </w:tcPr>
          <w:p w:rsidR="00A84D31" w:rsidRPr="001E2CF9" w:rsidRDefault="00A84D31" w:rsidP="001E2CF9">
            <w:pPr>
              <w:jc w:val="center"/>
              <w:rPr>
                <w:sz w:val="24"/>
                <w:szCs w:val="24"/>
              </w:rPr>
            </w:pPr>
            <w:r w:rsidRPr="001E2CF9">
              <w:rPr>
                <w:sz w:val="24"/>
                <w:szCs w:val="24"/>
              </w:rPr>
              <w:t>30,5</w:t>
            </w:r>
          </w:p>
        </w:tc>
        <w:tc>
          <w:tcPr>
            <w:tcW w:w="1359" w:type="dxa"/>
            <w:shd w:val="clear" w:color="auto" w:fill="auto"/>
          </w:tcPr>
          <w:p w:rsidR="00A84D31" w:rsidRPr="001E2CF9" w:rsidRDefault="00A84D31" w:rsidP="001E2CF9">
            <w:pPr>
              <w:jc w:val="center"/>
              <w:rPr>
                <w:sz w:val="24"/>
                <w:szCs w:val="24"/>
              </w:rPr>
            </w:pPr>
            <w:r w:rsidRPr="001E2CF9">
              <w:rPr>
                <w:sz w:val="24"/>
                <w:szCs w:val="24"/>
              </w:rPr>
              <w:t>4</w:t>
            </w:r>
          </w:p>
        </w:tc>
        <w:tc>
          <w:tcPr>
            <w:tcW w:w="576" w:type="dxa"/>
            <w:shd w:val="clear" w:color="auto" w:fill="auto"/>
          </w:tcPr>
          <w:p w:rsidR="00A84D31" w:rsidRPr="001E2CF9" w:rsidRDefault="00A84D31" w:rsidP="001E2CF9">
            <w:pPr>
              <w:jc w:val="center"/>
              <w:rPr>
                <w:sz w:val="24"/>
                <w:szCs w:val="24"/>
              </w:rPr>
            </w:pPr>
            <w:r w:rsidRPr="001E2CF9">
              <w:rPr>
                <w:sz w:val="24"/>
                <w:szCs w:val="24"/>
              </w:rPr>
              <w:t>1</w:t>
            </w:r>
          </w:p>
        </w:tc>
        <w:tc>
          <w:tcPr>
            <w:tcW w:w="576" w:type="dxa"/>
            <w:shd w:val="clear" w:color="auto" w:fill="auto"/>
          </w:tcPr>
          <w:p w:rsidR="00A84D31" w:rsidRPr="001E2CF9" w:rsidRDefault="00A84D31" w:rsidP="001E2CF9">
            <w:pPr>
              <w:jc w:val="center"/>
              <w:rPr>
                <w:sz w:val="24"/>
                <w:szCs w:val="24"/>
              </w:rPr>
            </w:pPr>
            <w:r w:rsidRPr="001E2CF9">
              <w:rPr>
                <w:sz w:val="24"/>
                <w:szCs w:val="24"/>
              </w:rPr>
              <w:t>1</w:t>
            </w:r>
          </w:p>
        </w:tc>
        <w:tc>
          <w:tcPr>
            <w:tcW w:w="576" w:type="dxa"/>
            <w:shd w:val="clear" w:color="auto" w:fill="auto"/>
          </w:tcPr>
          <w:p w:rsidR="00A84D31" w:rsidRPr="001E2CF9" w:rsidRDefault="00A84D31" w:rsidP="001E2CF9">
            <w:pPr>
              <w:jc w:val="center"/>
              <w:rPr>
                <w:sz w:val="24"/>
                <w:szCs w:val="24"/>
                <w:lang w:val="en-US"/>
              </w:rPr>
            </w:pPr>
            <w:r w:rsidRPr="001E2CF9">
              <w:rPr>
                <w:sz w:val="24"/>
                <w:szCs w:val="24"/>
                <w:lang w:val="en-US"/>
              </w:rPr>
              <w:t>-</w:t>
            </w:r>
          </w:p>
        </w:tc>
        <w:tc>
          <w:tcPr>
            <w:tcW w:w="576" w:type="dxa"/>
            <w:shd w:val="clear" w:color="auto" w:fill="auto"/>
          </w:tcPr>
          <w:p w:rsidR="00A84D31" w:rsidRPr="001E2CF9" w:rsidRDefault="00A84D31" w:rsidP="001E2CF9">
            <w:pPr>
              <w:jc w:val="center"/>
              <w:rPr>
                <w:sz w:val="24"/>
                <w:szCs w:val="24"/>
                <w:lang w:val="en-US"/>
              </w:rPr>
            </w:pPr>
            <w:r w:rsidRPr="001E2CF9">
              <w:rPr>
                <w:sz w:val="24"/>
                <w:szCs w:val="24"/>
                <w:lang w:val="en-US"/>
              </w:rPr>
              <w:t>-</w:t>
            </w:r>
          </w:p>
        </w:tc>
        <w:tc>
          <w:tcPr>
            <w:tcW w:w="1616" w:type="dxa"/>
            <w:shd w:val="clear" w:color="auto" w:fill="auto"/>
          </w:tcPr>
          <w:p w:rsidR="00A84D31" w:rsidRPr="001E2CF9" w:rsidRDefault="00A84D31" w:rsidP="001E2CF9">
            <w:pPr>
              <w:jc w:val="center"/>
              <w:rPr>
                <w:sz w:val="24"/>
                <w:szCs w:val="24"/>
              </w:rPr>
            </w:pPr>
            <w:r w:rsidRPr="001E2CF9">
              <w:rPr>
                <w:sz w:val="24"/>
                <w:szCs w:val="24"/>
              </w:rPr>
              <w:t>100</w:t>
            </w:r>
          </w:p>
        </w:tc>
        <w:tc>
          <w:tcPr>
            <w:tcW w:w="1098" w:type="dxa"/>
            <w:shd w:val="clear" w:color="auto" w:fill="auto"/>
          </w:tcPr>
          <w:p w:rsidR="00A84D31" w:rsidRPr="001E2CF9" w:rsidRDefault="00A84D31" w:rsidP="001E2CF9">
            <w:pPr>
              <w:jc w:val="center"/>
              <w:rPr>
                <w:sz w:val="24"/>
                <w:szCs w:val="24"/>
              </w:rPr>
            </w:pPr>
            <w:r w:rsidRPr="001E2CF9">
              <w:rPr>
                <w:sz w:val="24"/>
                <w:szCs w:val="24"/>
              </w:rPr>
              <w:t>100</w:t>
            </w:r>
          </w:p>
        </w:tc>
        <w:tc>
          <w:tcPr>
            <w:tcW w:w="665" w:type="dxa"/>
            <w:shd w:val="clear" w:color="auto" w:fill="auto"/>
          </w:tcPr>
          <w:p w:rsidR="00A84D31" w:rsidRPr="001E2CF9" w:rsidRDefault="00A84D31" w:rsidP="001E2CF9">
            <w:pPr>
              <w:jc w:val="center"/>
              <w:rPr>
                <w:sz w:val="24"/>
                <w:szCs w:val="24"/>
              </w:rPr>
            </w:pPr>
            <w:r w:rsidRPr="001E2CF9">
              <w:rPr>
                <w:sz w:val="24"/>
                <w:szCs w:val="24"/>
              </w:rPr>
              <w:t>4,5</w:t>
            </w:r>
          </w:p>
        </w:tc>
      </w:tr>
      <w:tr w:rsidR="001E2CF9" w:rsidRPr="00AB6318" w:rsidTr="006352E4">
        <w:trPr>
          <w:trHeight w:val="251"/>
        </w:trPr>
        <w:tc>
          <w:tcPr>
            <w:tcW w:w="1033" w:type="dxa"/>
            <w:shd w:val="clear" w:color="auto" w:fill="auto"/>
          </w:tcPr>
          <w:p w:rsidR="00A84D31" w:rsidRPr="001E2CF9" w:rsidRDefault="00A84D31" w:rsidP="001E2CF9">
            <w:pPr>
              <w:jc w:val="center"/>
              <w:rPr>
                <w:sz w:val="24"/>
                <w:szCs w:val="24"/>
              </w:rPr>
            </w:pPr>
            <w:r w:rsidRPr="001E2CF9">
              <w:rPr>
                <w:sz w:val="24"/>
                <w:szCs w:val="24"/>
              </w:rPr>
              <w:t>9 В</w:t>
            </w:r>
          </w:p>
        </w:tc>
        <w:tc>
          <w:tcPr>
            <w:tcW w:w="1214" w:type="dxa"/>
            <w:shd w:val="clear" w:color="auto" w:fill="auto"/>
          </w:tcPr>
          <w:p w:rsidR="00A84D31" w:rsidRPr="001E2CF9" w:rsidRDefault="00A84D31" w:rsidP="001E2CF9">
            <w:pPr>
              <w:jc w:val="center"/>
              <w:rPr>
                <w:sz w:val="24"/>
                <w:szCs w:val="24"/>
              </w:rPr>
            </w:pPr>
            <w:r w:rsidRPr="001E2CF9">
              <w:rPr>
                <w:sz w:val="24"/>
                <w:szCs w:val="24"/>
              </w:rPr>
              <w:t>1</w:t>
            </w:r>
          </w:p>
        </w:tc>
        <w:tc>
          <w:tcPr>
            <w:tcW w:w="576" w:type="dxa"/>
            <w:shd w:val="clear" w:color="auto" w:fill="auto"/>
          </w:tcPr>
          <w:p w:rsidR="00A84D31" w:rsidRPr="001E2CF9" w:rsidRDefault="00A84D31" w:rsidP="001E2CF9">
            <w:pPr>
              <w:jc w:val="center"/>
              <w:rPr>
                <w:sz w:val="24"/>
                <w:szCs w:val="24"/>
              </w:rPr>
            </w:pPr>
            <w:r w:rsidRPr="001E2CF9">
              <w:rPr>
                <w:sz w:val="24"/>
                <w:szCs w:val="24"/>
              </w:rPr>
              <w:t>-</w:t>
            </w:r>
          </w:p>
        </w:tc>
        <w:tc>
          <w:tcPr>
            <w:tcW w:w="576" w:type="dxa"/>
            <w:shd w:val="clear" w:color="auto" w:fill="auto"/>
          </w:tcPr>
          <w:p w:rsidR="00A84D31" w:rsidRPr="001E2CF9" w:rsidRDefault="00A84D31" w:rsidP="001E2CF9">
            <w:pPr>
              <w:jc w:val="center"/>
              <w:rPr>
                <w:sz w:val="24"/>
                <w:szCs w:val="24"/>
              </w:rPr>
            </w:pPr>
            <w:r w:rsidRPr="001E2CF9">
              <w:rPr>
                <w:sz w:val="24"/>
                <w:szCs w:val="24"/>
              </w:rPr>
              <w:t>1</w:t>
            </w:r>
          </w:p>
        </w:tc>
        <w:tc>
          <w:tcPr>
            <w:tcW w:w="576" w:type="dxa"/>
            <w:shd w:val="clear" w:color="auto" w:fill="auto"/>
          </w:tcPr>
          <w:p w:rsidR="00A84D31" w:rsidRPr="001E2CF9" w:rsidRDefault="00A84D31" w:rsidP="001E2CF9">
            <w:pPr>
              <w:jc w:val="center"/>
              <w:rPr>
                <w:sz w:val="24"/>
                <w:szCs w:val="24"/>
              </w:rPr>
            </w:pPr>
            <w:r w:rsidRPr="001E2CF9">
              <w:rPr>
                <w:sz w:val="24"/>
                <w:szCs w:val="24"/>
              </w:rPr>
              <w:t>-</w:t>
            </w:r>
          </w:p>
        </w:tc>
        <w:tc>
          <w:tcPr>
            <w:tcW w:w="576" w:type="dxa"/>
            <w:shd w:val="clear" w:color="auto" w:fill="auto"/>
          </w:tcPr>
          <w:p w:rsidR="00A84D31" w:rsidRPr="001E2CF9" w:rsidRDefault="00A84D31" w:rsidP="001E2CF9">
            <w:pPr>
              <w:jc w:val="center"/>
              <w:rPr>
                <w:sz w:val="24"/>
                <w:szCs w:val="24"/>
              </w:rPr>
            </w:pPr>
            <w:r w:rsidRPr="001E2CF9">
              <w:rPr>
                <w:sz w:val="24"/>
                <w:szCs w:val="24"/>
              </w:rPr>
              <w:t>-</w:t>
            </w:r>
          </w:p>
        </w:tc>
        <w:tc>
          <w:tcPr>
            <w:tcW w:w="1616" w:type="dxa"/>
            <w:shd w:val="clear" w:color="auto" w:fill="auto"/>
          </w:tcPr>
          <w:p w:rsidR="00A84D31" w:rsidRPr="001E2CF9" w:rsidRDefault="00A84D31" w:rsidP="001E2CF9">
            <w:pPr>
              <w:jc w:val="center"/>
              <w:rPr>
                <w:sz w:val="24"/>
                <w:szCs w:val="24"/>
              </w:rPr>
            </w:pPr>
            <w:r w:rsidRPr="001E2CF9">
              <w:rPr>
                <w:sz w:val="24"/>
                <w:szCs w:val="24"/>
              </w:rPr>
              <w:t>100</w:t>
            </w:r>
          </w:p>
        </w:tc>
        <w:tc>
          <w:tcPr>
            <w:tcW w:w="1098" w:type="dxa"/>
            <w:shd w:val="clear" w:color="auto" w:fill="auto"/>
          </w:tcPr>
          <w:p w:rsidR="00A84D31" w:rsidRPr="001E2CF9" w:rsidRDefault="00A84D31" w:rsidP="001E2CF9">
            <w:pPr>
              <w:jc w:val="center"/>
              <w:rPr>
                <w:sz w:val="24"/>
                <w:szCs w:val="24"/>
              </w:rPr>
            </w:pPr>
            <w:r w:rsidRPr="001E2CF9">
              <w:rPr>
                <w:sz w:val="24"/>
                <w:szCs w:val="24"/>
              </w:rPr>
              <w:t>100</w:t>
            </w:r>
          </w:p>
        </w:tc>
        <w:tc>
          <w:tcPr>
            <w:tcW w:w="685" w:type="dxa"/>
            <w:shd w:val="clear" w:color="auto" w:fill="auto"/>
          </w:tcPr>
          <w:p w:rsidR="00A84D31" w:rsidRPr="001E2CF9" w:rsidRDefault="00A84D31" w:rsidP="001E2CF9">
            <w:pPr>
              <w:jc w:val="center"/>
              <w:rPr>
                <w:sz w:val="24"/>
                <w:szCs w:val="24"/>
              </w:rPr>
            </w:pPr>
            <w:r w:rsidRPr="001E2CF9">
              <w:rPr>
                <w:sz w:val="24"/>
                <w:szCs w:val="24"/>
              </w:rPr>
              <w:t>32</w:t>
            </w:r>
          </w:p>
        </w:tc>
        <w:tc>
          <w:tcPr>
            <w:tcW w:w="1359" w:type="dxa"/>
            <w:shd w:val="clear" w:color="auto" w:fill="auto"/>
          </w:tcPr>
          <w:p w:rsidR="00A84D31" w:rsidRPr="001E2CF9" w:rsidRDefault="00A84D31" w:rsidP="001E2CF9">
            <w:pPr>
              <w:jc w:val="center"/>
              <w:rPr>
                <w:sz w:val="24"/>
                <w:szCs w:val="24"/>
              </w:rPr>
            </w:pPr>
            <w:r w:rsidRPr="001E2CF9">
              <w:rPr>
                <w:sz w:val="24"/>
                <w:szCs w:val="24"/>
              </w:rPr>
              <w:t>4</w:t>
            </w:r>
          </w:p>
        </w:tc>
        <w:tc>
          <w:tcPr>
            <w:tcW w:w="576" w:type="dxa"/>
            <w:shd w:val="clear" w:color="auto" w:fill="auto"/>
          </w:tcPr>
          <w:p w:rsidR="00A84D31" w:rsidRPr="001E2CF9" w:rsidRDefault="00A84D31" w:rsidP="001E2CF9">
            <w:pPr>
              <w:jc w:val="center"/>
              <w:rPr>
                <w:sz w:val="24"/>
                <w:szCs w:val="24"/>
              </w:rPr>
            </w:pPr>
            <w:r w:rsidRPr="001E2CF9">
              <w:rPr>
                <w:sz w:val="24"/>
                <w:szCs w:val="24"/>
              </w:rPr>
              <w:t>-</w:t>
            </w:r>
          </w:p>
        </w:tc>
        <w:tc>
          <w:tcPr>
            <w:tcW w:w="576" w:type="dxa"/>
            <w:shd w:val="clear" w:color="auto" w:fill="auto"/>
          </w:tcPr>
          <w:p w:rsidR="00A84D31" w:rsidRPr="001E2CF9" w:rsidRDefault="00A84D31" w:rsidP="001E2CF9">
            <w:pPr>
              <w:jc w:val="center"/>
              <w:rPr>
                <w:sz w:val="24"/>
                <w:szCs w:val="24"/>
              </w:rPr>
            </w:pPr>
            <w:r w:rsidRPr="001E2CF9">
              <w:rPr>
                <w:sz w:val="24"/>
                <w:szCs w:val="24"/>
              </w:rPr>
              <w:t>1</w:t>
            </w:r>
          </w:p>
        </w:tc>
        <w:tc>
          <w:tcPr>
            <w:tcW w:w="576" w:type="dxa"/>
            <w:shd w:val="clear" w:color="auto" w:fill="auto"/>
          </w:tcPr>
          <w:p w:rsidR="00A84D31" w:rsidRPr="001E2CF9" w:rsidRDefault="00A84D31" w:rsidP="001E2CF9">
            <w:pPr>
              <w:jc w:val="center"/>
              <w:rPr>
                <w:sz w:val="24"/>
                <w:szCs w:val="24"/>
              </w:rPr>
            </w:pPr>
            <w:r w:rsidRPr="001E2CF9">
              <w:rPr>
                <w:sz w:val="24"/>
                <w:szCs w:val="24"/>
              </w:rPr>
              <w:t>-</w:t>
            </w:r>
          </w:p>
        </w:tc>
        <w:tc>
          <w:tcPr>
            <w:tcW w:w="576" w:type="dxa"/>
            <w:shd w:val="clear" w:color="auto" w:fill="auto"/>
          </w:tcPr>
          <w:p w:rsidR="00A84D31" w:rsidRPr="001E2CF9" w:rsidRDefault="00A84D31" w:rsidP="001E2CF9">
            <w:pPr>
              <w:jc w:val="center"/>
              <w:rPr>
                <w:sz w:val="24"/>
                <w:szCs w:val="24"/>
              </w:rPr>
            </w:pPr>
            <w:r w:rsidRPr="001E2CF9">
              <w:rPr>
                <w:sz w:val="24"/>
                <w:szCs w:val="24"/>
              </w:rPr>
              <w:t>-</w:t>
            </w:r>
          </w:p>
        </w:tc>
        <w:tc>
          <w:tcPr>
            <w:tcW w:w="1616" w:type="dxa"/>
            <w:shd w:val="clear" w:color="auto" w:fill="auto"/>
          </w:tcPr>
          <w:p w:rsidR="00A84D31" w:rsidRPr="001E2CF9" w:rsidRDefault="00A84D31" w:rsidP="001E2CF9">
            <w:pPr>
              <w:jc w:val="center"/>
              <w:rPr>
                <w:sz w:val="24"/>
                <w:szCs w:val="24"/>
              </w:rPr>
            </w:pPr>
            <w:r w:rsidRPr="001E2CF9">
              <w:rPr>
                <w:sz w:val="24"/>
                <w:szCs w:val="24"/>
              </w:rPr>
              <w:t>100</w:t>
            </w:r>
          </w:p>
        </w:tc>
        <w:tc>
          <w:tcPr>
            <w:tcW w:w="1098" w:type="dxa"/>
            <w:shd w:val="clear" w:color="auto" w:fill="auto"/>
          </w:tcPr>
          <w:p w:rsidR="00A84D31" w:rsidRPr="001E2CF9" w:rsidRDefault="00A84D31" w:rsidP="001E2CF9">
            <w:pPr>
              <w:jc w:val="center"/>
              <w:rPr>
                <w:sz w:val="24"/>
                <w:szCs w:val="24"/>
              </w:rPr>
            </w:pPr>
            <w:r w:rsidRPr="001E2CF9">
              <w:rPr>
                <w:sz w:val="24"/>
                <w:szCs w:val="24"/>
              </w:rPr>
              <w:t>100</w:t>
            </w:r>
          </w:p>
        </w:tc>
        <w:tc>
          <w:tcPr>
            <w:tcW w:w="665" w:type="dxa"/>
            <w:shd w:val="clear" w:color="auto" w:fill="auto"/>
          </w:tcPr>
          <w:p w:rsidR="00A84D31" w:rsidRPr="001E2CF9" w:rsidRDefault="00A84D31" w:rsidP="001E2CF9">
            <w:pPr>
              <w:jc w:val="center"/>
              <w:rPr>
                <w:sz w:val="24"/>
                <w:szCs w:val="24"/>
              </w:rPr>
            </w:pPr>
            <w:r w:rsidRPr="001E2CF9">
              <w:rPr>
                <w:sz w:val="24"/>
                <w:szCs w:val="24"/>
              </w:rPr>
              <w:t>4</w:t>
            </w:r>
          </w:p>
        </w:tc>
      </w:tr>
      <w:tr w:rsidR="001E2CF9" w:rsidRPr="001E2CF9" w:rsidTr="006352E4">
        <w:trPr>
          <w:trHeight w:val="251"/>
        </w:trPr>
        <w:tc>
          <w:tcPr>
            <w:tcW w:w="1033" w:type="dxa"/>
            <w:shd w:val="clear" w:color="auto" w:fill="auto"/>
          </w:tcPr>
          <w:p w:rsidR="00A84D31" w:rsidRPr="001E2CF9" w:rsidRDefault="00A84D31" w:rsidP="001E2CF9">
            <w:pPr>
              <w:jc w:val="center"/>
              <w:rPr>
                <w:b/>
                <w:sz w:val="24"/>
                <w:szCs w:val="24"/>
              </w:rPr>
            </w:pPr>
            <w:r w:rsidRPr="001E2CF9">
              <w:rPr>
                <w:b/>
                <w:sz w:val="24"/>
                <w:szCs w:val="24"/>
              </w:rPr>
              <w:t>итог</w:t>
            </w:r>
          </w:p>
        </w:tc>
        <w:tc>
          <w:tcPr>
            <w:tcW w:w="1214" w:type="dxa"/>
            <w:shd w:val="clear" w:color="auto" w:fill="auto"/>
          </w:tcPr>
          <w:p w:rsidR="00A84D31" w:rsidRPr="001E2CF9" w:rsidRDefault="00A84D31" w:rsidP="001E2CF9">
            <w:pPr>
              <w:jc w:val="center"/>
              <w:rPr>
                <w:b/>
                <w:sz w:val="24"/>
                <w:szCs w:val="24"/>
              </w:rPr>
            </w:pPr>
            <w:r w:rsidRPr="001E2CF9">
              <w:rPr>
                <w:b/>
                <w:sz w:val="24"/>
                <w:szCs w:val="24"/>
              </w:rPr>
              <w:t>3</w:t>
            </w:r>
          </w:p>
        </w:tc>
        <w:tc>
          <w:tcPr>
            <w:tcW w:w="576" w:type="dxa"/>
            <w:shd w:val="clear" w:color="auto" w:fill="auto"/>
          </w:tcPr>
          <w:p w:rsidR="00A84D31" w:rsidRPr="001E2CF9" w:rsidRDefault="00A84D31" w:rsidP="001E2CF9">
            <w:pPr>
              <w:jc w:val="center"/>
              <w:rPr>
                <w:b/>
                <w:sz w:val="24"/>
                <w:szCs w:val="24"/>
              </w:rPr>
            </w:pPr>
          </w:p>
        </w:tc>
        <w:tc>
          <w:tcPr>
            <w:tcW w:w="576" w:type="dxa"/>
            <w:shd w:val="clear" w:color="auto" w:fill="auto"/>
          </w:tcPr>
          <w:p w:rsidR="00A84D31" w:rsidRPr="001E2CF9" w:rsidRDefault="00A84D31" w:rsidP="001E2CF9">
            <w:pPr>
              <w:jc w:val="center"/>
              <w:rPr>
                <w:b/>
                <w:sz w:val="24"/>
                <w:szCs w:val="24"/>
              </w:rPr>
            </w:pPr>
            <w:r w:rsidRPr="001E2CF9">
              <w:rPr>
                <w:b/>
                <w:sz w:val="24"/>
                <w:szCs w:val="24"/>
              </w:rPr>
              <w:t>3</w:t>
            </w:r>
          </w:p>
        </w:tc>
        <w:tc>
          <w:tcPr>
            <w:tcW w:w="576" w:type="dxa"/>
            <w:shd w:val="clear" w:color="auto" w:fill="auto"/>
          </w:tcPr>
          <w:p w:rsidR="00A84D31" w:rsidRPr="001E2CF9" w:rsidRDefault="00A84D31" w:rsidP="001E2CF9">
            <w:pPr>
              <w:jc w:val="center"/>
              <w:rPr>
                <w:b/>
                <w:sz w:val="24"/>
                <w:szCs w:val="24"/>
              </w:rPr>
            </w:pPr>
          </w:p>
        </w:tc>
        <w:tc>
          <w:tcPr>
            <w:tcW w:w="576" w:type="dxa"/>
            <w:shd w:val="clear" w:color="auto" w:fill="auto"/>
          </w:tcPr>
          <w:p w:rsidR="00A84D31" w:rsidRPr="001E2CF9" w:rsidRDefault="00A84D31" w:rsidP="001E2CF9">
            <w:pPr>
              <w:jc w:val="center"/>
              <w:rPr>
                <w:b/>
                <w:sz w:val="24"/>
                <w:szCs w:val="24"/>
              </w:rPr>
            </w:pPr>
          </w:p>
        </w:tc>
        <w:tc>
          <w:tcPr>
            <w:tcW w:w="1616" w:type="dxa"/>
            <w:shd w:val="clear" w:color="auto" w:fill="auto"/>
          </w:tcPr>
          <w:p w:rsidR="00A84D31" w:rsidRPr="001E2CF9" w:rsidRDefault="00A84D31" w:rsidP="001E2CF9">
            <w:pPr>
              <w:jc w:val="center"/>
              <w:rPr>
                <w:b/>
                <w:sz w:val="24"/>
                <w:szCs w:val="24"/>
              </w:rPr>
            </w:pPr>
            <w:r w:rsidRPr="001E2CF9">
              <w:rPr>
                <w:b/>
                <w:sz w:val="24"/>
                <w:szCs w:val="24"/>
              </w:rPr>
              <w:t>100</w:t>
            </w:r>
          </w:p>
        </w:tc>
        <w:tc>
          <w:tcPr>
            <w:tcW w:w="1098" w:type="dxa"/>
            <w:shd w:val="clear" w:color="auto" w:fill="auto"/>
          </w:tcPr>
          <w:p w:rsidR="00A84D31" w:rsidRPr="001E2CF9" w:rsidRDefault="00A84D31" w:rsidP="001E2CF9">
            <w:pPr>
              <w:jc w:val="center"/>
              <w:rPr>
                <w:b/>
                <w:sz w:val="24"/>
                <w:szCs w:val="24"/>
              </w:rPr>
            </w:pPr>
            <w:r w:rsidRPr="001E2CF9">
              <w:rPr>
                <w:b/>
                <w:sz w:val="24"/>
                <w:szCs w:val="24"/>
              </w:rPr>
              <w:t>100</w:t>
            </w:r>
          </w:p>
        </w:tc>
        <w:tc>
          <w:tcPr>
            <w:tcW w:w="685" w:type="dxa"/>
            <w:shd w:val="clear" w:color="auto" w:fill="auto"/>
          </w:tcPr>
          <w:p w:rsidR="00A84D31" w:rsidRPr="001E2CF9" w:rsidRDefault="00A84D31" w:rsidP="001E2CF9">
            <w:pPr>
              <w:jc w:val="center"/>
              <w:rPr>
                <w:b/>
                <w:sz w:val="24"/>
                <w:szCs w:val="24"/>
              </w:rPr>
            </w:pPr>
            <w:r w:rsidRPr="001E2CF9">
              <w:rPr>
                <w:b/>
                <w:sz w:val="24"/>
                <w:szCs w:val="24"/>
              </w:rPr>
              <w:t>31</w:t>
            </w:r>
          </w:p>
        </w:tc>
        <w:tc>
          <w:tcPr>
            <w:tcW w:w="1359" w:type="dxa"/>
            <w:shd w:val="clear" w:color="auto" w:fill="auto"/>
          </w:tcPr>
          <w:p w:rsidR="00A84D31" w:rsidRPr="001E2CF9" w:rsidRDefault="00A84D31" w:rsidP="001E2CF9">
            <w:pPr>
              <w:jc w:val="center"/>
              <w:rPr>
                <w:b/>
                <w:sz w:val="24"/>
                <w:szCs w:val="24"/>
              </w:rPr>
            </w:pPr>
            <w:r w:rsidRPr="001E2CF9">
              <w:rPr>
                <w:b/>
                <w:sz w:val="24"/>
                <w:szCs w:val="24"/>
              </w:rPr>
              <w:t>4</w:t>
            </w:r>
          </w:p>
        </w:tc>
        <w:tc>
          <w:tcPr>
            <w:tcW w:w="576" w:type="dxa"/>
            <w:shd w:val="clear" w:color="auto" w:fill="auto"/>
          </w:tcPr>
          <w:p w:rsidR="00A84D31" w:rsidRPr="001E2CF9" w:rsidRDefault="00A84D31" w:rsidP="001E2CF9">
            <w:pPr>
              <w:jc w:val="center"/>
              <w:rPr>
                <w:b/>
                <w:sz w:val="24"/>
                <w:szCs w:val="24"/>
              </w:rPr>
            </w:pPr>
            <w:r w:rsidRPr="001E2CF9">
              <w:rPr>
                <w:b/>
                <w:sz w:val="24"/>
                <w:szCs w:val="24"/>
              </w:rPr>
              <w:t>1</w:t>
            </w:r>
          </w:p>
        </w:tc>
        <w:tc>
          <w:tcPr>
            <w:tcW w:w="576" w:type="dxa"/>
            <w:shd w:val="clear" w:color="auto" w:fill="auto"/>
          </w:tcPr>
          <w:p w:rsidR="00A84D31" w:rsidRPr="001E2CF9" w:rsidRDefault="00A84D31" w:rsidP="001E2CF9">
            <w:pPr>
              <w:jc w:val="center"/>
              <w:rPr>
                <w:b/>
                <w:sz w:val="24"/>
                <w:szCs w:val="24"/>
              </w:rPr>
            </w:pPr>
            <w:r w:rsidRPr="001E2CF9">
              <w:rPr>
                <w:b/>
                <w:sz w:val="24"/>
                <w:szCs w:val="24"/>
              </w:rPr>
              <w:t>2</w:t>
            </w:r>
          </w:p>
        </w:tc>
        <w:tc>
          <w:tcPr>
            <w:tcW w:w="576" w:type="dxa"/>
            <w:shd w:val="clear" w:color="auto" w:fill="auto"/>
          </w:tcPr>
          <w:p w:rsidR="00A84D31" w:rsidRPr="001E2CF9" w:rsidRDefault="00A84D31" w:rsidP="001E2CF9">
            <w:pPr>
              <w:jc w:val="center"/>
              <w:rPr>
                <w:b/>
                <w:sz w:val="24"/>
                <w:szCs w:val="24"/>
              </w:rPr>
            </w:pPr>
            <w:r w:rsidRPr="001E2CF9">
              <w:rPr>
                <w:b/>
                <w:sz w:val="24"/>
                <w:szCs w:val="24"/>
              </w:rPr>
              <w:t>-</w:t>
            </w:r>
          </w:p>
        </w:tc>
        <w:tc>
          <w:tcPr>
            <w:tcW w:w="576" w:type="dxa"/>
            <w:shd w:val="clear" w:color="auto" w:fill="auto"/>
          </w:tcPr>
          <w:p w:rsidR="00A84D31" w:rsidRPr="001E2CF9" w:rsidRDefault="00A84D31" w:rsidP="001E2CF9">
            <w:pPr>
              <w:jc w:val="center"/>
              <w:rPr>
                <w:b/>
                <w:sz w:val="24"/>
                <w:szCs w:val="24"/>
              </w:rPr>
            </w:pPr>
            <w:r w:rsidRPr="001E2CF9">
              <w:rPr>
                <w:b/>
                <w:sz w:val="24"/>
                <w:szCs w:val="24"/>
              </w:rPr>
              <w:t>-</w:t>
            </w:r>
          </w:p>
        </w:tc>
        <w:tc>
          <w:tcPr>
            <w:tcW w:w="1616" w:type="dxa"/>
            <w:shd w:val="clear" w:color="auto" w:fill="auto"/>
          </w:tcPr>
          <w:p w:rsidR="00A84D31" w:rsidRPr="001E2CF9" w:rsidRDefault="00A84D31" w:rsidP="001E2CF9">
            <w:pPr>
              <w:jc w:val="center"/>
              <w:rPr>
                <w:b/>
                <w:sz w:val="24"/>
                <w:szCs w:val="24"/>
              </w:rPr>
            </w:pPr>
            <w:r w:rsidRPr="001E2CF9">
              <w:rPr>
                <w:b/>
                <w:sz w:val="24"/>
                <w:szCs w:val="24"/>
              </w:rPr>
              <w:t>100</w:t>
            </w:r>
          </w:p>
        </w:tc>
        <w:tc>
          <w:tcPr>
            <w:tcW w:w="1098" w:type="dxa"/>
            <w:shd w:val="clear" w:color="auto" w:fill="auto"/>
          </w:tcPr>
          <w:p w:rsidR="00A84D31" w:rsidRPr="001E2CF9" w:rsidRDefault="00A84D31" w:rsidP="001E2CF9">
            <w:pPr>
              <w:jc w:val="center"/>
              <w:rPr>
                <w:b/>
                <w:sz w:val="24"/>
                <w:szCs w:val="24"/>
              </w:rPr>
            </w:pPr>
            <w:r w:rsidRPr="001E2CF9">
              <w:rPr>
                <w:b/>
                <w:sz w:val="24"/>
                <w:szCs w:val="24"/>
              </w:rPr>
              <w:t>100</w:t>
            </w:r>
          </w:p>
        </w:tc>
        <w:tc>
          <w:tcPr>
            <w:tcW w:w="665" w:type="dxa"/>
            <w:shd w:val="clear" w:color="auto" w:fill="auto"/>
          </w:tcPr>
          <w:p w:rsidR="00A84D31" w:rsidRPr="001E2CF9" w:rsidRDefault="00A84D31" w:rsidP="001E2CF9">
            <w:pPr>
              <w:jc w:val="center"/>
              <w:rPr>
                <w:b/>
                <w:sz w:val="24"/>
                <w:szCs w:val="24"/>
              </w:rPr>
            </w:pPr>
            <w:r w:rsidRPr="001E2CF9">
              <w:rPr>
                <w:b/>
                <w:sz w:val="24"/>
                <w:szCs w:val="24"/>
              </w:rPr>
              <w:t>4</w:t>
            </w:r>
          </w:p>
        </w:tc>
      </w:tr>
    </w:tbl>
    <w:p w:rsidR="00A84D31" w:rsidRPr="00A84D31" w:rsidRDefault="00A84D31" w:rsidP="000906CD">
      <w:pPr>
        <w:rPr>
          <w:b/>
          <w:sz w:val="28"/>
          <w:szCs w:val="28"/>
        </w:rPr>
      </w:pPr>
    </w:p>
    <w:p w:rsidR="00A84D31" w:rsidRPr="00120326" w:rsidRDefault="00A84D31" w:rsidP="00A84D31">
      <w:pPr>
        <w:jc w:val="center"/>
        <w:rPr>
          <w:b/>
          <w:sz w:val="24"/>
          <w:szCs w:val="24"/>
        </w:rPr>
      </w:pPr>
      <w:r w:rsidRPr="000B0699">
        <w:rPr>
          <w:b/>
          <w:sz w:val="24"/>
          <w:szCs w:val="24"/>
        </w:rPr>
        <w:t xml:space="preserve">Сравнение </w:t>
      </w:r>
      <w:r>
        <w:rPr>
          <w:b/>
          <w:sz w:val="24"/>
          <w:szCs w:val="24"/>
        </w:rPr>
        <w:t xml:space="preserve">результатов ОГЭ </w:t>
      </w:r>
      <w:r w:rsidRPr="000B0699">
        <w:rPr>
          <w:b/>
          <w:sz w:val="24"/>
          <w:szCs w:val="24"/>
        </w:rPr>
        <w:t xml:space="preserve">с итогами </w:t>
      </w:r>
      <w:r>
        <w:rPr>
          <w:b/>
          <w:sz w:val="24"/>
          <w:szCs w:val="24"/>
        </w:rPr>
        <w:t xml:space="preserve">учебного </w:t>
      </w:r>
      <w:r w:rsidRPr="000B0699">
        <w:rPr>
          <w:b/>
          <w:sz w:val="24"/>
          <w:szCs w:val="24"/>
        </w:rPr>
        <w:t>года</w:t>
      </w:r>
    </w:p>
    <w:tbl>
      <w:tblPr>
        <w:tblpPr w:leftFromText="180" w:rightFromText="180" w:vertAnchor="text" w:horzAnchor="margin" w:tblpY="318"/>
        <w:tblW w:w="11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992"/>
        <w:gridCol w:w="3404"/>
        <w:gridCol w:w="1135"/>
        <w:gridCol w:w="1027"/>
        <w:gridCol w:w="4073"/>
      </w:tblGrid>
      <w:tr w:rsidR="00A84D31" w:rsidRPr="00F17BFA" w:rsidTr="00A84D31">
        <w:trPr>
          <w:trHeight w:val="704"/>
        </w:trPr>
        <w:tc>
          <w:tcPr>
            <w:tcW w:w="534" w:type="dxa"/>
            <w:tcBorders>
              <w:top w:val="single" w:sz="4" w:space="0" w:color="auto"/>
              <w:left w:val="single" w:sz="4" w:space="0" w:color="auto"/>
              <w:bottom w:val="single" w:sz="4" w:space="0" w:color="auto"/>
              <w:right w:val="single" w:sz="4" w:space="0" w:color="auto"/>
            </w:tcBorders>
            <w:hideMark/>
          </w:tcPr>
          <w:p w:rsidR="00A84D31" w:rsidRPr="00A84D31" w:rsidRDefault="00A84D31" w:rsidP="00A84D31">
            <w:pPr>
              <w:rPr>
                <w:sz w:val="24"/>
                <w:szCs w:val="24"/>
              </w:rPr>
            </w:pPr>
            <w:r w:rsidRPr="00A84D31">
              <w:rPr>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A84D31" w:rsidRPr="00A84D31" w:rsidRDefault="00A84D31" w:rsidP="00A84D31">
            <w:pPr>
              <w:rPr>
                <w:sz w:val="24"/>
                <w:szCs w:val="24"/>
              </w:rPr>
            </w:pPr>
            <w:r w:rsidRPr="00A84D31">
              <w:rPr>
                <w:sz w:val="24"/>
                <w:szCs w:val="24"/>
              </w:rPr>
              <w:t>класс</w:t>
            </w:r>
          </w:p>
        </w:tc>
        <w:tc>
          <w:tcPr>
            <w:tcW w:w="3404" w:type="dxa"/>
            <w:tcBorders>
              <w:top w:val="single" w:sz="4" w:space="0" w:color="auto"/>
              <w:left w:val="single" w:sz="4" w:space="0" w:color="auto"/>
              <w:bottom w:val="single" w:sz="4" w:space="0" w:color="auto"/>
              <w:right w:val="single" w:sz="4" w:space="0" w:color="auto"/>
            </w:tcBorders>
            <w:hideMark/>
          </w:tcPr>
          <w:p w:rsidR="00A84D31" w:rsidRPr="00A84D31" w:rsidRDefault="00A84D31" w:rsidP="00A84D31">
            <w:pPr>
              <w:rPr>
                <w:sz w:val="24"/>
                <w:szCs w:val="24"/>
              </w:rPr>
            </w:pPr>
            <w:r w:rsidRPr="00A84D31">
              <w:rPr>
                <w:sz w:val="24"/>
                <w:szCs w:val="24"/>
              </w:rPr>
              <w:t xml:space="preserve">         ФИО</w:t>
            </w:r>
          </w:p>
        </w:tc>
        <w:tc>
          <w:tcPr>
            <w:tcW w:w="1135" w:type="dxa"/>
            <w:tcBorders>
              <w:top w:val="single" w:sz="4" w:space="0" w:color="auto"/>
              <w:left w:val="single" w:sz="4" w:space="0" w:color="auto"/>
              <w:bottom w:val="single" w:sz="4" w:space="0" w:color="auto"/>
              <w:right w:val="single" w:sz="4" w:space="0" w:color="auto"/>
            </w:tcBorders>
            <w:hideMark/>
          </w:tcPr>
          <w:p w:rsidR="00A84D31" w:rsidRPr="00A84D31" w:rsidRDefault="00A84D31" w:rsidP="00A84D31">
            <w:pPr>
              <w:rPr>
                <w:sz w:val="24"/>
                <w:szCs w:val="24"/>
              </w:rPr>
            </w:pPr>
            <w:r w:rsidRPr="00A84D31">
              <w:rPr>
                <w:sz w:val="24"/>
                <w:szCs w:val="24"/>
              </w:rPr>
              <w:t xml:space="preserve"> </w:t>
            </w:r>
          </w:p>
          <w:p w:rsidR="00A84D31" w:rsidRPr="00A84D31" w:rsidRDefault="00A84D31" w:rsidP="00A84D31">
            <w:pPr>
              <w:rPr>
                <w:sz w:val="24"/>
                <w:szCs w:val="24"/>
              </w:rPr>
            </w:pPr>
            <w:r w:rsidRPr="00A84D31">
              <w:rPr>
                <w:sz w:val="24"/>
                <w:szCs w:val="24"/>
              </w:rPr>
              <w:t xml:space="preserve">Итоги </w:t>
            </w:r>
          </w:p>
          <w:p w:rsidR="00A84D31" w:rsidRPr="00A84D31" w:rsidRDefault="00A84D31" w:rsidP="00A84D31">
            <w:pPr>
              <w:rPr>
                <w:sz w:val="24"/>
                <w:szCs w:val="24"/>
              </w:rPr>
            </w:pPr>
            <w:r w:rsidRPr="00A84D31">
              <w:rPr>
                <w:sz w:val="24"/>
                <w:szCs w:val="24"/>
              </w:rPr>
              <w:t>года</w:t>
            </w:r>
          </w:p>
        </w:tc>
        <w:tc>
          <w:tcPr>
            <w:tcW w:w="1027" w:type="dxa"/>
            <w:tcBorders>
              <w:top w:val="single" w:sz="4" w:space="0" w:color="auto"/>
              <w:left w:val="single" w:sz="4" w:space="0" w:color="auto"/>
              <w:bottom w:val="single" w:sz="4" w:space="0" w:color="auto"/>
              <w:right w:val="single" w:sz="4" w:space="0" w:color="auto"/>
            </w:tcBorders>
            <w:hideMark/>
          </w:tcPr>
          <w:p w:rsidR="00A84D31" w:rsidRPr="00A84D31" w:rsidRDefault="00A84D31" w:rsidP="00A84D31">
            <w:pPr>
              <w:rPr>
                <w:sz w:val="24"/>
                <w:szCs w:val="24"/>
              </w:rPr>
            </w:pPr>
            <w:r w:rsidRPr="00A84D31">
              <w:rPr>
                <w:sz w:val="24"/>
                <w:szCs w:val="24"/>
              </w:rPr>
              <w:t xml:space="preserve">    Итоги</w:t>
            </w:r>
          </w:p>
          <w:p w:rsidR="00A84D31" w:rsidRPr="00A84D31" w:rsidRDefault="00A84D31" w:rsidP="00A84D31">
            <w:pPr>
              <w:rPr>
                <w:sz w:val="24"/>
                <w:szCs w:val="24"/>
              </w:rPr>
            </w:pPr>
            <w:r w:rsidRPr="00A84D31">
              <w:rPr>
                <w:sz w:val="24"/>
                <w:szCs w:val="24"/>
              </w:rPr>
              <w:t xml:space="preserve"> ОГЭ </w:t>
            </w:r>
          </w:p>
          <w:p w:rsidR="00A84D31" w:rsidRPr="00A84D31" w:rsidRDefault="00A84D31" w:rsidP="00A84D31">
            <w:pPr>
              <w:rPr>
                <w:sz w:val="24"/>
                <w:szCs w:val="24"/>
              </w:rPr>
            </w:pPr>
          </w:p>
        </w:tc>
        <w:tc>
          <w:tcPr>
            <w:tcW w:w="4073" w:type="dxa"/>
            <w:tcBorders>
              <w:top w:val="single" w:sz="4" w:space="0" w:color="auto"/>
              <w:left w:val="single" w:sz="4" w:space="0" w:color="auto"/>
              <w:bottom w:val="single" w:sz="4" w:space="0" w:color="auto"/>
              <w:right w:val="single" w:sz="4" w:space="0" w:color="auto"/>
            </w:tcBorders>
            <w:hideMark/>
          </w:tcPr>
          <w:p w:rsidR="00A84D31" w:rsidRPr="00A84D31" w:rsidRDefault="00A84D31" w:rsidP="00A84D31">
            <w:pPr>
              <w:rPr>
                <w:sz w:val="24"/>
                <w:szCs w:val="24"/>
              </w:rPr>
            </w:pPr>
            <w:r w:rsidRPr="00A84D31">
              <w:rPr>
                <w:sz w:val="24"/>
                <w:szCs w:val="24"/>
              </w:rPr>
              <w:t xml:space="preserve">    Подтвердили,    повысили, понизили</w:t>
            </w:r>
          </w:p>
        </w:tc>
      </w:tr>
      <w:tr w:rsidR="00A84D31" w:rsidRPr="00F17BFA" w:rsidTr="00A84D31">
        <w:tc>
          <w:tcPr>
            <w:tcW w:w="534" w:type="dxa"/>
            <w:tcBorders>
              <w:top w:val="single" w:sz="4" w:space="0" w:color="auto"/>
              <w:left w:val="single" w:sz="4" w:space="0" w:color="auto"/>
              <w:bottom w:val="single" w:sz="4" w:space="0" w:color="auto"/>
              <w:right w:val="single" w:sz="4" w:space="0" w:color="auto"/>
            </w:tcBorders>
            <w:hideMark/>
          </w:tcPr>
          <w:p w:rsidR="00A84D31" w:rsidRPr="00A84D31" w:rsidRDefault="00A84D31" w:rsidP="00A84D31">
            <w:pPr>
              <w:rPr>
                <w:sz w:val="24"/>
                <w:szCs w:val="24"/>
              </w:rPr>
            </w:pPr>
            <w:r w:rsidRPr="00A84D31">
              <w:rPr>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A84D31" w:rsidRPr="00A84D31" w:rsidRDefault="00A84D31" w:rsidP="00A84D31">
            <w:pPr>
              <w:rPr>
                <w:sz w:val="24"/>
                <w:szCs w:val="24"/>
              </w:rPr>
            </w:pPr>
            <w:r w:rsidRPr="00A84D31">
              <w:rPr>
                <w:sz w:val="24"/>
                <w:szCs w:val="24"/>
              </w:rPr>
              <w:t>9А</w:t>
            </w:r>
          </w:p>
        </w:tc>
        <w:tc>
          <w:tcPr>
            <w:tcW w:w="3404" w:type="dxa"/>
            <w:tcBorders>
              <w:top w:val="single" w:sz="4" w:space="0" w:color="auto"/>
              <w:left w:val="single" w:sz="4" w:space="0" w:color="auto"/>
              <w:bottom w:val="single" w:sz="4" w:space="0" w:color="auto"/>
              <w:right w:val="single" w:sz="4" w:space="0" w:color="auto"/>
            </w:tcBorders>
            <w:hideMark/>
          </w:tcPr>
          <w:p w:rsidR="00A84D31" w:rsidRPr="00A84D31" w:rsidRDefault="00A84D31" w:rsidP="00A84D31">
            <w:pPr>
              <w:rPr>
                <w:sz w:val="24"/>
                <w:szCs w:val="24"/>
              </w:rPr>
            </w:pPr>
            <w:proofErr w:type="spellStart"/>
            <w:r w:rsidRPr="00A84D31">
              <w:rPr>
                <w:sz w:val="24"/>
                <w:szCs w:val="24"/>
              </w:rPr>
              <w:t>Глинков</w:t>
            </w:r>
            <w:proofErr w:type="spellEnd"/>
            <w:r w:rsidRPr="00A84D31">
              <w:rPr>
                <w:sz w:val="24"/>
                <w:szCs w:val="24"/>
              </w:rPr>
              <w:t xml:space="preserve"> Никита Дмитриевич</w:t>
            </w:r>
          </w:p>
        </w:tc>
        <w:tc>
          <w:tcPr>
            <w:tcW w:w="1135" w:type="dxa"/>
            <w:tcBorders>
              <w:top w:val="single" w:sz="4" w:space="0" w:color="auto"/>
              <w:left w:val="single" w:sz="4" w:space="0" w:color="auto"/>
              <w:bottom w:val="single" w:sz="4" w:space="0" w:color="auto"/>
              <w:right w:val="single" w:sz="4" w:space="0" w:color="auto"/>
            </w:tcBorders>
            <w:hideMark/>
          </w:tcPr>
          <w:p w:rsidR="00A84D31" w:rsidRPr="00A84D31" w:rsidRDefault="00A84D31" w:rsidP="00A84D31">
            <w:pPr>
              <w:rPr>
                <w:sz w:val="24"/>
                <w:szCs w:val="24"/>
              </w:rPr>
            </w:pPr>
            <w:r w:rsidRPr="00A84D31">
              <w:rPr>
                <w:sz w:val="24"/>
                <w:szCs w:val="24"/>
              </w:rPr>
              <w:t>5</w:t>
            </w:r>
          </w:p>
        </w:tc>
        <w:tc>
          <w:tcPr>
            <w:tcW w:w="1027" w:type="dxa"/>
            <w:tcBorders>
              <w:top w:val="single" w:sz="4" w:space="0" w:color="auto"/>
              <w:left w:val="single" w:sz="4" w:space="0" w:color="auto"/>
              <w:bottom w:val="single" w:sz="4" w:space="0" w:color="auto"/>
              <w:right w:val="single" w:sz="4" w:space="0" w:color="auto"/>
            </w:tcBorders>
            <w:hideMark/>
          </w:tcPr>
          <w:p w:rsidR="00A84D31" w:rsidRPr="00A84D31" w:rsidRDefault="00A84D31" w:rsidP="00A84D31">
            <w:pPr>
              <w:rPr>
                <w:sz w:val="24"/>
                <w:szCs w:val="24"/>
              </w:rPr>
            </w:pPr>
            <w:r w:rsidRPr="00A84D31">
              <w:rPr>
                <w:sz w:val="24"/>
                <w:szCs w:val="24"/>
              </w:rPr>
              <w:t>4</w:t>
            </w:r>
          </w:p>
        </w:tc>
        <w:tc>
          <w:tcPr>
            <w:tcW w:w="4073" w:type="dxa"/>
            <w:tcBorders>
              <w:top w:val="single" w:sz="4" w:space="0" w:color="auto"/>
              <w:left w:val="single" w:sz="4" w:space="0" w:color="auto"/>
              <w:bottom w:val="single" w:sz="4" w:space="0" w:color="auto"/>
              <w:right w:val="single" w:sz="4" w:space="0" w:color="auto"/>
            </w:tcBorders>
            <w:hideMark/>
          </w:tcPr>
          <w:p w:rsidR="00A84D31" w:rsidRPr="00A84D31" w:rsidRDefault="00A84D31" w:rsidP="00A84D31">
            <w:pPr>
              <w:rPr>
                <w:sz w:val="24"/>
                <w:szCs w:val="24"/>
              </w:rPr>
            </w:pPr>
            <w:r w:rsidRPr="00A84D31">
              <w:rPr>
                <w:sz w:val="24"/>
                <w:szCs w:val="24"/>
              </w:rPr>
              <w:t>понизил</w:t>
            </w:r>
          </w:p>
        </w:tc>
      </w:tr>
      <w:tr w:rsidR="00A84D31" w:rsidRPr="00F17BFA" w:rsidTr="00A84D31">
        <w:trPr>
          <w:trHeight w:val="123"/>
        </w:trPr>
        <w:tc>
          <w:tcPr>
            <w:tcW w:w="534" w:type="dxa"/>
            <w:tcBorders>
              <w:top w:val="single" w:sz="4" w:space="0" w:color="auto"/>
              <w:left w:val="single" w:sz="4" w:space="0" w:color="auto"/>
              <w:bottom w:val="single" w:sz="4" w:space="0" w:color="auto"/>
              <w:right w:val="single" w:sz="4" w:space="0" w:color="auto"/>
            </w:tcBorders>
            <w:hideMark/>
          </w:tcPr>
          <w:p w:rsidR="00A84D31" w:rsidRPr="00A84D31" w:rsidRDefault="00A84D31" w:rsidP="00A84D31">
            <w:pPr>
              <w:rPr>
                <w:sz w:val="24"/>
                <w:szCs w:val="24"/>
              </w:rPr>
            </w:pPr>
            <w:r w:rsidRPr="00A84D31">
              <w:rPr>
                <w:sz w:val="24"/>
                <w:szCs w:val="24"/>
              </w:rPr>
              <w:t>2</w:t>
            </w:r>
          </w:p>
        </w:tc>
        <w:tc>
          <w:tcPr>
            <w:tcW w:w="992" w:type="dxa"/>
            <w:tcBorders>
              <w:top w:val="single" w:sz="4" w:space="0" w:color="auto"/>
              <w:left w:val="single" w:sz="4" w:space="0" w:color="auto"/>
              <w:right w:val="single" w:sz="4" w:space="0" w:color="auto"/>
            </w:tcBorders>
            <w:hideMark/>
          </w:tcPr>
          <w:p w:rsidR="00A84D31" w:rsidRPr="00A84D31" w:rsidRDefault="00A84D31" w:rsidP="00A84D31">
            <w:pPr>
              <w:rPr>
                <w:sz w:val="24"/>
                <w:szCs w:val="24"/>
              </w:rPr>
            </w:pPr>
            <w:r w:rsidRPr="00A84D31">
              <w:rPr>
                <w:sz w:val="24"/>
                <w:szCs w:val="24"/>
              </w:rPr>
              <w:t>9А</w:t>
            </w:r>
          </w:p>
        </w:tc>
        <w:tc>
          <w:tcPr>
            <w:tcW w:w="3404" w:type="dxa"/>
            <w:tcBorders>
              <w:top w:val="single" w:sz="4" w:space="0" w:color="auto"/>
              <w:left w:val="single" w:sz="4" w:space="0" w:color="auto"/>
              <w:right w:val="single" w:sz="4" w:space="0" w:color="auto"/>
            </w:tcBorders>
            <w:hideMark/>
          </w:tcPr>
          <w:p w:rsidR="00A84D31" w:rsidRPr="00A84D31" w:rsidRDefault="00A84D31" w:rsidP="00A84D31">
            <w:pPr>
              <w:rPr>
                <w:sz w:val="24"/>
                <w:szCs w:val="24"/>
              </w:rPr>
            </w:pPr>
            <w:proofErr w:type="spellStart"/>
            <w:r w:rsidRPr="00A84D31">
              <w:rPr>
                <w:sz w:val="24"/>
                <w:szCs w:val="24"/>
              </w:rPr>
              <w:t>Поддубный</w:t>
            </w:r>
            <w:proofErr w:type="spellEnd"/>
            <w:r w:rsidRPr="00A84D31">
              <w:rPr>
                <w:sz w:val="24"/>
                <w:szCs w:val="24"/>
              </w:rPr>
              <w:t xml:space="preserve"> Егор Сергеевич</w:t>
            </w:r>
          </w:p>
        </w:tc>
        <w:tc>
          <w:tcPr>
            <w:tcW w:w="1135" w:type="dxa"/>
            <w:tcBorders>
              <w:top w:val="single" w:sz="4" w:space="0" w:color="auto"/>
              <w:left w:val="single" w:sz="4" w:space="0" w:color="auto"/>
              <w:right w:val="single" w:sz="4" w:space="0" w:color="auto"/>
            </w:tcBorders>
            <w:hideMark/>
          </w:tcPr>
          <w:p w:rsidR="00A84D31" w:rsidRPr="00A84D31" w:rsidRDefault="00A84D31" w:rsidP="00A84D31">
            <w:pPr>
              <w:rPr>
                <w:sz w:val="24"/>
                <w:szCs w:val="24"/>
              </w:rPr>
            </w:pPr>
            <w:r w:rsidRPr="00A84D31">
              <w:rPr>
                <w:sz w:val="24"/>
                <w:szCs w:val="24"/>
              </w:rPr>
              <w:t>4</w:t>
            </w:r>
          </w:p>
        </w:tc>
        <w:tc>
          <w:tcPr>
            <w:tcW w:w="1027" w:type="dxa"/>
            <w:tcBorders>
              <w:top w:val="single" w:sz="4" w:space="0" w:color="auto"/>
              <w:left w:val="single" w:sz="4" w:space="0" w:color="auto"/>
              <w:right w:val="single" w:sz="4" w:space="0" w:color="auto"/>
            </w:tcBorders>
            <w:hideMark/>
          </w:tcPr>
          <w:p w:rsidR="00A84D31" w:rsidRPr="00A84D31" w:rsidRDefault="00A84D31" w:rsidP="00A84D31">
            <w:pPr>
              <w:rPr>
                <w:sz w:val="24"/>
                <w:szCs w:val="24"/>
              </w:rPr>
            </w:pPr>
            <w:r w:rsidRPr="00A84D31">
              <w:rPr>
                <w:sz w:val="24"/>
                <w:szCs w:val="24"/>
              </w:rPr>
              <w:t>4</w:t>
            </w:r>
          </w:p>
        </w:tc>
        <w:tc>
          <w:tcPr>
            <w:tcW w:w="4073" w:type="dxa"/>
            <w:tcBorders>
              <w:top w:val="single" w:sz="4" w:space="0" w:color="auto"/>
              <w:left w:val="single" w:sz="4" w:space="0" w:color="auto"/>
              <w:right w:val="single" w:sz="4" w:space="0" w:color="auto"/>
            </w:tcBorders>
            <w:hideMark/>
          </w:tcPr>
          <w:p w:rsidR="00A84D31" w:rsidRPr="00A84D31" w:rsidRDefault="00A84D31" w:rsidP="00A84D31">
            <w:pPr>
              <w:rPr>
                <w:sz w:val="24"/>
                <w:szCs w:val="24"/>
              </w:rPr>
            </w:pPr>
            <w:r w:rsidRPr="00A84D31">
              <w:rPr>
                <w:sz w:val="24"/>
                <w:szCs w:val="24"/>
              </w:rPr>
              <w:t>подтвердил</w:t>
            </w:r>
          </w:p>
        </w:tc>
      </w:tr>
      <w:tr w:rsidR="00A84D31" w:rsidRPr="00F17BFA" w:rsidTr="00A84D31">
        <w:trPr>
          <w:trHeight w:val="122"/>
        </w:trPr>
        <w:tc>
          <w:tcPr>
            <w:tcW w:w="534" w:type="dxa"/>
            <w:tcBorders>
              <w:top w:val="single" w:sz="4" w:space="0" w:color="auto"/>
              <w:left w:val="single" w:sz="4" w:space="0" w:color="auto"/>
              <w:bottom w:val="single" w:sz="4" w:space="0" w:color="auto"/>
              <w:right w:val="single" w:sz="4" w:space="0" w:color="auto"/>
            </w:tcBorders>
            <w:hideMark/>
          </w:tcPr>
          <w:p w:rsidR="00A84D31" w:rsidRPr="00A84D31" w:rsidRDefault="00A84D31" w:rsidP="00A84D31">
            <w:pPr>
              <w:rPr>
                <w:sz w:val="24"/>
                <w:szCs w:val="24"/>
              </w:rPr>
            </w:pPr>
            <w:r w:rsidRPr="00A84D31">
              <w:rPr>
                <w:sz w:val="24"/>
                <w:szCs w:val="24"/>
              </w:rPr>
              <w:t>3</w:t>
            </w:r>
          </w:p>
        </w:tc>
        <w:tc>
          <w:tcPr>
            <w:tcW w:w="992" w:type="dxa"/>
            <w:tcBorders>
              <w:left w:val="single" w:sz="4" w:space="0" w:color="auto"/>
              <w:bottom w:val="single" w:sz="4" w:space="0" w:color="auto"/>
              <w:right w:val="single" w:sz="4" w:space="0" w:color="auto"/>
            </w:tcBorders>
            <w:hideMark/>
          </w:tcPr>
          <w:p w:rsidR="00A84D31" w:rsidRPr="00A84D31" w:rsidRDefault="00A84D31" w:rsidP="00A84D31">
            <w:pPr>
              <w:rPr>
                <w:sz w:val="24"/>
                <w:szCs w:val="24"/>
              </w:rPr>
            </w:pPr>
            <w:r w:rsidRPr="00A84D31">
              <w:rPr>
                <w:sz w:val="24"/>
                <w:szCs w:val="24"/>
              </w:rPr>
              <w:t>9В</w:t>
            </w:r>
          </w:p>
        </w:tc>
        <w:tc>
          <w:tcPr>
            <w:tcW w:w="3404" w:type="dxa"/>
            <w:tcBorders>
              <w:left w:val="single" w:sz="4" w:space="0" w:color="auto"/>
              <w:bottom w:val="single" w:sz="4" w:space="0" w:color="auto"/>
              <w:right w:val="single" w:sz="4" w:space="0" w:color="auto"/>
            </w:tcBorders>
            <w:hideMark/>
          </w:tcPr>
          <w:p w:rsidR="00A84D31" w:rsidRPr="00A84D31" w:rsidRDefault="00A84D31" w:rsidP="00A84D31">
            <w:pPr>
              <w:rPr>
                <w:sz w:val="24"/>
                <w:szCs w:val="24"/>
              </w:rPr>
            </w:pPr>
            <w:proofErr w:type="spellStart"/>
            <w:r w:rsidRPr="00A84D31">
              <w:rPr>
                <w:sz w:val="24"/>
                <w:szCs w:val="24"/>
              </w:rPr>
              <w:t>Меликян</w:t>
            </w:r>
            <w:proofErr w:type="spellEnd"/>
            <w:r w:rsidRPr="00A84D31">
              <w:rPr>
                <w:sz w:val="24"/>
                <w:szCs w:val="24"/>
              </w:rPr>
              <w:t xml:space="preserve"> Мэри Артуровна</w:t>
            </w:r>
          </w:p>
        </w:tc>
        <w:tc>
          <w:tcPr>
            <w:tcW w:w="1135" w:type="dxa"/>
            <w:tcBorders>
              <w:left w:val="single" w:sz="4" w:space="0" w:color="auto"/>
              <w:bottom w:val="single" w:sz="4" w:space="0" w:color="auto"/>
              <w:right w:val="single" w:sz="4" w:space="0" w:color="auto"/>
            </w:tcBorders>
            <w:hideMark/>
          </w:tcPr>
          <w:p w:rsidR="00A84D31" w:rsidRPr="00A84D31" w:rsidRDefault="00A84D31" w:rsidP="00A84D31">
            <w:pPr>
              <w:rPr>
                <w:sz w:val="24"/>
                <w:szCs w:val="24"/>
              </w:rPr>
            </w:pPr>
            <w:r w:rsidRPr="00A84D31">
              <w:rPr>
                <w:sz w:val="24"/>
                <w:szCs w:val="24"/>
              </w:rPr>
              <w:t>4</w:t>
            </w:r>
          </w:p>
        </w:tc>
        <w:tc>
          <w:tcPr>
            <w:tcW w:w="1027" w:type="dxa"/>
            <w:tcBorders>
              <w:left w:val="single" w:sz="4" w:space="0" w:color="auto"/>
              <w:bottom w:val="single" w:sz="4" w:space="0" w:color="auto"/>
              <w:right w:val="single" w:sz="4" w:space="0" w:color="auto"/>
            </w:tcBorders>
            <w:hideMark/>
          </w:tcPr>
          <w:p w:rsidR="00A84D31" w:rsidRPr="00A84D31" w:rsidRDefault="00A84D31" w:rsidP="00A84D31">
            <w:pPr>
              <w:rPr>
                <w:sz w:val="24"/>
                <w:szCs w:val="24"/>
              </w:rPr>
            </w:pPr>
            <w:r w:rsidRPr="00A84D31">
              <w:rPr>
                <w:sz w:val="24"/>
                <w:szCs w:val="24"/>
              </w:rPr>
              <w:t>4</w:t>
            </w:r>
          </w:p>
        </w:tc>
        <w:tc>
          <w:tcPr>
            <w:tcW w:w="4073" w:type="dxa"/>
            <w:tcBorders>
              <w:left w:val="single" w:sz="4" w:space="0" w:color="auto"/>
              <w:bottom w:val="single" w:sz="4" w:space="0" w:color="auto"/>
              <w:right w:val="single" w:sz="4" w:space="0" w:color="auto"/>
            </w:tcBorders>
            <w:hideMark/>
          </w:tcPr>
          <w:p w:rsidR="00A84D31" w:rsidRPr="00A84D31" w:rsidRDefault="00A84D31" w:rsidP="00A84D31">
            <w:pPr>
              <w:rPr>
                <w:sz w:val="24"/>
                <w:szCs w:val="24"/>
              </w:rPr>
            </w:pPr>
            <w:r w:rsidRPr="00A84D31">
              <w:rPr>
                <w:sz w:val="24"/>
                <w:szCs w:val="24"/>
              </w:rPr>
              <w:t>подтвердила</w:t>
            </w:r>
          </w:p>
        </w:tc>
      </w:tr>
    </w:tbl>
    <w:p w:rsidR="00A84D31" w:rsidRDefault="00A84D31" w:rsidP="00A84D31">
      <w:pPr>
        <w:ind w:firstLine="567"/>
        <w:rPr>
          <w:sz w:val="24"/>
          <w:szCs w:val="24"/>
        </w:rPr>
      </w:pPr>
    </w:p>
    <w:p w:rsidR="00A84D31" w:rsidRDefault="00A84D31" w:rsidP="000906CD">
      <w:pPr>
        <w:rPr>
          <w:sz w:val="28"/>
          <w:szCs w:val="28"/>
        </w:rPr>
      </w:pPr>
    </w:p>
    <w:p w:rsidR="00A84D31" w:rsidRDefault="00A84D31" w:rsidP="000906CD">
      <w:pPr>
        <w:rPr>
          <w:sz w:val="28"/>
          <w:szCs w:val="28"/>
        </w:rPr>
      </w:pPr>
    </w:p>
    <w:p w:rsidR="00A84D31" w:rsidRDefault="00A84D31" w:rsidP="000906CD">
      <w:pPr>
        <w:rPr>
          <w:sz w:val="28"/>
          <w:szCs w:val="28"/>
        </w:rPr>
      </w:pPr>
    </w:p>
    <w:p w:rsidR="00A84D31" w:rsidRDefault="00A84D31" w:rsidP="000906CD">
      <w:pPr>
        <w:rPr>
          <w:sz w:val="28"/>
          <w:szCs w:val="28"/>
        </w:rPr>
      </w:pPr>
    </w:p>
    <w:p w:rsidR="00A84D31" w:rsidRDefault="00A84D31" w:rsidP="000906CD">
      <w:pPr>
        <w:rPr>
          <w:sz w:val="28"/>
          <w:szCs w:val="28"/>
        </w:rPr>
      </w:pPr>
    </w:p>
    <w:p w:rsidR="00A84D31" w:rsidRDefault="00A84D31" w:rsidP="000906CD">
      <w:pPr>
        <w:rPr>
          <w:sz w:val="28"/>
          <w:szCs w:val="28"/>
        </w:rPr>
      </w:pPr>
    </w:p>
    <w:p w:rsidR="00A84D31" w:rsidRDefault="00A84D31" w:rsidP="000906CD">
      <w:pPr>
        <w:rPr>
          <w:sz w:val="28"/>
          <w:szCs w:val="28"/>
        </w:rPr>
      </w:pPr>
    </w:p>
    <w:p w:rsidR="00013264" w:rsidRDefault="00BC131E" w:rsidP="000906CD">
      <w:pPr>
        <w:rPr>
          <w:sz w:val="28"/>
          <w:szCs w:val="28"/>
        </w:rPr>
      </w:pPr>
      <w:r>
        <w:rPr>
          <w:sz w:val="28"/>
          <w:szCs w:val="28"/>
        </w:rPr>
        <w:t xml:space="preserve">сдали ОГЭ </w:t>
      </w:r>
      <w:r w:rsidR="000906CD" w:rsidRPr="00B40A3C">
        <w:rPr>
          <w:sz w:val="28"/>
          <w:szCs w:val="28"/>
        </w:rPr>
        <w:t xml:space="preserve"> </w:t>
      </w:r>
      <w:r w:rsidR="00402008">
        <w:rPr>
          <w:sz w:val="28"/>
          <w:szCs w:val="28"/>
        </w:rPr>
        <w:t xml:space="preserve">на оценку </w:t>
      </w:r>
      <w:r w:rsidR="000906CD" w:rsidRPr="00B40A3C">
        <w:rPr>
          <w:sz w:val="28"/>
          <w:szCs w:val="28"/>
        </w:rPr>
        <w:t xml:space="preserve"> «</w:t>
      </w:r>
      <w:r w:rsidR="00A84D31">
        <w:rPr>
          <w:sz w:val="28"/>
          <w:szCs w:val="28"/>
        </w:rPr>
        <w:t>4</w:t>
      </w:r>
      <w:r w:rsidR="000906CD" w:rsidRPr="00B40A3C">
        <w:rPr>
          <w:sz w:val="28"/>
          <w:szCs w:val="28"/>
        </w:rPr>
        <w:t>» -</w:t>
      </w:r>
      <w:r w:rsidR="00A84D31">
        <w:rPr>
          <w:sz w:val="28"/>
          <w:szCs w:val="28"/>
        </w:rPr>
        <w:t>3</w:t>
      </w:r>
      <w:r w:rsidR="00402008">
        <w:rPr>
          <w:sz w:val="28"/>
          <w:szCs w:val="28"/>
        </w:rPr>
        <w:t xml:space="preserve"> учащихся,</w:t>
      </w:r>
    </w:p>
    <w:p w:rsidR="000906CD" w:rsidRPr="00B40A3C" w:rsidRDefault="000906CD" w:rsidP="000906CD">
      <w:pPr>
        <w:rPr>
          <w:sz w:val="28"/>
          <w:szCs w:val="28"/>
        </w:rPr>
      </w:pPr>
      <w:r w:rsidRPr="00B40A3C">
        <w:rPr>
          <w:sz w:val="28"/>
          <w:szCs w:val="28"/>
        </w:rPr>
        <w:t>Сравнение с итогами года:</w:t>
      </w:r>
    </w:p>
    <w:p w:rsidR="00A84D31" w:rsidRDefault="00A84D31" w:rsidP="00C92582">
      <w:pPr>
        <w:rPr>
          <w:sz w:val="28"/>
          <w:szCs w:val="28"/>
        </w:rPr>
      </w:pPr>
      <w:r>
        <w:rPr>
          <w:sz w:val="28"/>
          <w:szCs w:val="28"/>
        </w:rPr>
        <w:t>п</w:t>
      </w:r>
      <w:r w:rsidR="000906CD" w:rsidRPr="00B40A3C">
        <w:rPr>
          <w:sz w:val="28"/>
          <w:szCs w:val="28"/>
        </w:rPr>
        <w:t xml:space="preserve">одтвердили </w:t>
      </w:r>
      <w:r w:rsidR="00563E81" w:rsidRPr="00B40A3C">
        <w:rPr>
          <w:sz w:val="28"/>
          <w:szCs w:val="28"/>
        </w:rPr>
        <w:t xml:space="preserve"> </w:t>
      </w:r>
      <w:r w:rsidR="000906CD" w:rsidRPr="00B40A3C">
        <w:rPr>
          <w:sz w:val="28"/>
          <w:szCs w:val="28"/>
        </w:rPr>
        <w:t>го</w:t>
      </w:r>
      <w:r w:rsidR="00A61D12">
        <w:rPr>
          <w:sz w:val="28"/>
          <w:szCs w:val="28"/>
        </w:rPr>
        <w:t>д</w:t>
      </w:r>
      <w:r w:rsidR="000906CD" w:rsidRPr="00B40A3C">
        <w:rPr>
          <w:sz w:val="28"/>
          <w:szCs w:val="28"/>
        </w:rPr>
        <w:t>овые  оценки</w:t>
      </w:r>
      <w:r w:rsidR="00C92582">
        <w:rPr>
          <w:sz w:val="28"/>
          <w:szCs w:val="28"/>
        </w:rPr>
        <w:t xml:space="preserve">: </w:t>
      </w:r>
      <w:r>
        <w:rPr>
          <w:sz w:val="28"/>
          <w:szCs w:val="28"/>
        </w:rPr>
        <w:t>2;</w:t>
      </w:r>
    </w:p>
    <w:p w:rsidR="00A61D12" w:rsidRPr="00B40A3C" w:rsidRDefault="00A84D31" w:rsidP="00C92582">
      <w:pPr>
        <w:rPr>
          <w:sz w:val="28"/>
          <w:szCs w:val="28"/>
        </w:rPr>
      </w:pPr>
      <w:r>
        <w:rPr>
          <w:sz w:val="28"/>
          <w:szCs w:val="28"/>
        </w:rPr>
        <w:t>п</w:t>
      </w:r>
      <w:r w:rsidR="00C92582">
        <w:rPr>
          <w:sz w:val="28"/>
          <w:szCs w:val="28"/>
        </w:rPr>
        <w:t>о</w:t>
      </w:r>
      <w:r>
        <w:rPr>
          <w:sz w:val="28"/>
          <w:szCs w:val="28"/>
        </w:rPr>
        <w:t>низил</w:t>
      </w:r>
      <w:r w:rsidR="00C92582">
        <w:rPr>
          <w:sz w:val="28"/>
          <w:szCs w:val="28"/>
        </w:rPr>
        <w:t xml:space="preserve"> оценк</w:t>
      </w:r>
      <w:r>
        <w:rPr>
          <w:sz w:val="28"/>
          <w:szCs w:val="28"/>
        </w:rPr>
        <w:t>у</w:t>
      </w:r>
      <w:r w:rsidR="00C92582">
        <w:rPr>
          <w:sz w:val="28"/>
          <w:szCs w:val="28"/>
        </w:rPr>
        <w:t>: 1</w:t>
      </w:r>
      <w:r w:rsidR="000906CD" w:rsidRPr="00B40A3C">
        <w:rPr>
          <w:sz w:val="28"/>
          <w:szCs w:val="28"/>
        </w:rPr>
        <w:t xml:space="preserve"> </w:t>
      </w:r>
      <w:r w:rsidR="00C92582">
        <w:rPr>
          <w:sz w:val="28"/>
          <w:szCs w:val="28"/>
        </w:rPr>
        <w:t>(</w:t>
      </w:r>
      <w:proofErr w:type="spellStart"/>
      <w:r>
        <w:rPr>
          <w:sz w:val="28"/>
          <w:szCs w:val="28"/>
        </w:rPr>
        <w:t>Глинков</w:t>
      </w:r>
      <w:proofErr w:type="spellEnd"/>
      <w:r>
        <w:rPr>
          <w:sz w:val="28"/>
          <w:szCs w:val="28"/>
        </w:rPr>
        <w:t xml:space="preserve"> Никита</w:t>
      </w:r>
      <w:r w:rsidR="00C92582">
        <w:rPr>
          <w:sz w:val="28"/>
          <w:szCs w:val="28"/>
        </w:rPr>
        <w:t>).</w:t>
      </w:r>
    </w:p>
    <w:p w:rsidR="00A84D31" w:rsidRDefault="000906CD" w:rsidP="000906CD">
      <w:pPr>
        <w:rPr>
          <w:sz w:val="28"/>
          <w:szCs w:val="28"/>
        </w:rPr>
      </w:pPr>
      <w:r w:rsidRPr="00B40A3C">
        <w:rPr>
          <w:sz w:val="28"/>
          <w:szCs w:val="28"/>
        </w:rPr>
        <w:t>Средний балл  по итогам года -4</w:t>
      </w:r>
      <w:r w:rsidR="00013264">
        <w:rPr>
          <w:sz w:val="28"/>
          <w:szCs w:val="28"/>
        </w:rPr>
        <w:t>,</w:t>
      </w:r>
      <w:r w:rsidR="00C92582">
        <w:rPr>
          <w:sz w:val="28"/>
          <w:szCs w:val="28"/>
        </w:rPr>
        <w:t>5</w:t>
      </w:r>
      <w:r w:rsidR="00A84D31">
        <w:rPr>
          <w:sz w:val="28"/>
          <w:szCs w:val="28"/>
        </w:rPr>
        <w:t>;</w:t>
      </w:r>
    </w:p>
    <w:p w:rsidR="00A84D31" w:rsidRDefault="00A84D31" w:rsidP="000906CD">
      <w:pPr>
        <w:rPr>
          <w:sz w:val="28"/>
          <w:szCs w:val="28"/>
        </w:rPr>
      </w:pPr>
      <w:r>
        <w:rPr>
          <w:sz w:val="28"/>
          <w:szCs w:val="28"/>
        </w:rPr>
        <w:t>с</w:t>
      </w:r>
      <w:r w:rsidR="000906CD" w:rsidRPr="00B40A3C">
        <w:rPr>
          <w:sz w:val="28"/>
          <w:szCs w:val="28"/>
        </w:rPr>
        <w:t>редний балл по итогам экзамена –</w:t>
      </w:r>
      <w:r>
        <w:rPr>
          <w:sz w:val="28"/>
          <w:szCs w:val="28"/>
        </w:rPr>
        <w:t>4</w:t>
      </w:r>
      <w:r w:rsidR="00013264">
        <w:rPr>
          <w:sz w:val="28"/>
          <w:szCs w:val="28"/>
        </w:rPr>
        <w:t xml:space="preserve"> </w:t>
      </w:r>
    </w:p>
    <w:p w:rsidR="00E71A89" w:rsidRDefault="00E71A89" w:rsidP="00E71A89">
      <w:pPr>
        <w:ind w:firstLine="567"/>
        <w:jc w:val="both"/>
        <w:rPr>
          <w:b/>
          <w:sz w:val="24"/>
          <w:szCs w:val="24"/>
        </w:rPr>
      </w:pPr>
      <w:r w:rsidRPr="00E71A89">
        <w:rPr>
          <w:b/>
          <w:sz w:val="28"/>
          <w:szCs w:val="28"/>
        </w:rPr>
        <w:t>Анализ выполнения задания с кратким ответом (тестовые</w:t>
      </w:r>
      <w:r w:rsidRPr="007A4881">
        <w:rPr>
          <w:b/>
          <w:sz w:val="24"/>
          <w:szCs w:val="24"/>
        </w:rPr>
        <w:t>)</w:t>
      </w:r>
      <w:proofErr w:type="gramStart"/>
      <w:r>
        <w:rPr>
          <w:b/>
          <w:sz w:val="24"/>
          <w:szCs w:val="24"/>
        </w:rPr>
        <w:t xml:space="preserve"> :</w:t>
      </w:r>
      <w:proofErr w:type="gramEnd"/>
    </w:p>
    <w:p w:rsidR="00E71A89" w:rsidRDefault="00E71A89" w:rsidP="00E71A89">
      <w:pPr>
        <w:jc w:val="both"/>
        <w:rPr>
          <w:sz w:val="28"/>
          <w:szCs w:val="28"/>
        </w:rPr>
      </w:pPr>
      <w:r w:rsidRPr="00E71A89">
        <w:rPr>
          <w:sz w:val="28"/>
          <w:szCs w:val="28"/>
        </w:rPr>
        <w:t xml:space="preserve">При выполнении тестовых заданий большее число ошибок допущено  в 9 задании (История </w:t>
      </w:r>
      <w:r w:rsidRPr="00E71A89">
        <w:rPr>
          <w:sz w:val="28"/>
          <w:szCs w:val="28"/>
          <w:lang w:val="en-US"/>
        </w:rPr>
        <w:t>VIII</w:t>
      </w:r>
      <w:r w:rsidRPr="00E71A89">
        <w:rPr>
          <w:sz w:val="28"/>
          <w:szCs w:val="28"/>
        </w:rPr>
        <w:t xml:space="preserve">- начало </w:t>
      </w:r>
      <w:r w:rsidRPr="00E71A89">
        <w:rPr>
          <w:sz w:val="28"/>
          <w:szCs w:val="28"/>
          <w:lang w:val="en-US"/>
        </w:rPr>
        <w:t>XX</w:t>
      </w:r>
      <w:r w:rsidRPr="00E71A89">
        <w:rPr>
          <w:sz w:val="28"/>
          <w:szCs w:val="28"/>
        </w:rPr>
        <w:t xml:space="preserve"> века: выдающихся деятелей отечественной истории) – в работах 2 учащихся, в 17 задании (История 1945-2010 годов: факты) – в работах 2 учащихся, в 22 задании (История </w:t>
      </w:r>
      <w:r w:rsidRPr="00E71A89">
        <w:rPr>
          <w:sz w:val="28"/>
          <w:szCs w:val="28"/>
          <w:lang w:val="en-US"/>
        </w:rPr>
        <w:t>VIII</w:t>
      </w:r>
      <w:r w:rsidRPr="00E71A89">
        <w:rPr>
          <w:sz w:val="28"/>
          <w:szCs w:val="28"/>
        </w:rPr>
        <w:t xml:space="preserve">- начало </w:t>
      </w:r>
      <w:r w:rsidRPr="00E71A89">
        <w:rPr>
          <w:sz w:val="28"/>
          <w:szCs w:val="28"/>
          <w:lang w:val="en-US"/>
        </w:rPr>
        <w:t>XXI</w:t>
      </w:r>
      <w:r w:rsidRPr="00E71A89">
        <w:rPr>
          <w:sz w:val="28"/>
          <w:szCs w:val="28"/>
        </w:rPr>
        <w:t xml:space="preserve"> века: иллюстративный материал) – в работах 2 учащихся, в 23 задании (Установление последовательности событий) – в работах 2 учащихся.</w:t>
      </w:r>
    </w:p>
    <w:p w:rsidR="00EA3128" w:rsidRDefault="00EA3128" w:rsidP="00E71A89">
      <w:pPr>
        <w:ind w:firstLine="567"/>
        <w:jc w:val="both"/>
        <w:rPr>
          <w:b/>
          <w:sz w:val="28"/>
          <w:szCs w:val="28"/>
        </w:rPr>
      </w:pPr>
    </w:p>
    <w:p w:rsidR="00931D18" w:rsidRDefault="00931D18" w:rsidP="00E71A89">
      <w:pPr>
        <w:ind w:firstLine="567"/>
        <w:jc w:val="both"/>
        <w:rPr>
          <w:b/>
          <w:sz w:val="28"/>
          <w:szCs w:val="28"/>
        </w:rPr>
      </w:pPr>
      <w:r w:rsidRPr="00A84D31">
        <w:rPr>
          <w:b/>
          <w:sz w:val="28"/>
          <w:szCs w:val="28"/>
        </w:rPr>
        <w:t>Анализ выполнения задани</w:t>
      </w:r>
      <w:r w:rsidR="00A70359" w:rsidRPr="00A84D31">
        <w:rPr>
          <w:b/>
          <w:sz w:val="28"/>
          <w:szCs w:val="28"/>
        </w:rPr>
        <w:t>й</w:t>
      </w:r>
      <w:r w:rsidRPr="00A70359">
        <w:rPr>
          <w:b/>
          <w:sz w:val="28"/>
          <w:szCs w:val="28"/>
        </w:rPr>
        <w:t xml:space="preserve"> с развернутым ответом</w:t>
      </w:r>
      <w:r w:rsidR="00E71A89">
        <w:rPr>
          <w:b/>
          <w:sz w:val="28"/>
          <w:szCs w:val="28"/>
        </w:rPr>
        <w:t>:</w:t>
      </w:r>
    </w:p>
    <w:p w:rsidR="00E71A89" w:rsidRDefault="00E71A89" w:rsidP="00E71A89">
      <w:pPr>
        <w:ind w:firstLine="567"/>
        <w:jc w:val="both"/>
        <w:rPr>
          <w:b/>
          <w:sz w:val="28"/>
          <w:szCs w:val="28"/>
        </w:rPr>
      </w:pPr>
    </w:p>
    <w:tbl>
      <w:tblPr>
        <w:tblW w:w="14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
        <w:gridCol w:w="9602"/>
        <w:gridCol w:w="1984"/>
        <w:gridCol w:w="2410"/>
      </w:tblGrid>
      <w:tr w:rsidR="00E71A89" w:rsidTr="00272283">
        <w:tc>
          <w:tcPr>
            <w:tcW w:w="458" w:type="dxa"/>
            <w:vAlign w:val="center"/>
          </w:tcPr>
          <w:p w:rsidR="00E71A89" w:rsidRPr="00E71A89" w:rsidRDefault="00E71A89" w:rsidP="00E71A89">
            <w:pPr>
              <w:jc w:val="center"/>
              <w:rPr>
                <w:b/>
                <w:sz w:val="24"/>
                <w:szCs w:val="24"/>
              </w:rPr>
            </w:pPr>
            <w:r w:rsidRPr="00E71A89">
              <w:rPr>
                <w:b/>
                <w:sz w:val="24"/>
                <w:szCs w:val="24"/>
              </w:rPr>
              <w:t>№</w:t>
            </w:r>
          </w:p>
        </w:tc>
        <w:tc>
          <w:tcPr>
            <w:tcW w:w="9602" w:type="dxa"/>
            <w:vAlign w:val="center"/>
          </w:tcPr>
          <w:p w:rsidR="00E71A89" w:rsidRPr="00E71A89" w:rsidRDefault="00E71A89" w:rsidP="00E71A89">
            <w:pPr>
              <w:jc w:val="center"/>
              <w:rPr>
                <w:b/>
                <w:sz w:val="24"/>
                <w:szCs w:val="24"/>
              </w:rPr>
            </w:pPr>
            <w:r w:rsidRPr="00E71A89">
              <w:rPr>
                <w:b/>
                <w:sz w:val="24"/>
                <w:szCs w:val="24"/>
              </w:rPr>
              <w:t>Критерии</w:t>
            </w:r>
          </w:p>
        </w:tc>
        <w:tc>
          <w:tcPr>
            <w:tcW w:w="1984" w:type="dxa"/>
            <w:vAlign w:val="center"/>
          </w:tcPr>
          <w:p w:rsidR="00E71A89" w:rsidRPr="00E71A89" w:rsidRDefault="00E71A89" w:rsidP="00E71A89">
            <w:pPr>
              <w:jc w:val="center"/>
              <w:rPr>
                <w:b/>
                <w:sz w:val="24"/>
                <w:szCs w:val="24"/>
              </w:rPr>
            </w:pPr>
            <w:r w:rsidRPr="00E71A89">
              <w:rPr>
                <w:b/>
                <w:sz w:val="24"/>
                <w:szCs w:val="24"/>
              </w:rPr>
              <w:t>Кол-во верных ответов</w:t>
            </w:r>
          </w:p>
        </w:tc>
        <w:tc>
          <w:tcPr>
            <w:tcW w:w="2410" w:type="dxa"/>
            <w:vAlign w:val="center"/>
          </w:tcPr>
          <w:p w:rsidR="00E71A89" w:rsidRPr="00E71A89" w:rsidRDefault="00E71A89" w:rsidP="00E71A89">
            <w:pPr>
              <w:jc w:val="center"/>
              <w:rPr>
                <w:b/>
                <w:sz w:val="24"/>
                <w:szCs w:val="24"/>
              </w:rPr>
            </w:pPr>
            <w:r w:rsidRPr="00E71A89">
              <w:rPr>
                <w:b/>
                <w:sz w:val="24"/>
                <w:szCs w:val="24"/>
              </w:rPr>
              <w:t>Процент верных ответов</w:t>
            </w:r>
          </w:p>
        </w:tc>
      </w:tr>
      <w:tr w:rsidR="00E71A89" w:rsidTr="00272283">
        <w:tc>
          <w:tcPr>
            <w:tcW w:w="458" w:type="dxa"/>
          </w:tcPr>
          <w:p w:rsidR="00E71A89" w:rsidRPr="00E71A89" w:rsidRDefault="00E71A89" w:rsidP="000F2945">
            <w:pPr>
              <w:rPr>
                <w:sz w:val="24"/>
                <w:szCs w:val="24"/>
              </w:rPr>
            </w:pPr>
            <w:r w:rsidRPr="00E71A89">
              <w:rPr>
                <w:sz w:val="24"/>
                <w:szCs w:val="24"/>
              </w:rPr>
              <w:t>1</w:t>
            </w:r>
          </w:p>
        </w:tc>
        <w:tc>
          <w:tcPr>
            <w:tcW w:w="9602" w:type="dxa"/>
          </w:tcPr>
          <w:p w:rsidR="00E71A89" w:rsidRPr="00E71A89" w:rsidRDefault="00E71A89" w:rsidP="000F2945">
            <w:pPr>
              <w:rPr>
                <w:sz w:val="24"/>
                <w:szCs w:val="24"/>
              </w:rPr>
            </w:pPr>
            <w:r w:rsidRPr="00E71A89">
              <w:rPr>
                <w:sz w:val="24"/>
                <w:szCs w:val="24"/>
              </w:rPr>
              <w:t>31- Анализ источника. Атрибуция документа</w:t>
            </w:r>
          </w:p>
        </w:tc>
        <w:tc>
          <w:tcPr>
            <w:tcW w:w="1984" w:type="dxa"/>
          </w:tcPr>
          <w:p w:rsidR="00E71A89" w:rsidRPr="00E71A89" w:rsidRDefault="00E71A89" w:rsidP="000F2945">
            <w:pPr>
              <w:rPr>
                <w:sz w:val="24"/>
                <w:szCs w:val="24"/>
              </w:rPr>
            </w:pPr>
            <w:r w:rsidRPr="00E71A89">
              <w:rPr>
                <w:sz w:val="24"/>
                <w:szCs w:val="24"/>
              </w:rPr>
              <w:t xml:space="preserve">        2</w:t>
            </w:r>
          </w:p>
        </w:tc>
        <w:tc>
          <w:tcPr>
            <w:tcW w:w="2410" w:type="dxa"/>
          </w:tcPr>
          <w:p w:rsidR="00E71A89" w:rsidRPr="00E71A89" w:rsidRDefault="00E71A89" w:rsidP="00E71A89">
            <w:pPr>
              <w:jc w:val="center"/>
              <w:rPr>
                <w:sz w:val="24"/>
                <w:szCs w:val="24"/>
              </w:rPr>
            </w:pPr>
            <w:r w:rsidRPr="00E71A89">
              <w:rPr>
                <w:sz w:val="24"/>
                <w:szCs w:val="24"/>
              </w:rPr>
              <w:t>66</w:t>
            </w:r>
          </w:p>
        </w:tc>
      </w:tr>
      <w:tr w:rsidR="00E71A89" w:rsidTr="00272283">
        <w:tc>
          <w:tcPr>
            <w:tcW w:w="458" w:type="dxa"/>
          </w:tcPr>
          <w:p w:rsidR="00E71A89" w:rsidRPr="00E71A89" w:rsidRDefault="00E71A89" w:rsidP="000F2945">
            <w:pPr>
              <w:rPr>
                <w:sz w:val="24"/>
                <w:szCs w:val="24"/>
              </w:rPr>
            </w:pPr>
            <w:r w:rsidRPr="00E71A89">
              <w:rPr>
                <w:sz w:val="24"/>
                <w:szCs w:val="24"/>
              </w:rPr>
              <w:t>2</w:t>
            </w:r>
          </w:p>
        </w:tc>
        <w:tc>
          <w:tcPr>
            <w:tcW w:w="9602" w:type="dxa"/>
          </w:tcPr>
          <w:p w:rsidR="00E71A89" w:rsidRPr="00E71A89" w:rsidRDefault="00E71A89" w:rsidP="000F2945">
            <w:pPr>
              <w:rPr>
                <w:sz w:val="24"/>
                <w:szCs w:val="24"/>
              </w:rPr>
            </w:pPr>
            <w:r w:rsidRPr="00E71A89">
              <w:rPr>
                <w:sz w:val="24"/>
                <w:szCs w:val="24"/>
              </w:rPr>
              <w:t>32- Анализ источника. Логический анализ структуры текста</w:t>
            </w:r>
          </w:p>
        </w:tc>
        <w:tc>
          <w:tcPr>
            <w:tcW w:w="1984" w:type="dxa"/>
          </w:tcPr>
          <w:p w:rsidR="00E71A89" w:rsidRPr="00E71A89" w:rsidRDefault="00E71A89" w:rsidP="000F2945">
            <w:pPr>
              <w:rPr>
                <w:sz w:val="24"/>
                <w:szCs w:val="24"/>
              </w:rPr>
            </w:pPr>
            <w:r w:rsidRPr="00E71A89">
              <w:rPr>
                <w:sz w:val="24"/>
                <w:szCs w:val="24"/>
              </w:rPr>
              <w:t xml:space="preserve">        3</w:t>
            </w:r>
          </w:p>
        </w:tc>
        <w:tc>
          <w:tcPr>
            <w:tcW w:w="2410" w:type="dxa"/>
          </w:tcPr>
          <w:p w:rsidR="00E71A89" w:rsidRPr="00E71A89" w:rsidRDefault="00E71A89" w:rsidP="00E71A89">
            <w:pPr>
              <w:jc w:val="center"/>
              <w:rPr>
                <w:sz w:val="24"/>
                <w:szCs w:val="24"/>
              </w:rPr>
            </w:pPr>
            <w:r w:rsidRPr="00E71A89">
              <w:rPr>
                <w:sz w:val="24"/>
                <w:szCs w:val="24"/>
              </w:rPr>
              <w:t>100</w:t>
            </w:r>
          </w:p>
        </w:tc>
      </w:tr>
      <w:tr w:rsidR="00E71A89" w:rsidTr="00272283">
        <w:trPr>
          <w:trHeight w:val="638"/>
        </w:trPr>
        <w:tc>
          <w:tcPr>
            <w:tcW w:w="458" w:type="dxa"/>
          </w:tcPr>
          <w:p w:rsidR="00E71A89" w:rsidRPr="00E71A89" w:rsidRDefault="00E71A89" w:rsidP="000F2945">
            <w:pPr>
              <w:rPr>
                <w:sz w:val="24"/>
                <w:szCs w:val="24"/>
              </w:rPr>
            </w:pPr>
            <w:r w:rsidRPr="00E71A89">
              <w:rPr>
                <w:sz w:val="24"/>
                <w:szCs w:val="24"/>
              </w:rPr>
              <w:t>3</w:t>
            </w:r>
          </w:p>
        </w:tc>
        <w:tc>
          <w:tcPr>
            <w:tcW w:w="9602" w:type="dxa"/>
          </w:tcPr>
          <w:p w:rsidR="00E71A89" w:rsidRPr="00E71A89" w:rsidRDefault="00E71A89" w:rsidP="000F2945">
            <w:pPr>
              <w:rPr>
                <w:sz w:val="24"/>
                <w:szCs w:val="24"/>
              </w:rPr>
            </w:pPr>
            <w:r w:rsidRPr="00E71A89">
              <w:rPr>
                <w:sz w:val="24"/>
                <w:szCs w:val="24"/>
              </w:rPr>
              <w:t>33- Анализ исторической ситуации. Соотнесение общих исторических процессов и отдельных фактов</w:t>
            </w:r>
          </w:p>
        </w:tc>
        <w:tc>
          <w:tcPr>
            <w:tcW w:w="1984" w:type="dxa"/>
          </w:tcPr>
          <w:p w:rsidR="00E71A89" w:rsidRPr="00E71A89" w:rsidRDefault="00E71A89" w:rsidP="000F2945">
            <w:pPr>
              <w:rPr>
                <w:sz w:val="24"/>
                <w:szCs w:val="24"/>
              </w:rPr>
            </w:pPr>
            <w:r w:rsidRPr="00E71A89">
              <w:rPr>
                <w:sz w:val="24"/>
                <w:szCs w:val="24"/>
              </w:rPr>
              <w:t xml:space="preserve">        2</w:t>
            </w:r>
          </w:p>
        </w:tc>
        <w:tc>
          <w:tcPr>
            <w:tcW w:w="2410" w:type="dxa"/>
          </w:tcPr>
          <w:p w:rsidR="00E71A89" w:rsidRPr="00E71A89" w:rsidRDefault="00E71A89" w:rsidP="00E71A89">
            <w:pPr>
              <w:jc w:val="center"/>
              <w:rPr>
                <w:sz w:val="24"/>
                <w:szCs w:val="24"/>
              </w:rPr>
            </w:pPr>
            <w:r w:rsidRPr="00E71A89">
              <w:rPr>
                <w:sz w:val="24"/>
                <w:szCs w:val="24"/>
              </w:rPr>
              <w:t>66</w:t>
            </w:r>
          </w:p>
        </w:tc>
      </w:tr>
      <w:tr w:rsidR="00E71A89" w:rsidTr="00272283">
        <w:trPr>
          <w:trHeight w:val="141"/>
        </w:trPr>
        <w:tc>
          <w:tcPr>
            <w:tcW w:w="458" w:type="dxa"/>
          </w:tcPr>
          <w:p w:rsidR="00E71A89" w:rsidRPr="00E71A89" w:rsidRDefault="00E71A89" w:rsidP="000F2945">
            <w:pPr>
              <w:rPr>
                <w:sz w:val="24"/>
                <w:szCs w:val="24"/>
              </w:rPr>
            </w:pPr>
            <w:r w:rsidRPr="00E71A89">
              <w:rPr>
                <w:sz w:val="24"/>
                <w:szCs w:val="24"/>
              </w:rPr>
              <w:t>4</w:t>
            </w:r>
          </w:p>
        </w:tc>
        <w:tc>
          <w:tcPr>
            <w:tcW w:w="9602" w:type="dxa"/>
          </w:tcPr>
          <w:p w:rsidR="00E71A89" w:rsidRPr="00E71A89" w:rsidRDefault="00E71A89" w:rsidP="000F2945">
            <w:pPr>
              <w:rPr>
                <w:sz w:val="24"/>
                <w:szCs w:val="24"/>
              </w:rPr>
            </w:pPr>
            <w:r w:rsidRPr="00E71A89">
              <w:rPr>
                <w:sz w:val="24"/>
                <w:szCs w:val="24"/>
              </w:rPr>
              <w:t>34- Сравнение исторических событий и явлений</w:t>
            </w:r>
          </w:p>
        </w:tc>
        <w:tc>
          <w:tcPr>
            <w:tcW w:w="1984" w:type="dxa"/>
          </w:tcPr>
          <w:p w:rsidR="00E71A89" w:rsidRPr="00E71A89" w:rsidRDefault="00E71A89" w:rsidP="000F2945">
            <w:pPr>
              <w:rPr>
                <w:sz w:val="24"/>
                <w:szCs w:val="24"/>
              </w:rPr>
            </w:pPr>
            <w:r w:rsidRPr="00E71A89">
              <w:rPr>
                <w:sz w:val="24"/>
                <w:szCs w:val="24"/>
              </w:rPr>
              <w:t xml:space="preserve">        1</w:t>
            </w:r>
          </w:p>
        </w:tc>
        <w:tc>
          <w:tcPr>
            <w:tcW w:w="2410" w:type="dxa"/>
          </w:tcPr>
          <w:p w:rsidR="00E71A89" w:rsidRPr="00E71A89" w:rsidRDefault="00E71A89" w:rsidP="00E71A89">
            <w:pPr>
              <w:jc w:val="center"/>
              <w:rPr>
                <w:sz w:val="24"/>
                <w:szCs w:val="24"/>
              </w:rPr>
            </w:pPr>
            <w:r w:rsidRPr="00E71A89">
              <w:rPr>
                <w:sz w:val="24"/>
                <w:szCs w:val="24"/>
              </w:rPr>
              <w:t>33</w:t>
            </w:r>
          </w:p>
        </w:tc>
      </w:tr>
      <w:tr w:rsidR="00E71A89" w:rsidTr="00272283">
        <w:trPr>
          <w:trHeight w:val="176"/>
        </w:trPr>
        <w:tc>
          <w:tcPr>
            <w:tcW w:w="458" w:type="dxa"/>
          </w:tcPr>
          <w:p w:rsidR="00E71A89" w:rsidRPr="00E71A89" w:rsidRDefault="00E71A89" w:rsidP="000F2945">
            <w:pPr>
              <w:rPr>
                <w:sz w:val="24"/>
                <w:szCs w:val="24"/>
              </w:rPr>
            </w:pPr>
            <w:r w:rsidRPr="00E71A89">
              <w:rPr>
                <w:sz w:val="24"/>
                <w:szCs w:val="24"/>
              </w:rPr>
              <w:t>5</w:t>
            </w:r>
          </w:p>
        </w:tc>
        <w:tc>
          <w:tcPr>
            <w:tcW w:w="9602" w:type="dxa"/>
          </w:tcPr>
          <w:p w:rsidR="00E71A89" w:rsidRPr="00E71A89" w:rsidRDefault="00E71A89" w:rsidP="000F2945">
            <w:pPr>
              <w:rPr>
                <w:sz w:val="24"/>
                <w:szCs w:val="24"/>
              </w:rPr>
            </w:pPr>
            <w:r w:rsidRPr="00E71A89">
              <w:rPr>
                <w:sz w:val="24"/>
                <w:szCs w:val="24"/>
              </w:rPr>
              <w:t>35- Составление ответа на данную тему</w:t>
            </w:r>
          </w:p>
        </w:tc>
        <w:tc>
          <w:tcPr>
            <w:tcW w:w="1984" w:type="dxa"/>
          </w:tcPr>
          <w:p w:rsidR="00E71A89" w:rsidRPr="00E71A89" w:rsidRDefault="00E71A89" w:rsidP="000F2945">
            <w:pPr>
              <w:rPr>
                <w:sz w:val="24"/>
                <w:szCs w:val="24"/>
              </w:rPr>
            </w:pPr>
            <w:r w:rsidRPr="00E71A89">
              <w:rPr>
                <w:sz w:val="24"/>
                <w:szCs w:val="24"/>
              </w:rPr>
              <w:t xml:space="preserve">        0</w:t>
            </w:r>
          </w:p>
        </w:tc>
        <w:tc>
          <w:tcPr>
            <w:tcW w:w="2410" w:type="dxa"/>
          </w:tcPr>
          <w:p w:rsidR="00E71A89" w:rsidRPr="00E71A89" w:rsidRDefault="00E71A89" w:rsidP="00E71A89">
            <w:pPr>
              <w:jc w:val="center"/>
              <w:rPr>
                <w:sz w:val="24"/>
                <w:szCs w:val="24"/>
              </w:rPr>
            </w:pPr>
            <w:r w:rsidRPr="00E71A89">
              <w:rPr>
                <w:sz w:val="24"/>
                <w:szCs w:val="24"/>
              </w:rPr>
              <w:t>0</w:t>
            </w:r>
          </w:p>
        </w:tc>
      </w:tr>
    </w:tbl>
    <w:p w:rsidR="00E71A89" w:rsidRPr="007A4881" w:rsidRDefault="00E71A89" w:rsidP="00E71A89">
      <w:pPr>
        <w:ind w:firstLine="567"/>
        <w:jc w:val="both"/>
        <w:rPr>
          <w:sz w:val="24"/>
          <w:szCs w:val="24"/>
        </w:rPr>
      </w:pPr>
    </w:p>
    <w:p w:rsidR="00931D18" w:rsidRPr="00931D18" w:rsidRDefault="00931D18" w:rsidP="000906CD">
      <w:pPr>
        <w:rPr>
          <w:sz w:val="28"/>
          <w:szCs w:val="28"/>
        </w:rPr>
      </w:pPr>
      <w:r>
        <w:rPr>
          <w:sz w:val="28"/>
          <w:szCs w:val="28"/>
        </w:rPr>
        <w:t xml:space="preserve"> </w:t>
      </w:r>
      <w:r w:rsidR="000906CD" w:rsidRPr="00931D18">
        <w:rPr>
          <w:sz w:val="28"/>
          <w:szCs w:val="28"/>
        </w:rPr>
        <w:t>Наибольшие затруднения у учащихся вызвали задания</w:t>
      </w:r>
      <w:proofErr w:type="gramStart"/>
      <w:r w:rsidRPr="00931D18">
        <w:rPr>
          <w:sz w:val="28"/>
          <w:szCs w:val="28"/>
        </w:rPr>
        <w:t xml:space="preserve"> </w:t>
      </w:r>
      <w:r w:rsidR="000906CD" w:rsidRPr="00931D18">
        <w:rPr>
          <w:sz w:val="28"/>
          <w:szCs w:val="28"/>
        </w:rPr>
        <w:t>,</w:t>
      </w:r>
      <w:proofErr w:type="gramEnd"/>
      <w:r w:rsidR="000906CD" w:rsidRPr="00931D18">
        <w:rPr>
          <w:sz w:val="28"/>
          <w:szCs w:val="28"/>
        </w:rPr>
        <w:t xml:space="preserve"> которые предусматривают разные виды деятельности: анализ исторической ситуации (33 задание), сравнение исторических событий и явлений (34 задание)</w:t>
      </w:r>
      <w:r w:rsidRPr="00931D18">
        <w:rPr>
          <w:sz w:val="28"/>
          <w:szCs w:val="28"/>
        </w:rPr>
        <w:t>.</w:t>
      </w:r>
    </w:p>
    <w:p w:rsidR="00931D18" w:rsidRDefault="00931D18" w:rsidP="00A70359">
      <w:pPr>
        <w:rPr>
          <w:rFonts w:eastAsia="Calibri"/>
          <w:sz w:val="28"/>
          <w:szCs w:val="28"/>
        </w:rPr>
      </w:pPr>
      <w:r>
        <w:rPr>
          <w:sz w:val="28"/>
          <w:szCs w:val="28"/>
        </w:rPr>
        <w:t xml:space="preserve"> </w:t>
      </w:r>
      <w:r w:rsidR="000906CD" w:rsidRPr="00931D18">
        <w:rPr>
          <w:sz w:val="28"/>
          <w:szCs w:val="28"/>
        </w:rPr>
        <w:t xml:space="preserve"> </w:t>
      </w:r>
      <w:r w:rsidRPr="003D054A">
        <w:rPr>
          <w:rFonts w:eastAsia="Calibri"/>
          <w:b/>
          <w:sz w:val="28"/>
          <w:szCs w:val="28"/>
        </w:rPr>
        <w:t>Рекомендации</w:t>
      </w:r>
      <w:proofErr w:type="gramStart"/>
      <w:r w:rsidR="003D054A">
        <w:rPr>
          <w:rFonts w:eastAsia="Calibri"/>
          <w:b/>
          <w:sz w:val="28"/>
          <w:szCs w:val="28"/>
        </w:rPr>
        <w:t xml:space="preserve"> </w:t>
      </w:r>
      <w:r w:rsidR="003D054A">
        <w:t>.</w:t>
      </w:r>
      <w:proofErr w:type="gramEnd"/>
      <w:r w:rsidR="003D054A" w:rsidRPr="003D054A">
        <w:rPr>
          <w:sz w:val="28"/>
          <w:szCs w:val="28"/>
        </w:rPr>
        <w:t>учителям</w:t>
      </w:r>
      <w:r w:rsidR="003D054A">
        <w:rPr>
          <w:sz w:val="28"/>
          <w:szCs w:val="28"/>
        </w:rPr>
        <w:t xml:space="preserve"> истории и </w:t>
      </w:r>
      <w:r w:rsidR="003D054A" w:rsidRPr="00A1760D">
        <w:rPr>
          <w:sz w:val="28"/>
          <w:szCs w:val="28"/>
        </w:rPr>
        <w:t xml:space="preserve"> обществознания</w:t>
      </w:r>
      <w:r w:rsidR="003D054A">
        <w:t xml:space="preserve">  </w:t>
      </w:r>
      <w:r w:rsidRPr="003D054A">
        <w:rPr>
          <w:rFonts w:eastAsia="Calibri"/>
          <w:sz w:val="28"/>
          <w:szCs w:val="28"/>
        </w:rPr>
        <w:t>:</w:t>
      </w:r>
    </w:p>
    <w:p w:rsidR="00E71A89" w:rsidRPr="001F1B30" w:rsidRDefault="00E71A89" w:rsidP="00E71A89">
      <w:pPr>
        <w:pStyle w:val="12"/>
        <w:shd w:val="clear" w:color="auto" w:fill="FFFFFF"/>
        <w:spacing w:before="0" w:beforeAutospacing="0" w:after="0" w:afterAutospacing="0"/>
        <w:rPr>
          <w:sz w:val="28"/>
          <w:szCs w:val="28"/>
        </w:rPr>
      </w:pPr>
      <w:r w:rsidRPr="001F1B30">
        <w:rPr>
          <w:sz w:val="28"/>
          <w:szCs w:val="28"/>
        </w:rPr>
        <w:t>1. Скорректировать в дальнейшем, в ходе подготовки к государственной итоговой аттестации, способы организации учебной деятельности, учитывая все ошибки, допущенные учащимися при выполнении заданий.</w:t>
      </w:r>
    </w:p>
    <w:p w:rsidR="00E71A89" w:rsidRPr="001F1B30" w:rsidRDefault="00E71A89" w:rsidP="00E71A89">
      <w:pPr>
        <w:pStyle w:val="12"/>
        <w:shd w:val="clear" w:color="auto" w:fill="FFFFFF"/>
        <w:spacing w:before="0" w:beforeAutospacing="0" w:after="0" w:afterAutospacing="0"/>
        <w:jc w:val="both"/>
        <w:rPr>
          <w:rFonts w:ascii="Tahoma" w:hAnsi="Tahoma" w:cs="Tahoma"/>
          <w:sz w:val="28"/>
          <w:szCs w:val="28"/>
        </w:rPr>
      </w:pPr>
      <w:r w:rsidRPr="001F1B30">
        <w:rPr>
          <w:sz w:val="28"/>
          <w:szCs w:val="28"/>
        </w:rPr>
        <w:t xml:space="preserve">2. Отработать задания части 2, т.к. многие учащиеся не смогли правильно выделить и извлечь нужную информацию из текста, применять термины и понятия обществоведческого курса, аргументировать свою позицию с опорой на факты общественной жизни и личный опыт. </w:t>
      </w:r>
    </w:p>
    <w:p w:rsidR="00E71A89" w:rsidRPr="001F1B30" w:rsidRDefault="00E71A89" w:rsidP="00E71A89">
      <w:pPr>
        <w:pStyle w:val="12"/>
        <w:shd w:val="clear" w:color="auto" w:fill="FFFFFF"/>
        <w:spacing w:before="0" w:beforeAutospacing="0" w:after="0" w:afterAutospacing="0"/>
        <w:rPr>
          <w:rFonts w:ascii="Tahoma" w:hAnsi="Tahoma" w:cs="Tahoma"/>
          <w:sz w:val="28"/>
          <w:szCs w:val="28"/>
        </w:rPr>
      </w:pPr>
      <w:r w:rsidRPr="001F1B30">
        <w:rPr>
          <w:sz w:val="28"/>
          <w:szCs w:val="28"/>
        </w:rPr>
        <w:t xml:space="preserve">3. Нацелить учащихся на выполнение всех заданий части 2. </w:t>
      </w:r>
    </w:p>
    <w:p w:rsidR="00E71A89" w:rsidRPr="001F1B30" w:rsidRDefault="00E71A89" w:rsidP="00E71A89">
      <w:pPr>
        <w:pStyle w:val="12"/>
        <w:shd w:val="clear" w:color="auto" w:fill="FFFFFF"/>
        <w:spacing w:before="0" w:beforeAutospacing="0" w:after="0" w:afterAutospacing="0"/>
        <w:rPr>
          <w:sz w:val="28"/>
          <w:szCs w:val="28"/>
        </w:rPr>
      </w:pPr>
      <w:r w:rsidRPr="001F1B30">
        <w:rPr>
          <w:sz w:val="28"/>
          <w:szCs w:val="28"/>
        </w:rPr>
        <w:t xml:space="preserve">4. Учить рационально использовать время при выполнении работы. </w:t>
      </w:r>
    </w:p>
    <w:p w:rsidR="00E71A89" w:rsidRPr="001F1B30" w:rsidRDefault="00E71A89" w:rsidP="00E71A89">
      <w:pPr>
        <w:shd w:val="clear" w:color="auto" w:fill="FFFFFF"/>
        <w:rPr>
          <w:sz w:val="28"/>
          <w:szCs w:val="28"/>
        </w:rPr>
      </w:pPr>
      <w:r w:rsidRPr="001F1B30">
        <w:rPr>
          <w:sz w:val="28"/>
          <w:szCs w:val="28"/>
        </w:rPr>
        <w:t>5. Наряду с использованием информационно- коммуникационных технологий при подготовке к экзамену, большое внимание уделять дифференцированной форме обучения, регулярно проводить диагностику уровня подготовки учащихся.</w:t>
      </w:r>
    </w:p>
    <w:p w:rsidR="00E71A89" w:rsidRPr="001F1B30" w:rsidRDefault="00E71A89" w:rsidP="00E71A89">
      <w:pPr>
        <w:shd w:val="clear" w:color="auto" w:fill="FFFFFF"/>
        <w:rPr>
          <w:color w:val="000000"/>
          <w:sz w:val="28"/>
          <w:szCs w:val="28"/>
        </w:rPr>
      </w:pPr>
      <w:r w:rsidRPr="001F1B30">
        <w:rPr>
          <w:sz w:val="28"/>
          <w:szCs w:val="28"/>
        </w:rPr>
        <w:t>6. Реализовывать  индивидуальную    траекторию подготовки, производить коррекцию пробелов в знаниях и умениях, более пристально анализировать тренировочные</w:t>
      </w:r>
      <w:r w:rsidRPr="001F1B30">
        <w:rPr>
          <w:color w:val="000000"/>
          <w:sz w:val="28"/>
          <w:szCs w:val="28"/>
        </w:rPr>
        <w:t xml:space="preserve"> работы, применять занятия-тренировки в группах.</w:t>
      </w:r>
    </w:p>
    <w:p w:rsidR="00E71A89" w:rsidRPr="001F1B30" w:rsidRDefault="00E71A89" w:rsidP="00E71A89">
      <w:pPr>
        <w:pStyle w:val="12"/>
        <w:shd w:val="clear" w:color="auto" w:fill="FFFFFF"/>
        <w:spacing w:before="0" w:beforeAutospacing="0" w:after="0" w:afterAutospacing="0"/>
        <w:rPr>
          <w:rFonts w:ascii="Tahoma" w:hAnsi="Tahoma" w:cs="Tahoma"/>
          <w:sz w:val="28"/>
          <w:szCs w:val="28"/>
        </w:rPr>
      </w:pPr>
      <w:r w:rsidRPr="001F1B30">
        <w:rPr>
          <w:sz w:val="28"/>
          <w:szCs w:val="28"/>
        </w:rPr>
        <w:t>7. Учить сопоставлять, сравнивать суждения о социальных явлениях, выявлять признаки, систематизировать факты, понятия; извлекать нужную информацию из источника.</w:t>
      </w:r>
    </w:p>
    <w:p w:rsidR="00E71A89" w:rsidRPr="003D054A" w:rsidRDefault="00E71A89" w:rsidP="00A70359">
      <w:pPr>
        <w:rPr>
          <w:rFonts w:eastAsia="Calibri"/>
          <w:sz w:val="28"/>
          <w:szCs w:val="28"/>
        </w:rPr>
      </w:pPr>
    </w:p>
    <w:p w:rsidR="00931D18" w:rsidRDefault="00931D18" w:rsidP="00F93D67">
      <w:pPr>
        <w:pStyle w:val="12"/>
        <w:shd w:val="clear" w:color="auto" w:fill="FFFFFF"/>
        <w:spacing w:before="0" w:beforeAutospacing="0" w:after="0" w:afterAutospacing="0"/>
        <w:rPr>
          <w:b/>
          <w:sz w:val="28"/>
          <w:szCs w:val="28"/>
        </w:rPr>
      </w:pPr>
      <w:r>
        <w:t>.</w:t>
      </w:r>
      <w:r w:rsidR="00A70359">
        <w:rPr>
          <w:b/>
          <w:sz w:val="28"/>
          <w:szCs w:val="28"/>
        </w:rPr>
        <w:t>1</w:t>
      </w:r>
      <w:r w:rsidR="00F93D67">
        <w:rPr>
          <w:b/>
          <w:sz w:val="28"/>
          <w:szCs w:val="28"/>
        </w:rPr>
        <w:t>7</w:t>
      </w:r>
      <w:r w:rsidRPr="00772149">
        <w:rPr>
          <w:b/>
          <w:sz w:val="28"/>
          <w:szCs w:val="28"/>
        </w:rPr>
        <w:t xml:space="preserve"> выпускников 9 </w:t>
      </w:r>
      <w:r w:rsidR="00A70359">
        <w:rPr>
          <w:b/>
          <w:sz w:val="28"/>
          <w:szCs w:val="28"/>
        </w:rPr>
        <w:t>–х</w:t>
      </w:r>
      <w:r w:rsidR="003D054A">
        <w:rPr>
          <w:b/>
          <w:sz w:val="28"/>
          <w:szCs w:val="28"/>
        </w:rPr>
        <w:t xml:space="preserve"> </w:t>
      </w:r>
      <w:r w:rsidR="00A70359">
        <w:rPr>
          <w:b/>
          <w:sz w:val="28"/>
          <w:szCs w:val="28"/>
        </w:rPr>
        <w:t xml:space="preserve"> </w:t>
      </w:r>
      <w:r w:rsidRPr="00772149">
        <w:rPr>
          <w:b/>
          <w:sz w:val="28"/>
          <w:szCs w:val="28"/>
        </w:rPr>
        <w:t>класс</w:t>
      </w:r>
      <w:r w:rsidR="00A70359">
        <w:rPr>
          <w:b/>
          <w:sz w:val="28"/>
          <w:szCs w:val="28"/>
        </w:rPr>
        <w:t>ов</w:t>
      </w:r>
      <w:r w:rsidRPr="00772149">
        <w:rPr>
          <w:b/>
          <w:sz w:val="28"/>
          <w:szCs w:val="28"/>
        </w:rPr>
        <w:t xml:space="preserve"> сдали ОГЭ по географии</w:t>
      </w:r>
      <w:r w:rsidR="00DA1748">
        <w:rPr>
          <w:b/>
          <w:sz w:val="28"/>
          <w:szCs w:val="28"/>
        </w:rPr>
        <w:t xml:space="preserve"> </w:t>
      </w:r>
      <w:proofErr w:type="gramStart"/>
      <w:r w:rsidR="00DA1748">
        <w:rPr>
          <w:b/>
          <w:sz w:val="28"/>
          <w:szCs w:val="28"/>
        </w:rPr>
        <w:t xml:space="preserve">( </w:t>
      </w:r>
      <w:proofErr w:type="gramEnd"/>
      <w:r w:rsidR="00DA1748">
        <w:rPr>
          <w:b/>
          <w:sz w:val="28"/>
          <w:szCs w:val="28"/>
        </w:rPr>
        <w:t xml:space="preserve">учитель </w:t>
      </w:r>
      <w:proofErr w:type="spellStart"/>
      <w:r w:rsidR="00DA1748">
        <w:rPr>
          <w:b/>
          <w:sz w:val="28"/>
          <w:szCs w:val="28"/>
        </w:rPr>
        <w:t>Ковалква</w:t>
      </w:r>
      <w:proofErr w:type="spellEnd"/>
      <w:r w:rsidR="00DA1748">
        <w:rPr>
          <w:b/>
          <w:sz w:val="28"/>
          <w:szCs w:val="28"/>
        </w:rPr>
        <w:t xml:space="preserve"> Т.Г.)</w:t>
      </w:r>
      <w:r w:rsidRPr="00772149">
        <w:rPr>
          <w:b/>
          <w:sz w:val="28"/>
          <w:szCs w:val="28"/>
        </w:rPr>
        <w:t>.</w:t>
      </w:r>
    </w:p>
    <w:p w:rsidR="003D054A" w:rsidRDefault="003D054A" w:rsidP="000906CD">
      <w:pPr>
        <w:rPr>
          <w:b/>
          <w:sz w:val="28"/>
          <w:szCs w:val="28"/>
        </w:rPr>
      </w:pPr>
      <w:r>
        <w:rPr>
          <w:b/>
          <w:sz w:val="28"/>
          <w:szCs w:val="28"/>
        </w:rPr>
        <w:t>Сравнительный  анализ  результатов ОГЭ и итогов года:</w:t>
      </w: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1348"/>
        <w:gridCol w:w="1536"/>
        <w:gridCol w:w="615"/>
        <w:gridCol w:w="617"/>
        <w:gridCol w:w="616"/>
        <w:gridCol w:w="1445"/>
        <w:gridCol w:w="1028"/>
        <w:gridCol w:w="723"/>
        <w:gridCol w:w="1235"/>
        <w:gridCol w:w="614"/>
        <w:gridCol w:w="612"/>
        <w:gridCol w:w="612"/>
        <w:gridCol w:w="612"/>
        <w:gridCol w:w="1445"/>
        <w:gridCol w:w="1028"/>
        <w:gridCol w:w="1235"/>
      </w:tblGrid>
      <w:tr w:rsidR="00F93D67" w:rsidRPr="000150FD" w:rsidTr="001E2CF9">
        <w:trPr>
          <w:trHeight w:val="470"/>
        </w:trPr>
        <w:tc>
          <w:tcPr>
            <w:tcW w:w="1348" w:type="dxa"/>
            <w:vMerge w:val="restart"/>
            <w:shd w:val="clear" w:color="auto" w:fill="auto"/>
          </w:tcPr>
          <w:p w:rsidR="00F93D67" w:rsidRPr="001E2CF9" w:rsidRDefault="00F93D67" w:rsidP="001E2CF9">
            <w:pPr>
              <w:spacing w:line="276" w:lineRule="auto"/>
              <w:jc w:val="center"/>
              <w:rPr>
                <w:b/>
                <w:caps/>
              </w:rPr>
            </w:pPr>
          </w:p>
        </w:tc>
        <w:tc>
          <w:tcPr>
            <w:tcW w:w="7815" w:type="dxa"/>
            <w:gridSpan w:val="8"/>
            <w:shd w:val="clear" w:color="auto" w:fill="auto"/>
          </w:tcPr>
          <w:p w:rsidR="00F93D67" w:rsidRPr="001E2CF9" w:rsidRDefault="00F93D67" w:rsidP="001E2CF9">
            <w:pPr>
              <w:spacing w:line="276" w:lineRule="auto"/>
              <w:jc w:val="center"/>
              <w:rPr>
                <w:b/>
                <w:caps/>
              </w:rPr>
            </w:pPr>
            <w:r w:rsidRPr="001E2CF9">
              <w:rPr>
                <w:b/>
                <w:caps/>
              </w:rPr>
              <w:t>Результаты ОГЭ</w:t>
            </w:r>
          </w:p>
        </w:tc>
        <w:tc>
          <w:tcPr>
            <w:tcW w:w="5955" w:type="dxa"/>
            <w:gridSpan w:val="7"/>
            <w:shd w:val="clear" w:color="auto" w:fill="auto"/>
          </w:tcPr>
          <w:p w:rsidR="00F93D67" w:rsidRPr="001E2CF9" w:rsidRDefault="00F93D67" w:rsidP="001E2CF9">
            <w:pPr>
              <w:spacing w:line="276" w:lineRule="auto"/>
              <w:jc w:val="center"/>
              <w:rPr>
                <w:b/>
                <w:caps/>
              </w:rPr>
            </w:pPr>
            <w:r w:rsidRPr="001E2CF9">
              <w:rPr>
                <w:b/>
                <w:caps/>
              </w:rPr>
              <w:t>Итоги года</w:t>
            </w:r>
          </w:p>
        </w:tc>
      </w:tr>
      <w:tr w:rsidR="001E2CF9" w:rsidRPr="000150FD" w:rsidTr="001E2CF9">
        <w:tc>
          <w:tcPr>
            <w:tcW w:w="1348" w:type="dxa"/>
            <w:vMerge/>
            <w:shd w:val="clear" w:color="auto" w:fill="auto"/>
          </w:tcPr>
          <w:p w:rsidR="00F93D67" w:rsidRPr="001E2CF9" w:rsidRDefault="00F93D67" w:rsidP="001E2CF9">
            <w:pPr>
              <w:spacing w:line="276" w:lineRule="auto"/>
              <w:jc w:val="center"/>
              <w:rPr>
                <w:b/>
              </w:rPr>
            </w:pPr>
          </w:p>
        </w:tc>
        <w:tc>
          <w:tcPr>
            <w:tcW w:w="1536" w:type="dxa"/>
            <w:shd w:val="clear" w:color="auto" w:fill="auto"/>
          </w:tcPr>
          <w:p w:rsidR="00F93D67" w:rsidRPr="001E2CF9" w:rsidRDefault="00F93D67" w:rsidP="001E2CF9">
            <w:pPr>
              <w:spacing w:line="276" w:lineRule="auto"/>
              <w:jc w:val="center"/>
              <w:rPr>
                <w:b/>
              </w:rPr>
            </w:pPr>
            <w:r w:rsidRPr="001E2CF9">
              <w:rPr>
                <w:b/>
              </w:rPr>
              <w:t>«5»</w:t>
            </w:r>
          </w:p>
        </w:tc>
        <w:tc>
          <w:tcPr>
            <w:tcW w:w="615" w:type="dxa"/>
            <w:shd w:val="clear" w:color="auto" w:fill="auto"/>
          </w:tcPr>
          <w:p w:rsidR="00F93D67" w:rsidRPr="001E2CF9" w:rsidRDefault="00F93D67" w:rsidP="001E2CF9">
            <w:pPr>
              <w:spacing w:line="276" w:lineRule="auto"/>
              <w:jc w:val="center"/>
              <w:rPr>
                <w:b/>
              </w:rPr>
            </w:pPr>
            <w:r w:rsidRPr="001E2CF9">
              <w:rPr>
                <w:b/>
              </w:rPr>
              <w:t>«4»</w:t>
            </w:r>
          </w:p>
        </w:tc>
        <w:tc>
          <w:tcPr>
            <w:tcW w:w="617" w:type="dxa"/>
            <w:shd w:val="clear" w:color="auto" w:fill="auto"/>
          </w:tcPr>
          <w:p w:rsidR="00F93D67" w:rsidRPr="001E2CF9" w:rsidRDefault="00F93D67" w:rsidP="001E2CF9">
            <w:pPr>
              <w:spacing w:line="276" w:lineRule="auto"/>
              <w:jc w:val="center"/>
              <w:rPr>
                <w:b/>
              </w:rPr>
            </w:pPr>
            <w:r w:rsidRPr="001E2CF9">
              <w:rPr>
                <w:b/>
              </w:rPr>
              <w:t>«3»</w:t>
            </w:r>
          </w:p>
        </w:tc>
        <w:tc>
          <w:tcPr>
            <w:tcW w:w="616" w:type="dxa"/>
            <w:shd w:val="clear" w:color="auto" w:fill="auto"/>
          </w:tcPr>
          <w:p w:rsidR="00F93D67" w:rsidRPr="001E2CF9" w:rsidRDefault="00F93D67" w:rsidP="001E2CF9">
            <w:pPr>
              <w:spacing w:line="276" w:lineRule="auto"/>
              <w:jc w:val="center"/>
              <w:rPr>
                <w:b/>
              </w:rPr>
            </w:pPr>
            <w:r w:rsidRPr="001E2CF9">
              <w:rPr>
                <w:b/>
              </w:rPr>
              <w:t>«2»</w:t>
            </w:r>
          </w:p>
        </w:tc>
        <w:tc>
          <w:tcPr>
            <w:tcW w:w="1445" w:type="dxa"/>
            <w:shd w:val="clear" w:color="auto" w:fill="auto"/>
          </w:tcPr>
          <w:p w:rsidR="00F93D67" w:rsidRPr="001E2CF9" w:rsidRDefault="00F93D67" w:rsidP="001E2CF9">
            <w:pPr>
              <w:spacing w:line="276" w:lineRule="auto"/>
              <w:jc w:val="center"/>
              <w:rPr>
                <w:b/>
              </w:rPr>
            </w:pPr>
            <w:r w:rsidRPr="001E2CF9">
              <w:rPr>
                <w:b/>
              </w:rPr>
              <w:t>% успеваемости</w:t>
            </w:r>
          </w:p>
        </w:tc>
        <w:tc>
          <w:tcPr>
            <w:tcW w:w="1028" w:type="dxa"/>
            <w:shd w:val="clear" w:color="auto" w:fill="auto"/>
          </w:tcPr>
          <w:p w:rsidR="00F93D67" w:rsidRPr="001E2CF9" w:rsidRDefault="00F93D67" w:rsidP="001E2CF9">
            <w:pPr>
              <w:spacing w:line="276" w:lineRule="auto"/>
              <w:jc w:val="center"/>
              <w:rPr>
                <w:b/>
              </w:rPr>
            </w:pPr>
            <w:r w:rsidRPr="001E2CF9">
              <w:rPr>
                <w:b/>
              </w:rPr>
              <w:t>% качества</w:t>
            </w:r>
          </w:p>
        </w:tc>
        <w:tc>
          <w:tcPr>
            <w:tcW w:w="723" w:type="dxa"/>
            <w:shd w:val="clear" w:color="auto" w:fill="auto"/>
          </w:tcPr>
          <w:p w:rsidR="00F93D67" w:rsidRPr="001E2CF9" w:rsidRDefault="00F93D67" w:rsidP="001E2CF9">
            <w:pPr>
              <w:spacing w:line="276" w:lineRule="auto"/>
              <w:jc w:val="center"/>
              <w:rPr>
                <w:b/>
              </w:rPr>
            </w:pPr>
            <w:r w:rsidRPr="001E2CF9">
              <w:rPr>
                <w:b/>
              </w:rPr>
              <w:t>Ср. балл</w:t>
            </w:r>
          </w:p>
        </w:tc>
        <w:tc>
          <w:tcPr>
            <w:tcW w:w="1235" w:type="dxa"/>
            <w:shd w:val="clear" w:color="auto" w:fill="auto"/>
          </w:tcPr>
          <w:p w:rsidR="00F93D67" w:rsidRPr="001E2CF9" w:rsidRDefault="00F93D67" w:rsidP="001E2CF9">
            <w:pPr>
              <w:spacing w:line="276" w:lineRule="auto"/>
              <w:jc w:val="center"/>
              <w:rPr>
                <w:b/>
              </w:rPr>
            </w:pPr>
            <w:r w:rsidRPr="001E2CF9">
              <w:rPr>
                <w:b/>
              </w:rPr>
              <w:t>Ср. оценочный балл</w:t>
            </w:r>
          </w:p>
        </w:tc>
        <w:tc>
          <w:tcPr>
            <w:tcW w:w="614" w:type="dxa"/>
            <w:shd w:val="clear" w:color="auto" w:fill="auto"/>
          </w:tcPr>
          <w:p w:rsidR="00F93D67" w:rsidRPr="001E2CF9" w:rsidRDefault="00F93D67" w:rsidP="001E2CF9">
            <w:pPr>
              <w:spacing w:line="276" w:lineRule="auto"/>
              <w:jc w:val="center"/>
              <w:rPr>
                <w:b/>
              </w:rPr>
            </w:pPr>
            <w:r w:rsidRPr="001E2CF9">
              <w:rPr>
                <w:b/>
              </w:rPr>
              <w:t>«5»</w:t>
            </w:r>
          </w:p>
        </w:tc>
        <w:tc>
          <w:tcPr>
            <w:tcW w:w="612" w:type="dxa"/>
            <w:shd w:val="clear" w:color="auto" w:fill="auto"/>
          </w:tcPr>
          <w:p w:rsidR="00F93D67" w:rsidRPr="001E2CF9" w:rsidRDefault="00F93D67" w:rsidP="001E2CF9">
            <w:pPr>
              <w:spacing w:line="276" w:lineRule="auto"/>
              <w:jc w:val="center"/>
              <w:rPr>
                <w:b/>
              </w:rPr>
            </w:pPr>
            <w:r w:rsidRPr="001E2CF9">
              <w:rPr>
                <w:b/>
              </w:rPr>
              <w:t>«4»</w:t>
            </w:r>
          </w:p>
        </w:tc>
        <w:tc>
          <w:tcPr>
            <w:tcW w:w="612" w:type="dxa"/>
            <w:shd w:val="clear" w:color="auto" w:fill="auto"/>
          </w:tcPr>
          <w:p w:rsidR="00F93D67" w:rsidRPr="001E2CF9" w:rsidRDefault="00F93D67" w:rsidP="001E2CF9">
            <w:pPr>
              <w:spacing w:line="276" w:lineRule="auto"/>
              <w:jc w:val="center"/>
              <w:rPr>
                <w:b/>
              </w:rPr>
            </w:pPr>
            <w:r w:rsidRPr="001E2CF9">
              <w:rPr>
                <w:b/>
              </w:rPr>
              <w:t>«3»</w:t>
            </w:r>
          </w:p>
        </w:tc>
        <w:tc>
          <w:tcPr>
            <w:tcW w:w="612" w:type="dxa"/>
            <w:shd w:val="clear" w:color="auto" w:fill="auto"/>
          </w:tcPr>
          <w:p w:rsidR="00F93D67" w:rsidRPr="001E2CF9" w:rsidRDefault="00F93D67" w:rsidP="001E2CF9">
            <w:pPr>
              <w:spacing w:line="276" w:lineRule="auto"/>
              <w:jc w:val="center"/>
              <w:rPr>
                <w:b/>
              </w:rPr>
            </w:pPr>
            <w:r w:rsidRPr="001E2CF9">
              <w:rPr>
                <w:b/>
              </w:rPr>
              <w:t>«2»</w:t>
            </w:r>
          </w:p>
        </w:tc>
        <w:tc>
          <w:tcPr>
            <w:tcW w:w="1445" w:type="dxa"/>
            <w:shd w:val="clear" w:color="auto" w:fill="auto"/>
          </w:tcPr>
          <w:p w:rsidR="00F93D67" w:rsidRPr="001E2CF9" w:rsidRDefault="00F93D67" w:rsidP="001E2CF9">
            <w:pPr>
              <w:spacing w:line="276" w:lineRule="auto"/>
              <w:jc w:val="center"/>
              <w:rPr>
                <w:b/>
              </w:rPr>
            </w:pPr>
            <w:r w:rsidRPr="001E2CF9">
              <w:rPr>
                <w:b/>
              </w:rPr>
              <w:t>% успеваемости</w:t>
            </w:r>
          </w:p>
        </w:tc>
        <w:tc>
          <w:tcPr>
            <w:tcW w:w="1028" w:type="dxa"/>
            <w:shd w:val="clear" w:color="auto" w:fill="auto"/>
          </w:tcPr>
          <w:p w:rsidR="00F93D67" w:rsidRPr="001E2CF9" w:rsidRDefault="00F93D67" w:rsidP="001E2CF9">
            <w:pPr>
              <w:spacing w:line="276" w:lineRule="auto"/>
              <w:jc w:val="center"/>
              <w:rPr>
                <w:b/>
              </w:rPr>
            </w:pPr>
            <w:r w:rsidRPr="001E2CF9">
              <w:rPr>
                <w:b/>
              </w:rPr>
              <w:t>% качества</w:t>
            </w:r>
          </w:p>
        </w:tc>
        <w:tc>
          <w:tcPr>
            <w:tcW w:w="1032" w:type="dxa"/>
            <w:shd w:val="clear" w:color="auto" w:fill="auto"/>
          </w:tcPr>
          <w:p w:rsidR="00F93D67" w:rsidRPr="001E2CF9" w:rsidRDefault="00F93D67" w:rsidP="001E2CF9">
            <w:pPr>
              <w:spacing w:line="276" w:lineRule="auto"/>
              <w:jc w:val="center"/>
              <w:rPr>
                <w:b/>
              </w:rPr>
            </w:pPr>
            <w:r w:rsidRPr="001E2CF9">
              <w:rPr>
                <w:b/>
              </w:rPr>
              <w:t>Ср. оценочный балл</w:t>
            </w:r>
          </w:p>
        </w:tc>
      </w:tr>
      <w:tr w:rsidR="001E2CF9" w:rsidRPr="000150FD" w:rsidTr="001E2CF9">
        <w:trPr>
          <w:trHeight w:val="367"/>
        </w:trPr>
        <w:tc>
          <w:tcPr>
            <w:tcW w:w="1348" w:type="dxa"/>
            <w:shd w:val="clear" w:color="auto" w:fill="auto"/>
          </w:tcPr>
          <w:p w:rsidR="00F93D67" w:rsidRPr="001E2CF9" w:rsidRDefault="00F93D67" w:rsidP="001E2CF9">
            <w:pPr>
              <w:spacing w:line="276" w:lineRule="auto"/>
              <w:jc w:val="center"/>
              <w:rPr>
                <w:sz w:val="26"/>
                <w:szCs w:val="26"/>
              </w:rPr>
            </w:pPr>
            <w:r w:rsidRPr="001E2CF9">
              <w:rPr>
                <w:sz w:val="26"/>
                <w:szCs w:val="26"/>
              </w:rPr>
              <w:t>география</w:t>
            </w:r>
          </w:p>
        </w:tc>
        <w:tc>
          <w:tcPr>
            <w:tcW w:w="1536" w:type="dxa"/>
            <w:shd w:val="clear" w:color="auto" w:fill="auto"/>
          </w:tcPr>
          <w:p w:rsidR="00F93D67" w:rsidRPr="001E2CF9" w:rsidRDefault="00F93D67" w:rsidP="001E2CF9">
            <w:pPr>
              <w:spacing w:line="276" w:lineRule="auto"/>
              <w:jc w:val="center"/>
              <w:rPr>
                <w:sz w:val="26"/>
                <w:szCs w:val="26"/>
              </w:rPr>
            </w:pPr>
            <w:r w:rsidRPr="001E2CF9">
              <w:rPr>
                <w:sz w:val="26"/>
                <w:szCs w:val="26"/>
              </w:rPr>
              <w:t>9</w:t>
            </w:r>
          </w:p>
        </w:tc>
        <w:tc>
          <w:tcPr>
            <w:tcW w:w="615" w:type="dxa"/>
            <w:shd w:val="clear" w:color="auto" w:fill="auto"/>
          </w:tcPr>
          <w:p w:rsidR="00F93D67" w:rsidRPr="001E2CF9" w:rsidRDefault="00F93D67" w:rsidP="001E2CF9">
            <w:pPr>
              <w:spacing w:line="276" w:lineRule="auto"/>
              <w:jc w:val="center"/>
              <w:rPr>
                <w:sz w:val="26"/>
                <w:szCs w:val="26"/>
              </w:rPr>
            </w:pPr>
            <w:r w:rsidRPr="001E2CF9">
              <w:rPr>
                <w:sz w:val="26"/>
                <w:szCs w:val="26"/>
              </w:rPr>
              <w:t>7</w:t>
            </w:r>
          </w:p>
        </w:tc>
        <w:tc>
          <w:tcPr>
            <w:tcW w:w="617" w:type="dxa"/>
            <w:shd w:val="clear" w:color="auto" w:fill="auto"/>
          </w:tcPr>
          <w:p w:rsidR="00F93D67" w:rsidRPr="001E2CF9" w:rsidRDefault="00F93D67" w:rsidP="001E2CF9">
            <w:pPr>
              <w:spacing w:line="276" w:lineRule="auto"/>
              <w:jc w:val="center"/>
              <w:rPr>
                <w:sz w:val="26"/>
                <w:szCs w:val="26"/>
              </w:rPr>
            </w:pPr>
            <w:r w:rsidRPr="001E2CF9">
              <w:rPr>
                <w:sz w:val="26"/>
                <w:szCs w:val="26"/>
              </w:rPr>
              <w:t>1</w:t>
            </w:r>
          </w:p>
        </w:tc>
        <w:tc>
          <w:tcPr>
            <w:tcW w:w="616" w:type="dxa"/>
            <w:shd w:val="clear" w:color="auto" w:fill="auto"/>
          </w:tcPr>
          <w:p w:rsidR="00F93D67" w:rsidRPr="001E2CF9" w:rsidRDefault="00F93D67" w:rsidP="001E2CF9">
            <w:pPr>
              <w:spacing w:line="276" w:lineRule="auto"/>
              <w:jc w:val="center"/>
              <w:rPr>
                <w:sz w:val="26"/>
                <w:szCs w:val="26"/>
              </w:rPr>
            </w:pPr>
            <w:r w:rsidRPr="001E2CF9">
              <w:rPr>
                <w:sz w:val="26"/>
                <w:szCs w:val="26"/>
              </w:rPr>
              <w:t>-</w:t>
            </w:r>
          </w:p>
        </w:tc>
        <w:tc>
          <w:tcPr>
            <w:tcW w:w="1445" w:type="dxa"/>
            <w:shd w:val="clear" w:color="auto" w:fill="auto"/>
          </w:tcPr>
          <w:p w:rsidR="00F93D67" w:rsidRPr="001E2CF9" w:rsidRDefault="00F93D67" w:rsidP="001E2CF9">
            <w:pPr>
              <w:spacing w:line="276" w:lineRule="auto"/>
              <w:jc w:val="center"/>
              <w:rPr>
                <w:sz w:val="26"/>
                <w:szCs w:val="26"/>
              </w:rPr>
            </w:pPr>
            <w:r w:rsidRPr="001E2CF9">
              <w:rPr>
                <w:sz w:val="26"/>
                <w:szCs w:val="26"/>
              </w:rPr>
              <w:t>100</w:t>
            </w:r>
          </w:p>
        </w:tc>
        <w:tc>
          <w:tcPr>
            <w:tcW w:w="1028" w:type="dxa"/>
            <w:shd w:val="clear" w:color="auto" w:fill="auto"/>
          </w:tcPr>
          <w:p w:rsidR="00F93D67" w:rsidRPr="001E2CF9" w:rsidRDefault="00F93D67" w:rsidP="001E2CF9">
            <w:pPr>
              <w:spacing w:line="276" w:lineRule="auto"/>
              <w:jc w:val="center"/>
              <w:rPr>
                <w:sz w:val="26"/>
                <w:szCs w:val="26"/>
                <w:lang w:val="en-US"/>
              </w:rPr>
            </w:pPr>
            <w:r w:rsidRPr="001E2CF9">
              <w:rPr>
                <w:sz w:val="26"/>
                <w:szCs w:val="26"/>
              </w:rPr>
              <w:t>9</w:t>
            </w:r>
            <w:r w:rsidRPr="001E2CF9">
              <w:rPr>
                <w:sz w:val="26"/>
                <w:szCs w:val="26"/>
                <w:lang w:val="en-US"/>
              </w:rPr>
              <w:t>5</w:t>
            </w:r>
          </w:p>
        </w:tc>
        <w:tc>
          <w:tcPr>
            <w:tcW w:w="723" w:type="dxa"/>
            <w:shd w:val="clear" w:color="auto" w:fill="auto"/>
          </w:tcPr>
          <w:p w:rsidR="00F93D67" w:rsidRPr="001E2CF9" w:rsidRDefault="00F93D67" w:rsidP="001E2CF9">
            <w:pPr>
              <w:spacing w:line="276" w:lineRule="auto"/>
              <w:jc w:val="center"/>
              <w:rPr>
                <w:sz w:val="26"/>
                <w:szCs w:val="26"/>
              </w:rPr>
            </w:pPr>
            <w:r w:rsidRPr="001E2CF9">
              <w:rPr>
                <w:sz w:val="26"/>
                <w:szCs w:val="26"/>
              </w:rPr>
              <w:t>25,4</w:t>
            </w:r>
          </w:p>
        </w:tc>
        <w:tc>
          <w:tcPr>
            <w:tcW w:w="1235" w:type="dxa"/>
            <w:shd w:val="clear" w:color="auto" w:fill="auto"/>
          </w:tcPr>
          <w:p w:rsidR="00F93D67" w:rsidRPr="001E2CF9" w:rsidRDefault="00F93D67" w:rsidP="001E2CF9">
            <w:pPr>
              <w:spacing w:line="276" w:lineRule="auto"/>
              <w:jc w:val="center"/>
              <w:rPr>
                <w:sz w:val="26"/>
                <w:szCs w:val="26"/>
              </w:rPr>
            </w:pPr>
            <w:r w:rsidRPr="001E2CF9">
              <w:rPr>
                <w:sz w:val="26"/>
                <w:szCs w:val="26"/>
              </w:rPr>
              <w:t>4,5</w:t>
            </w:r>
          </w:p>
        </w:tc>
        <w:tc>
          <w:tcPr>
            <w:tcW w:w="614" w:type="dxa"/>
            <w:shd w:val="clear" w:color="auto" w:fill="auto"/>
          </w:tcPr>
          <w:p w:rsidR="00F93D67" w:rsidRPr="001E2CF9" w:rsidRDefault="00F93D67" w:rsidP="001E2CF9">
            <w:pPr>
              <w:spacing w:line="276" w:lineRule="auto"/>
              <w:jc w:val="center"/>
              <w:rPr>
                <w:sz w:val="26"/>
                <w:szCs w:val="26"/>
              </w:rPr>
            </w:pPr>
            <w:r w:rsidRPr="001E2CF9">
              <w:rPr>
                <w:sz w:val="26"/>
                <w:szCs w:val="26"/>
              </w:rPr>
              <w:t>5</w:t>
            </w:r>
          </w:p>
        </w:tc>
        <w:tc>
          <w:tcPr>
            <w:tcW w:w="612" w:type="dxa"/>
            <w:shd w:val="clear" w:color="auto" w:fill="auto"/>
          </w:tcPr>
          <w:p w:rsidR="00F93D67" w:rsidRPr="001E2CF9" w:rsidRDefault="00F93D67" w:rsidP="001E2CF9">
            <w:pPr>
              <w:spacing w:line="276" w:lineRule="auto"/>
              <w:jc w:val="center"/>
              <w:rPr>
                <w:sz w:val="26"/>
                <w:szCs w:val="26"/>
              </w:rPr>
            </w:pPr>
            <w:r w:rsidRPr="001E2CF9">
              <w:rPr>
                <w:sz w:val="26"/>
                <w:szCs w:val="26"/>
              </w:rPr>
              <w:t>8</w:t>
            </w:r>
          </w:p>
        </w:tc>
        <w:tc>
          <w:tcPr>
            <w:tcW w:w="612" w:type="dxa"/>
            <w:shd w:val="clear" w:color="auto" w:fill="auto"/>
          </w:tcPr>
          <w:p w:rsidR="00F93D67" w:rsidRPr="001E2CF9" w:rsidRDefault="00F93D67" w:rsidP="001E2CF9">
            <w:pPr>
              <w:spacing w:line="276" w:lineRule="auto"/>
              <w:jc w:val="center"/>
              <w:rPr>
                <w:sz w:val="26"/>
                <w:szCs w:val="26"/>
              </w:rPr>
            </w:pPr>
            <w:r w:rsidRPr="001E2CF9">
              <w:rPr>
                <w:sz w:val="26"/>
                <w:szCs w:val="26"/>
              </w:rPr>
              <w:t>4</w:t>
            </w:r>
          </w:p>
        </w:tc>
        <w:tc>
          <w:tcPr>
            <w:tcW w:w="612" w:type="dxa"/>
            <w:shd w:val="clear" w:color="auto" w:fill="auto"/>
          </w:tcPr>
          <w:p w:rsidR="00F93D67" w:rsidRPr="001E2CF9" w:rsidRDefault="00F93D67" w:rsidP="001E2CF9">
            <w:pPr>
              <w:spacing w:line="276" w:lineRule="auto"/>
              <w:jc w:val="center"/>
              <w:rPr>
                <w:sz w:val="26"/>
                <w:szCs w:val="26"/>
              </w:rPr>
            </w:pPr>
            <w:r w:rsidRPr="001E2CF9">
              <w:rPr>
                <w:sz w:val="26"/>
                <w:szCs w:val="26"/>
              </w:rPr>
              <w:t>-</w:t>
            </w:r>
          </w:p>
        </w:tc>
        <w:tc>
          <w:tcPr>
            <w:tcW w:w="1445" w:type="dxa"/>
            <w:shd w:val="clear" w:color="auto" w:fill="auto"/>
          </w:tcPr>
          <w:p w:rsidR="00F93D67" w:rsidRPr="001E2CF9" w:rsidRDefault="00F93D67" w:rsidP="001E2CF9">
            <w:pPr>
              <w:spacing w:line="276" w:lineRule="auto"/>
              <w:jc w:val="center"/>
              <w:rPr>
                <w:sz w:val="26"/>
                <w:szCs w:val="26"/>
              </w:rPr>
            </w:pPr>
            <w:r w:rsidRPr="001E2CF9">
              <w:rPr>
                <w:sz w:val="26"/>
                <w:szCs w:val="26"/>
              </w:rPr>
              <w:t>100</w:t>
            </w:r>
          </w:p>
        </w:tc>
        <w:tc>
          <w:tcPr>
            <w:tcW w:w="1028" w:type="dxa"/>
            <w:shd w:val="clear" w:color="auto" w:fill="auto"/>
          </w:tcPr>
          <w:p w:rsidR="00F93D67" w:rsidRPr="001E2CF9" w:rsidRDefault="00F93D67" w:rsidP="001E2CF9">
            <w:pPr>
              <w:spacing w:line="276" w:lineRule="auto"/>
              <w:jc w:val="center"/>
              <w:rPr>
                <w:lang w:val="en-US"/>
              </w:rPr>
            </w:pPr>
            <w:r>
              <w:t>7</w:t>
            </w:r>
            <w:r w:rsidRPr="001E2CF9">
              <w:rPr>
                <w:lang w:val="en-US"/>
              </w:rPr>
              <w:t>8</w:t>
            </w:r>
          </w:p>
        </w:tc>
        <w:tc>
          <w:tcPr>
            <w:tcW w:w="1032" w:type="dxa"/>
            <w:shd w:val="clear" w:color="auto" w:fill="auto"/>
          </w:tcPr>
          <w:p w:rsidR="00F93D67" w:rsidRPr="001E2CF9" w:rsidRDefault="00F93D67" w:rsidP="001E2CF9">
            <w:pPr>
              <w:spacing w:line="276" w:lineRule="auto"/>
              <w:jc w:val="center"/>
              <w:rPr>
                <w:sz w:val="26"/>
                <w:szCs w:val="26"/>
              </w:rPr>
            </w:pPr>
            <w:r w:rsidRPr="001E2CF9">
              <w:rPr>
                <w:sz w:val="26"/>
                <w:szCs w:val="26"/>
              </w:rPr>
              <w:t>4</w:t>
            </w:r>
          </w:p>
        </w:tc>
      </w:tr>
    </w:tbl>
    <w:p w:rsidR="003D054A" w:rsidRDefault="003D054A" w:rsidP="000906CD">
      <w:pPr>
        <w:rPr>
          <w:b/>
          <w:sz w:val="28"/>
          <w:szCs w:val="28"/>
        </w:rPr>
      </w:pPr>
    </w:p>
    <w:p w:rsidR="00E21373" w:rsidRDefault="00E21373" w:rsidP="000906CD">
      <w:pPr>
        <w:rPr>
          <w:b/>
          <w:sz w:val="28"/>
          <w:szCs w:val="28"/>
        </w:rPr>
      </w:pPr>
    </w:p>
    <w:p w:rsidR="00F93D67" w:rsidRPr="006B13E5" w:rsidRDefault="00F93D67" w:rsidP="00F93D67">
      <w:pPr>
        <w:ind w:firstLine="709"/>
        <w:jc w:val="both"/>
        <w:rPr>
          <w:sz w:val="28"/>
          <w:szCs w:val="28"/>
        </w:rPr>
      </w:pPr>
      <w:r w:rsidRPr="006B13E5">
        <w:rPr>
          <w:sz w:val="28"/>
          <w:szCs w:val="28"/>
        </w:rPr>
        <w:t xml:space="preserve">Качество обученности по географии учащихся 9-х класса </w:t>
      </w:r>
      <w:r w:rsidRPr="006B13E5">
        <w:rPr>
          <w:b/>
          <w:sz w:val="28"/>
          <w:szCs w:val="28"/>
        </w:rPr>
        <w:t>возросло</w:t>
      </w:r>
      <w:r w:rsidRPr="006B13E5">
        <w:rPr>
          <w:sz w:val="28"/>
          <w:szCs w:val="28"/>
        </w:rPr>
        <w:t xml:space="preserve"> в среднем по сравнению с итогами года на 17%.</w:t>
      </w:r>
    </w:p>
    <w:p w:rsidR="00F93D67" w:rsidRPr="006B13E5" w:rsidRDefault="00F93D67" w:rsidP="00F93D67">
      <w:pPr>
        <w:rPr>
          <w:sz w:val="28"/>
          <w:szCs w:val="28"/>
        </w:rPr>
      </w:pPr>
      <w:r w:rsidRPr="006B13E5">
        <w:rPr>
          <w:sz w:val="28"/>
          <w:szCs w:val="28"/>
        </w:rPr>
        <w:t xml:space="preserve">средний оценочный балл </w:t>
      </w:r>
      <w:r w:rsidRPr="006B13E5">
        <w:rPr>
          <w:b/>
          <w:sz w:val="28"/>
          <w:szCs w:val="28"/>
        </w:rPr>
        <w:t>повысился</w:t>
      </w:r>
      <w:r w:rsidRPr="006B13E5">
        <w:rPr>
          <w:sz w:val="28"/>
          <w:szCs w:val="28"/>
        </w:rPr>
        <w:t xml:space="preserve"> </w:t>
      </w:r>
      <w:r w:rsidR="003E512F" w:rsidRPr="006B13E5">
        <w:rPr>
          <w:sz w:val="28"/>
          <w:szCs w:val="28"/>
        </w:rPr>
        <w:t>от</w:t>
      </w:r>
      <w:r w:rsidRPr="006B13E5">
        <w:rPr>
          <w:sz w:val="28"/>
          <w:szCs w:val="28"/>
        </w:rPr>
        <w:t xml:space="preserve"> 4 до 4,5.</w:t>
      </w:r>
      <w:r w:rsidR="003E512F" w:rsidRPr="006B13E5">
        <w:rPr>
          <w:sz w:val="28"/>
          <w:szCs w:val="28"/>
        </w:rPr>
        <w:t xml:space="preserve"> </w:t>
      </w:r>
    </w:p>
    <w:p w:rsidR="003E512F" w:rsidRPr="006B13E5" w:rsidRDefault="003E512F" w:rsidP="003E512F">
      <w:pPr>
        <w:ind w:firstLine="709"/>
        <w:jc w:val="both"/>
        <w:rPr>
          <w:sz w:val="28"/>
          <w:szCs w:val="28"/>
        </w:rPr>
      </w:pPr>
      <w:r w:rsidRPr="006B13E5">
        <w:rPr>
          <w:b/>
          <w:sz w:val="28"/>
          <w:szCs w:val="28"/>
        </w:rPr>
        <w:t>Подтвердили</w:t>
      </w:r>
      <w:r w:rsidRPr="006B13E5">
        <w:rPr>
          <w:sz w:val="28"/>
          <w:szCs w:val="28"/>
        </w:rPr>
        <w:t xml:space="preserve"> годовые отметки: </w:t>
      </w:r>
      <w:r w:rsidRPr="006B13E5">
        <w:rPr>
          <w:b/>
          <w:sz w:val="28"/>
          <w:szCs w:val="28"/>
        </w:rPr>
        <w:t>10</w:t>
      </w:r>
      <w:r w:rsidRPr="006B13E5">
        <w:rPr>
          <w:sz w:val="28"/>
          <w:szCs w:val="28"/>
        </w:rPr>
        <w:t xml:space="preserve"> человек (60%) </w:t>
      </w:r>
    </w:p>
    <w:p w:rsidR="003E512F" w:rsidRPr="006B13E5" w:rsidRDefault="003E512F" w:rsidP="003E512F">
      <w:pPr>
        <w:ind w:firstLine="709"/>
        <w:jc w:val="both"/>
        <w:rPr>
          <w:sz w:val="28"/>
          <w:szCs w:val="28"/>
        </w:rPr>
      </w:pPr>
      <w:r w:rsidRPr="006B13E5">
        <w:rPr>
          <w:b/>
          <w:sz w:val="28"/>
          <w:szCs w:val="28"/>
        </w:rPr>
        <w:t>Понизили</w:t>
      </w:r>
      <w:r w:rsidRPr="006B13E5">
        <w:rPr>
          <w:sz w:val="28"/>
          <w:szCs w:val="28"/>
        </w:rPr>
        <w:t xml:space="preserve"> годовые отметки:</w:t>
      </w:r>
      <w:r w:rsidRPr="006B13E5">
        <w:rPr>
          <w:b/>
          <w:sz w:val="28"/>
          <w:szCs w:val="28"/>
        </w:rPr>
        <w:t>1</w:t>
      </w:r>
      <w:r w:rsidRPr="006B13E5">
        <w:rPr>
          <w:sz w:val="28"/>
          <w:szCs w:val="28"/>
        </w:rPr>
        <w:t xml:space="preserve"> человек (5%)</w:t>
      </w:r>
    </w:p>
    <w:p w:rsidR="003E512F" w:rsidRPr="006B13E5" w:rsidRDefault="003E512F" w:rsidP="003E512F">
      <w:pPr>
        <w:rPr>
          <w:sz w:val="28"/>
          <w:szCs w:val="28"/>
        </w:rPr>
      </w:pPr>
      <w:r w:rsidRPr="006B13E5">
        <w:rPr>
          <w:b/>
          <w:sz w:val="28"/>
          <w:szCs w:val="28"/>
        </w:rPr>
        <w:lastRenderedPageBreak/>
        <w:t xml:space="preserve">           Повысили</w:t>
      </w:r>
      <w:r w:rsidRPr="006B13E5">
        <w:rPr>
          <w:sz w:val="28"/>
          <w:szCs w:val="28"/>
        </w:rPr>
        <w:t xml:space="preserve"> годовые отметки:6 человек (35%)</w:t>
      </w:r>
    </w:p>
    <w:p w:rsidR="00A24735" w:rsidRPr="006B13E5" w:rsidRDefault="00DB5D43" w:rsidP="00772149">
      <w:pPr>
        <w:jc w:val="both"/>
        <w:rPr>
          <w:sz w:val="28"/>
          <w:szCs w:val="28"/>
        </w:rPr>
      </w:pPr>
      <w:r w:rsidRPr="006B13E5">
        <w:rPr>
          <w:sz w:val="28"/>
          <w:szCs w:val="28"/>
        </w:rPr>
        <w:t>Анализ выполнения заданий показал</w:t>
      </w:r>
      <w:proofErr w:type="gramStart"/>
      <w:r w:rsidRPr="006B13E5">
        <w:rPr>
          <w:sz w:val="28"/>
          <w:szCs w:val="28"/>
        </w:rPr>
        <w:t xml:space="preserve"> ,</w:t>
      </w:r>
      <w:proofErr w:type="gramEnd"/>
      <w:r w:rsidRPr="006B13E5">
        <w:rPr>
          <w:sz w:val="28"/>
          <w:szCs w:val="28"/>
        </w:rPr>
        <w:t>что в</w:t>
      </w:r>
      <w:r w:rsidR="00402008" w:rsidRPr="006B13E5">
        <w:rPr>
          <w:sz w:val="28"/>
          <w:szCs w:val="28"/>
        </w:rPr>
        <w:t xml:space="preserve">се учащиеся хорошо справились с заданиями с кратким ответом , ошибки были допущены в заданиях с развернутым ответом. Самый высокий балл </w:t>
      </w:r>
      <w:proofErr w:type="gramStart"/>
      <w:r w:rsidR="00402008" w:rsidRPr="006B13E5">
        <w:rPr>
          <w:sz w:val="28"/>
          <w:szCs w:val="28"/>
        </w:rPr>
        <w:t xml:space="preserve">( </w:t>
      </w:r>
      <w:proofErr w:type="gramEnd"/>
      <w:r w:rsidR="00402008" w:rsidRPr="006B13E5">
        <w:rPr>
          <w:sz w:val="28"/>
          <w:szCs w:val="28"/>
        </w:rPr>
        <w:t>3</w:t>
      </w:r>
      <w:r w:rsidRPr="006B13E5">
        <w:rPr>
          <w:sz w:val="28"/>
          <w:szCs w:val="28"/>
        </w:rPr>
        <w:t>1</w:t>
      </w:r>
      <w:r w:rsidR="00402008" w:rsidRPr="006B13E5">
        <w:rPr>
          <w:sz w:val="28"/>
          <w:szCs w:val="28"/>
        </w:rPr>
        <w:t xml:space="preserve"> из 32 возможных) набрал</w:t>
      </w:r>
      <w:r w:rsidR="003E512F" w:rsidRPr="006B13E5">
        <w:rPr>
          <w:sz w:val="28"/>
          <w:szCs w:val="28"/>
        </w:rPr>
        <w:t>а</w:t>
      </w:r>
      <w:r w:rsidR="00402008" w:rsidRPr="006B13E5">
        <w:rPr>
          <w:sz w:val="28"/>
          <w:szCs w:val="28"/>
        </w:rPr>
        <w:t xml:space="preserve">  </w:t>
      </w:r>
      <w:r w:rsidR="003E512F" w:rsidRPr="006B13E5">
        <w:rPr>
          <w:sz w:val="28"/>
          <w:szCs w:val="28"/>
        </w:rPr>
        <w:t>Смагина Мария</w:t>
      </w:r>
      <w:r w:rsidRPr="006B13E5">
        <w:rPr>
          <w:sz w:val="28"/>
          <w:szCs w:val="28"/>
        </w:rPr>
        <w:t>(9 «</w:t>
      </w:r>
      <w:r w:rsidR="003E512F" w:rsidRPr="006B13E5">
        <w:rPr>
          <w:sz w:val="28"/>
          <w:szCs w:val="28"/>
        </w:rPr>
        <w:t>Б</w:t>
      </w:r>
      <w:r w:rsidRPr="006B13E5">
        <w:rPr>
          <w:sz w:val="28"/>
          <w:szCs w:val="28"/>
        </w:rPr>
        <w:t>» класс)</w:t>
      </w:r>
      <w:r w:rsidR="00772149" w:rsidRPr="006B13E5">
        <w:rPr>
          <w:sz w:val="28"/>
          <w:szCs w:val="28"/>
        </w:rPr>
        <w:t>,</w:t>
      </w:r>
      <w:r w:rsidR="00402008" w:rsidRPr="006B13E5">
        <w:rPr>
          <w:sz w:val="28"/>
          <w:szCs w:val="28"/>
        </w:rPr>
        <w:t xml:space="preserve"> самый низкий  (</w:t>
      </w:r>
      <w:r w:rsidR="003E512F" w:rsidRPr="006B13E5">
        <w:rPr>
          <w:sz w:val="28"/>
          <w:szCs w:val="28"/>
        </w:rPr>
        <w:t>15</w:t>
      </w:r>
      <w:r w:rsidR="00402008" w:rsidRPr="006B13E5">
        <w:rPr>
          <w:sz w:val="28"/>
          <w:szCs w:val="28"/>
        </w:rPr>
        <w:t>балл</w:t>
      </w:r>
      <w:r w:rsidR="003E512F" w:rsidRPr="006B13E5">
        <w:rPr>
          <w:sz w:val="28"/>
          <w:szCs w:val="28"/>
        </w:rPr>
        <w:t>ов</w:t>
      </w:r>
      <w:r w:rsidR="00402008" w:rsidRPr="006B13E5">
        <w:rPr>
          <w:sz w:val="28"/>
          <w:szCs w:val="28"/>
        </w:rPr>
        <w:t>)-</w:t>
      </w:r>
      <w:r w:rsidRPr="006B13E5">
        <w:rPr>
          <w:sz w:val="28"/>
          <w:szCs w:val="28"/>
        </w:rPr>
        <w:t xml:space="preserve"> </w:t>
      </w:r>
      <w:r w:rsidR="003E512F" w:rsidRPr="006B13E5">
        <w:rPr>
          <w:sz w:val="28"/>
          <w:szCs w:val="28"/>
        </w:rPr>
        <w:t xml:space="preserve">Ильяшенко Даниил </w:t>
      </w:r>
      <w:r w:rsidRPr="006B13E5">
        <w:rPr>
          <w:sz w:val="28"/>
          <w:szCs w:val="28"/>
        </w:rPr>
        <w:t>(9 «</w:t>
      </w:r>
      <w:r w:rsidR="003E512F" w:rsidRPr="006B13E5">
        <w:rPr>
          <w:sz w:val="28"/>
          <w:szCs w:val="28"/>
        </w:rPr>
        <w:t>В</w:t>
      </w:r>
      <w:r w:rsidRPr="006B13E5">
        <w:rPr>
          <w:sz w:val="28"/>
          <w:szCs w:val="28"/>
        </w:rPr>
        <w:t>»</w:t>
      </w:r>
      <w:r w:rsidR="00A24735" w:rsidRPr="006B13E5">
        <w:rPr>
          <w:sz w:val="28"/>
          <w:szCs w:val="28"/>
        </w:rPr>
        <w:t xml:space="preserve"> </w:t>
      </w:r>
      <w:r w:rsidRPr="006B13E5">
        <w:rPr>
          <w:sz w:val="28"/>
          <w:szCs w:val="28"/>
        </w:rPr>
        <w:t>класс)</w:t>
      </w:r>
      <w:r w:rsidR="00402008" w:rsidRPr="006B13E5">
        <w:rPr>
          <w:sz w:val="28"/>
          <w:szCs w:val="28"/>
        </w:rPr>
        <w:t>.</w:t>
      </w:r>
      <w:r w:rsidR="00772149" w:rsidRPr="006B13E5">
        <w:rPr>
          <w:sz w:val="28"/>
          <w:szCs w:val="28"/>
        </w:rPr>
        <w:t xml:space="preserve"> </w:t>
      </w:r>
    </w:p>
    <w:p w:rsidR="003E512F" w:rsidRPr="006B13E5" w:rsidRDefault="003E512F" w:rsidP="003E512F">
      <w:pPr>
        <w:shd w:val="clear" w:color="auto" w:fill="F7F7F6"/>
        <w:jc w:val="both"/>
        <w:rPr>
          <w:sz w:val="28"/>
          <w:szCs w:val="28"/>
          <w:shd w:val="clear" w:color="auto" w:fill="FFFFFF"/>
        </w:rPr>
      </w:pPr>
      <w:r w:rsidRPr="006B13E5">
        <w:rPr>
          <w:sz w:val="28"/>
          <w:szCs w:val="28"/>
          <w:shd w:val="clear" w:color="auto" w:fill="FFFFFF"/>
        </w:rPr>
        <w:t>Анализ результатов ОГЭ по географии показал, что у  учащихся хорошо сформированы:</w:t>
      </w:r>
    </w:p>
    <w:p w:rsidR="003E512F" w:rsidRPr="006B13E5" w:rsidRDefault="003E512F" w:rsidP="007155FC">
      <w:pPr>
        <w:pStyle w:val="a8"/>
        <w:numPr>
          <w:ilvl w:val="0"/>
          <w:numId w:val="21"/>
        </w:numPr>
        <w:shd w:val="clear" w:color="auto" w:fill="F7F7F6"/>
        <w:spacing w:after="0"/>
        <w:jc w:val="both"/>
        <w:rPr>
          <w:rFonts w:ascii="Times New Roman" w:hAnsi="Times New Roman"/>
          <w:sz w:val="28"/>
          <w:szCs w:val="28"/>
          <w:shd w:val="clear" w:color="auto" w:fill="FFFFFF"/>
        </w:rPr>
      </w:pPr>
      <w:r w:rsidRPr="006B13E5">
        <w:rPr>
          <w:rFonts w:ascii="Times New Roman" w:eastAsia="Times New Roman" w:hAnsi="Times New Roman"/>
          <w:sz w:val="28"/>
          <w:szCs w:val="28"/>
          <w:shd w:val="clear" w:color="auto" w:fill="FFFFFF"/>
        </w:rPr>
        <w:t>базовые умения работы с источниками географической информации (картографическими, статистическими);</w:t>
      </w:r>
    </w:p>
    <w:p w:rsidR="003E512F" w:rsidRPr="006B13E5" w:rsidRDefault="003E512F" w:rsidP="007155FC">
      <w:pPr>
        <w:pStyle w:val="a8"/>
        <w:numPr>
          <w:ilvl w:val="0"/>
          <w:numId w:val="21"/>
        </w:numPr>
        <w:shd w:val="clear" w:color="auto" w:fill="F7F7F6"/>
        <w:spacing w:after="0"/>
        <w:jc w:val="both"/>
        <w:rPr>
          <w:rFonts w:ascii="Times New Roman" w:hAnsi="Times New Roman"/>
          <w:sz w:val="28"/>
          <w:szCs w:val="28"/>
          <w:shd w:val="clear" w:color="auto" w:fill="FFFFFF"/>
        </w:rPr>
      </w:pPr>
      <w:r w:rsidRPr="006B13E5">
        <w:rPr>
          <w:rFonts w:ascii="Times New Roman" w:eastAsia="Times New Roman" w:hAnsi="Times New Roman"/>
          <w:sz w:val="28"/>
          <w:szCs w:val="28"/>
          <w:shd w:val="clear" w:color="auto" w:fill="FFFFFF"/>
        </w:rPr>
        <w:t>знания  и понятия  основных географических терминов;</w:t>
      </w:r>
    </w:p>
    <w:p w:rsidR="003E512F" w:rsidRPr="006B13E5" w:rsidRDefault="003E512F" w:rsidP="007155FC">
      <w:pPr>
        <w:pStyle w:val="a8"/>
        <w:numPr>
          <w:ilvl w:val="0"/>
          <w:numId w:val="21"/>
        </w:numPr>
        <w:shd w:val="clear" w:color="auto" w:fill="F7F7F6"/>
        <w:spacing w:after="0"/>
        <w:jc w:val="both"/>
        <w:rPr>
          <w:rFonts w:ascii="Times New Roman" w:hAnsi="Times New Roman"/>
          <w:sz w:val="28"/>
          <w:szCs w:val="28"/>
          <w:shd w:val="clear" w:color="auto" w:fill="FFFFFF"/>
        </w:rPr>
      </w:pPr>
      <w:r w:rsidRPr="006B13E5">
        <w:rPr>
          <w:rFonts w:ascii="Times New Roman" w:eastAsia="Times New Roman" w:hAnsi="Times New Roman"/>
          <w:sz w:val="28"/>
          <w:szCs w:val="28"/>
          <w:shd w:val="clear" w:color="auto" w:fill="FFFFFF"/>
        </w:rPr>
        <w:t>умения применять имеющиеся знания для решения географических  задач;</w:t>
      </w:r>
    </w:p>
    <w:p w:rsidR="003E512F" w:rsidRPr="006B13E5" w:rsidRDefault="003E512F" w:rsidP="007155FC">
      <w:pPr>
        <w:pStyle w:val="a8"/>
        <w:numPr>
          <w:ilvl w:val="0"/>
          <w:numId w:val="21"/>
        </w:numPr>
        <w:shd w:val="clear" w:color="auto" w:fill="F7F7F6"/>
        <w:spacing w:after="0"/>
        <w:jc w:val="both"/>
        <w:rPr>
          <w:rFonts w:ascii="Times New Roman" w:hAnsi="Times New Roman"/>
          <w:sz w:val="28"/>
          <w:szCs w:val="28"/>
          <w:shd w:val="clear" w:color="auto" w:fill="FFFFFF"/>
        </w:rPr>
      </w:pPr>
      <w:r w:rsidRPr="006B13E5">
        <w:rPr>
          <w:rFonts w:ascii="Times New Roman" w:eastAsia="Times New Roman" w:hAnsi="Times New Roman"/>
          <w:sz w:val="28"/>
          <w:szCs w:val="28"/>
          <w:shd w:val="clear" w:color="auto" w:fill="FFFFFF"/>
        </w:rPr>
        <w:t>навыки  работы с топографической картой.</w:t>
      </w:r>
    </w:p>
    <w:p w:rsidR="003E512F" w:rsidRPr="006B13E5" w:rsidRDefault="003E512F" w:rsidP="003E512F">
      <w:pPr>
        <w:shd w:val="clear" w:color="auto" w:fill="F7F7F6"/>
        <w:jc w:val="both"/>
        <w:rPr>
          <w:sz w:val="28"/>
          <w:szCs w:val="28"/>
          <w:shd w:val="clear" w:color="auto" w:fill="FFFFFF"/>
        </w:rPr>
      </w:pPr>
      <w:r w:rsidRPr="006B13E5">
        <w:rPr>
          <w:sz w:val="28"/>
          <w:szCs w:val="28"/>
          <w:shd w:val="clear" w:color="auto" w:fill="FFFFFF"/>
        </w:rPr>
        <w:t xml:space="preserve">              Однако, одним из главных недостатков подготовки  по географии, является недостаточное  умение работать с различными источниками географической информации, прежде всего – с географическими картами, графиками, таблицами, </w:t>
      </w:r>
      <w:proofErr w:type="spellStart"/>
      <w:r w:rsidRPr="006B13E5">
        <w:rPr>
          <w:sz w:val="28"/>
          <w:szCs w:val="28"/>
          <w:shd w:val="clear" w:color="auto" w:fill="FFFFFF"/>
        </w:rPr>
        <w:t>климатограммами</w:t>
      </w:r>
      <w:proofErr w:type="spellEnd"/>
      <w:r w:rsidRPr="006B13E5">
        <w:rPr>
          <w:sz w:val="28"/>
          <w:szCs w:val="28"/>
          <w:shd w:val="clear" w:color="auto" w:fill="FFFFFF"/>
        </w:rPr>
        <w:t xml:space="preserve">, диаграммами.  </w:t>
      </w:r>
    </w:p>
    <w:p w:rsidR="00DA1748" w:rsidRPr="006B13E5" w:rsidRDefault="00DA1748" w:rsidP="003E512F">
      <w:pPr>
        <w:shd w:val="clear" w:color="auto" w:fill="F7F7F6"/>
        <w:jc w:val="both"/>
        <w:rPr>
          <w:sz w:val="28"/>
          <w:szCs w:val="28"/>
          <w:shd w:val="clear" w:color="auto" w:fill="FFFFFF"/>
        </w:rPr>
      </w:pPr>
      <w:r w:rsidRPr="006B13E5">
        <w:rPr>
          <w:b/>
          <w:sz w:val="28"/>
          <w:szCs w:val="28"/>
          <w:shd w:val="clear" w:color="auto" w:fill="FFFFFF"/>
        </w:rPr>
        <w:t xml:space="preserve">Рекомендации </w:t>
      </w:r>
      <w:r w:rsidRPr="006B13E5">
        <w:rPr>
          <w:sz w:val="28"/>
          <w:szCs w:val="28"/>
          <w:shd w:val="clear" w:color="auto" w:fill="FFFFFF"/>
        </w:rPr>
        <w:t xml:space="preserve"> учителям географии:</w:t>
      </w:r>
    </w:p>
    <w:p w:rsidR="00DA1748" w:rsidRPr="006B13E5" w:rsidRDefault="00DA1748" w:rsidP="003E512F">
      <w:pPr>
        <w:shd w:val="clear" w:color="auto" w:fill="F7F7F6"/>
        <w:jc w:val="both"/>
        <w:rPr>
          <w:color w:val="000000"/>
          <w:sz w:val="28"/>
          <w:szCs w:val="28"/>
        </w:rPr>
      </w:pPr>
      <w:r w:rsidRPr="006B13E5">
        <w:rPr>
          <w:sz w:val="28"/>
          <w:szCs w:val="28"/>
          <w:shd w:val="clear" w:color="auto" w:fill="FFFFFF"/>
        </w:rPr>
        <w:t>Начиная с 5 класса на уроках географии больше внимания уделять практической части программ, использовать в работе технологии на деятельностной  основе.</w:t>
      </w:r>
    </w:p>
    <w:p w:rsidR="00772149" w:rsidRDefault="00772149" w:rsidP="00772149">
      <w:pPr>
        <w:pStyle w:val="a3"/>
        <w:ind w:left="120" w:right="120" w:firstLine="22"/>
        <w:jc w:val="both"/>
        <w:rPr>
          <w:szCs w:val="28"/>
        </w:rPr>
      </w:pPr>
      <w:r w:rsidRPr="00772149">
        <w:rPr>
          <w:szCs w:val="28"/>
        </w:rPr>
        <w:t xml:space="preserve">ОГЭ по биологии выбрали </w:t>
      </w:r>
      <w:r w:rsidR="0061619F">
        <w:rPr>
          <w:szCs w:val="28"/>
        </w:rPr>
        <w:t>2</w:t>
      </w:r>
      <w:r w:rsidR="006B13E5">
        <w:rPr>
          <w:szCs w:val="28"/>
        </w:rPr>
        <w:t>4</w:t>
      </w:r>
      <w:r w:rsidRPr="00772149">
        <w:rPr>
          <w:szCs w:val="28"/>
        </w:rPr>
        <w:t xml:space="preserve"> выпускник</w:t>
      </w:r>
      <w:r w:rsidR="0061619F">
        <w:rPr>
          <w:szCs w:val="28"/>
        </w:rPr>
        <w:t xml:space="preserve">а </w:t>
      </w:r>
      <w:r w:rsidRPr="00772149">
        <w:rPr>
          <w:szCs w:val="28"/>
        </w:rPr>
        <w:t>9-х классов</w:t>
      </w:r>
      <w:r w:rsidR="006B13E5">
        <w:rPr>
          <w:szCs w:val="28"/>
        </w:rPr>
        <w:t xml:space="preserve">. </w:t>
      </w:r>
    </w:p>
    <w:p w:rsidR="006B13E5" w:rsidRPr="006B13E5" w:rsidRDefault="006B13E5" w:rsidP="008A20C7">
      <w:pPr>
        <w:pStyle w:val="a3"/>
        <w:ind w:left="120" w:right="120" w:firstLine="22"/>
        <w:jc w:val="both"/>
        <w:rPr>
          <w:b w:val="0"/>
          <w:szCs w:val="28"/>
        </w:rPr>
      </w:pPr>
      <w:r w:rsidRPr="006B13E5">
        <w:rPr>
          <w:b w:val="0"/>
          <w:szCs w:val="28"/>
        </w:rPr>
        <w:t>По результатам основного</w:t>
      </w:r>
      <w:r>
        <w:rPr>
          <w:b w:val="0"/>
          <w:szCs w:val="28"/>
        </w:rPr>
        <w:t xml:space="preserve"> </w:t>
      </w:r>
      <w:r w:rsidRPr="006B13E5">
        <w:rPr>
          <w:b w:val="0"/>
          <w:szCs w:val="28"/>
        </w:rPr>
        <w:t>ОГЭ</w:t>
      </w:r>
      <w:r w:rsidR="008A20C7">
        <w:rPr>
          <w:b w:val="0"/>
          <w:szCs w:val="28"/>
        </w:rPr>
        <w:t xml:space="preserve"> </w:t>
      </w:r>
      <w:r w:rsidRPr="006B13E5">
        <w:rPr>
          <w:b w:val="0"/>
          <w:szCs w:val="28"/>
        </w:rPr>
        <w:t xml:space="preserve"> </w:t>
      </w:r>
      <w:r w:rsidR="008A20C7">
        <w:rPr>
          <w:b w:val="0"/>
          <w:szCs w:val="28"/>
        </w:rPr>
        <w:t>3 выпускника не справились с заданиями  и   получили неудовлетворительные оценки.</w:t>
      </w:r>
    </w:p>
    <w:p w:rsidR="006B13E5" w:rsidRDefault="008A20C7" w:rsidP="008A20C7">
      <w:pPr>
        <w:pStyle w:val="a3"/>
        <w:ind w:left="120" w:right="120" w:firstLine="22"/>
        <w:jc w:val="both"/>
        <w:rPr>
          <w:b w:val="0"/>
          <w:szCs w:val="28"/>
        </w:rPr>
      </w:pPr>
      <w:r>
        <w:rPr>
          <w:sz w:val="24"/>
          <w:szCs w:val="24"/>
        </w:rPr>
        <w:t>(</w:t>
      </w:r>
      <w:r w:rsidRPr="008A20C7">
        <w:rPr>
          <w:b w:val="0"/>
          <w:szCs w:val="28"/>
        </w:rPr>
        <w:t>Голубенко А.- 9</w:t>
      </w:r>
      <w:r>
        <w:rPr>
          <w:b w:val="0"/>
          <w:szCs w:val="28"/>
        </w:rPr>
        <w:t xml:space="preserve"> «</w:t>
      </w:r>
      <w:r w:rsidRPr="008A20C7">
        <w:rPr>
          <w:b w:val="0"/>
          <w:szCs w:val="28"/>
        </w:rPr>
        <w:t>Б</w:t>
      </w:r>
      <w:r>
        <w:rPr>
          <w:b w:val="0"/>
          <w:szCs w:val="28"/>
        </w:rPr>
        <w:t>»</w:t>
      </w:r>
      <w:r w:rsidRPr="008A20C7">
        <w:rPr>
          <w:b w:val="0"/>
          <w:szCs w:val="28"/>
        </w:rPr>
        <w:t>, Сарана Д. и</w:t>
      </w:r>
      <w:r>
        <w:rPr>
          <w:b w:val="0"/>
          <w:szCs w:val="28"/>
        </w:rPr>
        <w:t xml:space="preserve"> </w:t>
      </w:r>
      <w:proofErr w:type="spellStart"/>
      <w:r w:rsidRPr="008A20C7">
        <w:rPr>
          <w:b w:val="0"/>
          <w:szCs w:val="28"/>
        </w:rPr>
        <w:t>Ибишев</w:t>
      </w:r>
      <w:proofErr w:type="spellEnd"/>
      <w:r w:rsidRPr="008A20C7">
        <w:rPr>
          <w:b w:val="0"/>
          <w:szCs w:val="28"/>
        </w:rPr>
        <w:t xml:space="preserve"> А. </w:t>
      </w:r>
      <w:r>
        <w:rPr>
          <w:b w:val="0"/>
          <w:szCs w:val="28"/>
        </w:rPr>
        <w:t>–</w:t>
      </w:r>
      <w:r w:rsidRPr="008A20C7">
        <w:rPr>
          <w:b w:val="0"/>
          <w:szCs w:val="28"/>
        </w:rPr>
        <w:t xml:space="preserve"> 9</w:t>
      </w:r>
      <w:r>
        <w:rPr>
          <w:b w:val="0"/>
          <w:szCs w:val="28"/>
        </w:rPr>
        <w:t xml:space="preserve"> «</w:t>
      </w:r>
      <w:r w:rsidRPr="008A20C7">
        <w:rPr>
          <w:b w:val="0"/>
          <w:szCs w:val="28"/>
        </w:rPr>
        <w:t>В</w:t>
      </w:r>
      <w:r>
        <w:rPr>
          <w:b w:val="0"/>
          <w:szCs w:val="28"/>
        </w:rPr>
        <w:t>»</w:t>
      </w:r>
      <w:r w:rsidRPr="008A20C7">
        <w:rPr>
          <w:b w:val="0"/>
          <w:szCs w:val="28"/>
        </w:rPr>
        <w:t>)</w:t>
      </w:r>
      <w:r>
        <w:rPr>
          <w:b w:val="0"/>
          <w:szCs w:val="28"/>
        </w:rPr>
        <w:t>.</w:t>
      </w:r>
      <w:r w:rsidRPr="008A20C7">
        <w:rPr>
          <w:b w:val="0"/>
          <w:szCs w:val="28"/>
        </w:rPr>
        <w:t xml:space="preserve"> При пересдаче экзамена </w:t>
      </w:r>
      <w:r>
        <w:rPr>
          <w:b w:val="0"/>
          <w:szCs w:val="28"/>
        </w:rPr>
        <w:t xml:space="preserve">в резервный день </w:t>
      </w:r>
      <w:r w:rsidRPr="008A20C7">
        <w:rPr>
          <w:b w:val="0"/>
          <w:szCs w:val="28"/>
        </w:rPr>
        <w:t>двое из них подтвердили свои годовые оценки (Голубенко А. и Сарана Д.), один повысил (</w:t>
      </w:r>
      <w:proofErr w:type="spellStart"/>
      <w:r w:rsidRPr="008A20C7">
        <w:rPr>
          <w:b w:val="0"/>
          <w:szCs w:val="28"/>
        </w:rPr>
        <w:t>Ибишев</w:t>
      </w:r>
      <w:proofErr w:type="spellEnd"/>
      <w:r w:rsidRPr="008A20C7">
        <w:rPr>
          <w:b w:val="0"/>
          <w:szCs w:val="28"/>
        </w:rPr>
        <w:t xml:space="preserve"> А.).</w:t>
      </w:r>
    </w:p>
    <w:p w:rsidR="008A20C7" w:rsidRPr="008A20C7" w:rsidRDefault="008A20C7" w:rsidP="00772149">
      <w:pPr>
        <w:pStyle w:val="a3"/>
        <w:ind w:left="120" w:right="120" w:firstLine="22"/>
        <w:jc w:val="both"/>
        <w:rPr>
          <w:szCs w:val="28"/>
        </w:rPr>
      </w:pPr>
      <w:r w:rsidRPr="008A20C7">
        <w:rPr>
          <w:szCs w:val="28"/>
        </w:rPr>
        <w:t xml:space="preserve">Результаты ОГЭ по биологии </w:t>
      </w:r>
      <w:proofErr w:type="gramStart"/>
      <w:r w:rsidRPr="008A20C7">
        <w:rPr>
          <w:szCs w:val="28"/>
        </w:rPr>
        <w:t xml:space="preserve">( </w:t>
      </w:r>
      <w:proofErr w:type="gramEnd"/>
      <w:r w:rsidRPr="008A20C7">
        <w:rPr>
          <w:szCs w:val="28"/>
        </w:rPr>
        <w:t>с учетом результатов резервного дня):</w:t>
      </w:r>
    </w:p>
    <w:tbl>
      <w:tblPr>
        <w:tblW w:w="0" w:type="auto"/>
        <w:tblInd w:w="4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80"/>
        <w:gridCol w:w="1481"/>
        <w:gridCol w:w="1151"/>
        <w:gridCol w:w="1152"/>
        <w:gridCol w:w="1151"/>
        <w:gridCol w:w="1152"/>
        <w:gridCol w:w="1152"/>
        <w:gridCol w:w="1152"/>
      </w:tblGrid>
      <w:tr w:rsidR="00772149" w:rsidRPr="00466ED7" w:rsidTr="00466ED7">
        <w:trPr>
          <w:trHeight w:val="278"/>
        </w:trPr>
        <w:tc>
          <w:tcPr>
            <w:tcW w:w="1180" w:type="dxa"/>
            <w:vMerge w:val="restart"/>
            <w:shd w:val="clear" w:color="auto" w:fill="auto"/>
          </w:tcPr>
          <w:p w:rsidR="00772149" w:rsidRPr="00466ED7" w:rsidRDefault="00772149" w:rsidP="00466ED7">
            <w:pPr>
              <w:jc w:val="center"/>
              <w:rPr>
                <w:b/>
                <w:sz w:val="24"/>
                <w:szCs w:val="24"/>
              </w:rPr>
            </w:pPr>
            <w:r w:rsidRPr="00466ED7">
              <w:rPr>
                <w:b/>
                <w:sz w:val="24"/>
                <w:szCs w:val="24"/>
              </w:rPr>
              <w:t>Класс</w:t>
            </w:r>
          </w:p>
        </w:tc>
        <w:tc>
          <w:tcPr>
            <w:tcW w:w="1481" w:type="dxa"/>
            <w:vMerge w:val="restart"/>
            <w:shd w:val="clear" w:color="auto" w:fill="auto"/>
          </w:tcPr>
          <w:p w:rsidR="00772149" w:rsidRPr="00466ED7" w:rsidRDefault="00772149" w:rsidP="00466ED7">
            <w:pPr>
              <w:jc w:val="center"/>
              <w:rPr>
                <w:b/>
                <w:sz w:val="24"/>
                <w:szCs w:val="24"/>
              </w:rPr>
            </w:pPr>
            <w:r w:rsidRPr="00466ED7">
              <w:rPr>
                <w:b/>
                <w:sz w:val="24"/>
                <w:szCs w:val="24"/>
              </w:rPr>
              <w:t>Кол-во участников</w:t>
            </w:r>
          </w:p>
        </w:tc>
        <w:tc>
          <w:tcPr>
            <w:tcW w:w="6910" w:type="dxa"/>
            <w:gridSpan w:val="6"/>
            <w:shd w:val="clear" w:color="auto" w:fill="auto"/>
          </w:tcPr>
          <w:p w:rsidR="00772149" w:rsidRPr="00466ED7" w:rsidRDefault="00772149" w:rsidP="00466ED7">
            <w:pPr>
              <w:jc w:val="center"/>
              <w:rPr>
                <w:b/>
                <w:sz w:val="24"/>
                <w:szCs w:val="24"/>
              </w:rPr>
            </w:pPr>
            <w:r w:rsidRPr="00466ED7">
              <w:rPr>
                <w:b/>
                <w:sz w:val="24"/>
                <w:szCs w:val="24"/>
              </w:rPr>
              <w:t>Результаты</w:t>
            </w:r>
            <w:r w:rsidR="006B13E5">
              <w:rPr>
                <w:b/>
                <w:sz w:val="24"/>
                <w:szCs w:val="24"/>
              </w:rPr>
              <w:t xml:space="preserve"> ОГЭ</w:t>
            </w:r>
          </w:p>
        </w:tc>
      </w:tr>
      <w:tr w:rsidR="00772149" w:rsidRPr="00466ED7" w:rsidTr="00466ED7">
        <w:trPr>
          <w:trHeight w:val="277"/>
        </w:trPr>
        <w:tc>
          <w:tcPr>
            <w:tcW w:w="1180" w:type="dxa"/>
            <w:vMerge/>
            <w:shd w:val="clear" w:color="auto" w:fill="auto"/>
          </w:tcPr>
          <w:p w:rsidR="00772149" w:rsidRPr="00466ED7" w:rsidRDefault="00772149" w:rsidP="00466ED7">
            <w:pPr>
              <w:jc w:val="center"/>
              <w:rPr>
                <w:b/>
                <w:sz w:val="24"/>
                <w:szCs w:val="24"/>
              </w:rPr>
            </w:pPr>
          </w:p>
        </w:tc>
        <w:tc>
          <w:tcPr>
            <w:tcW w:w="1481" w:type="dxa"/>
            <w:vMerge/>
            <w:shd w:val="clear" w:color="auto" w:fill="auto"/>
          </w:tcPr>
          <w:p w:rsidR="00772149" w:rsidRPr="00466ED7" w:rsidRDefault="00772149" w:rsidP="00466ED7">
            <w:pPr>
              <w:jc w:val="center"/>
              <w:rPr>
                <w:b/>
                <w:sz w:val="24"/>
                <w:szCs w:val="24"/>
              </w:rPr>
            </w:pPr>
          </w:p>
        </w:tc>
        <w:tc>
          <w:tcPr>
            <w:tcW w:w="1151" w:type="dxa"/>
            <w:shd w:val="clear" w:color="auto" w:fill="auto"/>
          </w:tcPr>
          <w:p w:rsidR="00772149" w:rsidRPr="00466ED7" w:rsidRDefault="00772149" w:rsidP="00466ED7">
            <w:pPr>
              <w:jc w:val="center"/>
              <w:rPr>
                <w:b/>
                <w:sz w:val="24"/>
                <w:szCs w:val="24"/>
              </w:rPr>
            </w:pPr>
            <w:r w:rsidRPr="00466ED7">
              <w:rPr>
                <w:b/>
                <w:sz w:val="24"/>
                <w:szCs w:val="24"/>
              </w:rPr>
              <w:t>отлично</w:t>
            </w:r>
          </w:p>
        </w:tc>
        <w:tc>
          <w:tcPr>
            <w:tcW w:w="1152" w:type="dxa"/>
            <w:shd w:val="clear" w:color="auto" w:fill="auto"/>
          </w:tcPr>
          <w:p w:rsidR="00772149" w:rsidRPr="00466ED7" w:rsidRDefault="00772149" w:rsidP="00466ED7">
            <w:pPr>
              <w:jc w:val="center"/>
              <w:rPr>
                <w:b/>
                <w:sz w:val="24"/>
                <w:szCs w:val="24"/>
              </w:rPr>
            </w:pPr>
            <w:r w:rsidRPr="00466ED7">
              <w:rPr>
                <w:b/>
                <w:sz w:val="24"/>
                <w:szCs w:val="24"/>
              </w:rPr>
              <w:t>%</w:t>
            </w:r>
          </w:p>
        </w:tc>
        <w:tc>
          <w:tcPr>
            <w:tcW w:w="1151" w:type="dxa"/>
            <w:shd w:val="clear" w:color="auto" w:fill="auto"/>
          </w:tcPr>
          <w:p w:rsidR="00772149" w:rsidRPr="00466ED7" w:rsidRDefault="00772149" w:rsidP="00466ED7">
            <w:pPr>
              <w:jc w:val="center"/>
              <w:rPr>
                <w:b/>
                <w:sz w:val="24"/>
                <w:szCs w:val="24"/>
              </w:rPr>
            </w:pPr>
            <w:r w:rsidRPr="00466ED7">
              <w:rPr>
                <w:b/>
                <w:sz w:val="24"/>
                <w:szCs w:val="24"/>
              </w:rPr>
              <w:t>хорошо</w:t>
            </w:r>
          </w:p>
        </w:tc>
        <w:tc>
          <w:tcPr>
            <w:tcW w:w="1152" w:type="dxa"/>
            <w:shd w:val="clear" w:color="auto" w:fill="auto"/>
          </w:tcPr>
          <w:p w:rsidR="00772149" w:rsidRPr="00466ED7" w:rsidRDefault="00772149" w:rsidP="00466ED7">
            <w:pPr>
              <w:jc w:val="center"/>
              <w:rPr>
                <w:b/>
                <w:sz w:val="24"/>
                <w:szCs w:val="24"/>
              </w:rPr>
            </w:pPr>
            <w:r w:rsidRPr="00466ED7">
              <w:rPr>
                <w:b/>
                <w:sz w:val="24"/>
                <w:szCs w:val="24"/>
              </w:rPr>
              <w:t>%</w:t>
            </w:r>
          </w:p>
        </w:tc>
        <w:tc>
          <w:tcPr>
            <w:tcW w:w="1152" w:type="dxa"/>
            <w:shd w:val="clear" w:color="auto" w:fill="auto"/>
          </w:tcPr>
          <w:p w:rsidR="00772149" w:rsidRPr="00466ED7" w:rsidRDefault="00772149" w:rsidP="00466ED7">
            <w:pPr>
              <w:jc w:val="center"/>
              <w:rPr>
                <w:b/>
                <w:sz w:val="24"/>
                <w:szCs w:val="24"/>
              </w:rPr>
            </w:pPr>
            <w:proofErr w:type="spellStart"/>
            <w:r w:rsidRPr="00466ED7">
              <w:rPr>
                <w:b/>
                <w:sz w:val="24"/>
                <w:szCs w:val="24"/>
              </w:rPr>
              <w:t>удовлет</w:t>
            </w:r>
            <w:proofErr w:type="spellEnd"/>
            <w:r w:rsidRPr="00466ED7">
              <w:rPr>
                <w:b/>
                <w:sz w:val="24"/>
                <w:szCs w:val="24"/>
              </w:rPr>
              <w:t>.</w:t>
            </w:r>
          </w:p>
        </w:tc>
        <w:tc>
          <w:tcPr>
            <w:tcW w:w="1152" w:type="dxa"/>
            <w:shd w:val="clear" w:color="auto" w:fill="auto"/>
          </w:tcPr>
          <w:p w:rsidR="00772149" w:rsidRPr="00466ED7" w:rsidRDefault="00772149" w:rsidP="00466ED7">
            <w:pPr>
              <w:jc w:val="center"/>
              <w:rPr>
                <w:b/>
                <w:sz w:val="24"/>
                <w:szCs w:val="24"/>
              </w:rPr>
            </w:pPr>
            <w:r w:rsidRPr="00466ED7">
              <w:rPr>
                <w:b/>
                <w:sz w:val="24"/>
                <w:szCs w:val="24"/>
              </w:rPr>
              <w:t>%</w:t>
            </w:r>
          </w:p>
        </w:tc>
      </w:tr>
      <w:tr w:rsidR="00772149" w:rsidRPr="00466ED7" w:rsidTr="00466ED7">
        <w:tc>
          <w:tcPr>
            <w:tcW w:w="1180" w:type="dxa"/>
            <w:shd w:val="clear" w:color="auto" w:fill="auto"/>
          </w:tcPr>
          <w:p w:rsidR="00772149" w:rsidRPr="00466ED7" w:rsidRDefault="00772149" w:rsidP="00466ED7">
            <w:pPr>
              <w:jc w:val="center"/>
              <w:rPr>
                <w:b/>
                <w:sz w:val="24"/>
                <w:szCs w:val="24"/>
              </w:rPr>
            </w:pPr>
            <w:r w:rsidRPr="00466ED7">
              <w:rPr>
                <w:b/>
                <w:sz w:val="24"/>
                <w:szCs w:val="24"/>
              </w:rPr>
              <w:t>9 «А»</w:t>
            </w:r>
          </w:p>
        </w:tc>
        <w:tc>
          <w:tcPr>
            <w:tcW w:w="1481" w:type="dxa"/>
            <w:shd w:val="clear" w:color="auto" w:fill="auto"/>
          </w:tcPr>
          <w:p w:rsidR="00772149" w:rsidRPr="00466ED7" w:rsidRDefault="007F1520" w:rsidP="00466ED7">
            <w:pPr>
              <w:jc w:val="center"/>
              <w:rPr>
                <w:sz w:val="24"/>
                <w:szCs w:val="24"/>
              </w:rPr>
            </w:pPr>
            <w:r>
              <w:rPr>
                <w:sz w:val="24"/>
                <w:szCs w:val="24"/>
              </w:rPr>
              <w:t>2</w:t>
            </w:r>
          </w:p>
        </w:tc>
        <w:tc>
          <w:tcPr>
            <w:tcW w:w="1151" w:type="dxa"/>
            <w:shd w:val="clear" w:color="auto" w:fill="auto"/>
          </w:tcPr>
          <w:p w:rsidR="00772149" w:rsidRPr="00466ED7" w:rsidRDefault="007F1520" w:rsidP="00466ED7">
            <w:pPr>
              <w:jc w:val="center"/>
              <w:rPr>
                <w:sz w:val="24"/>
                <w:szCs w:val="24"/>
              </w:rPr>
            </w:pPr>
            <w:r>
              <w:rPr>
                <w:sz w:val="24"/>
                <w:szCs w:val="24"/>
              </w:rPr>
              <w:t>-</w:t>
            </w:r>
          </w:p>
        </w:tc>
        <w:tc>
          <w:tcPr>
            <w:tcW w:w="1152" w:type="dxa"/>
            <w:shd w:val="clear" w:color="auto" w:fill="auto"/>
          </w:tcPr>
          <w:p w:rsidR="00772149" w:rsidRPr="00466ED7" w:rsidRDefault="007F1520" w:rsidP="00466ED7">
            <w:pPr>
              <w:jc w:val="center"/>
              <w:rPr>
                <w:sz w:val="24"/>
                <w:szCs w:val="24"/>
              </w:rPr>
            </w:pPr>
            <w:r>
              <w:rPr>
                <w:sz w:val="24"/>
                <w:szCs w:val="24"/>
              </w:rPr>
              <w:t>-</w:t>
            </w:r>
          </w:p>
        </w:tc>
        <w:tc>
          <w:tcPr>
            <w:tcW w:w="1151" w:type="dxa"/>
            <w:shd w:val="clear" w:color="auto" w:fill="auto"/>
          </w:tcPr>
          <w:p w:rsidR="00772149" w:rsidRPr="00466ED7" w:rsidRDefault="007F1520" w:rsidP="00466ED7">
            <w:pPr>
              <w:jc w:val="center"/>
              <w:rPr>
                <w:sz w:val="24"/>
                <w:szCs w:val="24"/>
              </w:rPr>
            </w:pPr>
            <w:r>
              <w:rPr>
                <w:sz w:val="24"/>
                <w:szCs w:val="24"/>
              </w:rPr>
              <w:t>1</w:t>
            </w:r>
          </w:p>
        </w:tc>
        <w:tc>
          <w:tcPr>
            <w:tcW w:w="1152" w:type="dxa"/>
            <w:shd w:val="clear" w:color="auto" w:fill="auto"/>
          </w:tcPr>
          <w:p w:rsidR="00772149" w:rsidRPr="00466ED7" w:rsidRDefault="00F64519" w:rsidP="00466ED7">
            <w:pPr>
              <w:jc w:val="center"/>
              <w:rPr>
                <w:sz w:val="24"/>
                <w:szCs w:val="24"/>
              </w:rPr>
            </w:pPr>
            <w:r>
              <w:rPr>
                <w:sz w:val="24"/>
                <w:szCs w:val="24"/>
              </w:rPr>
              <w:t>50</w:t>
            </w:r>
          </w:p>
        </w:tc>
        <w:tc>
          <w:tcPr>
            <w:tcW w:w="1152" w:type="dxa"/>
            <w:shd w:val="clear" w:color="auto" w:fill="auto"/>
          </w:tcPr>
          <w:p w:rsidR="00772149" w:rsidRPr="00466ED7" w:rsidRDefault="007F1520" w:rsidP="00466ED7">
            <w:pPr>
              <w:jc w:val="center"/>
              <w:rPr>
                <w:sz w:val="24"/>
                <w:szCs w:val="24"/>
              </w:rPr>
            </w:pPr>
            <w:r>
              <w:rPr>
                <w:sz w:val="24"/>
                <w:szCs w:val="24"/>
              </w:rPr>
              <w:t>1</w:t>
            </w:r>
          </w:p>
        </w:tc>
        <w:tc>
          <w:tcPr>
            <w:tcW w:w="1152" w:type="dxa"/>
            <w:shd w:val="clear" w:color="auto" w:fill="auto"/>
          </w:tcPr>
          <w:p w:rsidR="00772149" w:rsidRPr="00466ED7" w:rsidRDefault="00F64519" w:rsidP="00466ED7">
            <w:pPr>
              <w:jc w:val="center"/>
              <w:rPr>
                <w:sz w:val="24"/>
                <w:szCs w:val="24"/>
              </w:rPr>
            </w:pPr>
            <w:r>
              <w:rPr>
                <w:sz w:val="24"/>
                <w:szCs w:val="24"/>
              </w:rPr>
              <w:t>50</w:t>
            </w:r>
          </w:p>
        </w:tc>
      </w:tr>
      <w:tr w:rsidR="00772149" w:rsidRPr="00466ED7" w:rsidTr="00466ED7">
        <w:tc>
          <w:tcPr>
            <w:tcW w:w="1180" w:type="dxa"/>
            <w:shd w:val="clear" w:color="auto" w:fill="auto"/>
          </w:tcPr>
          <w:p w:rsidR="00772149" w:rsidRPr="00466ED7" w:rsidRDefault="00772149" w:rsidP="00466ED7">
            <w:pPr>
              <w:jc w:val="center"/>
              <w:rPr>
                <w:b/>
                <w:sz w:val="24"/>
                <w:szCs w:val="24"/>
              </w:rPr>
            </w:pPr>
            <w:r w:rsidRPr="00466ED7">
              <w:rPr>
                <w:b/>
                <w:sz w:val="24"/>
                <w:szCs w:val="24"/>
              </w:rPr>
              <w:t>9 «Б»</w:t>
            </w:r>
          </w:p>
        </w:tc>
        <w:tc>
          <w:tcPr>
            <w:tcW w:w="1481" w:type="dxa"/>
            <w:shd w:val="clear" w:color="auto" w:fill="auto"/>
          </w:tcPr>
          <w:p w:rsidR="00772149" w:rsidRPr="00466ED7" w:rsidRDefault="007F1520" w:rsidP="00466ED7">
            <w:pPr>
              <w:jc w:val="center"/>
              <w:rPr>
                <w:sz w:val="24"/>
                <w:szCs w:val="24"/>
              </w:rPr>
            </w:pPr>
            <w:r>
              <w:rPr>
                <w:sz w:val="24"/>
                <w:szCs w:val="24"/>
              </w:rPr>
              <w:t>9</w:t>
            </w:r>
          </w:p>
        </w:tc>
        <w:tc>
          <w:tcPr>
            <w:tcW w:w="1151" w:type="dxa"/>
            <w:shd w:val="clear" w:color="auto" w:fill="auto"/>
          </w:tcPr>
          <w:p w:rsidR="00772149" w:rsidRPr="00466ED7" w:rsidRDefault="007F1520" w:rsidP="00466ED7">
            <w:pPr>
              <w:jc w:val="center"/>
              <w:rPr>
                <w:sz w:val="24"/>
                <w:szCs w:val="24"/>
              </w:rPr>
            </w:pPr>
            <w:r>
              <w:rPr>
                <w:sz w:val="24"/>
                <w:szCs w:val="24"/>
              </w:rPr>
              <w:t>-</w:t>
            </w:r>
          </w:p>
        </w:tc>
        <w:tc>
          <w:tcPr>
            <w:tcW w:w="1152" w:type="dxa"/>
            <w:shd w:val="clear" w:color="auto" w:fill="auto"/>
          </w:tcPr>
          <w:p w:rsidR="00772149" w:rsidRPr="00466ED7" w:rsidRDefault="007F1520" w:rsidP="00466ED7">
            <w:pPr>
              <w:jc w:val="center"/>
              <w:rPr>
                <w:sz w:val="24"/>
                <w:szCs w:val="24"/>
              </w:rPr>
            </w:pPr>
            <w:r>
              <w:rPr>
                <w:sz w:val="24"/>
                <w:szCs w:val="24"/>
              </w:rPr>
              <w:t>-</w:t>
            </w:r>
          </w:p>
        </w:tc>
        <w:tc>
          <w:tcPr>
            <w:tcW w:w="1151" w:type="dxa"/>
            <w:shd w:val="clear" w:color="auto" w:fill="auto"/>
          </w:tcPr>
          <w:p w:rsidR="00772149" w:rsidRPr="00466ED7" w:rsidRDefault="007F1520" w:rsidP="00466ED7">
            <w:pPr>
              <w:jc w:val="center"/>
              <w:rPr>
                <w:sz w:val="24"/>
                <w:szCs w:val="24"/>
              </w:rPr>
            </w:pPr>
            <w:r>
              <w:rPr>
                <w:sz w:val="24"/>
                <w:szCs w:val="24"/>
              </w:rPr>
              <w:t>4</w:t>
            </w:r>
          </w:p>
        </w:tc>
        <w:tc>
          <w:tcPr>
            <w:tcW w:w="1152" w:type="dxa"/>
            <w:shd w:val="clear" w:color="auto" w:fill="auto"/>
          </w:tcPr>
          <w:p w:rsidR="00772149" w:rsidRPr="00466ED7" w:rsidRDefault="00F64519" w:rsidP="00466ED7">
            <w:pPr>
              <w:jc w:val="center"/>
              <w:rPr>
                <w:sz w:val="24"/>
                <w:szCs w:val="24"/>
              </w:rPr>
            </w:pPr>
            <w:r>
              <w:rPr>
                <w:sz w:val="24"/>
                <w:szCs w:val="24"/>
              </w:rPr>
              <w:t>44</w:t>
            </w:r>
          </w:p>
        </w:tc>
        <w:tc>
          <w:tcPr>
            <w:tcW w:w="1152" w:type="dxa"/>
            <w:shd w:val="clear" w:color="auto" w:fill="auto"/>
          </w:tcPr>
          <w:p w:rsidR="00772149" w:rsidRPr="00466ED7" w:rsidRDefault="007F1520" w:rsidP="00466ED7">
            <w:pPr>
              <w:jc w:val="center"/>
              <w:rPr>
                <w:sz w:val="24"/>
                <w:szCs w:val="24"/>
              </w:rPr>
            </w:pPr>
            <w:r>
              <w:rPr>
                <w:sz w:val="24"/>
                <w:szCs w:val="24"/>
              </w:rPr>
              <w:t>5</w:t>
            </w:r>
          </w:p>
        </w:tc>
        <w:tc>
          <w:tcPr>
            <w:tcW w:w="1152" w:type="dxa"/>
            <w:shd w:val="clear" w:color="auto" w:fill="auto"/>
          </w:tcPr>
          <w:p w:rsidR="00772149" w:rsidRPr="00466ED7" w:rsidRDefault="00F64519" w:rsidP="00466ED7">
            <w:pPr>
              <w:jc w:val="center"/>
              <w:rPr>
                <w:sz w:val="24"/>
                <w:szCs w:val="24"/>
              </w:rPr>
            </w:pPr>
            <w:r>
              <w:rPr>
                <w:sz w:val="24"/>
                <w:szCs w:val="24"/>
              </w:rPr>
              <w:t>56</w:t>
            </w:r>
          </w:p>
        </w:tc>
      </w:tr>
      <w:tr w:rsidR="00772149" w:rsidRPr="00466ED7" w:rsidTr="00466ED7">
        <w:tc>
          <w:tcPr>
            <w:tcW w:w="1180" w:type="dxa"/>
            <w:shd w:val="clear" w:color="auto" w:fill="auto"/>
          </w:tcPr>
          <w:p w:rsidR="00772149" w:rsidRPr="00466ED7" w:rsidRDefault="00772149" w:rsidP="00466ED7">
            <w:pPr>
              <w:jc w:val="center"/>
              <w:rPr>
                <w:b/>
                <w:sz w:val="24"/>
                <w:szCs w:val="24"/>
              </w:rPr>
            </w:pPr>
            <w:r w:rsidRPr="00466ED7">
              <w:rPr>
                <w:b/>
                <w:sz w:val="24"/>
                <w:szCs w:val="24"/>
              </w:rPr>
              <w:t>9 «В»</w:t>
            </w:r>
          </w:p>
        </w:tc>
        <w:tc>
          <w:tcPr>
            <w:tcW w:w="1481" w:type="dxa"/>
            <w:shd w:val="clear" w:color="auto" w:fill="auto"/>
          </w:tcPr>
          <w:p w:rsidR="00772149" w:rsidRPr="00466ED7" w:rsidRDefault="007F1520" w:rsidP="00466ED7">
            <w:pPr>
              <w:jc w:val="center"/>
              <w:rPr>
                <w:sz w:val="24"/>
                <w:szCs w:val="24"/>
              </w:rPr>
            </w:pPr>
            <w:r>
              <w:rPr>
                <w:sz w:val="24"/>
                <w:szCs w:val="24"/>
              </w:rPr>
              <w:t>10</w:t>
            </w:r>
          </w:p>
        </w:tc>
        <w:tc>
          <w:tcPr>
            <w:tcW w:w="1151" w:type="dxa"/>
            <w:shd w:val="clear" w:color="auto" w:fill="auto"/>
          </w:tcPr>
          <w:p w:rsidR="00772149" w:rsidRPr="00466ED7" w:rsidRDefault="007F1520" w:rsidP="00466ED7">
            <w:pPr>
              <w:jc w:val="center"/>
              <w:rPr>
                <w:sz w:val="24"/>
                <w:szCs w:val="24"/>
              </w:rPr>
            </w:pPr>
            <w:r>
              <w:rPr>
                <w:sz w:val="24"/>
                <w:szCs w:val="24"/>
              </w:rPr>
              <w:t>-</w:t>
            </w:r>
          </w:p>
        </w:tc>
        <w:tc>
          <w:tcPr>
            <w:tcW w:w="1152" w:type="dxa"/>
            <w:shd w:val="clear" w:color="auto" w:fill="auto"/>
          </w:tcPr>
          <w:p w:rsidR="00772149" w:rsidRPr="00466ED7" w:rsidRDefault="007F1520" w:rsidP="00466ED7">
            <w:pPr>
              <w:jc w:val="center"/>
              <w:rPr>
                <w:sz w:val="24"/>
                <w:szCs w:val="24"/>
              </w:rPr>
            </w:pPr>
            <w:r>
              <w:rPr>
                <w:sz w:val="24"/>
                <w:szCs w:val="24"/>
              </w:rPr>
              <w:t>-</w:t>
            </w:r>
          </w:p>
        </w:tc>
        <w:tc>
          <w:tcPr>
            <w:tcW w:w="1151" w:type="dxa"/>
            <w:shd w:val="clear" w:color="auto" w:fill="auto"/>
          </w:tcPr>
          <w:p w:rsidR="00772149" w:rsidRPr="00466ED7" w:rsidRDefault="007F1520" w:rsidP="00466ED7">
            <w:pPr>
              <w:jc w:val="center"/>
              <w:rPr>
                <w:sz w:val="24"/>
                <w:szCs w:val="24"/>
              </w:rPr>
            </w:pPr>
            <w:r>
              <w:rPr>
                <w:sz w:val="24"/>
                <w:szCs w:val="24"/>
              </w:rPr>
              <w:t>7</w:t>
            </w:r>
          </w:p>
        </w:tc>
        <w:tc>
          <w:tcPr>
            <w:tcW w:w="1152" w:type="dxa"/>
            <w:shd w:val="clear" w:color="auto" w:fill="auto"/>
          </w:tcPr>
          <w:p w:rsidR="00772149" w:rsidRPr="00466ED7" w:rsidRDefault="00F64519" w:rsidP="00466ED7">
            <w:pPr>
              <w:jc w:val="center"/>
              <w:rPr>
                <w:sz w:val="24"/>
                <w:szCs w:val="24"/>
              </w:rPr>
            </w:pPr>
            <w:r>
              <w:rPr>
                <w:sz w:val="24"/>
                <w:szCs w:val="24"/>
              </w:rPr>
              <w:t>70</w:t>
            </w:r>
          </w:p>
        </w:tc>
        <w:tc>
          <w:tcPr>
            <w:tcW w:w="1152" w:type="dxa"/>
            <w:shd w:val="clear" w:color="auto" w:fill="auto"/>
          </w:tcPr>
          <w:p w:rsidR="00772149" w:rsidRPr="00466ED7" w:rsidRDefault="007F1520" w:rsidP="00466ED7">
            <w:pPr>
              <w:jc w:val="center"/>
              <w:rPr>
                <w:sz w:val="24"/>
                <w:szCs w:val="24"/>
              </w:rPr>
            </w:pPr>
            <w:r>
              <w:rPr>
                <w:sz w:val="24"/>
                <w:szCs w:val="24"/>
              </w:rPr>
              <w:t>3</w:t>
            </w:r>
          </w:p>
        </w:tc>
        <w:tc>
          <w:tcPr>
            <w:tcW w:w="1152" w:type="dxa"/>
            <w:shd w:val="clear" w:color="auto" w:fill="auto"/>
          </w:tcPr>
          <w:p w:rsidR="00772149" w:rsidRPr="00466ED7" w:rsidRDefault="00F64519" w:rsidP="00466ED7">
            <w:pPr>
              <w:jc w:val="center"/>
              <w:rPr>
                <w:sz w:val="24"/>
                <w:szCs w:val="24"/>
              </w:rPr>
            </w:pPr>
            <w:r>
              <w:rPr>
                <w:sz w:val="24"/>
                <w:szCs w:val="24"/>
              </w:rPr>
              <w:t>30</w:t>
            </w:r>
          </w:p>
        </w:tc>
      </w:tr>
      <w:tr w:rsidR="007F1520" w:rsidRPr="00466ED7" w:rsidTr="00466ED7">
        <w:tc>
          <w:tcPr>
            <w:tcW w:w="1180" w:type="dxa"/>
            <w:shd w:val="clear" w:color="auto" w:fill="auto"/>
          </w:tcPr>
          <w:p w:rsidR="007F1520" w:rsidRPr="00466ED7" w:rsidRDefault="007F1520" w:rsidP="007F1520">
            <w:pPr>
              <w:jc w:val="center"/>
              <w:rPr>
                <w:b/>
                <w:sz w:val="24"/>
                <w:szCs w:val="24"/>
              </w:rPr>
            </w:pPr>
            <w:r>
              <w:rPr>
                <w:b/>
                <w:sz w:val="24"/>
                <w:szCs w:val="24"/>
              </w:rPr>
              <w:t>9 «Г»</w:t>
            </w:r>
          </w:p>
        </w:tc>
        <w:tc>
          <w:tcPr>
            <w:tcW w:w="1481" w:type="dxa"/>
            <w:shd w:val="clear" w:color="auto" w:fill="auto"/>
          </w:tcPr>
          <w:p w:rsidR="007F1520" w:rsidRDefault="007F1520" w:rsidP="00466ED7">
            <w:pPr>
              <w:jc w:val="center"/>
              <w:rPr>
                <w:sz w:val="24"/>
                <w:szCs w:val="24"/>
              </w:rPr>
            </w:pPr>
            <w:r>
              <w:rPr>
                <w:sz w:val="24"/>
                <w:szCs w:val="24"/>
              </w:rPr>
              <w:t>3</w:t>
            </w:r>
          </w:p>
        </w:tc>
        <w:tc>
          <w:tcPr>
            <w:tcW w:w="1151" w:type="dxa"/>
            <w:shd w:val="clear" w:color="auto" w:fill="auto"/>
          </w:tcPr>
          <w:p w:rsidR="007F1520" w:rsidRPr="00466ED7" w:rsidRDefault="007F1520" w:rsidP="00466ED7">
            <w:pPr>
              <w:jc w:val="center"/>
              <w:rPr>
                <w:sz w:val="24"/>
                <w:szCs w:val="24"/>
              </w:rPr>
            </w:pPr>
            <w:r>
              <w:rPr>
                <w:sz w:val="24"/>
                <w:szCs w:val="24"/>
              </w:rPr>
              <w:t>-</w:t>
            </w:r>
          </w:p>
        </w:tc>
        <w:tc>
          <w:tcPr>
            <w:tcW w:w="1152" w:type="dxa"/>
            <w:shd w:val="clear" w:color="auto" w:fill="auto"/>
          </w:tcPr>
          <w:p w:rsidR="007F1520" w:rsidRPr="00466ED7" w:rsidRDefault="007F1520" w:rsidP="00466ED7">
            <w:pPr>
              <w:jc w:val="center"/>
              <w:rPr>
                <w:sz w:val="24"/>
                <w:szCs w:val="24"/>
              </w:rPr>
            </w:pPr>
            <w:r>
              <w:rPr>
                <w:sz w:val="24"/>
                <w:szCs w:val="24"/>
              </w:rPr>
              <w:t>-</w:t>
            </w:r>
          </w:p>
        </w:tc>
        <w:tc>
          <w:tcPr>
            <w:tcW w:w="1151" w:type="dxa"/>
            <w:shd w:val="clear" w:color="auto" w:fill="auto"/>
          </w:tcPr>
          <w:p w:rsidR="007F1520" w:rsidRPr="00466ED7" w:rsidRDefault="007F1520" w:rsidP="00466ED7">
            <w:pPr>
              <w:jc w:val="center"/>
              <w:rPr>
                <w:sz w:val="24"/>
                <w:szCs w:val="24"/>
              </w:rPr>
            </w:pPr>
            <w:r>
              <w:rPr>
                <w:sz w:val="24"/>
                <w:szCs w:val="24"/>
              </w:rPr>
              <w:t>-</w:t>
            </w:r>
          </w:p>
        </w:tc>
        <w:tc>
          <w:tcPr>
            <w:tcW w:w="1152" w:type="dxa"/>
            <w:shd w:val="clear" w:color="auto" w:fill="auto"/>
          </w:tcPr>
          <w:p w:rsidR="007F1520" w:rsidRPr="00466ED7" w:rsidRDefault="007F1520" w:rsidP="00466ED7">
            <w:pPr>
              <w:jc w:val="center"/>
              <w:rPr>
                <w:sz w:val="24"/>
                <w:szCs w:val="24"/>
              </w:rPr>
            </w:pPr>
            <w:r>
              <w:rPr>
                <w:sz w:val="24"/>
                <w:szCs w:val="24"/>
              </w:rPr>
              <w:t>-</w:t>
            </w:r>
          </w:p>
        </w:tc>
        <w:tc>
          <w:tcPr>
            <w:tcW w:w="1152" w:type="dxa"/>
            <w:shd w:val="clear" w:color="auto" w:fill="auto"/>
          </w:tcPr>
          <w:p w:rsidR="007F1520" w:rsidRPr="00466ED7" w:rsidRDefault="007F1520" w:rsidP="00466ED7">
            <w:pPr>
              <w:jc w:val="center"/>
              <w:rPr>
                <w:sz w:val="24"/>
                <w:szCs w:val="24"/>
              </w:rPr>
            </w:pPr>
            <w:r>
              <w:rPr>
                <w:sz w:val="24"/>
                <w:szCs w:val="24"/>
              </w:rPr>
              <w:t>3</w:t>
            </w:r>
          </w:p>
        </w:tc>
        <w:tc>
          <w:tcPr>
            <w:tcW w:w="1152" w:type="dxa"/>
            <w:shd w:val="clear" w:color="auto" w:fill="auto"/>
          </w:tcPr>
          <w:p w:rsidR="007F1520" w:rsidRPr="00466ED7" w:rsidRDefault="007F1520" w:rsidP="00466ED7">
            <w:pPr>
              <w:jc w:val="center"/>
              <w:rPr>
                <w:sz w:val="24"/>
                <w:szCs w:val="24"/>
              </w:rPr>
            </w:pPr>
            <w:r>
              <w:rPr>
                <w:sz w:val="24"/>
                <w:szCs w:val="24"/>
              </w:rPr>
              <w:t>100</w:t>
            </w:r>
          </w:p>
        </w:tc>
      </w:tr>
      <w:tr w:rsidR="00772149" w:rsidRPr="00466ED7" w:rsidTr="00466ED7">
        <w:tc>
          <w:tcPr>
            <w:tcW w:w="1180" w:type="dxa"/>
            <w:shd w:val="clear" w:color="auto" w:fill="auto"/>
          </w:tcPr>
          <w:p w:rsidR="00772149" w:rsidRPr="00466ED7" w:rsidRDefault="00772149" w:rsidP="00466ED7">
            <w:pPr>
              <w:jc w:val="center"/>
              <w:rPr>
                <w:b/>
                <w:sz w:val="24"/>
                <w:szCs w:val="24"/>
              </w:rPr>
            </w:pPr>
            <w:r w:rsidRPr="00466ED7">
              <w:rPr>
                <w:b/>
                <w:sz w:val="24"/>
                <w:szCs w:val="24"/>
              </w:rPr>
              <w:t>ИТОГО</w:t>
            </w:r>
          </w:p>
        </w:tc>
        <w:tc>
          <w:tcPr>
            <w:tcW w:w="1481" w:type="dxa"/>
            <w:shd w:val="clear" w:color="auto" w:fill="auto"/>
          </w:tcPr>
          <w:p w:rsidR="00772149" w:rsidRPr="00466ED7" w:rsidRDefault="007F1520" w:rsidP="00466ED7">
            <w:pPr>
              <w:jc w:val="center"/>
              <w:rPr>
                <w:b/>
                <w:sz w:val="24"/>
                <w:szCs w:val="24"/>
              </w:rPr>
            </w:pPr>
            <w:r>
              <w:rPr>
                <w:b/>
                <w:sz w:val="24"/>
                <w:szCs w:val="24"/>
              </w:rPr>
              <w:t>24</w:t>
            </w:r>
          </w:p>
        </w:tc>
        <w:tc>
          <w:tcPr>
            <w:tcW w:w="1151" w:type="dxa"/>
            <w:shd w:val="clear" w:color="auto" w:fill="auto"/>
          </w:tcPr>
          <w:p w:rsidR="00772149" w:rsidRPr="00466ED7" w:rsidRDefault="007F1520" w:rsidP="00466ED7">
            <w:pPr>
              <w:jc w:val="center"/>
              <w:rPr>
                <w:b/>
                <w:sz w:val="24"/>
                <w:szCs w:val="24"/>
              </w:rPr>
            </w:pPr>
            <w:r>
              <w:rPr>
                <w:b/>
                <w:sz w:val="24"/>
                <w:szCs w:val="24"/>
              </w:rPr>
              <w:t>-</w:t>
            </w:r>
          </w:p>
        </w:tc>
        <w:tc>
          <w:tcPr>
            <w:tcW w:w="1152" w:type="dxa"/>
            <w:shd w:val="clear" w:color="auto" w:fill="auto"/>
          </w:tcPr>
          <w:p w:rsidR="00772149" w:rsidRPr="00466ED7" w:rsidRDefault="007F1520" w:rsidP="00466ED7">
            <w:pPr>
              <w:jc w:val="center"/>
              <w:rPr>
                <w:b/>
                <w:sz w:val="24"/>
                <w:szCs w:val="24"/>
              </w:rPr>
            </w:pPr>
            <w:r>
              <w:rPr>
                <w:b/>
                <w:sz w:val="24"/>
                <w:szCs w:val="24"/>
              </w:rPr>
              <w:t>-</w:t>
            </w:r>
          </w:p>
        </w:tc>
        <w:tc>
          <w:tcPr>
            <w:tcW w:w="1151" w:type="dxa"/>
            <w:shd w:val="clear" w:color="auto" w:fill="auto"/>
          </w:tcPr>
          <w:p w:rsidR="00772149" w:rsidRPr="00466ED7" w:rsidRDefault="00F64519" w:rsidP="00466ED7">
            <w:pPr>
              <w:jc w:val="center"/>
              <w:rPr>
                <w:b/>
                <w:sz w:val="24"/>
                <w:szCs w:val="24"/>
              </w:rPr>
            </w:pPr>
            <w:r>
              <w:rPr>
                <w:b/>
                <w:sz w:val="24"/>
                <w:szCs w:val="24"/>
              </w:rPr>
              <w:t>12</w:t>
            </w:r>
          </w:p>
        </w:tc>
        <w:tc>
          <w:tcPr>
            <w:tcW w:w="1152" w:type="dxa"/>
            <w:shd w:val="clear" w:color="auto" w:fill="auto"/>
          </w:tcPr>
          <w:p w:rsidR="00772149" w:rsidRPr="00466ED7" w:rsidRDefault="00F64519" w:rsidP="00466ED7">
            <w:pPr>
              <w:jc w:val="center"/>
              <w:rPr>
                <w:b/>
                <w:sz w:val="24"/>
                <w:szCs w:val="24"/>
              </w:rPr>
            </w:pPr>
            <w:r>
              <w:rPr>
                <w:b/>
                <w:sz w:val="24"/>
                <w:szCs w:val="24"/>
              </w:rPr>
              <w:t>50</w:t>
            </w:r>
          </w:p>
        </w:tc>
        <w:tc>
          <w:tcPr>
            <w:tcW w:w="1152" w:type="dxa"/>
            <w:shd w:val="clear" w:color="auto" w:fill="auto"/>
          </w:tcPr>
          <w:p w:rsidR="00772149" w:rsidRPr="00466ED7" w:rsidRDefault="00F64519" w:rsidP="00F64519">
            <w:pPr>
              <w:jc w:val="center"/>
              <w:rPr>
                <w:b/>
                <w:sz w:val="24"/>
                <w:szCs w:val="24"/>
              </w:rPr>
            </w:pPr>
            <w:r>
              <w:rPr>
                <w:b/>
                <w:sz w:val="24"/>
                <w:szCs w:val="24"/>
              </w:rPr>
              <w:t>12</w:t>
            </w:r>
          </w:p>
        </w:tc>
        <w:tc>
          <w:tcPr>
            <w:tcW w:w="1152" w:type="dxa"/>
            <w:shd w:val="clear" w:color="auto" w:fill="auto"/>
          </w:tcPr>
          <w:p w:rsidR="00772149" w:rsidRPr="00466ED7" w:rsidRDefault="00F64519" w:rsidP="00466ED7">
            <w:pPr>
              <w:jc w:val="center"/>
              <w:rPr>
                <w:b/>
                <w:sz w:val="24"/>
                <w:szCs w:val="24"/>
              </w:rPr>
            </w:pPr>
            <w:r>
              <w:rPr>
                <w:b/>
                <w:sz w:val="24"/>
                <w:szCs w:val="24"/>
              </w:rPr>
              <w:t>50</w:t>
            </w:r>
          </w:p>
        </w:tc>
      </w:tr>
    </w:tbl>
    <w:p w:rsidR="00772149" w:rsidRPr="00772149" w:rsidRDefault="00772149" w:rsidP="000906CD">
      <w:pPr>
        <w:pStyle w:val="a3"/>
        <w:ind w:left="120" w:right="120" w:firstLine="660"/>
        <w:jc w:val="both"/>
        <w:rPr>
          <w:b w:val="0"/>
          <w:sz w:val="24"/>
          <w:szCs w:val="24"/>
        </w:rPr>
      </w:pPr>
    </w:p>
    <w:p w:rsidR="00772149" w:rsidRDefault="00772149" w:rsidP="008A20C7">
      <w:pPr>
        <w:jc w:val="both"/>
        <w:rPr>
          <w:sz w:val="28"/>
          <w:szCs w:val="28"/>
        </w:rPr>
      </w:pPr>
      <w:r w:rsidRPr="00772149">
        <w:rPr>
          <w:sz w:val="28"/>
          <w:szCs w:val="28"/>
        </w:rPr>
        <w:t xml:space="preserve">Средняя оценка </w:t>
      </w:r>
      <w:r w:rsidR="008A20C7">
        <w:rPr>
          <w:sz w:val="28"/>
          <w:szCs w:val="28"/>
        </w:rPr>
        <w:t xml:space="preserve"> по результатам </w:t>
      </w:r>
      <w:r w:rsidRPr="00772149">
        <w:rPr>
          <w:sz w:val="28"/>
          <w:szCs w:val="28"/>
        </w:rPr>
        <w:t>экзамен</w:t>
      </w:r>
      <w:r w:rsidR="008A20C7">
        <w:rPr>
          <w:sz w:val="28"/>
          <w:szCs w:val="28"/>
        </w:rPr>
        <w:t>а</w:t>
      </w:r>
      <w:r w:rsidRPr="00772149">
        <w:rPr>
          <w:sz w:val="28"/>
          <w:szCs w:val="28"/>
        </w:rPr>
        <w:t xml:space="preserve"> </w:t>
      </w:r>
      <w:r w:rsidR="00EE03FB">
        <w:rPr>
          <w:sz w:val="28"/>
          <w:szCs w:val="28"/>
        </w:rPr>
        <w:t xml:space="preserve"> 3,5</w:t>
      </w:r>
      <w:r w:rsidR="0061619F">
        <w:rPr>
          <w:sz w:val="28"/>
          <w:szCs w:val="28"/>
        </w:rPr>
        <w:t xml:space="preserve"> (</w:t>
      </w:r>
      <w:r w:rsidRPr="00772149">
        <w:rPr>
          <w:sz w:val="28"/>
          <w:szCs w:val="28"/>
        </w:rPr>
        <w:t>средний балл –</w:t>
      </w:r>
      <w:r w:rsidR="00EE03FB">
        <w:rPr>
          <w:sz w:val="28"/>
          <w:szCs w:val="28"/>
        </w:rPr>
        <w:t>25,6</w:t>
      </w:r>
      <w:r w:rsidRPr="00772149">
        <w:rPr>
          <w:sz w:val="28"/>
          <w:szCs w:val="28"/>
        </w:rPr>
        <w:t>). Средняя оценка за год</w:t>
      </w:r>
      <w:r w:rsidR="006B13E5">
        <w:rPr>
          <w:sz w:val="28"/>
          <w:szCs w:val="28"/>
        </w:rPr>
        <w:t xml:space="preserve"> -</w:t>
      </w:r>
      <w:r w:rsidRPr="00772149">
        <w:rPr>
          <w:sz w:val="28"/>
          <w:szCs w:val="28"/>
        </w:rPr>
        <w:t xml:space="preserve"> 4.</w:t>
      </w:r>
      <w:r w:rsidR="00EE03FB">
        <w:rPr>
          <w:sz w:val="28"/>
          <w:szCs w:val="28"/>
        </w:rPr>
        <w:t>3.</w:t>
      </w:r>
    </w:p>
    <w:p w:rsidR="00C35345" w:rsidRPr="00772149" w:rsidRDefault="00C35345" w:rsidP="008A20C7">
      <w:pPr>
        <w:jc w:val="both"/>
        <w:rPr>
          <w:sz w:val="28"/>
          <w:szCs w:val="28"/>
        </w:rPr>
      </w:pPr>
      <w:r>
        <w:rPr>
          <w:sz w:val="28"/>
          <w:szCs w:val="28"/>
        </w:rPr>
        <w:t>Сравнительный анализ итогов ОГЭ и учебного года выявил несоответствие оценок:</w:t>
      </w:r>
    </w:p>
    <w:p w:rsidR="00C35345" w:rsidRDefault="00C35345" w:rsidP="007155FC">
      <w:pPr>
        <w:numPr>
          <w:ilvl w:val="0"/>
          <w:numId w:val="27"/>
        </w:numPr>
        <w:jc w:val="both"/>
        <w:rPr>
          <w:sz w:val="28"/>
          <w:szCs w:val="28"/>
        </w:rPr>
      </w:pPr>
      <w:r>
        <w:rPr>
          <w:sz w:val="28"/>
          <w:szCs w:val="28"/>
        </w:rPr>
        <w:t>п</w:t>
      </w:r>
      <w:r w:rsidR="00772149" w:rsidRPr="00772149">
        <w:rPr>
          <w:sz w:val="28"/>
          <w:szCs w:val="28"/>
        </w:rPr>
        <w:t xml:space="preserve">одтвердили </w:t>
      </w:r>
      <w:r w:rsidR="006B13E5">
        <w:rPr>
          <w:sz w:val="28"/>
          <w:szCs w:val="28"/>
        </w:rPr>
        <w:t xml:space="preserve">годовые </w:t>
      </w:r>
      <w:r w:rsidR="00772149" w:rsidRPr="00772149">
        <w:rPr>
          <w:sz w:val="28"/>
          <w:szCs w:val="28"/>
        </w:rPr>
        <w:t>оценки –</w:t>
      </w:r>
      <w:r w:rsidR="00EE03FB">
        <w:rPr>
          <w:sz w:val="28"/>
          <w:szCs w:val="28"/>
        </w:rPr>
        <w:t>6</w:t>
      </w:r>
      <w:r w:rsidR="0061619F">
        <w:rPr>
          <w:sz w:val="28"/>
          <w:szCs w:val="28"/>
        </w:rPr>
        <w:t xml:space="preserve"> </w:t>
      </w:r>
      <w:r w:rsidR="00772149" w:rsidRPr="00772149">
        <w:rPr>
          <w:sz w:val="28"/>
          <w:szCs w:val="28"/>
        </w:rPr>
        <w:t xml:space="preserve"> </w:t>
      </w:r>
      <w:r>
        <w:rPr>
          <w:sz w:val="28"/>
          <w:szCs w:val="28"/>
        </w:rPr>
        <w:t xml:space="preserve">учащихся </w:t>
      </w:r>
      <w:r w:rsidR="00772149" w:rsidRPr="00772149">
        <w:rPr>
          <w:sz w:val="28"/>
          <w:szCs w:val="28"/>
        </w:rPr>
        <w:t>(</w:t>
      </w:r>
      <w:r w:rsidR="008A20C7">
        <w:rPr>
          <w:sz w:val="28"/>
          <w:szCs w:val="28"/>
        </w:rPr>
        <w:t>25</w:t>
      </w:r>
      <w:r w:rsidR="00772149" w:rsidRPr="00772149">
        <w:rPr>
          <w:sz w:val="28"/>
          <w:szCs w:val="28"/>
        </w:rPr>
        <w:t>%)</w:t>
      </w:r>
      <w:r>
        <w:rPr>
          <w:sz w:val="28"/>
          <w:szCs w:val="28"/>
        </w:rPr>
        <w:t>;</w:t>
      </w:r>
    </w:p>
    <w:p w:rsidR="00C35345" w:rsidRDefault="00C35345" w:rsidP="007155FC">
      <w:pPr>
        <w:numPr>
          <w:ilvl w:val="0"/>
          <w:numId w:val="27"/>
        </w:numPr>
        <w:jc w:val="both"/>
        <w:rPr>
          <w:sz w:val="28"/>
          <w:szCs w:val="28"/>
        </w:rPr>
      </w:pPr>
      <w:r>
        <w:rPr>
          <w:sz w:val="28"/>
          <w:szCs w:val="28"/>
        </w:rPr>
        <w:lastRenderedPageBreak/>
        <w:t>с</w:t>
      </w:r>
      <w:r w:rsidR="00772149" w:rsidRPr="00772149">
        <w:rPr>
          <w:sz w:val="28"/>
          <w:szCs w:val="28"/>
        </w:rPr>
        <w:t>низил</w:t>
      </w:r>
      <w:r w:rsidR="00772149">
        <w:rPr>
          <w:sz w:val="28"/>
          <w:szCs w:val="28"/>
        </w:rPr>
        <w:t xml:space="preserve">и </w:t>
      </w:r>
      <w:r w:rsidR="00772149" w:rsidRPr="00772149">
        <w:rPr>
          <w:sz w:val="28"/>
          <w:szCs w:val="28"/>
        </w:rPr>
        <w:t xml:space="preserve"> оценку по сравнению с </w:t>
      </w:r>
      <w:proofErr w:type="gramStart"/>
      <w:r w:rsidR="00772149" w:rsidRPr="00772149">
        <w:rPr>
          <w:sz w:val="28"/>
          <w:szCs w:val="28"/>
        </w:rPr>
        <w:t>годовой</w:t>
      </w:r>
      <w:proofErr w:type="gramEnd"/>
      <w:r w:rsidR="00772149" w:rsidRPr="00772149">
        <w:rPr>
          <w:sz w:val="28"/>
          <w:szCs w:val="28"/>
        </w:rPr>
        <w:t xml:space="preserve">  - </w:t>
      </w:r>
      <w:r w:rsidR="00EE03FB">
        <w:rPr>
          <w:sz w:val="28"/>
          <w:szCs w:val="28"/>
        </w:rPr>
        <w:t>16</w:t>
      </w:r>
      <w:r w:rsidR="00772149" w:rsidRPr="00772149">
        <w:rPr>
          <w:sz w:val="28"/>
          <w:szCs w:val="28"/>
        </w:rPr>
        <w:t xml:space="preserve"> </w:t>
      </w:r>
      <w:r>
        <w:rPr>
          <w:sz w:val="28"/>
          <w:szCs w:val="28"/>
        </w:rPr>
        <w:t>учащихся</w:t>
      </w:r>
      <w:r w:rsidR="00772149" w:rsidRPr="00772149">
        <w:rPr>
          <w:sz w:val="28"/>
          <w:szCs w:val="28"/>
        </w:rPr>
        <w:t>(</w:t>
      </w:r>
      <w:r w:rsidR="008A20C7">
        <w:rPr>
          <w:sz w:val="28"/>
          <w:szCs w:val="28"/>
        </w:rPr>
        <w:t>67</w:t>
      </w:r>
      <w:r w:rsidR="00772149" w:rsidRPr="00772149">
        <w:rPr>
          <w:sz w:val="28"/>
          <w:szCs w:val="28"/>
        </w:rPr>
        <w:t>%)</w:t>
      </w:r>
      <w:r>
        <w:rPr>
          <w:sz w:val="28"/>
          <w:szCs w:val="28"/>
        </w:rPr>
        <w:t>:</w:t>
      </w:r>
    </w:p>
    <w:p w:rsidR="00772149" w:rsidRDefault="0061619F" w:rsidP="007155FC">
      <w:pPr>
        <w:numPr>
          <w:ilvl w:val="0"/>
          <w:numId w:val="27"/>
        </w:numPr>
        <w:jc w:val="both"/>
        <w:rPr>
          <w:sz w:val="28"/>
          <w:szCs w:val="28"/>
        </w:rPr>
      </w:pPr>
      <w:r>
        <w:rPr>
          <w:sz w:val="28"/>
          <w:szCs w:val="28"/>
        </w:rPr>
        <w:t>повысили -</w:t>
      </w:r>
      <w:r w:rsidR="00EE03FB">
        <w:rPr>
          <w:sz w:val="28"/>
          <w:szCs w:val="28"/>
        </w:rPr>
        <w:t>2</w:t>
      </w:r>
      <w:r w:rsidR="00C35345">
        <w:rPr>
          <w:sz w:val="28"/>
          <w:szCs w:val="28"/>
        </w:rPr>
        <w:t xml:space="preserve"> учащихся </w:t>
      </w:r>
      <w:r w:rsidR="008A20C7">
        <w:rPr>
          <w:sz w:val="28"/>
          <w:szCs w:val="28"/>
        </w:rPr>
        <w:t>(8%)</w:t>
      </w:r>
      <w:r>
        <w:rPr>
          <w:sz w:val="28"/>
          <w:szCs w:val="28"/>
        </w:rPr>
        <w:t>.</w:t>
      </w:r>
    </w:p>
    <w:p w:rsidR="006B13E5" w:rsidRDefault="00C35345" w:rsidP="008A20C7">
      <w:pPr>
        <w:jc w:val="both"/>
        <w:rPr>
          <w:sz w:val="28"/>
          <w:szCs w:val="28"/>
        </w:rPr>
      </w:pPr>
      <w:r>
        <w:rPr>
          <w:sz w:val="28"/>
          <w:szCs w:val="28"/>
        </w:rPr>
        <w:t xml:space="preserve">Ни один из выпускников </w:t>
      </w:r>
      <w:r w:rsidR="005B2E29">
        <w:rPr>
          <w:sz w:val="28"/>
          <w:szCs w:val="28"/>
        </w:rPr>
        <w:t xml:space="preserve">не получил  по ОГЭ оценку «5» </w:t>
      </w:r>
      <w:proofErr w:type="gramStart"/>
      <w:r w:rsidR="005B2E29">
        <w:rPr>
          <w:sz w:val="28"/>
          <w:szCs w:val="28"/>
        </w:rPr>
        <w:t xml:space="preserve">( </w:t>
      </w:r>
      <w:proofErr w:type="gramEnd"/>
      <w:r w:rsidR="005B2E29">
        <w:rPr>
          <w:sz w:val="28"/>
          <w:szCs w:val="28"/>
        </w:rPr>
        <w:t xml:space="preserve">по итогам года – 9 выпускников). </w:t>
      </w:r>
    </w:p>
    <w:p w:rsidR="006B13E5" w:rsidRDefault="005B2E29" w:rsidP="00606E0B">
      <w:pPr>
        <w:jc w:val="both"/>
        <w:rPr>
          <w:sz w:val="28"/>
          <w:szCs w:val="28"/>
        </w:rPr>
      </w:pPr>
      <w:r>
        <w:rPr>
          <w:sz w:val="28"/>
          <w:szCs w:val="28"/>
        </w:rPr>
        <w:t xml:space="preserve">Низкие результаты ОГЭ по биологии </w:t>
      </w:r>
      <w:proofErr w:type="gramStart"/>
      <w:r>
        <w:rPr>
          <w:sz w:val="28"/>
          <w:szCs w:val="28"/>
        </w:rPr>
        <w:t>наблюдаются</w:t>
      </w:r>
      <w:r w:rsidR="00606E0B">
        <w:rPr>
          <w:sz w:val="28"/>
          <w:szCs w:val="28"/>
        </w:rPr>
        <w:t xml:space="preserve"> </w:t>
      </w:r>
      <w:r>
        <w:rPr>
          <w:sz w:val="28"/>
          <w:szCs w:val="28"/>
        </w:rPr>
        <w:t xml:space="preserve"> во всех 9-х классах  включая</w:t>
      </w:r>
      <w:proofErr w:type="gramEnd"/>
      <w:r>
        <w:rPr>
          <w:sz w:val="28"/>
          <w:szCs w:val="28"/>
        </w:rPr>
        <w:t xml:space="preserve"> 9 «Б» класс  </w:t>
      </w:r>
      <w:proofErr w:type="spellStart"/>
      <w:r>
        <w:rPr>
          <w:sz w:val="28"/>
          <w:szCs w:val="28"/>
        </w:rPr>
        <w:t>химико</w:t>
      </w:r>
      <w:proofErr w:type="spellEnd"/>
      <w:r>
        <w:rPr>
          <w:sz w:val="28"/>
          <w:szCs w:val="28"/>
        </w:rPr>
        <w:t xml:space="preserve"> – биологической направленности (учитель Воронова Н.В.). Из 9 выпускников данного класса </w:t>
      </w:r>
      <w:r w:rsidR="00606E0B">
        <w:rPr>
          <w:sz w:val="28"/>
          <w:szCs w:val="28"/>
        </w:rPr>
        <w:t>подтвердили годовые оценки только 2 выпускника, 7 – снизили.</w:t>
      </w:r>
    </w:p>
    <w:p w:rsidR="00362B0C" w:rsidRPr="00362B0C" w:rsidRDefault="00362B0C" w:rsidP="00362B0C">
      <w:pPr>
        <w:ind w:firstLine="709"/>
        <w:jc w:val="both"/>
        <w:rPr>
          <w:sz w:val="28"/>
          <w:szCs w:val="28"/>
        </w:rPr>
      </w:pPr>
      <w:r w:rsidRPr="00362B0C">
        <w:rPr>
          <w:sz w:val="28"/>
          <w:szCs w:val="28"/>
        </w:rPr>
        <w:t xml:space="preserve">Анализ успешности выполнения заданий показывает, что в среднем задания выполнялись с успешностью 56 %. Только 9 заданий учащиеся выполнили с успешностью от 60 % до 82 %, Успешность выполнения остальных заданий составляет 40 – 60 %. </w:t>
      </w:r>
    </w:p>
    <w:p w:rsidR="00772149" w:rsidRPr="00362B0C" w:rsidRDefault="00772149" w:rsidP="00362B0C">
      <w:pPr>
        <w:rPr>
          <w:sz w:val="28"/>
          <w:szCs w:val="28"/>
        </w:rPr>
      </w:pPr>
      <w:r w:rsidRPr="00362B0C">
        <w:rPr>
          <w:sz w:val="28"/>
          <w:szCs w:val="28"/>
        </w:rPr>
        <w:t>Процент успешных ответов в заданиях с простым выбором –</w:t>
      </w:r>
      <w:r w:rsidR="00EE03FB" w:rsidRPr="00362B0C">
        <w:rPr>
          <w:sz w:val="28"/>
          <w:szCs w:val="28"/>
        </w:rPr>
        <w:t>58</w:t>
      </w:r>
      <w:r w:rsidRPr="00362B0C">
        <w:rPr>
          <w:sz w:val="28"/>
          <w:szCs w:val="28"/>
        </w:rPr>
        <w:t>%; в заданиях со сложным выбором –</w:t>
      </w:r>
      <w:r w:rsidR="00EE03FB" w:rsidRPr="00362B0C">
        <w:rPr>
          <w:sz w:val="28"/>
          <w:szCs w:val="28"/>
        </w:rPr>
        <w:t>51</w:t>
      </w:r>
      <w:r w:rsidRPr="00362B0C">
        <w:rPr>
          <w:sz w:val="28"/>
          <w:szCs w:val="28"/>
        </w:rPr>
        <w:t>%; в заданиях части 2 –</w:t>
      </w:r>
      <w:r w:rsidR="00EE03FB" w:rsidRPr="00362B0C">
        <w:rPr>
          <w:sz w:val="28"/>
          <w:szCs w:val="28"/>
        </w:rPr>
        <w:t>52</w:t>
      </w:r>
      <w:r w:rsidRPr="00362B0C">
        <w:rPr>
          <w:sz w:val="28"/>
          <w:szCs w:val="28"/>
        </w:rPr>
        <w:t>%.</w:t>
      </w:r>
    </w:p>
    <w:p w:rsidR="00772149" w:rsidRPr="00772149" w:rsidRDefault="00772149" w:rsidP="00362B0C">
      <w:pPr>
        <w:rPr>
          <w:sz w:val="28"/>
          <w:szCs w:val="28"/>
        </w:rPr>
      </w:pPr>
      <w:r w:rsidRPr="00362B0C">
        <w:rPr>
          <w:sz w:val="28"/>
          <w:szCs w:val="28"/>
        </w:rPr>
        <w:t>Из типов заданий наиболее сложным оказалось задание на установление последовательности</w:t>
      </w:r>
      <w:r w:rsidRPr="00772149">
        <w:rPr>
          <w:sz w:val="28"/>
          <w:szCs w:val="28"/>
        </w:rPr>
        <w:t xml:space="preserve"> (26 % успешных ответов).</w:t>
      </w:r>
    </w:p>
    <w:p w:rsidR="00772149" w:rsidRDefault="00772149" w:rsidP="00772149">
      <w:pPr>
        <w:rPr>
          <w:sz w:val="28"/>
          <w:szCs w:val="28"/>
        </w:rPr>
      </w:pPr>
      <w:r w:rsidRPr="00772149">
        <w:rPr>
          <w:sz w:val="28"/>
          <w:szCs w:val="28"/>
        </w:rPr>
        <w:t>Наиболее сложными разделами программы для учеников девятых классов оказались вопросы по строению нервной системы и органов чувств (40 – 50 % успешных ответов).</w:t>
      </w:r>
    </w:p>
    <w:p w:rsidR="00B0401C" w:rsidRDefault="00B0401C" w:rsidP="00772149">
      <w:pPr>
        <w:rPr>
          <w:b/>
          <w:sz w:val="28"/>
          <w:szCs w:val="28"/>
        </w:rPr>
      </w:pPr>
      <w:r w:rsidRPr="00B0401C">
        <w:rPr>
          <w:b/>
          <w:sz w:val="28"/>
          <w:szCs w:val="28"/>
        </w:rPr>
        <w:t>Рекомендации:</w:t>
      </w:r>
    </w:p>
    <w:p w:rsidR="00606E0B" w:rsidRPr="00E21373" w:rsidRDefault="00606E0B" w:rsidP="001D64D3">
      <w:pPr>
        <w:pStyle w:val="a3"/>
        <w:numPr>
          <w:ilvl w:val="0"/>
          <w:numId w:val="11"/>
        </w:numPr>
        <w:tabs>
          <w:tab w:val="left" w:pos="284"/>
          <w:tab w:val="left" w:pos="740"/>
        </w:tabs>
        <w:suppressAutoHyphens/>
        <w:ind w:left="20" w:right="20"/>
        <w:jc w:val="both"/>
        <w:rPr>
          <w:b w:val="0"/>
          <w:szCs w:val="28"/>
        </w:rPr>
      </w:pPr>
      <w:r w:rsidRPr="00E21373">
        <w:rPr>
          <w:b w:val="0"/>
          <w:szCs w:val="28"/>
        </w:rPr>
        <w:t>использовать аналитические материалы результатов ОГЭ 201</w:t>
      </w:r>
      <w:r>
        <w:rPr>
          <w:b w:val="0"/>
          <w:szCs w:val="28"/>
        </w:rPr>
        <w:t>9</w:t>
      </w:r>
      <w:r w:rsidRPr="00E21373">
        <w:rPr>
          <w:b w:val="0"/>
          <w:szCs w:val="28"/>
        </w:rPr>
        <w:t xml:space="preserve"> г. в работе по подготовке учащихся</w:t>
      </w:r>
      <w:r>
        <w:rPr>
          <w:b w:val="0"/>
          <w:szCs w:val="28"/>
        </w:rPr>
        <w:t xml:space="preserve"> </w:t>
      </w:r>
      <w:r w:rsidRPr="00E21373">
        <w:rPr>
          <w:b w:val="0"/>
          <w:szCs w:val="28"/>
        </w:rPr>
        <w:t>к экзамену 20</w:t>
      </w:r>
      <w:r>
        <w:rPr>
          <w:b w:val="0"/>
          <w:szCs w:val="28"/>
        </w:rPr>
        <w:t>20</w:t>
      </w:r>
      <w:r w:rsidRPr="00E21373">
        <w:rPr>
          <w:b w:val="0"/>
          <w:szCs w:val="28"/>
        </w:rPr>
        <w:t xml:space="preserve"> г.;</w:t>
      </w:r>
    </w:p>
    <w:p w:rsidR="00606E0B" w:rsidRPr="00E21373" w:rsidRDefault="00606E0B" w:rsidP="001D64D3">
      <w:pPr>
        <w:pStyle w:val="a3"/>
        <w:numPr>
          <w:ilvl w:val="0"/>
          <w:numId w:val="11"/>
        </w:numPr>
        <w:tabs>
          <w:tab w:val="left" w:pos="284"/>
          <w:tab w:val="left" w:pos="740"/>
        </w:tabs>
        <w:suppressAutoHyphens/>
        <w:spacing w:line="326" w:lineRule="exact"/>
        <w:ind w:left="20" w:right="20"/>
        <w:jc w:val="both"/>
        <w:rPr>
          <w:b w:val="0"/>
          <w:szCs w:val="28"/>
        </w:rPr>
      </w:pPr>
      <w:r w:rsidRPr="00E21373">
        <w:rPr>
          <w:b w:val="0"/>
          <w:szCs w:val="28"/>
        </w:rPr>
        <w:t>проанализировать типичные ошибки, допущенные выпускниками в ходе ОГЭ;</w:t>
      </w:r>
    </w:p>
    <w:p w:rsidR="00606E0B" w:rsidRPr="00E21373" w:rsidRDefault="00606E0B" w:rsidP="001D64D3">
      <w:pPr>
        <w:pStyle w:val="a3"/>
        <w:numPr>
          <w:ilvl w:val="0"/>
          <w:numId w:val="11"/>
        </w:numPr>
        <w:tabs>
          <w:tab w:val="left" w:pos="284"/>
          <w:tab w:val="left" w:pos="740"/>
        </w:tabs>
        <w:suppressAutoHyphens/>
        <w:spacing w:line="326" w:lineRule="exact"/>
        <w:ind w:left="20" w:right="20"/>
        <w:jc w:val="both"/>
        <w:rPr>
          <w:b w:val="0"/>
          <w:szCs w:val="28"/>
        </w:rPr>
      </w:pPr>
      <w:r w:rsidRPr="00E21373">
        <w:rPr>
          <w:b w:val="0"/>
          <w:szCs w:val="28"/>
        </w:rPr>
        <w:t>при подготовке к экзамену использовать задания из открытого Банка заданий ФИПИ;</w:t>
      </w:r>
    </w:p>
    <w:p w:rsidR="00606E0B" w:rsidRPr="00E21373" w:rsidRDefault="00606E0B" w:rsidP="001D64D3">
      <w:pPr>
        <w:pStyle w:val="a3"/>
        <w:numPr>
          <w:ilvl w:val="0"/>
          <w:numId w:val="11"/>
        </w:numPr>
        <w:tabs>
          <w:tab w:val="left" w:pos="284"/>
          <w:tab w:val="left" w:pos="740"/>
        </w:tabs>
        <w:suppressAutoHyphens/>
        <w:ind w:left="20" w:right="20"/>
        <w:jc w:val="both"/>
        <w:rPr>
          <w:b w:val="0"/>
          <w:szCs w:val="28"/>
        </w:rPr>
      </w:pPr>
      <w:r w:rsidRPr="00E21373">
        <w:rPr>
          <w:b w:val="0"/>
          <w:szCs w:val="28"/>
        </w:rPr>
        <w:t>отслеживать результаты учащихся по всем темам и своевременно корректировать уровень усвоения учебного материала</w:t>
      </w:r>
      <w:r w:rsidR="00F41140">
        <w:rPr>
          <w:b w:val="0"/>
          <w:szCs w:val="28"/>
        </w:rPr>
        <w:t>;</w:t>
      </w:r>
    </w:p>
    <w:p w:rsidR="00F41140" w:rsidRPr="006B13E5" w:rsidRDefault="00F41140" w:rsidP="001D64D3">
      <w:pPr>
        <w:numPr>
          <w:ilvl w:val="0"/>
          <w:numId w:val="28"/>
        </w:numPr>
        <w:shd w:val="clear" w:color="auto" w:fill="F7F7F6"/>
        <w:tabs>
          <w:tab w:val="left" w:pos="284"/>
          <w:tab w:val="left" w:pos="740"/>
        </w:tabs>
        <w:ind w:left="284" w:hanging="284"/>
        <w:jc w:val="both"/>
        <w:rPr>
          <w:color w:val="000000"/>
          <w:sz w:val="28"/>
          <w:szCs w:val="28"/>
        </w:rPr>
      </w:pPr>
      <w:r>
        <w:rPr>
          <w:sz w:val="28"/>
          <w:szCs w:val="28"/>
        </w:rPr>
        <w:t>п</w:t>
      </w:r>
      <w:r w:rsidR="00606E0B" w:rsidRPr="00C54573">
        <w:rPr>
          <w:sz w:val="28"/>
          <w:szCs w:val="28"/>
        </w:rPr>
        <w:t>ри подготовке учащихся к ОГЭ</w:t>
      </w:r>
      <w:r w:rsidR="00606E0B">
        <w:rPr>
          <w:sz w:val="28"/>
          <w:szCs w:val="28"/>
        </w:rPr>
        <w:t xml:space="preserve"> на уроках  биологии и дополнительных занятиях особое внимание </w:t>
      </w:r>
      <w:r w:rsidRPr="006B13E5">
        <w:rPr>
          <w:sz w:val="28"/>
          <w:szCs w:val="28"/>
          <w:shd w:val="clear" w:color="auto" w:fill="FFFFFF"/>
        </w:rPr>
        <w:t xml:space="preserve">уделять практической части программ, использовать в работе технологии на </w:t>
      </w:r>
      <w:r w:rsidR="001D64D3">
        <w:rPr>
          <w:sz w:val="28"/>
          <w:szCs w:val="28"/>
          <w:shd w:val="clear" w:color="auto" w:fill="FFFFFF"/>
        </w:rPr>
        <w:t xml:space="preserve"> </w:t>
      </w:r>
      <w:r w:rsidRPr="006B13E5">
        <w:rPr>
          <w:sz w:val="28"/>
          <w:szCs w:val="28"/>
          <w:shd w:val="clear" w:color="auto" w:fill="FFFFFF"/>
        </w:rPr>
        <w:t>деятельностной  основе</w:t>
      </w:r>
      <w:r>
        <w:rPr>
          <w:sz w:val="28"/>
          <w:szCs w:val="28"/>
          <w:shd w:val="clear" w:color="auto" w:fill="FFFFFF"/>
        </w:rPr>
        <w:t>;</w:t>
      </w:r>
    </w:p>
    <w:p w:rsidR="00606E0B" w:rsidRDefault="00F41140" w:rsidP="001D64D3">
      <w:pPr>
        <w:numPr>
          <w:ilvl w:val="0"/>
          <w:numId w:val="28"/>
        </w:numPr>
        <w:tabs>
          <w:tab w:val="left" w:pos="284"/>
          <w:tab w:val="left" w:pos="740"/>
        </w:tabs>
        <w:ind w:hanging="720"/>
        <w:rPr>
          <w:sz w:val="28"/>
          <w:szCs w:val="28"/>
        </w:rPr>
      </w:pPr>
      <w:r w:rsidRPr="00F41140">
        <w:rPr>
          <w:sz w:val="28"/>
          <w:szCs w:val="28"/>
        </w:rPr>
        <w:t xml:space="preserve">организовать  в 9 классе повторение  тем, изученных  ранее  в 5- 8 классах. </w:t>
      </w:r>
    </w:p>
    <w:p w:rsidR="00F41140" w:rsidRPr="00F41140" w:rsidRDefault="00F41140" w:rsidP="001D64D3">
      <w:pPr>
        <w:tabs>
          <w:tab w:val="left" w:pos="567"/>
          <w:tab w:val="left" w:pos="740"/>
        </w:tabs>
        <w:ind w:left="360"/>
        <w:rPr>
          <w:sz w:val="28"/>
          <w:szCs w:val="28"/>
        </w:rPr>
      </w:pPr>
    </w:p>
    <w:p w:rsidR="008A4D91" w:rsidRDefault="00B0401C" w:rsidP="00332478">
      <w:pPr>
        <w:rPr>
          <w:b/>
          <w:sz w:val="28"/>
          <w:szCs w:val="28"/>
        </w:rPr>
      </w:pPr>
      <w:r w:rsidRPr="00A6574F">
        <w:rPr>
          <w:sz w:val="28"/>
          <w:szCs w:val="28"/>
        </w:rPr>
        <w:t xml:space="preserve">Экзамен по </w:t>
      </w:r>
      <w:r w:rsidRPr="00A6574F">
        <w:rPr>
          <w:b/>
          <w:sz w:val="28"/>
          <w:szCs w:val="28"/>
        </w:rPr>
        <w:t>предмету «Информатика и ИКТ»  в форме ОГЭ</w:t>
      </w:r>
      <w:r w:rsidRPr="00A6574F">
        <w:rPr>
          <w:sz w:val="28"/>
          <w:szCs w:val="28"/>
        </w:rPr>
        <w:t xml:space="preserve"> сдавали </w:t>
      </w:r>
      <w:r w:rsidR="0049774D">
        <w:rPr>
          <w:sz w:val="28"/>
          <w:szCs w:val="28"/>
        </w:rPr>
        <w:t>3</w:t>
      </w:r>
      <w:r w:rsidR="00A6574F">
        <w:rPr>
          <w:sz w:val="28"/>
          <w:szCs w:val="28"/>
        </w:rPr>
        <w:t>2</w:t>
      </w:r>
      <w:r w:rsidRPr="00A6574F">
        <w:rPr>
          <w:sz w:val="28"/>
          <w:szCs w:val="28"/>
        </w:rPr>
        <w:t xml:space="preserve"> человек</w:t>
      </w:r>
      <w:r w:rsidR="00A6574F">
        <w:rPr>
          <w:sz w:val="28"/>
          <w:szCs w:val="28"/>
        </w:rPr>
        <w:t>а</w:t>
      </w:r>
      <w:proofErr w:type="gramStart"/>
      <w:r w:rsidRPr="00A6574F">
        <w:rPr>
          <w:sz w:val="28"/>
          <w:szCs w:val="28"/>
        </w:rPr>
        <w:t xml:space="preserve"> ,</w:t>
      </w:r>
      <w:proofErr w:type="gramEnd"/>
      <w:r w:rsidRPr="00A6574F">
        <w:rPr>
          <w:sz w:val="28"/>
          <w:szCs w:val="28"/>
        </w:rPr>
        <w:t>что составляет 2</w:t>
      </w:r>
      <w:r w:rsidR="0049774D">
        <w:rPr>
          <w:sz w:val="28"/>
          <w:szCs w:val="28"/>
        </w:rPr>
        <w:t>9</w:t>
      </w:r>
      <w:r w:rsidRPr="00A6574F">
        <w:rPr>
          <w:sz w:val="28"/>
          <w:szCs w:val="28"/>
        </w:rPr>
        <w:t>% от общего числа выпускников.</w:t>
      </w:r>
    </w:p>
    <w:p w:rsidR="00332478" w:rsidRDefault="00332478" w:rsidP="00B0401C">
      <w:pPr>
        <w:ind w:firstLine="709"/>
        <w:rPr>
          <w:b/>
          <w:sz w:val="28"/>
          <w:szCs w:val="28"/>
        </w:rPr>
      </w:pPr>
    </w:p>
    <w:p w:rsidR="00E604AA" w:rsidRPr="00A6574F" w:rsidRDefault="00A6574F" w:rsidP="00B0401C">
      <w:pPr>
        <w:ind w:firstLine="709"/>
        <w:rPr>
          <w:sz w:val="28"/>
          <w:szCs w:val="28"/>
        </w:rPr>
      </w:pPr>
      <w:r w:rsidRPr="00A6574F">
        <w:rPr>
          <w:b/>
          <w:sz w:val="28"/>
          <w:szCs w:val="28"/>
        </w:rPr>
        <w:t>Сравнительный анализ результатов ОГЭ и итогов года</w:t>
      </w:r>
      <w:r>
        <w:rPr>
          <w:sz w:val="28"/>
          <w:szCs w:val="28"/>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5"/>
        <w:gridCol w:w="751"/>
        <w:gridCol w:w="673"/>
        <w:gridCol w:w="675"/>
        <w:gridCol w:w="674"/>
        <w:gridCol w:w="1443"/>
        <w:gridCol w:w="1025"/>
        <w:gridCol w:w="746"/>
        <w:gridCol w:w="1233"/>
        <w:gridCol w:w="672"/>
        <w:gridCol w:w="667"/>
        <w:gridCol w:w="667"/>
        <w:gridCol w:w="667"/>
        <w:gridCol w:w="1443"/>
        <w:gridCol w:w="1025"/>
        <w:gridCol w:w="1233"/>
      </w:tblGrid>
      <w:tr w:rsidR="00A6574F" w:rsidRPr="000150FD" w:rsidTr="001D64D3">
        <w:trPr>
          <w:trHeight w:val="470"/>
          <w:jc w:val="center"/>
        </w:trPr>
        <w:tc>
          <w:tcPr>
            <w:tcW w:w="1704" w:type="dxa"/>
            <w:vMerge w:val="restart"/>
            <w:vAlign w:val="center"/>
          </w:tcPr>
          <w:p w:rsidR="00A6574F" w:rsidRPr="00E21373" w:rsidRDefault="00A6574F" w:rsidP="00A6574F">
            <w:pPr>
              <w:jc w:val="center"/>
            </w:pPr>
          </w:p>
        </w:tc>
        <w:tc>
          <w:tcPr>
            <w:tcW w:w="7220" w:type="dxa"/>
            <w:gridSpan w:val="8"/>
            <w:vAlign w:val="center"/>
          </w:tcPr>
          <w:p w:rsidR="00A6574F" w:rsidRPr="00E21373" w:rsidRDefault="00A6574F" w:rsidP="00A6574F">
            <w:pPr>
              <w:jc w:val="center"/>
              <w:rPr>
                <w:b/>
              </w:rPr>
            </w:pPr>
            <w:r w:rsidRPr="00E21373">
              <w:rPr>
                <w:b/>
              </w:rPr>
              <w:t>Результаты ОГЭ</w:t>
            </w:r>
          </w:p>
        </w:tc>
        <w:tc>
          <w:tcPr>
            <w:tcW w:w="6374" w:type="dxa"/>
            <w:gridSpan w:val="7"/>
            <w:vAlign w:val="center"/>
          </w:tcPr>
          <w:p w:rsidR="00A6574F" w:rsidRPr="00E21373" w:rsidRDefault="00A6574F" w:rsidP="00A6574F">
            <w:pPr>
              <w:jc w:val="center"/>
              <w:rPr>
                <w:b/>
              </w:rPr>
            </w:pPr>
            <w:r w:rsidRPr="00E21373">
              <w:rPr>
                <w:b/>
              </w:rPr>
              <w:t>Итоги года</w:t>
            </w:r>
          </w:p>
        </w:tc>
      </w:tr>
      <w:tr w:rsidR="00A6574F" w:rsidRPr="00E21373" w:rsidTr="001D64D3">
        <w:trPr>
          <w:jc w:val="center"/>
        </w:trPr>
        <w:tc>
          <w:tcPr>
            <w:tcW w:w="1704" w:type="dxa"/>
            <w:vMerge/>
            <w:vAlign w:val="center"/>
          </w:tcPr>
          <w:p w:rsidR="00A6574F" w:rsidRPr="00E21373" w:rsidRDefault="00A6574F" w:rsidP="00A6574F">
            <w:pPr>
              <w:jc w:val="center"/>
            </w:pPr>
          </w:p>
        </w:tc>
        <w:tc>
          <w:tcPr>
            <w:tcW w:w="751" w:type="dxa"/>
            <w:vAlign w:val="center"/>
          </w:tcPr>
          <w:p w:rsidR="00A6574F" w:rsidRPr="00E21373" w:rsidRDefault="00A6574F" w:rsidP="00A6574F">
            <w:pPr>
              <w:jc w:val="center"/>
            </w:pPr>
            <w:r w:rsidRPr="00E21373">
              <w:t>«5»</w:t>
            </w:r>
          </w:p>
        </w:tc>
        <w:tc>
          <w:tcPr>
            <w:tcW w:w="673" w:type="dxa"/>
            <w:vAlign w:val="center"/>
          </w:tcPr>
          <w:p w:rsidR="00A6574F" w:rsidRPr="00E21373" w:rsidRDefault="00A6574F" w:rsidP="00A6574F">
            <w:pPr>
              <w:jc w:val="center"/>
            </w:pPr>
            <w:r w:rsidRPr="00E21373">
              <w:t>«4»</w:t>
            </w:r>
          </w:p>
        </w:tc>
        <w:tc>
          <w:tcPr>
            <w:tcW w:w="675" w:type="dxa"/>
            <w:vAlign w:val="center"/>
          </w:tcPr>
          <w:p w:rsidR="00A6574F" w:rsidRPr="00E21373" w:rsidRDefault="00A6574F" w:rsidP="00A6574F">
            <w:pPr>
              <w:jc w:val="center"/>
            </w:pPr>
            <w:r w:rsidRPr="00E21373">
              <w:t>«3»</w:t>
            </w:r>
          </w:p>
        </w:tc>
        <w:tc>
          <w:tcPr>
            <w:tcW w:w="674" w:type="dxa"/>
            <w:vAlign w:val="center"/>
          </w:tcPr>
          <w:p w:rsidR="00A6574F" w:rsidRPr="00E21373" w:rsidRDefault="00A6574F" w:rsidP="00A6574F">
            <w:pPr>
              <w:jc w:val="center"/>
            </w:pPr>
            <w:r w:rsidRPr="00E21373">
              <w:t>«2»</w:t>
            </w:r>
          </w:p>
        </w:tc>
        <w:tc>
          <w:tcPr>
            <w:tcW w:w="1443" w:type="dxa"/>
            <w:vAlign w:val="center"/>
          </w:tcPr>
          <w:p w:rsidR="00A6574F" w:rsidRPr="00E21373" w:rsidRDefault="00A6574F" w:rsidP="00A6574F">
            <w:pPr>
              <w:jc w:val="center"/>
            </w:pPr>
            <w:r w:rsidRPr="00E21373">
              <w:t>% успеваемости</w:t>
            </w:r>
          </w:p>
        </w:tc>
        <w:tc>
          <w:tcPr>
            <w:tcW w:w="1025" w:type="dxa"/>
            <w:vAlign w:val="center"/>
          </w:tcPr>
          <w:p w:rsidR="00A6574F" w:rsidRPr="00E21373" w:rsidRDefault="00A6574F" w:rsidP="00A6574F">
            <w:pPr>
              <w:jc w:val="center"/>
            </w:pPr>
            <w:r w:rsidRPr="00E21373">
              <w:t>% качества</w:t>
            </w:r>
          </w:p>
        </w:tc>
        <w:tc>
          <w:tcPr>
            <w:tcW w:w="746" w:type="dxa"/>
            <w:vAlign w:val="center"/>
          </w:tcPr>
          <w:p w:rsidR="00A6574F" w:rsidRPr="00E21373" w:rsidRDefault="00A6574F" w:rsidP="00A6574F">
            <w:pPr>
              <w:jc w:val="center"/>
            </w:pPr>
            <w:r w:rsidRPr="00E21373">
              <w:t>Ср. балл</w:t>
            </w:r>
          </w:p>
        </w:tc>
        <w:tc>
          <w:tcPr>
            <w:tcW w:w="1233" w:type="dxa"/>
            <w:vAlign w:val="center"/>
          </w:tcPr>
          <w:p w:rsidR="00A6574F" w:rsidRPr="00E21373" w:rsidRDefault="00A6574F" w:rsidP="00A6574F">
            <w:pPr>
              <w:jc w:val="center"/>
            </w:pPr>
            <w:r w:rsidRPr="00E21373">
              <w:t>Ср. оценочный балл</w:t>
            </w:r>
          </w:p>
        </w:tc>
        <w:tc>
          <w:tcPr>
            <w:tcW w:w="672" w:type="dxa"/>
            <w:vAlign w:val="center"/>
          </w:tcPr>
          <w:p w:rsidR="00A6574F" w:rsidRPr="00E21373" w:rsidRDefault="00A6574F" w:rsidP="00A6574F">
            <w:pPr>
              <w:jc w:val="center"/>
            </w:pPr>
            <w:r w:rsidRPr="00E21373">
              <w:t>«5»</w:t>
            </w:r>
          </w:p>
        </w:tc>
        <w:tc>
          <w:tcPr>
            <w:tcW w:w="667" w:type="dxa"/>
            <w:vAlign w:val="center"/>
          </w:tcPr>
          <w:p w:rsidR="00A6574F" w:rsidRPr="00E21373" w:rsidRDefault="00A6574F" w:rsidP="00A6574F">
            <w:pPr>
              <w:jc w:val="center"/>
            </w:pPr>
            <w:r w:rsidRPr="00E21373">
              <w:t>«4»</w:t>
            </w:r>
          </w:p>
        </w:tc>
        <w:tc>
          <w:tcPr>
            <w:tcW w:w="667" w:type="dxa"/>
            <w:vAlign w:val="center"/>
          </w:tcPr>
          <w:p w:rsidR="00A6574F" w:rsidRPr="00E21373" w:rsidRDefault="00A6574F" w:rsidP="00A6574F">
            <w:pPr>
              <w:jc w:val="center"/>
            </w:pPr>
            <w:r w:rsidRPr="00E21373">
              <w:t>«3»</w:t>
            </w:r>
          </w:p>
        </w:tc>
        <w:tc>
          <w:tcPr>
            <w:tcW w:w="667" w:type="dxa"/>
            <w:vAlign w:val="center"/>
          </w:tcPr>
          <w:p w:rsidR="00A6574F" w:rsidRPr="00E21373" w:rsidRDefault="00A6574F" w:rsidP="00A6574F">
            <w:pPr>
              <w:jc w:val="center"/>
            </w:pPr>
            <w:r w:rsidRPr="00E21373">
              <w:t>«2»</w:t>
            </w:r>
          </w:p>
        </w:tc>
        <w:tc>
          <w:tcPr>
            <w:tcW w:w="1443" w:type="dxa"/>
            <w:vAlign w:val="center"/>
          </w:tcPr>
          <w:p w:rsidR="00A6574F" w:rsidRPr="00E21373" w:rsidRDefault="00A6574F" w:rsidP="00A6574F">
            <w:pPr>
              <w:jc w:val="center"/>
            </w:pPr>
            <w:r w:rsidRPr="00E21373">
              <w:t>% успеваемости</w:t>
            </w:r>
          </w:p>
        </w:tc>
        <w:tc>
          <w:tcPr>
            <w:tcW w:w="1025" w:type="dxa"/>
            <w:vAlign w:val="center"/>
          </w:tcPr>
          <w:p w:rsidR="00A6574F" w:rsidRPr="00E21373" w:rsidRDefault="00A6574F" w:rsidP="00A6574F">
            <w:pPr>
              <w:jc w:val="center"/>
            </w:pPr>
            <w:r w:rsidRPr="00E21373">
              <w:t>% качества</w:t>
            </w:r>
          </w:p>
        </w:tc>
        <w:tc>
          <w:tcPr>
            <w:tcW w:w="1233" w:type="dxa"/>
            <w:vAlign w:val="center"/>
          </w:tcPr>
          <w:p w:rsidR="00A6574F" w:rsidRPr="00E21373" w:rsidRDefault="00A6574F" w:rsidP="00A6574F">
            <w:pPr>
              <w:jc w:val="center"/>
            </w:pPr>
            <w:r w:rsidRPr="00E21373">
              <w:t>Ср. оценочный балл</w:t>
            </w:r>
          </w:p>
        </w:tc>
      </w:tr>
      <w:tr w:rsidR="00A6574F" w:rsidRPr="00E21373" w:rsidTr="001D64D3">
        <w:trPr>
          <w:trHeight w:val="367"/>
          <w:jc w:val="center"/>
        </w:trPr>
        <w:tc>
          <w:tcPr>
            <w:tcW w:w="1704" w:type="dxa"/>
            <w:vAlign w:val="center"/>
          </w:tcPr>
          <w:p w:rsidR="00A6574F" w:rsidRPr="00E21373" w:rsidRDefault="00A6574F" w:rsidP="00A6574F">
            <w:pPr>
              <w:jc w:val="center"/>
            </w:pPr>
            <w:r w:rsidRPr="00E21373">
              <w:rPr>
                <w:b/>
                <w:sz w:val="26"/>
                <w:szCs w:val="26"/>
              </w:rPr>
              <w:lastRenderedPageBreak/>
              <w:t>информатика и ИК</w:t>
            </w:r>
            <w:r w:rsidRPr="00E21373">
              <w:rPr>
                <w:sz w:val="26"/>
                <w:szCs w:val="26"/>
              </w:rPr>
              <w:t>Т</w:t>
            </w:r>
          </w:p>
        </w:tc>
        <w:tc>
          <w:tcPr>
            <w:tcW w:w="751" w:type="dxa"/>
            <w:vAlign w:val="center"/>
          </w:tcPr>
          <w:p w:rsidR="00A6574F" w:rsidRPr="00E21373" w:rsidRDefault="0049774D" w:rsidP="00A6574F">
            <w:pPr>
              <w:jc w:val="center"/>
            </w:pPr>
            <w:r>
              <w:t>9</w:t>
            </w:r>
          </w:p>
        </w:tc>
        <w:tc>
          <w:tcPr>
            <w:tcW w:w="673" w:type="dxa"/>
            <w:vAlign w:val="center"/>
          </w:tcPr>
          <w:p w:rsidR="00A6574F" w:rsidRPr="00E21373" w:rsidRDefault="0049774D" w:rsidP="00A6574F">
            <w:pPr>
              <w:jc w:val="center"/>
            </w:pPr>
            <w:r>
              <w:t>13</w:t>
            </w:r>
          </w:p>
        </w:tc>
        <w:tc>
          <w:tcPr>
            <w:tcW w:w="675" w:type="dxa"/>
            <w:vAlign w:val="center"/>
          </w:tcPr>
          <w:p w:rsidR="00A6574F" w:rsidRPr="00E21373" w:rsidRDefault="0049774D" w:rsidP="00A6574F">
            <w:pPr>
              <w:jc w:val="center"/>
            </w:pPr>
            <w:r>
              <w:t>10</w:t>
            </w:r>
          </w:p>
        </w:tc>
        <w:tc>
          <w:tcPr>
            <w:tcW w:w="674" w:type="dxa"/>
            <w:vAlign w:val="center"/>
          </w:tcPr>
          <w:p w:rsidR="00A6574F" w:rsidRPr="00E21373" w:rsidRDefault="0049774D" w:rsidP="00A6574F">
            <w:pPr>
              <w:jc w:val="center"/>
            </w:pPr>
            <w:r>
              <w:t>-</w:t>
            </w:r>
          </w:p>
        </w:tc>
        <w:tc>
          <w:tcPr>
            <w:tcW w:w="1443" w:type="dxa"/>
            <w:vAlign w:val="center"/>
          </w:tcPr>
          <w:p w:rsidR="00A6574F" w:rsidRPr="00E21373" w:rsidRDefault="00A6574F" w:rsidP="00A6574F">
            <w:pPr>
              <w:jc w:val="center"/>
            </w:pPr>
            <w:r w:rsidRPr="00E21373">
              <w:t>100</w:t>
            </w:r>
          </w:p>
        </w:tc>
        <w:tc>
          <w:tcPr>
            <w:tcW w:w="1025" w:type="dxa"/>
            <w:vAlign w:val="center"/>
          </w:tcPr>
          <w:p w:rsidR="00A6574F" w:rsidRPr="00E21373" w:rsidRDefault="0049774D" w:rsidP="00A6574F">
            <w:pPr>
              <w:jc w:val="center"/>
            </w:pPr>
            <w:r>
              <w:t>69</w:t>
            </w:r>
          </w:p>
        </w:tc>
        <w:tc>
          <w:tcPr>
            <w:tcW w:w="746" w:type="dxa"/>
            <w:vAlign w:val="center"/>
          </w:tcPr>
          <w:p w:rsidR="00A6574F" w:rsidRPr="00E21373" w:rsidRDefault="0049774D" w:rsidP="00A6574F">
            <w:pPr>
              <w:jc w:val="center"/>
            </w:pPr>
            <w:r>
              <w:t>14</w:t>
            </w:r>
          </w:p>
        </w:tc>
        <w:tc>
          <w:tcPr>
            <w:tcW w:w="1233" w:type="dxa"/>
            <w:vAlign w:val="center"/>
          </w:tcPr>
          <w:p w:rsidR="00A6574F" w:rsidRPr="00E21373" w:rsidRDefault="0049774D" w:rsidP="00A6574F">
            <w:pPr>
              <w:jc w:val="center"/>
            </w:pPr>
            <w:r>
              <w:t>4,00</w:t>
            </w:r>
          </w:p>
        </w:tc>
        <w:tc>
          <w:tcPr>
            <w:tcW w:w="672" w:type="dxa"/>
            <w:vAlign w:val="center"/>
          </w:tcPr>
          <w:p w:rsidR="00A6574F" w:rsidRPr="00E21373" w:rsidRDefault="0049774D" w:rsidP="00A6574F">
            <w:pPr>
              <w:jc w:val="center"/>
            </w:pPr>
            <w:r>
              <w:t>19</w:t>
            </w:r>
          </w:p>
        </w:tc>
        <w:tc>
          <w:tcPr>
            <w:tcW w:w="667" w:type="dxa"/>
            <w:vAlign w:val="center"/>
          </w:tcPr>
          <w:p w:rsidR="00A6574F" w:rsidRPr="00E21373" w:rsidRDefault="00A6574F" w:rsidP="00A6574F">
            <w:pPr>
              <w:jc w:val="center"/>
            </w:pPr>
            <w:r w:rsidRPr="00E21373">
              <w:t>10</w:t>
            </w:r>
          </w:p>
        </w:tc>
        <w:tc>
          <w:tcPr>
            <w:tcW w:w="667" w:type="dxa"/>
            <w:vAlign w:val="center"/>
          </w:tcPr>
          <w:p w:rsidR="00A6574F" w:rsidRPr="00E21373" w:rsidRDefault="0049774D" w:rsidP="00A6574F">
            <w:pPr>
              <w:jc w:val="center"/>
            </w:pPr>
            <w:r>
              <w:t>3</w:t>
            </w:r>
          </w:p>
        </w:tc>
        <w:tc>
          <w:tcPr>
            <w:tcW w:w="667" w:type="dxa"/>
            <w:vAlign w:val="center"/>
          </w:tcPr>
          <w:p w:rsidR="00A6574F" w:rsidRPr="00E21373" w:rsidRDefault="00A6574F" w:rsidP="00A6574F">
            <w:pPr>
              <w:jc w:val="center"/>
            </w:pPr>
            <w:r w:rsidRPr="00E21373">
              <w:t>0</w:t>
            </w:r>
          </w:p>
        </w:tc>
        <w:tc>
          <w:tcPr>
            <w:tcW w:w="1443" w:type="dxa"/>
            <w:vAlign w:val="center"/>
          </w:tcPr>
          <w:p w:rsidR="00A6574F" w:rsidRPr="00E21373" w:rsidRDefault="00A6574F" w:rsidP="00A6574F">
            <w:pPr>
              <w:jc w:val="center"/>
            </w:pPr>
            <w:r w:rsidRPr="00E21373">
              <w:t>100</w:t>
            </w:r>
          </w:p>
        </w:tc>
        <w:tc>
          <w:tcPr>
            <w:tcW w:w="1025" w:type="dxa"/>
            <w:vAlign w:val="center"/>
          </w:tcPr>
          <w:p w:rsidR="00A6574F" w:rsidRPr="00E21373" w:rsidRDefault="0049774D" w:rsidP="00A6574F">
            <w:pPr>
              <w:jc w:val="center"/>
            </w:pPr>
            <w:r>
              <w:t>91</w:t>
            </w:r>
          </w:p>
        </w:tc>
        <w:tc>
          <w:tcPr>
            <w:tcW w:w="1233" w:type="dxa"/>
            <w:vAlign w:val="center"/>
          </w:tcPr>
          <w:p w:rsidR="00A6574F" w:rsidRPr="00E21373" w:rsidRDefault="0049774D" w:rsidP="00A6574F">
            <w:pPr>
              <w:jc w:val="center"/>
            </w:pPr>
            <w:r>
              <w:t>4,5</w:t>
            </w:r>
          </w:p>
        </w:tc>
      </w:tr>
    </w:tbl>
    <w:p w:rsidR="00B0401C" w:rsidRPr="00E21373" w:rsidRDefault="00B0401C" w:rsidP="00B0401C">
      <w:pPr>
        <w:ind w:left="-284"/>
        <w:rPr>
          <w:sz w:val="26"/>
          <w:szCs w:val="26"/>
        </w:rPr>
      </w:pPr>
    </w:p>
    <w:p w:rsidR="00B0401C" w:rsidRPr="005D1F00" w:rsidRDefault="00B0401C" w:rsidP="001D64D3">
      <w:pPr>
        <w:tabs>
          <w:tab w:val="left" w:pos="0"/>
          <w:tab w:val="left" w:pos="993"/>
        </w:tabs>
        <w:rPr>
          <w:sz w:val="28"/>
          <w:szCs w:val="28"/>
        </w:rPr>
      </w:pPr>
      <w:r w:rsidRPr="005D1F00">
        <w:rPr>
          <w:sz w:val="28"/>
          <w:szCs w:val="28"/>
        </w:rPr>
        <w:t>Средний первичный балл: 1</w:t>
      </w:r>
      <w:r w:rsidR="0049774D" w:rsidRPr="005D1F00">
        <w:rPr>
          <w:sz w:val="28"/>
          <w:szCs w:val="28"/>
        </w:rPr>
        <w:t>4</w:t>
      </w:r>
    </w:p>
    <w:p w:rsidR="00B0401C" w:rsidRPr="005D1F00" w:rsidRDefault="00B0401C" w:rsidP="001D64D3">
      <w:pPr>
        <w:tabs>
          <w:tab w:val="left" w:pos="0"/>
          <w:tab w:val="left" w:pos="993"/>
        </w:tabs>
        <w:rPr>
          <w:sz w:val="28"/>
          <w:szCs w:val="28"/>
        </w:rPr>
      </w:pPr>
      <w:r w:rsidRPr="005D1F00">
        <w:rPr>
          <w:sz w:val="28"/>
          <w:szCs w:val="28"/>
        </w:rPr>
        <w:t>Средний оценочный балл: 4</w:t>
      </w:r>
    </w:p>
    <w:p w:rsidR="0049774D" w:rsidRPr="005D1F00" w:rsidRDefault="0049774D" w:rsidP="001D64D3">
      <w:pPr>
        <w:jc w:val="both"/>
        <w:rPr>
          <w:sz w:val="28"/>
          <w:szCs w:val="28"/>
        </w:rPr>
      </w:pPr>
      <w:r w:rsidRPr="005D1F00">
        <w:rPr>
          <w:sz w:val="28"/>
          <w:szCs w:val="28"/>
        </w:rPr>
        <w:t>Сравнительный анализ итогов года и результатов ОГЭ  по информатике выявил значительные расхождения  в оценках:</w:t>
      </w:r>
    </w:p>
    <w:p w:rsidR="0049774D" w:rsidRPr="005D1F00" w:rsidRDefault="0049774D" w:rsidP="007155FC">
      <w:pPr>
        <w:numPr>
          <w:ilvl w:val="2"/>
          <w:numId w:val="29"/>
        </w:numPr>
        <w:jc w:val="both"/>
        <w:rPr>
          <w:sz w:val="28"/>
          <w:szCs w:val="28"/>
        </w:rPr>
      </w:pPr>
      <w:r w:rsidRPr="00F02F35">
        <w:rPr>
          <w:sz w:val="28"/>
          <w:szCs w:val="28"/>
        </w:rPr>
        <w:t xml:space="preserve">подтвердили </w:t>
      </w:r>
      <w:r w:rsidRPr="005D1F00">
        <w:rPr>
          <w:sz w:val="28"/>
          <w:szCs w:val="28"/>
        </w:rPr>
        <w:t>годовые отметки:  18 человек (56%)</w:t>
      </w:r>
      <w:r w:rsidR="005D1F00">
        <w:rPr>
          <w:sz w:val="28"/>
          <w:szCs w:val="28"/>
        </w:rPr>
        <w:t>;</w:t>
      </w:r>
      <w:r w:rsidRPr="005D1F00">
        <w:rPr>
          <w:sz w:val="28"/>
          <w:szCs w:val="28"/>
        </w:rPr>
        <w:t xml:space="preserve"> </w:t>
      </w:r>
    </w:p>
    <w:p w:rsidR="0049774D" w:rsidRPr="005D1F00" w:rsidRDefault="005D1F00" w:rsidP="007155FC">
      <w:pPr>
        <w:pStyle w:val="a8"/>
        <w:numPr>
          <w:ilvl w:val="2"/>
          <w:numId w:val="29"/>
        </w:numPr>
        <w:spacing w:after="0" w:line="240" w:lineRule="auto"/>
        <w:jc w:val="both"/>
        <w:rPr>
          <w:rFonts w:ascii="Times New Roman" w:hAnsi="Times New Roman"/>
          <w:sz w:val="28"/>
          <w:szCs w:val="28"/>
        </w:rPr>
      </w:pPr>
      <w:r w:rsidRPr="00F02F35">
        <w:rPr>
          <w:rFonts w:ascii="Times New Roman" w:hAnsi="Times New Roman"/>
          <w:sz w:val="28"/>
          <w:szCs w:val="28"/>
        </w:rPr>
        <w:t>п</w:t>
      </w:r>
      <w:r w:rsidR="0049774D" w:rsidRPr="00F02F35">
        <w:rPr>
          <w:rFonts w:ascii="Times New Roman" w:hAnsi="Times New Roman"/>
          <w:sz w:val="28"/>
          <w:szCs w:val="28"/>
        </w:rPr>
        <w:t>онизили</w:t>
      </w:r>
      <w:r w:rsidR="0049774D" w:rsidRPr="005D1F00">
        <w:rPr>
          <w:rFonts w:ascii="Times New Roman" w:hAnsi="Times New Roman"/>
          <w:sz w:val="28"/>
          <w:szCs w:val="28"/>
        </w:rPr>
        <w:t xml:space="preserve"> годовые отметки: 14 человек (44%)</w:t>
      </w:r>
      <w:r>
        <w:rPr>
          <w:rFonts w:ascii="Times New Roman" w:hAnsi="Times New Roman"/>
          <w:sz w:val="28"/>
          <w:szCs w:val="28"/>
        </w:rPr>
        <w:t>.</w:t>
      </w:r>
    </w:p>
    <w:p w:rsidR="005D1F00" w:rsidRPr="005D1F00" w:rsidRDefault="005D1F00" w:rsidP="005D1F00">
      <w:pPr>
        <w:tabs>
          <w:tab w:val="left" w:pos="0"/>
        </w:tabs>
        <w:jc w:val="both"/>
        <w:rPr>
          <w:sz w:val="28"/>
          <w:szCs w:val="28"/>
        </w:rPr>
      </w:pPr>
      <w:r w:rsidRPr="005D1F00">
        <w:rPr>
          <w:sz w:val="28"/>
          <w:szCs w:val="28"/>
        </w:rPr>
        <w:t xml:space="preserve">Качество обученности по информатике и ИКТ учащихся 9-х классов </w:t>
      </w:r>
      <w:r>
        <w:rPr>
          <w:sz w:val="28"/>
          <w:szCs w:val="28"/>
        </w:rPr>
        <w:t xml:space="preserve">снизилось </w:t>
      </w:r>
      <w:r w:rsidRPr="005D1F00">
        <w:rPr>
          <w:sz w:val="28"/>
          <w:szCs w:val="28"/>
        </w:rPr>
        <w:t>в среднем по сравнению с итогами года на 2</w:t>
      </w:r>
      <w:r>
        <w:rPr>
          <w:sz w:val="28"/>
          <w:szCs w:val="28"/>
        </w:rPr>
        <w:t>2</w:t>
      </w:r>
      <w:r w:rsidRPr="005D1F00">
        <w:rPr>
          <w:sz w:val="28"/>
          <w:szCs w:val="28"/>
        </w:rPr>
        <w:t>% .</w:t>
      </w:r>
    </w:p>
    <w:p w:rsidR="005D1F00" w:rsidRDefault="005D1F00" w:rsidP="005D1F00">
      <w:pPr>
        <w:tabs>
          <w:tab w:val="left" w:pos="0"/>
          <w:tab w:val="left" w:pos="993"/>
        </w:tabs>
        <w:ind w:left="1069" w:hanging="1069"/>
        <w:jc w:val="both"/>
        <w:rPr>
          <w:sz w:val="28"/>
          <w:szCs w:val="28"/>
        </w:rPr>
      </w:pPr>
      <w:r w:rsidRPr="005D1F00">
        <w:rPr>
          <w:sz w:val="28"/>
          <w:szCs w:val="28"/>
        </w:rPr>
        <w:t xml:space="preserve">По сравнению с итогами года средний оценочный балл по информатике и ИКТ </w:t>
      </w:r>
      <w:r w:rsidR="00FE6702">
        <w:rPr>
          <w:sz w:val="28"/>
          <w:szCs w:val="28"/>
        </w:rPr>
        <w:t>с</w:t>
      </w:r>
      <w:r w:rsidRPr="005D1F00">
        <w:rPr>
          <w:sz w:val="28"/>
          <w:szCs w:val="28"/>
        </w:rPr>
        <w:t xml:space="preserve">низился </w:t>
      </w:r>
      <w:r>
        <w:rPr>
          <w:sz w:val="28"/>
          <w:szCs w:val="28"/>
        </w:rPr>
        <w:t xml:space="preserve">от </w:t>
      </w:r>
      <w:r w:rsidRPr="005D1F00">
        <w:rPr>
          <w:sz w:val="28"/>
          <w:szCs w:val="28"/>
        </w:rPr>
        <w:t xml:space="preserve"> </w:t>
      </w:r>
      <w:r>
        <w:rPr>
          <w:sz w:val="28"/>
          <w:szCs w:val="28"/>
        </w:rPr>
        <w:t>4</w:t>
      </w:r>
      <w:r w:rsidRPr="005D1F00">
        <w:rPr>
          <w:sz w:val="28"/>
          <w:szCs w:val="28"/>
        </w:rPr>
        <w:t>,</w:t>
      </w:r>
      <w:r>
        <w:rPr>
          <w:sz w:val="28"/>
          <w:szCs w:val="28"/>
        </w:rPr>
        <w:t>5</w:t>
      </w:r>
      <w:r w:rsidRPr="005D1F00">
        <w:rPr>
          <w:sz w:val="28"/>
          <w:szCs w:val="28"/>
        </w:rPr>
        <w:t xml:space="preserve"> до </w:t>
      </w:r>
      <w:r>
        <w:rPr>
          <w:sz w:val="28"/>
          <w:szCs w:val="28"/>
        </w:rPr>
        <w:t>4</w:t>
      </w:r>
      <w:r w:rsidRPr="005D1F00">
        <w:rPr>
          <w:sz w:val="28"/>
          <w:szCs w:val="28"/>
        </w:rPr>
        <w:t>,</w:t>
      </w:r>
      <w:r>
        <w:rPr>
          <w:sz w:val="28"/>
          <w:szCs w:val="28"/>
        </w:rPr>
        <w:t>00</w:t>
      </w:r>
      <w:r w:rsidRPr="005D1F00">
        <w:rPr>
          <w:sz w:val="28"/>
          <w:szCs w:val="28"/>
        </w:rPr>
        <w:t>.</w:t>
      </w:r>
    </w:p>
    <w:p w:rsidR="00F02F35" w:rsidRPr="005D1F00" w:rsidRDefault="00F02F35" w:rsidP="00F02F35">
      <w:pPr>
        <w:tabs>
          <w:tab w:val="left" w:pos="0"/>
        </w:tabs>
        <w:jc w:val="both"/>
        <w:rPr>
          <w:sz w:val="28"/>
          <w:szCs w:val="28"/>
        </w:rPr>
      </w:pPr>
      <w:r>
        <w:rPr>
          <w:sz w:val="28"/>
          <w:szCs w:val="28"/>
        </w:rPr>
        <w:t>Наибольшее   несоответствие  экзаменационных  и  годовых оценок наблюдается в 9 «В»  и   9 «Г» классах    (учитель Савельева Е.Ф.).</w:t>
      </w:r>
      <w:r w:rsidR="00FE6702">
        <w:rPr>
          <w:sz w:val="28"/>
          <w:szCs w:val="28"/>
        </w:rPr>
        <w:t xml:space="preserve"> В 9 «В» классе из 6-ти выпускников на ОГЭ подтвердили годовые оценки только 2 человека, в 9 «Г» классе из 4-х  выпускников- 1.</w:t>
      </w:r>
    </w:p>
    <w:p w:rsidR="0049774D" w:rsidRPr="005D1F00" w:rsidRDefault="0049774D" w:rsidP="005D1F00">
      <w:pPr>
        <w:ind w:firstLine="426"/>
        <w:jc w:val="both"/>
        <w:rPr>
          <w:bCs/>
          <w:color w:val="000000"/>
          <w:sz w:val="28"/>
          <w:szCs w:val="28"/>
        </w:rPr>
      </w:pPr>
      <w:r w:rsidRPr="005D1F00">
        <w:rPr>
          <w:sz w:val="28"/>
          <w:szCs w:val="28"/>
        </w:rPr>
        <w:t xml:space="preserve">Самый высокий балл </w:t>
      </w:r>
      <w:r w:rsidRPr="005D1F00">
        <w:rPr>
          <w:bCs/>
          <w:color w:val="000000"/>
          <w:sz w:val="28"/>
          <w:szCs w:val="28"/>
        </w:rPr>
        <w:t xml:space="preserve"> у Иващенко Бронислава (учитель Савельева Е.Ф.) и </w:t>
      </w:r>
      <w:proofErr w:type="spellStart"/>
      <w:r w:rsidRPr="005D1F00">
        <w:rPr>
          <w:bCs/>
          <w:color w:val="000000"/>
          <w:sz w:val="28"/>
          <w:szCs w:val="28"/>
        </w:rPr>
        <w:t>Стригалева</w:t>
      </w:r>
      <w:proofErr w:type="spellEnd"/>
      <w:r w:rsidRPr="005D1F00">
        <w:rPr>
          <w:bCs/>
          <w:color w:val="000000"/>
          <w:sz w:val="28"/>
          <w:szCs w:val="28"/>
        </w:rPr>
        <w:t xml:space="preserve"> Никиты (учитель Копытов С.О.) – 20  баллов из 20 возможных, что соответствует оценке «5». </w:t>
      </w:r>
    </w:p>
    <w:p w:rsidR="0049774D" w:rsidRDefault="0049774D" w:rsidP="005D1F00">
      <w:pPr>
        <w:ind w:firstLine="426"/>
        <w:jc w:val="both"/>
        <w:rPr>
          <w:bCs/>
          <w:color w:val="000000"/>
          <w:sz w:val="24"/>
          <w:szCs w:val="24"/>
        </w:rPr>
      </w:pPr>
      <w:r w:rsidRPr="005D1F00">
        <w:rPr>
          <w:sz w:val="28"/>
          <w:szCs w:val="28"/>
        </w:rPr>
        <w:t>Самый низкий балл у  Власова Зураба</w:t>
      </w:r>
      <w:r w:rsidRPr="005D1F00">
        <w:rPr>
          <w:bCs/>
          <w:color w:val="000000"/>
          <w:sz w:val="28"/>
          <w:szCs w:val="28"/>
        </w:rPr>
        <w:t xml:space="preserve"> (учитель Савельева Е.Ф.) - 7 баллов из 20 возможных, что соответствует оценк</w:t>
      </w:r>
      <w:r>
        <w:rPr>
          <w:bCs/>
          <w:color w:val="000000"/>
          <w:sz w:val="24"/>
          <w:szCs w:val="24"/>
        </w:rPr>
        <w:t>е «3»</w:t>
      </w:r>
      <w:r w:rsidRPr="00805D82">
        <w:rPr>
          <w:bCs/>
          <w:color w:val="000000"/>
          <w:sz w:val="24"/>
          <w:szCs w:val="24"/>
        </w:rPr>
        <w:t xml:space="preserve">. </w:t>
      </w:r>
    </w:p>
    <w:p w:rsidR="00FE6702" w:rsidRDefault="00FE6702" w:rsidP="005D1F00">
      <w:pPr>
        <w:ind w:firstLine="426"/>
        <w:jc w:val="both"/>
        <w:rPr>
          <w:bCs/>
          <w:color w:val="000000"/>
          <w:sz w:val="24"/>
          <w:szCs w:val="24"/>
        </w:rPr>
      </w:pPr>
    </w:p>
    <w:p w:rsidR="00FE6702" w:rsidRDefault="00FE6702" w:rsidP="005D1F00">
      <w:pPr>
        <w:ind w:firstLine="426"/>
        <w:jc w:val="both"/>
        <w:rPr>
          <w:b/>
          <w:bCs/>
          <w:color w:val="000000"/>
          <w:sz w:val="28"/>
          <w:szCs w:val="28"/>
        </w:rPr>
      </w:pPr>
      <w:r>
        <w:rPr>
          <w:b/>
          <w:bCs/>
          <w:color w:val="000000"/>
          <w:sz w:val="28"/>
          <w:szCs w:val="28"/>
        </w:rPr>
        <w:t xml:space="preserve">   </w:t>
      </w:r>
      <w:r w:rsidRPr="00FE6702">
        <w:rPr>
          <w:b/>
          <w:bCs/>
          <w:color w:val="000000"/>
          <w:sz w:val="28"/>
          <w:szCs w:val="28"/>
        </w:rPr>
        <w:t>Анализ выполнения заданий:</w:t>
      </w:r>
    </w:p>
    <w:p w:rsidR="00FE6702" w:rsidRDefault="00FE6702" w:rsidP="005D1F00">
      <w:pPr>
        <w:ind w:firstLine="426"/>
        <w:jc w:val="both"/>
        <w:rPr>
          <w:b/>
          <w:bCs/>
          <w:color w:val="000000"/>
          <w:sz w:val="28"/>
          <w:szCs w:val="28"/>
        </w:rPr>
      </w:pPr>
    </w:p>
    <w:tbl>
      <w:tblPr>
        <w:tblW w:w="14639" w:type="dxa"/>
        <w:tblInd w:w="93" w:type="dxa"/>
        <w:tblLook w:val="04A0" w:firstRow="1" w:lastRow="0" w:firstColumn="1" w:lastColumn="0" w:noHBand="0" w:noVBand="1"/>
      </w:tblPr>
      <w:tblGrid>
        <w:gridCol w:w="6843"/>
        <w:gridCol w:w="1843"/>
        <w:gridCol w:w="2268"/>
        <w:gridCol w:w="1843"/>
        <w:gridCol w:w="1842"/>
      </w:tblGrid>
      <w:tr w:rsidR="00FE6702" w:rsidRPr="00575CEB" w:rsidTr="00272283">
        <w:trPr>
          <w:trHeight w:val="349"/>
        </w:trPr>
        <w:tc>
          <w:tcPr>
            <w:tcW w:w="6843" w:type="dxa"/>
            <w:tcBorders>
              <w:top w:val="single" w:sz="8" w:space="0" w:color="auto"/>
              <w:left w:val="single" w:sz="8" w:space="0" w:color="auto"/>
              <w:bottom w:val="nil"/>
              <w:right w:val="single" w:sz="8" w:space="0" w:color="auto"/>
            </w:tcBorders>
            <w:shd w:val="clear" w:color="auto" w:fill="auto"/>
            <w:noWrap/>
            <w:vAlign w:val="center"/>
          </w:tcPr>
          <w:p w:rsidR="00FE6702" w:rsidRPr="000524F1" w:rsidRDefault="00FE6702" w:rsidP="00FA6359">
            <w:pPr>
              <w:spacing w:line="360" w:lineRule="auto"/>
              <w:jc w:val="center"/>
              <w:rPr>
                <w:b/>
                <w:sz w:val="24"/>
                <w:szCs w:val="24"/>
              </w:rPr>
            </w:pPr>
            <w:r w:rsidRPr="000524F1">
              <w:rPr>
                <w:b/>
                <w:sz w:val="24"/>
                <w:szCs w:val="24"/>
              </w:rPr>
              <w:t>№ задания</w:t>
            </w:r>
          </w:p>
        </w:tc>
        <w:tc>
          <w:tcPr>
            <w:tcW w:w="1843" w:type="dxa"/>
            <w:tcBorders>
              <w:top w:val="single" w:sz="8" w:space="0" w:color="auto"/>
              <w:left w:val="nil"/>
              <w:bottom w:val="nil"/>
              <w:right w:val="single" w:sz="4" w:space="0" w:color="auto"/>
            </w:tcBorders>
            <w:shd w:val="clear" w:color="auto" w:fill="auto"/>
            <w:noWrap/>
            <w:vAlign w:val="center"/>
          </w:tcPr>
          <w:p w:rsidR="00FE6702" w:rsidRPr="000524F1" w:rsidRDefault="00FE6702" w:rsidP="00FA6359">
            <w:pPr>
              <w:spacing w:line="360" w:lineRule="auto"/>
              <w:jc w:val="center"/>
              <w:rPr>
                <w:b/>
                <w:sz w:val="24"/>
                <w:szCs w:val="24"/>
              </w:rPr>
            </w:pPr>
            <w:r w:rsidRPr="000524F1">
              <w:rPr>
                <w:b/>
                <w:sz w:val="24"/>
                <w:szCs w:val="24"/>
              </w:rPr>
              <w:t>Кол-во выполнивших</w:t>
            </w:r>
          </w:p>
        </w:tc>
        <w:tc>
          <w:tcPr>
            <w:tcW w:w="2268" w:type="dxa"/>
            <w:tcBorders>
              <w:top w:val="single" w:sz="8" w:space="0" w:color="auto"/>
              <w:left w:val="single" w:sz="8" w:space="0" w:color="auto"/>
              <w:bottom w:val="nil"/>
              <w:right w:val="single" w:sz="8" w:space="0" w:color="auto"/>
            </w:tcBorders>
            <w:shd w:val="clear" w:color="auto" w:fill="auto"/>
            <w:noWrap/>
            <w:vAlign w:val="center"/>
          </w:tcPr>
          <w:p w:rsidR="00FE6702" w:rsidRPr="000524F1" w:rsidRDefault="00FE6702" w:rsidP="00FA6359">
            <w:pPr>
              <w:spacing w:line="360" w:lineRule="auto"/>
              <w:jc w:val="center"/>
              <w:rPr>
                <w:b/>
                <w:sz w:val="24"/>
                <w:szCs w:val="24"/>
              </w:rPr>
            </w:pPr>
            <w:r w:rsidRPr="000524F1">
              <w:rPr>
                <w:b/>
                <w:sz w:val="24"/>
                <w:szCs w:val="24"/>
              </w:rPr>
              <w:t>Кол-во не выполнивших</w:t>
            </w:r>
          </w:p>
        </w:tc>
        <w:tc>
          <w:tcPr>
            <w:tcW w:w="1843" w:type="dxa"/>
            <w:tcBorders>
              <w:top w:val="single" w:sz="8" w:space="0" w:color="auto"/>
              <w:left w:val="nil"/>
              <w:bottom w:val="nil"/>
              <w:right w:val="single" w:sz="8" w:space="0" w:color="auto"/>
            </w:tcBorders>
            <w:shd w:val="clear" w:color="auto" w:fill="auto"/>
            <w:vAlign w:val="center"/>
          </w:tcPr>
          <w:p w:rsidR="00FE6702" w:rsidRPr="000524F1" w:rsidRDefault="00FE6702" w:rsidP="00FA6359">
            <w:pPr>
              <w:spacing w:line="360" w:lineRule="auto"/>
              <w:jc w:val="center"/>
              <w:rPr>
                <w:b/>
                <w:sz w:val="24"/>
                <w:szCs w:val="24"/>
              </w:rPr>
            </w:pPr>
            <w:r w:rsidRPr="000524F1">
              <w:rPr>
                <w:b/>
                <w:sz w:val="24"/>
                <w:szCs w:val="24"/>
              </w:rPr>
              <w:t>% выполнения</w:t>
            </w:r>
          </w:p>
        </w:tc>
        <w:tc>
          <w:tcPr>
            <w:tcW w:w="1842" w:type="dxa"/>
            <w:tcBorders>
              <w:top w:val="single" w:sz="8" w:space="0" w:color="auto"/>
              <w:left w:val="nil"/>
              <w:bottom w:val="nil"/>
              <w:right w:val="single" w:sz="8" w:space="0" w:color="auto"/>
            </w:tcBorders>
            <w:shd w:val="clear" w:color="auto" w:fill="auto"/>
            <w:vAlign w:val="center"/>
          </w:tcPr>
          <w:p w:rsidR="00FE6702" w:rsidRPr="000524F1" w:rsidRDefault="00FE6702" w:rsidP="00FA6359">
            <w:pPr>
              <w:spacing w:line="360" w:lineRule="auto"/>
              <w:jc w:val="center"/>
              <w:rPr>
                <w:b/>
                <w:sz w:val="24"/>
                <w:szCs w:val="24"/>
              </w:rPr>
            </w:pPr>
            <w:r w:rsidRPr="000524F1">
              <w:rPr>
                <w:b/>
                <w:sz w:val="24"/>
                <w:szCs w:val="24"/>
              </w:rPr>
              <w:t>% невыполнения</w:t>
            </w:r>
          </w:p>
        </w:tc>
      </w:tr>
      <w:tr w:rsidR="00FE6702" w:rsidRPr="00575CEB" w:rsidTr="00272283">
        <w:trPr>
          <w:trHeight w:val="360"/>
        </w:trPr>
        <w:tc>
          <w:tcPr>
            <w:tcW w:w="6843" w:type="dxa"/>
            <w:tcBorders>
              <w:top w:val="single" w:sz="4" w:space="0" w:color="auto"/>
              <w:left w:val="single" w:sz="4" w:space="0" w:color="auto"/>
              <w:bottom w:val="single" w:sz="4" w:space="0" w:color="auto"/>
              <w:right w:val="single" w:sz="4" w:space="0" w:color="auto"/>
            </w:tcBorders>
            <w:shd w:val="clear" w:color="auto" w:fill="auto"/>
          </w:tcPr>
          <w:p w:rsidR="00FE6702" w:rsidRPr="00AB1EF7" w:rsidRDefault="00FE6702" w:rsidP="00FA6359">
            <w:pPr>
              <w:rPr>
                <w:b/>
              </w:rPr>
            </w:pPr>
            <w:r w:rsidRPr="00AB1EF7">
              <w:rPr>
                <w:rFonts w:ascii="TimesNewRoman" w:hAnsi="TimesNewRoman"/>
                <w:b/>
                <w:color w:val="000000"/>
                <w:sz w:val="18"/>
                <w:szCs w:val="18"/>
              </w:rPr>
              <w:t>1. Умение оценивать количественные</w:t>
            </w:r>
            <w:r w:rsidRPr="00AB1EF7">
              <w:rPr>
                <w:rFonts w:ascii="TimesNewRoman" w:hAnsi="TimesNewRoman"/>
                <w:b/>
                <w:color w:val="000000"/>
                <w:sz w:val="18"/>
                <w:szCs w:val="18"/>
              </w:rPr>
              <w:br/>
              <w:t>параметры информационных объектов</w:t>
            </w:r>
          </w:p>
        </w:tc>
        <w:tc>
          <w:tcPr>
            <w:tcW w:w="1843" w:type="dxa"/>
            <w:tcBorders>
              <w:top w:val="single" w:sz="4" w:space="0" w:color="auto"/>
              <w:left w:val="nil"/>
              <w:bottom w:val="single" w:sz="4" w:space="0" w:color="auto"/>
              <w:right w:val="single" w:sz="4" w:space="0" w:color="000000"/>
            </w:tcBorders>
            <w:shd w:val="clear" w:color="auto" w:fill="auto"/>
            <w:vAlign w:val="center"/>
          </w:tcPr>
          <w:p w:rsidR="00FE6702" w:rsidRPr="00575CEB" w:rsidRDefault="00FE6702" w:rsidP="00FA6359">
            <w:pPr>
              <w:jc w:val="center"/>
            </w:pPr>
            <w:r>
              <w:t>32</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FE6702" w:rsidRPr="00575CEB" w:rsidRDefault="00FE6702" w:rsidP="00FA6359">
            <w:pPr>
              <w:jc w:val="center"/>
            </w:pPr>
            <w:r>
              <w:t>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FE6702" w:rsidRPr="00575CEB" w:rsidRDefault="00FE6702" w:rsidP="00FA6359">
            <w:pPr>
              <w:jc w:val="center"/>
            </w:pPr>
            <w:r>
              <w:t>100</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FE6702" w:rsidRPr="00575CEB" w:rsidRDefault="00FE6702" w:rsidP="00FA6359">
            <w:pPr>
              <w:jc w:val="center"/>
              <w:rPr>
                <w:rFonts w:ascii="Arial" w:hAnsi="Arial" w:cs="Arial"/>
              </w:rPr>
            </w:pPr>
            <w:r>
              <w:rPr>
                <w:rFonts w:ascii="Arial" w:hAnsi="Arial" w:cs="Arial"/>
              </w:rPr>
              <w:t>0</w:t>
            </w:r>
          </w:p>
        </w:tc>
      </w:tr>
      <w:tr w:rsidR="00FE6702" w:rsidRPr="00575CEB" w:rsidTr="00272283">
        <w:trPr>
          <w:trHeight w:val="360"/>
        </w:trPr>
        <w:tc>
          <w:tcPr>
            <w:tcW w:w="6843" w:type="dxa"/>
            <w:tcBorders>
              <w:top w:val="nil"/>
              <w:left w:val="single" w:sz="4" w:space="0" w:color="auto"/>
              <w:bottom w:val="single" w:sz="4" w:space="0" w:color="auto"/>
              <w:right w:val="single" w:sz="4" w:space="0" w:color="auto"/>
            </w:tcBorders>
            <w:shd w:val="clear" w:color="auto" w:fill="auto"/>
          </w:tcPr>
          <w:p w:rsidR="00FE6702" w:rsidRPr="00AB1EF7" w:rsidRDefault="00FE6702" w:rsidP="00FA6359">
            <w:pPr>
              <w:rPr>
                <w:b/>
              </w:rPr>
            </w:pPr>
            <w:r w:rsidRPr="00AB1EF7">
              <w:rPr>
                <w:rFonts w:ascii="TimesNewRoman" w:hAnsi="TimesNewRoman"/>
                <w:b/>
                <w:color w:val="000000"/>
                <w:sz w:val="18"/>
                <w:szCs w:val="18"/>
              </w:rPr>
              <w:t>2. Умение определять значение логического выражения</w:t>
            </w:r>
          </w:p>
        </w:tc>
        <w:tc>
          <w:tcPr>
            <w:tcW w:w="1843" w:type="dxa"/>
            <w:tcBorders>
              <w:top w:val="single" w:sz="4" w:space="0" w:color="auto"/>
              <w:left w:val="nil"/>
              <w:bottom w:val="single" w:sz="4" w:space="0" w:color="auto"/>
              <w:right w:val="single" w:sz="4" w:space="0" w:color="000000"/>
            </w:tcBorders>
            <w:shd w:val="clear" w:color="auto" w:fill="auto"/>
            <w:vAlign w:val="center"/>
          </w:tcPr>
          <w:p w:rsidR="00FE6702" w:rsidRPr="00575CEB" w:rsidRDefault="00FE6702" w:rsidP="00FA6359">
            <w:pPr>
              <w:jc w:val="center"/>
            </w:pPr>
            <w:r>
              <w:t>31</w:t>
            </w:r>
          </w:p>
        </w:tc>
        <w:tc>
          <w:tcPr>
            <w:tcW w:w="2268" w:type="dxa"/>
            <w:tcBorders>
              <w:top w:val="nil"/>
              <w:left w:val="nil"/>
              <w:bottom w:val="single" w:sz="4" w:space="0" w:color="auto"/>
              <w:right w:val="single" w:sz="4" w:space="0" w:color="auto"/>
            </w:tcBorders>
            <w:shd w:val="clear" w:color="auto" w:fill="auto"/>
            <w:noWrap/>
            <w:vAlign w:val="center"/>
          </w:tcPr>
          <w:p w:rsidR="00FE6702" w:rsidRPr="00575CEB" w:rsidRDefault="00FE6702" w:rsidP="00FA6359">
            <w:pPr>
              <w:jc w:val="center"/>
            </w:pPr>
            <w:r>
              <w:t>1</w:t>
            </w:r>
          </w:p>
        </w:tc>
        <w:tc>
          <w:tcPr>
            <w:tcW w:w="1843" w:type="dxa"/>
            <w:tcBorders>
              <w:top w:val="nil"/>
              <w:left w:val="nil"/>
              <w:bottom w:val="single" w:sz="4" w:space="0" w:color="auto"/>
              <w:right w:val="single" w:sz="4" w:space="0" w:color="auto"/>
            </w:tcBorders>
            <w:shd w:val="clear" w:color="auto" w:fill="auto"/>
            <w:noWrap/>
            <w:vAlign w:val="center"/>
          </w:tcPr>
          <w:p w:rsidR="00FE6702" w:rsidRPr="00575CEB" w:rsidRDefault="00FE6702" w:rsidP="00FA6359">
            <w:pPr>
              <w:jc w:val="center"/>
            </w:pPr>
            <w:r>
              <w:t>97</w:t>
            </w:r>
          </w:p>
        </w:tc>
        <w:tc>
          <w:tcPr>
            <w:tcW w:w="1842" w:type="dxa"/>
            <w:tcBorders>
              <w:top w:val="nil"/>
              <w:left w:val="nil"/>
              <w:bottom w:val="single" w:sz="4" w:space="0" w:color="auto"/>
              <w:right w:val="single" w:sz="4" w:space="0" w:color="auto"/>
            </w:tcBorders>
            <w:shd w:val="clear" w:color="auto" w:fill="auto"/>
            <w:noWrap/>
            <w:vAlign w:val="center"/>
          </w:tcPr>
          <w:p w:rsidR="00FE6702" w:rsidRPr="00575CEB" w:rsidRDefault="00FE6702" w:rsidP="00FA6359">
            <w:pPr>
              <w:jc w:val="center"/>
              <w:rPr>
                <w:rFonts w:ascii="Arial" w:hAnsi="Arial" w:cs="Arial"/>
              </w:rPr>
            </w:pPr>
            <w:r>
              <w:rPr>
                <w:rFonts w:ascii="Arial" w:hAnsi="Arial" w:cs="Arial"/>
              </w:rPr>
              <w:t>3</w:t>
            </w:r>
          </w:p>
        </w:tc>
      </w:tr>
      <w:tr w:rsidR="00FE6702" w:rsidRPr="00575CEB" w:rsidTr="00272283">
        <w:trPr>
          <w:trHeight w:val="219"/>
        </w:trPr>
        <w:tc>
          <w:tcPr>
            <w:tcW w:w="6843" w:type="dxa"/>
            <w:tcBorders>
              <w:top w:val="nil"/>
              <w:left w:val="single" w:sz="4" w:space="0" w:color="auto"/>
              <w:bottom w:val="single" w:sz="4" w:space="0" w:color="auto"/>
              <w:right w:val="single" w:sz="4" w:space="0" w:color="auto"/>
            </w:tcBorders>
            <w:shd w:val="clear" w:color="auto" w:fill="auto"/>
          </w:tcPr>
          <w:p w:rsidR="00FE6702" w:rsidRPr="00AB1EF7" w:rsidRDefault="00FE6702" w:rsidP="00FA6359">
            <w:pPr>
              <w:rPr>
                <w:b/>
              </w:rPr>
            </w:pPr>
            <w:r w:rsidRPr="00AB1EF7">
              <w:rPr>
                <w:rFonts w:ascii="TimesNewRoman" w:hAnsi="TimesNewRoman"/>
                <w:b/>
                <w:color w:val="000000"/>
                <w:sz w:val="18"/>
                <w:szCs w:val="18"/>
              </w:rPr>
              <w:t>3.Умение анализировать формальные описания реальных объектов и</w:t>
            </w:r>
            <w:r w:rsidRPr="00AB1EF7">
              <w:rPr>
                <w:rFonts w:ascii="TimesNewRoman" w:hAnsi="TimesNewRoman"/>
                <w:b/>
                <w:color w:val="000000"/>
                <w:sz w:val="18"/>
                <w:szCs w:val="18"/>
              </w:rPr>
              <w:br/>
              <w:t>процессов</w:t>
            </w:r>
          </w:p>
        </w:tc>
        <w:tc>
          <w:tcPr>
            <w:tcW w:w="1843" w:type="dxa"/>
            <w:tcBorders>
              <w:top w:val="single" w:sz="4" w:space="0" w:color="auto"/>
              <w:left w:val="nil"/>
              <w:bottom w:val="single" w:sz="4" w:space="0" w:color="auto"/>
              <w:right w:val="single" w:sz="4" w:space="0" w:color="000000"/>
            </w:tcBorders>
            <w:shd w:val="clear" w:color="auto" w:fill="auto"/>
            <w:vAlign w:val="center"/>
          </w:tcPr>
          <w:p w:rsidR="00FE6702" w:rsidRPr="00575CEB" w:rsidRDefault="00FE6702" w:rsidP="00FA6359">
            <w:pPr>
              <w:jc w:val="center"/>
            </w:pPr>
            <w:r>
              <w:t>32</w:t>
            </w:r>
          </w:p>
        </w:tc>
        <w:tc>
          <w:tcPr>
            <w:tcW w:w="2268" w:type="dxa"/>
            <w:tcBorders>
              <w:top w:val="nil"/>
              <w:left w:val="nil"/>
              <w:bottom w:val="single" w:sz="4" w:space="0" w:color="auto"/>
              <w:right w:val="single" w:sz="4" w:space="0" w:color="auto"/>
            </w:tcBorders>
            <w:shd w:val="clear" w:color="auto" w:fill="auto"/>
            <w:noWrap/>
            <w:vAlign w:val="center"/>
          </w:tcPr>
          <w:p w:rsidR="00FE6702" w:rsidRPr="00575CEB" w:rsidRDefault="00FE6702" w:rsidP="00FA6359">
            <w:pPr>
              <w:jc w:val="center"/>
            </w:pPr>
            <w:r>
              <w:t>0</w:t>
            </w:r>
          </w:p>
        </w:tc>
        <w:tc>
          <w:tcPr>
            <w:tcW w:w="1843" w:type="dxa"/>
            <w:tcBorders>
              <w:top w:val="nil"/>
              <w:left w:val="nil"/>
              <w:bottom w:val="single" w:sz="4" w:space="0" w:color="auto"/>
              <w:right w:val="single" w:sz="4" w:space="0" w:color="auto"/>
            </w:tcBorders>
            <w:shd w:val="clear" w:color="auto" w:fill="auto"/>
            <w:noWrap/>
            <w:vAlign w:val="center"/>
          </w:tcPr>
          <w:p w:rsidR="00FE6702" w:rsidRPr="00575CEB" w:rsidRDefault="00FE6702" w:rsidP="00FA6359">
            <w:pPr>
              <w:jc w:val="center"/>
            </w:pPr>
            <w:r>
              <w:t>100</w:t>
            </w:r>
          </w:p>
        </w:tc>
        <w:tc>
          <w:tcPr>
            <w:tcW w:w="1842" w:type="dxa"/>
            <w:tcBorders>
              <w:top w:val="nil"/>
              <w:left w:val="nil"/>
              <w:bottom w:val="single" w:sz="4" w:space="0" w:color="auto"/>
              <w:right w:val="single" w:sz="4" w:space="0" w:color="auto"/>
            </w:tcBorders>
            <w:shd w:val="clear" w:color="auto" w:fill="auto"/>
            <w:noWrap/>
            <w:vAlign w:val="center"/>
          </w:tcPr>
          <w:p w:rsidR="00FE6702" w:rsidRPr="00575CEB" w:rsidRDefault="00FE6702" w:rsidP="00FA6359">
            <w:pPr>
              <w:jc w:val="center"/>
              <w:rPr>
                <w:rFonts w:ascii="Arial" w:hAnsi="Arial" w:cs="Arial"/>
              </w:rPr>
            </w:pPr>
            <w:r>
              <w:rPr>
                <w:rFonts w:ascii="Arial" w:hAnsi="Arial" w:cs="Arial"/>
              </w:rPr>
              <w:t>0</w:t>
            </w:r>
          </w:p>
        </w:tc>
      </w:tr>
      <w:tr w:rsidR="00FE6702" w:rsidRPr="00575CEB" w:rsidTr="00272283">
        <w:trPr>
          <w:trHeight w:val="360"/>
        </w:trPr>
        <w:tc>
          <w:tcPr>
            <w:tcW w:w="6843" w:type="dxa"/>
            <w:tcBorders>
              <w:top w:val="nil"/>
              <w:left w:val="single" w:sz="4" w:space="0" w:color="auto"/>
              <w:bottom w:val="single" w:sz="4" w:space="0" w:color="auto"/>
              <w:right w:val="single" w:sz="4" w:space="0" w:color="auto"/>
            </w:tcBorders>
            <w:shd w:val="clear" w:color="auto" w:fill="auto"/>
          </w:tcPr>
          <w:p w:rsidR="00FE6702" w:rsidRPr="00AB1EF7" w:rsidRDefault="00FE6702" w:rsidP="00FA6359">
            <w:pPr>
              <w:rPr>
                <w:b/>
              </w:rPr>
            </w:pPr>
            <w:r w:rsidRPr="00AB1EF7">
              <w:rPr>
                <w:b/>
              </w:rPr>
              <w:t xml:space="preserve">4. </w:t>
            </w:r>
            <w:r w:rsidRPr="00AB1EF7">
              <w:rPr>
                <w:rFonts w:ascii="TimesNewRoman" w:hAnsi="TimesNewRoman"/>
                <w:b/>
                <w:color w:val="000000"/>
                <w:sz w:val="18"/>
                <w:szCs w:val="18"/>
              </w:rPr>
              <w:t>Знание о файловой системе организации данных</w:t>
            </w:r>
          </w:p>
        </w:tc>
        <w:tc>
          <w:tcPr>
            <w:tcW w:w="1843" w:type="dxa"/>
            <w:tcBorders>
              <w:top w:val="single" w:sz="4" w:space="0" w:color="auto"/>
              <w:left w:val="nil"/>
              <w:bottom w:val="single" w:sz="4" w:space="0" w:color="auto"/>
              <w:right w:val="single" w:sz="4" w:space="0" w:color="000000"/>
            </w:tcBorders>
            <w:shd w:val="clear" w:color="auto" w:fill="auto"/>
            <w:vAlign w:val="center"/>
          </w:tcPr>
          <w:p w:rsidR="00FE6702" w:rsidRPr="00575CEB" w:rsidRDefault="00FE6702" w:rsidP="00FA6359">
            <w:pPr>
              <w:jc w:val="center"/>
            </w:pPr>
            <w:r>
              <w:t>26</w:t>
            </w:r>
          </w:p>
        </w:tc>
        <w:tc>
          <w:tcPr>
            <w:tcW w:w="2268" w:type="dxa"/>
            <w:tcBorders>
              <w:top w:val="nil"/>
              <w:left w:val="nil"/>
              <w:bottom w:val="single" w:sz="4" w:space="0" w:color="auto"/>
              <w:right w:val="single" w:sz="4" w:space="0" w:color="auto"/>
            </w:tcBorders>
            <w:shd w:val="clear" w:color="auto" w:fill="auto"/>
            <w:noWrap/>
            <w:vAlign w:val="center"/>
          </w:tcPr>
          <w:p w:rsidR="00FE6702" w:rsidRPr="00575CEB" w:rsidRDefault="00FE6702" w:rsidP="00FA6359">
            <w:pPr>
              <w:jc w:val="center"/>
            </w:pPr>
            <w:r>
              <w:t>6</w:t>
            </w:r>
          </w:p>
        </w:tc>
        <w:tc>
          <w:tcPr>
            <w:tcW w:w="1843" w:type="dxa"/>
            <w:tcBorders>
              <w:top w:val="nil"/>
              <w:left w:val="nil"/>
              <w:bottom w:val="single" w:sz="4" w:space="0" w:color="auto"/>
              <w:right w:val="single" w:sz="4" w:space="0" w:color="auto"/>
            </w:tcBorders>
            <w:shd w:val="clear" w:color="auto" w:fill="auto"/>
            <w:noWrap/>
            <w:vAlign w:val="center"/>
          </w:tcPr>
          <w:p w:rsidR="00FE6702" w:rsidRPr="00575CEB" w:rsidRDefault="00FE6702" w:rsidP="00FA6359">
            <w:pPr>
              <w:jc w:val="center"/>
            </w:pPr>
            <w:r>
              <w:t>81</w:t>
            </w:r>
          </w:p>
        </w:tc>
        <w:tc>
          <w:tcPr>
            <w:tcW w:w="1842" w:type="dxa"/>
            <w:tcBorders>
              <w:top w:val="nil"/>
              <w:left w:val="nil"/>
              <w:bottom w:val="single" w:sz="4" w:space="0" w:color="auto"/>
              <w:right w:val="single" w:sz="4" w:space="0" w:color="auto"/>
            </w:tcBorders>
            <w:shd w:val="clear" w:color="auto" w:fill="auto"/>
            <w:noWrap/>
            <w:vAlign w:val="center"/>
          </w:tcPr>
          <w:p w:rsidR="00FE6702" w:rsidRPr="00575CEB" w:rsidRDefault="00FE6702" w:rsidP="00FA6359">
            <w:pPr>
              <w:jc w:val="center"/>
              <w:rPr>
                <w:rFonts w:ascii="Arial" w:hAnsi="Arial" w:cs="Arial"/>
              </w:rPr>
            </w:pPr>
            <w:r>
              <w:rPr>
                <w:rFonts w:ascii="Arial" w:hAnsi="Arial" w:cs="Arial"/>
              </w:rPr>
              <w:t>19</w:t>
            </w:r>
          </w:p>
        </w:tc>
      </w:tr>
      <w:tr w:rsidR="00FE6702" w:rsidRPr="00575CEB" w:rsidTr="00272283">
        <w:trPr>
          <w:trHeight w:val="415"/>
        </w:trPr>
        <w:tc>
          <w:tcPr>
            <w:tcW w:w="6843" w:type="dxa"/>
            <w:tcBorders>
              <w:top w:val="nil"/>
              <w:left w:val="single" w:sz="4" w:space="0" w:color="auto"/>
              <w:bottom w:val="single" w:sz="4" w:space="0" w:color="auto"/>
              <w:right w:val="single" w:sz="4" w:space="0" w:color="auto"/>
            </w:tcBorders>
            <w:shd w:val="clear" w:color="auto" w:fill="auto"/>
          </w:tcPr>
          <w:p w:rsidR="00FE6702" w:rsidRPr="00AB1EF7" w:rsidRDefault="00FE6702" w:rsidP="00FA6359">
            <w:pPr>
              <w:rPr>
                <w:b/>
              </w:rPr>
            </w:pPr>
            <w:r w:rsidRPr="00AB1EF7">
              <w:rPr>
                <w:b/>
              </w:rPr>
              <w:t xml:space="preserve">5. </w:t>
            </w:r>
            <w:r w:rsidRPr="00AB1EF7">
              <w:rPr>
                <w:rFonts w:ascii="TimesNewRoman" w:hAnsi="TimesNewRoman"/>
                <w:b/>
                <w:color w:val="000000"/>
                <w:sz w:val="18"/>
                <w:szCs w:val="18"/>
              </w:rPr>
              <w:t>Умение представлять формульную</w:t>
            </w:r>
            <w:r>
              <w:rPr>
                <w:rFonts w:ascii="TimesNewRoman" w:hAnsi="TimesNewRoman"/>
                <w:b/>
                <w:color w:val="000000"/>
                <w:sz w:val="18"/>
                <w:szCs w:val="18"/>
              </w:rPr>
              <w:t xml:space="preserve"> </w:t>
            </w:r>
            <w:r w:rsidRPr="00AB1EF7">
              <w:rPr>
                <w:rFonts w:ascii="TimesNewRoman" w:hAnsi="TimesNewRoman"/>
                <w:b/>
                <w:color w:val="000000"/>
                <w:sz w:val="18"/>
                <w:szCs w:val="18"/>
              </w:rPr>
              <w:t>зависимость в графическом виде</w:t>
            </w:r>
          </w:p>
        </w:tc>
        <w:tc>
          <w:tcPr>
            <w:tcW w:w="1843" w:type="dxa"/>
            <w:tcBorders>
              <w:top w:val="single" w:sz="4" w:space="0" w:color="auto"/>
              <w:left w:val="nil"/>
              <w:bottom w:val="single" w:sz="4" w:space="0" w:color="auto"/>
              <w:right w:val="single" w:sz="4" w:space="0" w:color="000000"/>
            </w:tcBorders>
            <w:shd w:val="clear" w:color="auto" w:fill="auto"/>
            <w:vAlign w:val="center"/>
          </w:tcPr>
          <w:p w:rsidR="00FE6702" w:rsidRPr="00575CEB" w:rsidRDefault="00FE6702" w:rsidP="00FA6359">
            <w:pPr>
              <w:jc w:val="center"/>
            </w:pPr>
            <w:r>
              <w:t>25</w:t>
            </w:r>
          </w:p>
        </w:tc>
        <w:tc>
          <w:tcPr>
            <w:tcW w:w="2268" w:type="dxa"/>
            <w:tcBorders>
              <w:top w:val="nil"/>
              <w:left w:val="nil"/>
              <w:bottom w:val="single" w:sz="4" w:space="0" w:color="auto"/>
              <w:right w:val="single" w:sz="4" w:space="0" w:color="auto"/>
            </w:tcBorders>
            <w:shd w:val="clear" w:color="auto" w:fill="auto"/>
            <w:noWrap/>
            <w:vAlign w:val="center"/>
          </w:tcPr>
          <w:p w:rsidR="00FE6702" w:rsidRPr="00575CEB" w:rsidRDefault="00FE6702" w:rsidP="00FA6359">
            <w:pPr>
              <w:jc w:val="center"/>
            </w:pPr>
            <w:r>
              <w:t>7</w:t>
            </w:r>
          </w:p>
        </w:tc>
        <w:tc>
          <w:tcPr>
            <w:tcW w:w="1843" w:type="dxa"/>
            <w:tcBorders>
              <w:top w:val="nil"/>
              <w:left w:val="nil"/>
              <w:bottom w:val="single" w:sz="4" w:space="0" w:color="auto"/>
              <w:right w:val="single" w:sz="4" w:space="0" w:color="auto"/>
            </w:tcBorders>
            <w:shd w:val="clear" w:color="auto" w:fill="auto"/>
            <w:noWrap/>
            <w:vAlign w:val="center"/>
          </w:tcPr>
          <w:p w:rsidR="00FE6702" w:rsidRPr="00575CEB" w:rsidRDefault="00FE6702" w:rsidP="00FA6359">
            <w:pPr>
              <w:jc w:val="center"/>
            </w:pPr>
            <w:r>
              <w:t>78</w:t>
            </w:r>
          </w:p>
        </w:tc>
        <w:tc>
          <w:tcPr>
            <w:tcW w:w="1842" w:type="dxa"/>
            <w:tcBorders>
              <w:top w:val="nil"/>
              <w:left w:val="nil"/>
              <w:bottom w:val="single" w:sz="4" w:space="0" w:color="auto"/>
              <w:right w:val="single" w:sz="4" w:space="0" w:color="auto"/>
            </w:tcBorders>
            <w:shd w:val="clear" w:color="auto" w:fill="auto"/>
            <w:noWrap/>
            <w:vAlign w:val="center"/>
          </w:tcPr>
          <w:p w:rsidR="00FE6702" w:rsidRPr="00575CEB" w:rsidRDefault="00FE6702" w:rsidP="00FA6359">
            <w:pPr>
              <w:jc w:val="center"/>
              <w:rPr>
                <w:rFonts w:ascii="Arial" w:hAnsi="Arial" w:cs="Arial"/>
              </w:rPr>
            </w:pPr>
            <w:r>
              <w:rPr>
                <w:rFonts w:ascii="Arial" w:hAnsi="Arial" w:cs="Arial"/>
              </w:rPr>
              <w:t>22</w:t>
            </w:r>
          </w:p>
        </w:tc>
      </w:tr>
      <w:tr w:rsidR="00FE6702" w:rsidRPr="00575CEB" w:rsidTr="00272283">
        <w:trPr>
          <w:trHeight w:val="360"/>
        </w:trPr>
        <w:tc>
          <w:tcPr>
            <w:tcW w:w="6843" w:type="dxa"/>
            <w:tcBorders>
              <w:top w:val="nil"/>
              <w:left w:val="single" w:sz="4" w:space="0" w:color="auto"/>
              <w:bottom w:val="single" w:sz="4" w:space="0" w:color="auto"/>
              <w:right w:val="single" w:sz="4" w:space="0" w:color="auto"/>
            </w:tcBorders>
            <w:shd w:val="clear" w:color="auto" w:fill="auto"/>
          </w:tcPr>
          <w:p w:rsidR="00FE6702" w:rsidRPr="00AB1EF7" w:rsidRDefault="00FE6702" w:rsidP="00FA6359">
            <w:pPr>
              <w:rPr>
                <w:b/>
              </w:rPr>
            </w:pPr>
            <w:r w:rsidRPr="00AB1EF7">
              <w:rPr>
                <w:b/>
              </w:rPr>
              <w:t>6.</w:t>
            </w:r>
            <w:r w:rsidRPr="00AB1EF7">
              <w:rPr>
                <w:rFonts w:ascii="TimesNewRoman" w:hAnsi="TimesNewRoman"/>
                <w:b/>
                <w:color w:val="000000"/>
                <w:sz w:val="18"/>
                <w:szCs w:val="18"/>
              </w:rPr>
              <w:t xml:space="preserve"> Умение исполнить алгоритм для</w:t>
            </w:r>
            <w:r>
              <w:rPr>
                <w:rFonts w:ascii="TimesNewRoman" w:hAnsi="TimesNewRoman"/>
                <w:b/>
                <w:color w:val="000000"/>
                <w:sz w:val="18"/>
                <w:szCs w:val="18"/>
              </w:rPr>
              <w:t xml:space="preserve"> </w:t>
            </w:r>
            <w:r w:rsidRPr="00AB1EF7">
              <w:rPr>
                <w:rFonts w:ascii="TimesNewRoman" w:hAnsi="TimesNewRoman"/>
                <w:b/>
                <w:color w:val="000000"/>
                <w:sz w:val="18"/>
                <w:szCs w:val="18"/>
              </w:rPr>
              <w:t>конкретного исполнителя с фиксированным набором команд</w:t>
            </w:r>
          </w:p>
        </w:tc>
        <w:tc>
          <w:tcPr>
            <w:tcW w:w="1843" w:type="dxa"/>
            <w:tcBorders>
              <w:top w:val="single" w:sz="4" w:space="0" w:color="auto"/>
              <w:left w:val="nil"/>
              <w:bottom w:val="single" w:sz="4" w:space="0" w:color="auto"/>
              <w:right w:val="single" w:sz="4" w:space="0" w:color="000000"/>
            </w:tcBorders>
            <w:shd w:val="clear" w:color="auto" w:fill="auto"/>
            <w:vAlign w:val="center"/>
          </w:tcPr>
          <w:p w:rsidR="00FE6702" w:rsidRPr="00575CEB" w:rsidRDefault="00FE6702" w:rsidP="00FA6359">
            <w:pPr>
              <w:jc w:val="center"/>
            </w:pPr>
            <w:r>
              <w:t>30</w:t>
            </w:r>
          </w:p>
        </w:tc>
        <w:tc>
          <w:tcPr>
            <w:tcW w:w="2268" w:type="dxa"/>
            <w:tcBorders>
              <w:top w:val="nil"/>
              <w:left w:val="nil"/>
              <w:bottom w:val="single" w:sz="4" w:space="0" w:color="auto"/>
              <w:right w:val="single" w:sz="4" w:space="0" w:color="auto"/>
            </w:tcBorders>
            <w:shd w:val="clear" w:color="auto" w:fill="auto"/>
            <w:noWrap/>
            <w:vAlign w:val="center"/>
          </w:tcPr>
          <w:p w:rsidR="00FE6702" w:rsidRPr="00575CEB" w:rsidRDefault="00FE6702" w:rsidP="00FA6359">
            <w:pPr>
              <w:jc w:val="center"/>
            </w:pPr>
            <w:r>
              <w:t>2</w:t>
            </w:r>
          </w:p>
        </w:tc>
        <w:tc>
          <w:tcPr>
            <w:tcW w:w="1843" w:type="dxa"/>
            <w:tcBorders>
              <w:top w:val="nil"/>
              <w:left w:val="nil"/>
              <w:bottom w:val="single" w:sz="4" w:space="0" w:color="auto"/>
              <w:right w:val="single" w:sz="4" w:space="0" w:color="auto"/>
            </w:tcBorders>
            <w:shd w:val="clear" w:color="auto" w:fill="auto"/>
            <w:noWrap/>
            <w:vAlign w:val="center"/>
          </w:tcPr>
          <w:p w:rsidR="00FE6702" w:rsidRPr="00575CEB" w:rsidRDefault="00FE6702" w:rsidP="00FA6359">
            <w:pPr>
              <w:jc w:val="center"/>
            </w:pPr>
            <w:r>
              <w:t>94</w:t>
            </w:r>
          </w:p>
        </w:tc>
        <w:tc>
          <w:tcPr>
            <w:tcW w:w="1842" w:type="dxa"/>
            <w:tcBorders>
              <w:top w:val="nil"/>
              <w:left w:val="nil"/>
              <w:bottom w:val="single" w:sz="4" w:space="0" w:color="auto"/>
              <w:right w:val="single" w:sz="4" w:space="0" w:color="auto"/>
            </w:tcBorders>
            <w:shd w:val="clear" w:color="auto" w:fill="auto"/>
            <w:noWrap/>
            <w:vAlign w:val="center"/>
          </w:tcPr>
          <w:p w:rsidR="00FE6702" w:rsidRPr="00575CEB" w:rsidRDefault="00FE6702" w:rsidP="00FA6359">
            <w:pPr>
              <w:jc w:val="center"/>
              <w:rPr>
                <w:rFonts w:ascii="Arial" w:hAnsi="Arial" w:cs="Arial"/>
              </w:rPr>
            </w:pPr>
            <w:r>
              <w:rPr>
                <w:rFonts w:ascii="Arial" w:hAnsi="Arial" w:cs="Arial"/>
              </w:rPr>
              <w:t>6</w:t>
            </w:r>
          </w:p>
        </w:tc>
      </w:tr>
      <w:tr w:rsidR="00FE6702" w:rsidRPr="00575CEB" w:rsidTr="00272283">
        <w:trPr>
          <w:trHeight w:val="260"/>
        </w:trPr>
        <w:tc>
          <w:tcPr>
            <w:tcW w:w="6843" w:type="dxa"/>
            <w:tcBorders>
              <w:top w:val="nil"/>
              <w:left w:val="single" w:sz="4" w:space="0" w:color="auto"/>
              <w:bottom w:val="single" w:sz="4" w:space="0" w:color="auto"/>
              <w:right w:val="single" w:sz="4" w:space="0" w:color="auto"/>
            </w:tcBorders>
            <w:shd w:val="clear" w:color="auto" w:fill="auto"/>
          </w:tcPr>
          <w:p w:rsidR="00FE6702" w:rsidRPr="00AB1EF7" w:rsidRDefault="00FE6702" w:rsidP="00FA6359">
            <w:pPr>
              <w:rPr>
                <w:b/>
              </w:rPr>
            </w:pPr>
            <w:r w:rsidRPr="00AB1EF7">
              <w:rPr>
                <w:b/>
              </w:rPr>
              <w:t xml:space="preserve">7. </w:t>
            </w:r>
            <w:r w:rsidRPr="00AB1EF7">
              <w:rPr>
                <w:rFonts w:ascii="TimesNewRoman" w:hAnsi="TimesNewRoman"/>
                <w:b/>
                <w:color w:val="000000"/>
                <w:sz w:val="18"/>
                <w:szCs w:val="18"/>
              </w:rPr>
              <w:t>Умение кодировать и декодировать</w:t>
            </w:r>
            <w:r>
              <w:rPr>
                <w:rFonts w:ascii="TimesNewRoman" w:hAnsi="TimesNewRoman"/>
                <w:b/>
                <w:color w:val="000000"/>
                <w:sz w:val="18"/>
                <w:szCs w:val="18"/>
              </w:rPr>
              <w:t xml:space="preserve"> </w:t>
            </w:r>
            <w:r w:rsidRPr="00AB1EF7">
              <w:rPr>
                <w:rFonts w:ascii="TimesNewRoman" w:hAnsi="TimesNewRoman"/>
                <w:b/>
                <w:color w:val="000000"/>
                <w:sz w:val="18"/>
                <w:szCs w:val="18"/>
              </w:rPr>
              <w:t>информацию</w:t>
            </w:r>
          </w:p>
        </w:tc>
        <w:tc>
          <w:tcPr>
            <w:tcW w:w="1843" w:type="dxa"/>
            <w:tcBorders>
              <w:top w:val="single" w:sz="4" w:space="0" w:color="auto"/>
              <w:left w:val="nil"/>
              <w:bottom w:val="single" w:sz="4" w:space="0" w:color="auto"/>
              <w:right w:val="single" w:sz="4" w:space="0" w:color="000000"/>
            </w:tcBorders>
            <w:shd w:val="clear" w:color="auto" w:fill="auto"/>
            <w:vAlign w:val="center"/>
          </w:tcPr>
          <w:p w:rsidR="00FE6702" w:rsidRPr="00575CEB" w:rsidRDefault="00FE6702" w:rsidP="00FA6359">
            <w:pPr>
              <w:jc w:val="center"/>
            </w:pPr>
            <w:r>
              <w:t>19</w:t>
            </w:r>
          </w:p>
        </w:tc>
        <w:tc>
          <w:tcPr>
            <w:tcW w:w="2268" w:type="dxa"/>
            <w:tcBorders>
              <w:top w:val="nil"/>
              <w:left w:val="nil"/>
              <w:bottom w:val="single" w:sz="4" w:space="0" w:color="auto"/>
              <w:right w:val="single" w:sz="4" w:space="0" w:color="auto"/>
            </w:tcBorders>
            <w:shd w:val="clear" w:color="auto" w:fill="auto"/>
            <w:noWrap/>
            <w:vAlign w:val="center"/>
          </w:tcPr>
          <w:p w:rsidR="00FE6702" w:rsidRPr="00575CEB" w:rsidRDefault="00FE6702" w:rsidP="00FA6359">
            <w:pPr>
              <w:jc w:val="center"/>
            </w:pPr>
            <w:r>
              <w:t>13</w:t>
            </w:r>
          </w:p>
        </w:tc>
        <w:tc>
          <w:tcPr>
            <w:tcW w:w="1843" w:type="dxa"/>
            <w:tcBorders>
              <w:top w:val="nil"/>
              <w:left w:val="nil"/>
              <w:bottom w:val="single" w:sz="4" w:space="0" w:color="auto"/>
              <w:right w:val="single" w:sz="4" w:space="0" w:color="auto"/>
            </w:tcBorders>
            <w:shd w:val="clear" w:color="auto" w:fill="auto"/>
            <w:noWrap/>
            <w:vAlign w:val="center"/>
          </w:tcPr>
          <w:p w:rsidR="00FE6702" w:rsidRPr="00575CEB" w:rsidRDefault="00FE6702" w:rsidP="00FA6359">
            <w:pPr>
              <w:jc w:val="center"/>
            </w:pPr>
            <w:r>
              <w:t>59</w:t>
            </w:r>
          </w:p>
        </w:tc>
        <w:tc>
          <w:tcPr>
            <w:tcW w:w="1842" w:type="dxa"/>
            <w:tcBorders>
              <w:top w:val="nil"/>
              <w:left w:val="nil"/>
              <w:bottom w:val="single" w:sz="4" w:space="0" w:color="auto"/>
              <w:right w:val="single" w:sz="4" w:space="0" w:color="auto"/>
            </w:tcBorders>
            <w:shd w:val="clear" w:color="auto" w:fill="auto"/>
            <w:noWrap/>
            <w:vAlign w:val="center"/>
          </w:tcPr>
          <w:p w:rsidR="00FE6702" w:rsidRPr="00575CEB" w:rsidRDefault="00FE6702" w:rsidP="00FA6359">
            <w:pPr>
              <w:jc w:val="center"/>
              <w:rPr>
                <w:rFonts w:ascii="Arial" w:hAnsi="Arial" w:cs="Arial"/>
              </w:rPr>
            </w:pPr>
            <w:r>
              <w:rPr>
                <w:rFonts w:ascii="Arial" w:hAnsi="Arial" w:cs="Arial"/>
              </w:rPr>
              <w:t>41</w:t>
            </w:r>
          </w:p>
        </w:tc>
      </w:tr>
      <w:tr w:rsidR="00FE6702" w:rsidRPr="00575CEB" w:rsidTr="00272283">
        <w:trPr>
          <w:trHeight w:val="360"/>
        </w:trPr>
        <w:tc>
          <w:tcPr>
            <w:tcW w:w="6843" w:type="dxa"/>
            <w:tcBorders>
              <w:top w:val="nil"/>
              <w:left w:val="single" w:sz="4" w:space="0" w:color="auto"/>
              <w:bottom w:val="single" w:sz="4" w:space="0" w:color="auto"/>
              <w:right w:val="single" w:sz="4" w:space="0" w:color="auto"/>
            </w:tcBorders>
            <w:shd w:val="clear" w:color="auto" w:fill="auto"/>
          </w:tcPr>
          <w:p w:rsidR="00FE6702" w:rsidRPr="00AB1EF7" w:rsidRDefault="00FE6702" w:rsidP="00FA6359">
            <w:pPr>
              <w:rPr>
                <w:b/>
              </w:rPr>
            </w:pPr>
            <w:r w:rsidRPr="00AB1EF7">
              <w:rPr>
                <w:b/>
              </w:rPr>
              <w:lastRenderedPageBreak/>
              <w:t xml:space="preserve">8. </w:t>
            </w:r>
            <w:r w:rsidRPr="00AB1EF7">
              <w:rPr>
                <w:rFonts w:ascii="TimesNewRoman" w:hAnsi="TimesNewRoman"/>
                <w:b/>
                <w:color w:val="000000"/>
                <w:sz w:val="18"/>
                <w:szCs w:val="18"/>
              </w:rPr>
              <w:t>Умение исполнить линейный алгоритм, записанный на алгоритмическом языке</w:t>
            </w:r>
          </w:p>
        </w:tc>
        <w:tc>
          <w:tcPr>
            <w:tcW w:w="1843" w:type="dxa"/>
            <w:tcBorders>
              <w:top w:val="single" w:sz="4" w:space="0" w:color="auto"/>
              <w:left w:val="nil"/>
              <w:bottom w:val="single" w:sz="4" w:space="0" w:color="auto"/>
              <w:right w:val="single" w:sz="4" w:space="0" w:color="000000"/>
            </w:tcBorders>
            <w:shd w:val="clear" w:color="auto" w:fill="auto"/>
            <w:vAlign w:val="center"/>
          </w:tcPr>
          <w:p w:rsidR="00FE6702" w:rsidRPr="00575CEB" w:rsidRDefault="00FE6702" w:rsidP="00FA6359">
            <w:pPr>
              <w:jc w:val="center"/>
            </w:pPr>
            <w:r>
              <w:t>25</w:t>
            </w:r>
          </w:p>
        </w:tc>
        <w:tc>
          <w:tcPr>
            <w:tcW w:w="2268" w:type="dxa"/>
            <w:tcBorders>
              <w:top w:val="nil"/>
              <w:left w:val="nil"/>
              <w:bottom w:val="single" w:sz="4" w:space="0" w:color="auto"/>
              <w:right w:val="single" w:sz="4" w:space="0" w:color="auto"/>
            </w:tcBorders>
            <w:shd w:val="clear" w:color="auto" w:fill="auto"/>
            <w:noWrap/>
            <w:vAlign w:val="center"/>
          </w:tcPr>
          <w:p w:rsidR="00FE6702" w:rsidRPr="00575CEB" w:rsidRDefault="00FE6702" w:rsidP="00FA6359">
            <w:pPr>
              <w:jc w:val="center"/>
            </w:pPr>
            <w:r>
              <w:t>7</w:t>
            </w:r>
          </w:p>
        </w:tc>
        <w:tc>
          <w:tcPr>
            <w:tcW w:w="1843" w:type="dxa"/>
            <w:tcBorders>
              <w:top w:val="nil"/>
              <w:left w:val="nil"/>
              <w:bottom w:val="single" w:sz="4" w:space="0" w:color="auto"/>
              <w:right w:val="single" w:sz="4" w:space="0" w:color="auto"/>
            </w:tcBorders>
            <w:shd w:val="clear" w:color="auto" w:fill="auto"/>
            <w:noWrap/>
            <w:vAlign w:val="center"/>
          </w:tcPr>
          <w:p w:rsidR="00FE6702" w:rsidRPr="00575CEB" w:rsidRDefault="00FE6702" w:rsidP="00FA6359">
            <w:pPr>
              <w:jc w:val="center"/>
            </w:pPr>
            <w:r>
              <w:t>78</w:t>
            </w:r>
          </w:p>
        </w:tc>
        <w:tc>
          <w:tcPr>
            <w:tcW w:w="1842" w:type="dxa"/>
            <w:tcBorders>
              <w:top w:val="nil"/>
              <w:left w:val="nil"/>
              <w:bottom w:val="single" w:sz="4" w:space="0" w:color="auto"/>
              <w:right w:val="single" w:sz="4" w:space="0" w:color="auto"/>
            </w:tcBorders>
            <w:shd w:val="clear" w:color="auto" w:fill="auto"/>
            <w:noWrap/>
            <w:vAlign w:val="center"/>
          </w:tcPr>
          <w:p w:rsidR="00FE6702" w:rsidRPr="00575CEB" w:rsidRDefault="00FE6702" w:rsidP="00FA6359">
            <w:pPr>
              <w:jc w:val="center"/>
              <w:rPr>
                <w:rFonts w:ascii="Arial" w:hAnsi="Arial" w:cs="Arial"/>
              </w:rPr>
            </w:pPr>
            <w:r>
              <w:rPr>
                <w:rFonts w:ascii="Arial" w:hAnsi="Arial" w:cs="Arial"/>
              </w:rPr>
              <w:t>22</w:t>
            </w:r>
          </w:p>
        </w:tc>
      </w:tr>
      <w:tr w:rsidR="00FE6702" w:rsidRPr="00575CEB" w:rsidTr="00272283">
        <w:trPr>
          <w:trHeight w:val="537"/>
        </w:trPr>
        <w:tc>
          <w:tcPr>
            <w:tcW w:w="6843" w:type="dxa"/>
            <w:tcBorders>
              <w:top w:val="single" w:sz="4" w:space="0" w:color="auto"/>
              <w:left w:val="single" w:sz="4" w:space="0" w:color="auto"/>
              <w:bottom w:val="single" w:sz="4" w:space="0" w:color="auto"/>
              <w:right w:val="single" w:sz="4" w:space="0" w:color="auto"/>
            </w:tcBorders>
            <w:shd w:val="clear" w:color="auto" w:fill="auto"/>
          </w:tcPr>
          <w:p w:rsidR="00FE6702" w:rsidRPr="00AB1EF7" w:rsidRDefault="00FE6702" w:rsidP="00FA6359">
            <w:pPr>
              <w:rPr>
                <w:b/>
              </w:rPr>
            </w:pPr>
            <w:r w:rsidRPr="00AB1EF7">
              <w:rPr>
                <w:b/>
              </w:rPr>
              <w:t xml:space="preserve">9. </w:t>
            </w:r>
            <w:r w:rsidRPr="00AB1EF7">
              <w:rPr>
                <w:rFonts w:ascii="TimesNewRoman" w:hAnsi="TimesNewRoman"/>
                <w:b/>
                <w:color w:val="000000"/>
                <w:sz w:val="18"/>
                <w:szCs w:val="18"/>
              </w:rPr>
              <w:t>Умение исполнить простейший</w:t>
            </w:r>
            <w:r w:rsidRPr="00AB1EF7">
              <w:rPr>
                <w:rFonts w:ascii="TimesNewRoman" w:hAnsi="TimesNewRoman"/>
                <w:b/>
                <w:color w:val="000000"/>
                <w:sz w:val="18"/>
                <w:szCs w:val="18"/>
              </w:rPr>
              <w:br/>
              <w:t>циклический алгоритм, записанный на алгоритмическом языке</w:t>
            </w:r>
          </w:p>
        </w:tc>
        <w:tc>
          <w:tcPr>
            <w:tcW w:w="1843" w:type="dxa"/>
            <w:tcBorders>
              <w:top w:val="single" w:sz="4" w:space="0" w:color="auto"/>
              <w:left w:val="nil"/>
              <w:bottom w:val="single" w:sz="4" w:space="0" w:color="auto"/>
              <w:right w:val="single" w:sz="4" w:space="0" w:color="auto"/>
            </w:tcBorders>
            <w:shd w:val="clear" w:color="auto" w:fill="auto"/>
            <w:vAlign w:val="center"/>
          </w:tcPr>
          <w:p w:rsidR="00FE6702" w:rsidRPr="00575CEB" w:rsidRDefault="00FE6702" w:rsidP="00FA6359">
            <w:pPr>
              <w:jc w:val="center"/>
            </w:pPr>
            <w:r>
              <w:t>20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6702" w:rsidRPr="00575CEB" w:rsidRDefault="00FE6702" w:rsidP="00FA6359">
            <w:pPr>
              <w:jc w:val="center"/>
            </w:pPr>
            <w:r>
              <w:t>12</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FE6702" w:rsidRPr="00575CEB" w:rsidRDefault="00FE6702" w:rsidP="00FA6359">
            <w:pPr>
              <w:jc w:val="center"/>
            </w:pPr>
            <w:r>
              <w:t>63</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FE6702" w:rsidRPr="00575CEB" w:rsidRDefault="00FE6702" w:rsidP="00FA6359">
            <w:pPr>
              <w:jc w:val="center"/>
              <w:rPr>
                <w:rFonts w:ascii="Arial" w:hAnsi="Arial" w:cs="Arial"/>
              </w:rPr>
            </w:pPr>
            <w:r>
              <w:rPr>
                <w:rFonts w:ascii="Arial" w:hAnsi="Arial" w:cs="Arial"/>
              </w:rPr>
              <w:t>37</w:t>
            </w:r>
          </w:p>
        </w:tc>
      </w:tr>
      <w:tr w:rsidR="00FE6702" w:rsidRPr="00575CEB" w:rsidTr="00272283">
        <w:trPr>
          <w:trHeight w:val="360"/>
        </w:trPr>
        <w:tc>
          <w:tcPr>
            <w:tcW w:w="6843" w:type="dxa"/>
            <w:tcBorders>
              <w:top w:val="single" w:sz="4" w:space="0" w:color="auto"/>
              <w:left w:val="single" w:sz="4" w:space="0" w:color="auto"/>
              <w:bottom w:val="single" w:sz="4" w:space="0" w:color="auto"/>
              <w:right w:val="single" w:sz="4" w:space="0" w:color="auto"/>
            </w:tcBorders>
            <w:shd w:val="clear" w:color="auto" w:fill="auto"/>
          </w:tcPr>
          <w:p w:rsidR="00FE6702" w:rsidRPr="00AB1EF7" w:rsidRDefault="00FE6702" w:rsidP="00FA6359">
            <w:pPr>
              <w:rPr>
                <w:b/>
              </w:rPr>
            </w:pPr>
            <w:r w:rsidRPr="00AB1EF7">
              <w:rPr>
                <w:b/>
              </w:rPr>
              <w:t xml:space="preserve">10. </w:t>
            </w:r>
            <w:r w:rsidRPr="00AB1EF7">
              <w:rPr>
                <w:rFonts w:ascii="TimesNewRoman" w:hAnsi="TimesNewRoman"/>
                <w:b/>
                <w:color w:val="000000"/>
                <w:sz w:val="18"/>
                <w:szCs w:val="18"/>
              </w:rPr>
              <w:t>Умение исполнить циклический</w:t>
            </w:r>
            <w:r>
              <w:rPr>
                <w:rFonts w:ascii="TimesNewRoman" w:hAnsi="TimesNewRoman"/>
                <w:b/>
                <w:color w:val="000000"/>
                <w:sz w:val="18"/>
                <w:szCs w:val="18"/>
              </w:rPr>
              <w:t xml:space="preserve"> </w:t>
            </w:r>
            <w:r w:rsidRPr="00AB1EF7">
              <w:rPr>
                <w:rFonts w:ascii="TimesNewRoman" w:hAnsi="TimesNewRoman"/>
                <w:b/>
                <w:color w:val="000000"/>
                <w:sz w:val="18"/>
                <w:szCs w:val="18"/>
              </w:rPr>
              <w:t>алгоритм обработки массива чисел, записанный на алгоритмическом языке</w:t>
            </w:r>
          </w:p>
        </w:tc>
        <w:tc>
          <w:tcPr>
            <w:tcW w:w="1843" w:type="dxa"/>
            <w:tcBorders>
              <w:top w:val="single" w:sz="4" w:space="0" w:color="auto"/>
              <w:left w:val="nil"/>
              <w:bottom w:val="single" w:sz="4" w:space="0" w:color="auto"/>
              <w:right w:val="single" w:sz="4" w:space="0" w:color="000000"/>
            </w:tcBorders>
            <w:shd w:val="clear" w:color="auto" w:fill="auto"/>
            <w:vAlign w:val="center"/>
          </w:tcPr>
          <w:p w:rsidR="00FE6702" w:rsidRPr="00575CEB" w:rsidRDefault="00FE6702" w:rsidP="00FA6359">
            <w:pPr>
              <w:jc w:val="center"/>
            </w:pPr>
            <w:r>
              <w:t>25</w:t>
            </w:r>
          </w:p>
        </w:tc>
        <w:tc>
          <w:tcPr>
            <w:tcW w:w="2268" w:type="dxa"/>
            <w:tcBorders>
              <w:top w:val="nil"/>
              <w:left w:val="nil"/>
              <w:bottom w:val="single" w:sz="4" w:space="0" w:color="auto"/>
              <w:right w:val="single" w:sz="4" w:space="0" w:color="auto"/>
            </w:tcBorders>
            <w:shd w:val="clear" w:color="auto" w:fill="auto"/>
            <w:noWrap/>
            <w:vAlign w:val="center"/>
          </w:tcPr>
          <w:p w:rsidR="00FE6702" w:rsidRPr="00575CEB" w:rsidRDefault="00FE6702" w:rsidP="00FA6359">
            <w:pPr>
              <w:jc w:val="center"/>
            </w:pPr>
            <w:r>
              <w:t>7</w:t>
            </w:r>
          </w:p>
        </w:tc>
        <w:tc>
          <w:tcPr>
            <w:tcW w:w="1843" w:type="dxa"/>
            <w:tcBorders>
              <w:top w:val="nil"/>
              <w:left w:val="nil"/>
              <w:bottom w:val="single" w:sz="4" w:space="0" w:color="auto"/>
              <w:right w:val="single" w:sz="4" w:space="0" w:color="auto"/>
            </w:tcBorders>
            <w:shd w:val="clear" w:color="auto" w:fill="auto"/>
            <w:noWrap/>
            <w:vAlign w:val="center"/>
          </w:tcPr>
          <w:p w:rsidR="00FE6702" w:rsidRPr="00575CEB" w:rsidRDefault="00FE6702" w:rsidP="00FA6359">
            <w:pPr>
              <w:jc w:val="center"/>
            </w:pPr>
            <w:r>
              <w:t>78</w:t>
            </w:r>
          </w:p>
        </w:tc>
        <w:tc>
          <w:tcPr>
            <w:tcW w:w="1842" w:type="dxa"/>
            <w:tcBorders>
              <w:top w:val="nil"/>
              <w:left w:val="nil"/>
              <w:bottom w:val="single" w:sz="4" w:space="0" w:color="auto"/>
              <w:right w:val="single" w:sz="4" w:space="0" w:color="auto"/>
            </w:tcBorders>
            <w:shd w:val="clear" w:color="auto" w:fill="auto"/>
            <w:noWrap/>
            <w:vAlign w:val="center"/>
          </w:tcPr>
          <w:p w:rsidR="00FE6702" w:rsidRPr="00575CEB" w:rsidRDefault="00FE6702" w:rsidP="00FA6359">
            <w:pPr>
              <w:jc w:val="center"/>
              <w:rPr>
                <w:rFonts w:ascii="Arial" w:hAnsi="Arial" w:cs="Arial"/>
              </w:rPr>
            </w:pPr>
            <w:r>
              <w:rPr>
                <w:rFonts w:ascii="Arial" w:hAnsi="Arial" w:cs="Arial"/>
              </w:rPr>
              <w:t>22</w:t>
            </w:r>
          </w:p>
        </w:tc>
      </w:tr>
      <w:tr w:rsidR="00FE6702" w:rsidRPr="00575CEB" w:rsidTr="00272283">
        <w:trPr>
          <w:trHeight w:val="360"/>
        </w:trPr>
        <w:tc>
          <w:tcPr>
            <w:tcW w:w="6843" w:type="dxa"/>
            <w:tcBorders>
              <w:top w:val="single" w:sz="4" w:space="0" w:color="auto"/>
              <w:left w:val="single" w:sz="4" w:space="0" w:color="auto"/>
              <w:bottom w:val="single" w:sz="4" w:space="0" w:color="auto"/>
              <w:right w:val="single" w:sz="4" w:space="0" w:color="auto"/>
            </w:tcBorders>
            <w:shd w:val="clear" w:color="auto" w:fill="auto"/>
          </w:tcPr>
          <w:p w:rsidR="00FE6702" w:rsidRPr="00AB1EF7" w:rsidRDefault="00FE6702" w:rsidP="00FA6359">
            <w:pPr>
              <w:rPr>
                <w:b/>
              </w:rPr>
            </w:pPr>
            <w:r w:rsidRPr="00AB1EF7">
              <w:rPr>
                <w:b/>
              </w:rPr>
              <w:t xml:space="preserve">11. </w:t>
            </w:r>
            <w:r w:rsidRPr="00AB1EF7">
              <w:rPr>
                <w:rFonts w:ascii="TimesNewRoman" w:hAnsi="TimesNewRoman"/>
                <w:b/>
                <w:color w:val="000000"/>
                <w:sz w:val="18"/>
                <w:szCs w:val="18"/>
              </w:rPr>
              <w:t>Умение анализировать информацию, представленную в виде схем</w:t>
            </w:r>
          </w:p>
        </w:tc>
        <w:tc>
          <w:tcPr>
            <w:tcW w:w="1843" w:type="dxa"/>
            <w:tcBorders>
              <w:top w:val="single" w:sz="4" w:space="0" w:color="auto"/>
              <w:left w:val="nil"/>
              <w:bottom w:val="single" w:sz="4" w:space="0" w:color="auto"/>
              <w:right w:val="single" w:sz="4" w:space="0" w:color="000000"/>
            </w:tcBorders>
            <w:shd w:val="clear" w:color="auto" w:fill="auto"/>
            <w:vAlign w:val="center"/>
          </w:tcPr>
          <w:p w:rsidR="00FE6702" w:rsidRPr="00575CEB" w:rsidRDefault="00FE6702" w:rsidP="00FA6359">
            <w:pPr>
              <w:jc w:val="center"/>
            </w:pPr>
            <w:r>
              <w:t>26</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FE6702" w:rsidRPr="00575CEB" w:rsidRDefault="00FE6702" w:rsidP="00FA6359">
            <w:pPr>
              <w:jc w:val="center"/>
            </w:pPr>
            <w:r>
              <w:t>6</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FE6702" w:rsidRPr="00575CEB" w:rsidRDefault="00FE6702" w:rsidP="00FA6359">
            <w:pPr>
              <w:jc w:val="center"/>
            </w:pPr>
            <w:r>
              <w:t>81</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FE6702" w:rsidRPr="00575CEB" w:rsidRDefault="00FE6702" w:rsidP="00FA6359">
            <w:pPr>
              <w:jc w:val="center"/>
              <w:rPr>
                <w:rFonts w:ascii="Arial" w:hAnsi="Arial" w:cs="Arial"/>
              </w:rPr>
            </w:pPr>
            <w:r>
              <w:rPr>
                <w:rFonts w:ascii="Arial" w:hAnsi="Arial" w:cs="Arial"/>
              </w:rPr>
              <w:t>19</w:t>
            </w:r>
          </w:p>
        </w:tc>
      </w:tr>
      <w:tr w:rsidR="00FE6702" w:rsidRPr="00575CEB" w:rsidTr="00272283">
        <w:trPr>
          <w:trHeight w:val="585"/>
        </w:trPr>
        <w:tc>
          <w:tcPr>
            <w:tcW w:w="6843" w:type="dxa"/>
            <w:tcBorders>
              <w:top w:val="single" w:sz="4" w:space="0" w:color="auto"/>
              <w:left w:val="single" w:sz="4" w:space="0" w:color="auto"/>
              <w:bottom w:val="single" w:sz="4" w:space="0" w:color="auto"/>
              <w:right w:val="single" w:sz="4" w:space="0" w:color="auto"/>
            </w:tcBorders>
            <w:shd w:val="clear" w:color="auto" w:fill="auto"/>
          </w:tcPr>
          <w:p w:rsidR="00FE6702" w:rsidRPr="00AB1EF7" w:rsidRDefault="00FE6702" w:rsidP="00FA6359">
            <w:pPr>
              <w:rPr>
                <w:b/>
              </w:rPr>
            </w:pPr>
            <w:r w:rsidRPr="00AB1EF7">
              <w:rPr>
                <w:b/>
              </w:rPr>
              <w:t xml:space="preserve">12. </w:t>
            </w:r>
            <w:r w:rsidRPr="00AB1EF7">
              <w:rPr>
                <w:rFonts w:ascii="TimesNewRoman" w:hAnsi="TimesNewRoman"/>
                <w:b/>
                <w:color w:val="000000"/>
                <w:sz w:val="18"/>
                <w:szCs w:val="18"/>
              </w:rPr>
              <w:t>Умение осуществлять поиск в готовой базе данных по сформулированному условию</w:t>
            </w:r>
          </w:p>
        </w:tc>
        <w:tc>
          <w:tcPr>
            <w:tcW w:w="1843" w:type="dxa"/>
            <w:tcBorders>
              <w:top w:val="single" w:sz="4" w:space="0" w:color="auto"/>
              <w:left w:val="nil"/>
              <w:bottom w:val="single" w:sz="4" w:space="0" w:color="auto"/>
              <w:right w:val="single" w:sz="4" w:space="0" w:color="auto"/>
            </w:tcBorders>
            <w:shd w:val="clear" w:color="auto" w:fill="auto"/>
            <w:vAlign w:val="center"/>
          </w:tcPr>
          <w:p w:rsidR="00FE6702" w:rsidRPr="00575CEB" w:rsidRDefault="00FE6702" w:rsidP="00FA6359">
            <w:pPr>
              <w:jc w:val="center"/>
            </w:pPr>
            <w:r>
              <w:t>25</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6702" w:rsidRPr="00575CEB" w:rsidRDefault="00FE6702" w:rsidP="00FA6359">
            <w:pPr>
              <w:jc w:val="center"/>
            </w:pPr>
            <w:r>
              <w:t>7</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FE6702" w:rsidRPr="00575CEB" w:rsidRDefault="00FE6702" w:rsidP="00FA6359">
            <w:pPr>
              <w:jc w:val="center"/>
            </w:pPr>
            <w:r>
              <w:t>78</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FE6702" w:rsidRPr="00575CEB" w:rsidRDefault="00FE6702" w:rsidP="00FA6359">
            <w:pPr>
              <w:jc w:val="center"/>
              <w:rPr>
                <w:rFonts w:ascii="Arial" w:hAnsi="Arial" w:cs="Arial"/>
              </w:rPr>
            </w:pPr>
            <w:r>
              <w:rPr>
                <w:rFonts w:ascii="Arial" w:hAnsi="Arial" w:cs="Arial"/>
              </w:rPr>
              <w:t>22</w:t>
            </w:r>
          </w:p>
        </w:tc>
      </w:tr>
      <w:tr w:rsidR="00FE6702" w:rsidRPr="00575CEB" w:rsidTr="00272283">
        <w:trPr>
          <w:trHeight w:val="555"/>
        </w:trPr>
        <w:tc>
          <w:tcPr>
            <w:tcW w:w="6843" w:type="dxa"/>
            <w:tcBorders>
              <w:top w:val="nil"/>
              <w:left w:val="single" w:sz="4" w:space="0" w:color="auto"/>
              <w:bottom w:val="single" w:sz="4" w:space="0" w:color="auto"/>
              <w:right w:val="single" w:sz="4" w:space="0" w:color="auto"/>
            </w:tcBorders>
            <w:shd w:val="clear" w:color="auto" w:fill="auto"/>
          </w:tcPr>
          <w:p w:rsidR="00FE6702" w:rsidRPr="00AB1EF7" w:rsidRDefault="00FE6702" w:rsidP="00FA6359">
            <w:pPr>
              <w:rPr>
                <w:b/>
              </w:rPr>
            </w:pPr>
            <w:r w:rsidRPr="00AB1EF7">
              <w:rPr>
                <w:b/>
              </w:rPr>
              <w:t xml:space="preserve">13. </w:t>
            </w:r>
            <w:r w:rsidRPr="00AB1EF7">
              <w:rPr>
                <w:rFonts w:ascii="TimesNewRoman" w:hAnsi="TimesNewRoman"/>
                <w:b/>
                <w:color w:val="000000"/>
                <w:sz w:val="18"/>
                <w:szCs w:val="18"/>
              </w:rPr>
              <w:t xml:space="preserve">Знание о дискретной форме представления числовой, </w:t>
            </w:r>
            <w:proofErr w:type="spellStart"/>
            <w:r w:rsidRPr="00AB1EF7">
              <w:rPr>
                <w:rFonts w:ascii="TimesNewRoman" w:hAnsi="TimesNewRoman"/>
                <w:b/>
                <w:color w:val="000000"/>
                <w:sz w:val="18"/>
                <w:szCs w:val="18"/>
              </w:rPr>
              <w:t>текстовой</w:t>
            </w:r>
            <w:proofErr w:type="gramStart"/>
            <w:r w:rsidRPr="00AB1EF7">
              <w:rPr>
                <w:rFonts w:ascii="TimesNewRoman" w:hAnsi="TimesNewRoman"/>
                <w:b/>
                <w:color w:val="000000"/>
                <w:sz w:val="18"/>
                <w:szCs w:val="18"/>
              </w:rPr>
              <w:t>,г</w:t>
            </w:r>
            <w:proofErr w:type="gramEnd"/>
            <w:r w:rsidRPr="00AB1EF7">
              <w:rPr>
                <w:rFonts w:ascii="TimesNewRoman" w:hAnsi="TimesNewRoman"/>
                <w:b/>
                <w:color w:val="000000"/>
                <w:sz w:val="18"/>
                <w:szCs w:val="18"/>
              </w:rPr>
              <w:t>рафической</w:t>
            </w:r>
            <w:proofErr w:type="spellEnd"/>
            <w:r w:rsidRPr="00AB1EF7">
              <w:rPr>
                <w:rFonts w:ascii="TimesNewRoman" w:hAnsi="TimesNewRoman"/>
                <w:b/>
                <w:color w:val="000000"/>
                <w:sz w:val="18"/>
                <w:szCs w:val="18"/>
              </w:rPr>
              <w:t xml:space="preserve"> и звуковой информации</w:t>
            </w:r>
          </w:p>
        </w:tc>
        <w:tc>
          <w:tcPr>
            <w:tcW w:w="1843" w:type="dxa"/>
            <w:tcBorders>
              <w:top w:val="single" w:sz="4" w:space="0" w:color="auto"/>
              <w:left w:val="nil"/>
              <w:bottom w:val="single" w:sz="4" w:space="0" w:color="auto"/>
              <w:right w:val="single" w:sz="4" w:space="0" w:color="000000"/>
            </w:tcBorders>
            <w:shd w:val="clear" w:color="auto" w:fill="auto"/>
            <w:vAlign w:val="center"/>
          </w:tcPr>
          <w:p w:rsidR="00FE6702" w:rsidRPr="00575CEB" w:rsidRDefault="00FE6702" w:rsidP="00FA6359">
            <w:pPr>
              <w:jc w:val="center"/>
            </w:pPr>
            <w:r>
              <w:t>20</w:t>
            </w:r>
          </w:p>
        </w:tc>
        <w:tc>
          <w:tcPr>
            <w:tcW w:w="2268" w:type="dxa"/>
            <w:tcBorders>
              <w:top w:val="nil"/>
              <w:left w:val="nil"/>
              <w:bottom w:val="single" w:sz="4" w:space="0" w:color="auto"/>
              <w:right w:val="single" w:sz="4" w:space="0" w:color="auto"/>
            </w:tcBorders>
            <w:shd w:val="clear" w:color="auto" w:fill="auto"/>
            <w:noWrap/>
            <w:vAlign w:val="center"/>
          </w:tcPr>
          <w:p w:rsidR="00FE6702" w:rsidRPr="00575CEB" w:rsidRDefault="00FE6702" w:rsidP="00FA6359">
            <w:pPr>
              <w:jc w:val="center"/>
            </w:pPr>
            <w:r>
              <w:t>12</w:t>
            </w:r>
          </w:p>
        </w:tc>
        <w:tc>
          <w:tcPr>
            <w:tcW w:w="1843" w:type="dxa"/>
            <w:tcBorders>
              <w:top w:val="nil"/>
              <w:left w:val="nil"/>
              <w:bottom w:val="single" w:sz="4" w:space="0" w:color="auto"/>
              <w:right w:val="single" w:sz="4" w:space="0" w:color="auto"/>
            </w:tcBorders>
            <w:shd w:val="clear" w:color="auto" w:fill="auto"/>
            <w:noWrap/>
            <w:vAlign w:val="center"/>
          </w:tcPr>
          <w:p w:rsidR="00FE6702" w:rsidRPr="00575CEB" w:rsidRDefault="00FE6702" w:rsidP="00FA6359">
            <w:pPr>
              <w:jc w:val="center"/>
            </w:pPr>
            <w:r>
              <w:t>63</w:t>
            </w:r>
          </w:p>
        </w:tc>
        <w:tc>
          <w:tcPr>
            <w:tcW w:w="1842" w:type="dxa"/>
            <w:tcBorders>
              <w:top w:val="nil"/>
              <w:left w:val="nil"/>
              <w:bottom w:val="single" w:sz="4" w:space="0" w:color="auto"/>
              <w:right w:val="single" w:sz="4" w:space="0" w:color="auto"/>
            </w:tcBorders>
            <w:shd w:val="clear" w:color="auto" w:fill="auto"/>
            <w:noWrap/>
            <w:vAlign w:val="center"/>
          </w:tcPr>
          <w:p w:rsidR="00FE6702" w:rsidRPr="00575CEB" w:rsidRDefault="00FE6702" w:rsidP="00FA6359">
            <w:pPr>
              <w:jc w:val="center"/>
              <w:rPr>
                <w:rFonts w:ascii="Arial" w:hAnsi="Arial" w:cs="Arial"/>
              </w:rPr>
            </w:pPr>
            <w:r>
              <w:rPr>
                <w:rFonts w:ascii="Arial" w:hAnsi="Arial" w:cs="Arial"/>
              </w:rPr>
              <w:t>37</w:t>
            </w:r>
          </w:p>
        </w:tc>
      </w:tr>
      <w:tr w:rsidR="00FE6702" w:rsidRPr="00575CEB" w:rsidTr="00272283">
        <w:trPr>
          <w:trHeight w:val="360"/>
        </w:trPr>
        <w:tc>
          <w:tcPr>
            <w:tcW w:w="6843" w:type="dxa"/>
            <w:tcBorders>
              <w:top w:val="nil"/>
              <w:left w:val="single" w:sz="4" w:space="0" w:color="auto"/>
              <w:bottom w:val="single" w:sz="4" w:space="0" w:color="auto"/>
              <w:right w:val="single" w:sz="4" w:space="0" w:color="auto"/>
            </w:tcBorders>
            <w:shd w:val="clear" w:color="auto" w:fill="auto"/>
          </w:tcPr>
          <w:p w:rsidR="00FE6702" w:rsidRPr="00AB1EF7" w:rsidRDefault="00FE6702" w:rsidP="00FA6359">
            <w:pPr>
              <w:rPr>
                <w:b/>
              </w:rPr>
            </w:pPr>
            <w:r w:rsidRPr="00AB1EF7">
              <w:rPr>
                <w:b/>
              </w:rPr>
              <w:t xml:space="preserve">14.  </w:t>
            </w:r>
            <w:r w:rsidRPr="00AB1EF7">
              <w:rPr>
                <w:rFonts w:ascii="TimesNewRoman" w:hAnsi="TimesNewRoman"/>
                <w:b/>
                <w:color w:val="000000"/>
                <w:sz w:val="18"/>
                <w:szCs w:val="18"/>
              </w:rPr>
              <w:t>Умение записать простой линейный алгоритм для формального</w:t>
            </w:r>
            <w:r>
              <w:rPr>
                <w:rFonts w:ascii="TimesNewRoman" w:hAnsi="TimesNewRoman"/>
                <w:b/>
                <w:color w:val="000000"/>
                <w:sz w:val="18"/>
                <w:szCs w:val="18"/>
              </w:rPr>
              <w:t xml:space="preserve"> </w:t>
            </w:r>
            <w:r w:rsidRPr="00AB1EF7">
              <w:rPr>
                <w:rFonts w:ascii="TimesNewRoman" w:hAnsi="TimesNewRoman"/>
                <w:b/>
                <w:color w:val="000000"/>
                <w:sz w:val="18"/>
                <w:szCs w:val="18"/>
              </w:rPr>
              <w:t>исполнителя</w:t>
            </w:r>
          </w:p>
        </w:tc>
        <w:tc>
          <w:tcPr>
            <w:tcW w:w="1843" w:type="dxa"/>
            <w:tcBorders>
              <w:top w:val="single" w:sz="4" w:space="0" w:color="auto"/>
              <w:left w:val="nil"/>
              <w:bottom w:val="single" w:sz="4" w:space="0" w:color="auto"/>
              <w:right w:val="single" w:sz="4" w:space="0" w:color="000000"/>
            </w:tcBorders>
            <w:shd w:val="clear" w:color="auto" w:fill="auto"/>
            <w:vAlign w:val="center"/>
          </w:tcPr>
          <w:p w:rsidR="00FE6702" w:rsidRPr="00575CEB" w:rsidRDefault="00FE6702" w:rsidP="00FA6359">
            <w:pPr>
              <w:jc w:val="center"/>
            </w:pPr>
            <w:r>
              <w:t>25</w:t>
            </w:r>
          </w:p>
        </w:tc>
        <w:tc>
          <w:tcPr>
            <w:tcW w:w="2268" w:type="dxa"/>
            <w:tcBorders>
              <w:top w:val="nil"/>
              <w:left w:val="nil"/>
              <w:bottom w:val="single" w:sz="4" w:space="0" w:color="auto"/>
              <w:right w:val="single" w:sz="4" w:space="0" w:color="auto"/>
            </w:tcBorders>
            <w:shd w:val="clear" w:color="auto" w:fill="auto"/>
            <w:noWrap/>
            <w:vAlign w:val="center"/>
          </w:tcPr>
          <w:p w:rsidR="00FE6702" w:rsidRPr="00575CEB" w:rsidRDefault="00FE6702" w:rsidP="00FA6359">
            <w:pPr>
              <w:jc w:val="center"/>
            </w:pPr>
            <w:r>
              <w:t>7</w:t>
            </w:r>
          </w:p>
        </w:tc>
        <w:tc>
          <w:tcPr>
            <w:tcW w:w="1843" w:type="dxa"/>
            <w:tcBorders>
              <w:top w:val="nil"/>
              <w:left w:val="nil"/>
              <w:bottom w:val="single" w:sz="4" w:space="0" w:color="auto"/>
              <w:right w:val="single" w:sz="4" w:space="0" w:color="auto"/>
            </w:tcBorders>
            <w:shd w:val="clear" w:color="auto" w:fill="auto"/>
            <w:noWrap/>
            <w:vAlign w:val="center"/>
          </w:tcPr>
          <w:p w:rsidR="00FE6702" w:rsidRPr="00575CEB" w:rsidRDefault="00FE6702" w:rsidP="00FA6359">
            <w:pPr>
              <w:jc w:val="center"/>
            </w:pPr>
            <w:r>
              <w:t>78</w:t>
            </w:r>
          </w:p>
        </w:tc>
        <w:tc>
          <w:tcPr>
            <w:tcW w:w="1842" w:type="dxa"/>
            <w:tcBorders>
              <w:top w:val="nil"/>
              <w:left w:val="nil"/>
              <w:bottom w:val="single" w:sz="4" w:space="0" w:color="auto"/>
              <w:right w:val="single" w:sz="4" w:space="0" w:color="auto"/>
            </w:tcBorders>
            <w:shd w:val="clear" w:color="auto" w:fill="auto"/>
            <w:noWrap/>
            <w:vAlign w:val="center"/>
          </w:tcPr>
          <w:p w:rsidR="00FE6702" w:rsidRPr="00575CEB" w:rsidRDefault="00FE6702" w:rsidP="00FA6359">
            <w:pPr>
              <w:jc w:val="center"/>
              <w:rPr>
                <w:rFonts w:ascii="Arial" w:hAnsi="Arial" w:cs="Arial"/>
              </w:rPr>
            </w:pPr>
            <w:r>
              <w:rPr>
                <w:rFonts w:ascii="Arial" w:hAnsi="Arial" w:cs="Arial"/>
              </w:rPr>
              <w:t>22</w:t>
            </w:r>
          </w:p>
        </w:tc>
      </w:tr>
      <w:tr w:rsidR="00FE6702" w:rsidRPr="00575CEB" w:rsidTr="00272283">
        <w:trPr>
          <w:trHeight w:val="395"/>
        </w:trPr>
        <w:tc>
          <w:tcPr>
            <w:tcW w:w="6843" w:type="dxa"/>
            <w:tcBorders>
              <w:top w:val="nil"/>
              <w:left w:val="single" w:sz="4" w:space="0" w:color="auto"/>
              <w:bottom w:val="single" w:sz="4" w:space="0" w:color="auto"/>
              <w:right w:val="single" w:sz="4" w:space="0" w:color="auto"/>
            </w:tcBorders>
            <w:shd w:val="clear" w:color="auto" w:fill="auto"/>
          </w:tcPr>
          <w:p w:rsidR="00FE6702" w:rsidRPr="00AB1EF7" w:rsidRDefault="00FE6702" w:rsidP="00FA6359">
            <w:pPr>
              <w:rPr>
                <w:b/>
              </w:rPr>
            </w:pPr>
            <w:r w:rsidRPr="00AB1EF7">
              <w:rPr>
                <w:b/>
              </w:rPr>
              <w:t xml:space="preserve">15. </w:t>
            </w:r>
            <w:r w:rsidRPr="00AB1EF7">
              <w:rPr>
                <w:rFonts w:ascii="TimesNewRoman" w:hAnsi="TimesNewRoman"/>
                <w:b/>
                <w:color w:val="000000"/>
                <w:sz w:val="18"/>
                <w:szCs w:val="18"/>
              </w:rPr>
              <w:t>Умение определять скорость передачи информации</w:t>
            </w:r>
          </w:p>
        </w:tc>
        <w:tc>
          <w:tcPr>
            <w:tcW w:w="1843" w:type="dxa"/>
            <w:tcBorders>
              <w:top w:val="single" w:sz="4" w:space="0" w:color="auto"/>
              <w:left w:val="nil"/>
              <w:bottom w:val="single" w:sz="4" w:space="0" w:color="auto"/>
              <w:right w:val="single" w:sz="4" w:space="0" w:color="000000"/>
            </w:tcBorders>
            <w:shd w:val="clear" w:color="auto" w:fill="auto"/>
            <w:vAlign w:val="center"/>
          </w:tcPr>
          <w:p w:rsidR="00FE6702" w:rsidRPr="00575CEB" w:rsidRDefault="00FE6702" w:rsidP="00FA6359">
            <w:pPr>
              <w:jc w:val="center"/>
            </w:pPr>
            <w:r>
              <w:t>17</w:t>
            </w:r>
          </w:p>
        </w:tc>
        <w:tc>
          <w:tcPr>
            <w:tcW w:w="2268" w:type="dxa"/>
            <w:tcBorders>
              <w:top w:val="nil"/>
              <w:left w:val="nil"/>
              <w:bottom w:val="single" w:sz="4" w:space="0" w:color="auto"/>
              <w:right w:val="single" w:sz="4" w:space="0" w:color="auto"/>
            </w:tcBorders>
            <w:shd w:val="clear" w:color="auto" w:fill="auto"/>
            <w:noWrap/>
            <w:vAlign w:val="center"/>
          </w:tcPr>
          <w:p w:rsidR="00FE6702" w:rsidRPr="00575CEB" w:rsidRDefault="00FE6702" w:rsidP="00FA6359">
            <w:pPr>
              <w:jc w:val="center"/>
            </w:pPr>
            <w:r>
              <w:t>15</w:t>
            </w:r>
          </w:p>
        </w:tc>
        <w:tc>
          <w:tcPr>
            <w:tcW w:w="1843" w:type="dxa"/>
            <w:tcBorders>
              <w:top w:val="nil"/>
              <w:left w:val="nil"/>
              <w:bottom w:val="single" w:sz="4" w:space="0" w:color="auto"/>
              <w:right w:val="single" w:sz="4" w:space="0" w:color="auto"/>
            </w:tcBorders>
            <w:shd w:val="clear" w:color="auto" w:fill="auto"/>
            <w:noWrap/>
            <w:vAlign w:val="center"/>
          </w:tcPr>
          <w:p w:rsidR="00FE6702" w:rsidRPr="00575CEB" w:rsidRDefault="00FE6702" w:rsidP="00FA6359">
            <w:pPr>
              <w:jc w:val="center"/>
            </w:pPr>
            <w:r>
              <w:t>53</w:t>
            </w:r>
          </w:p>
        </w:tc>
        <w:tc>
          <w:tcPr>
            <w:tcW w:w="1842" w:type="dxa"/>
            <w:tcBorders>
              <w:top w:val="nil"/>
              <w:left w:val="nil"/>
              <w:bottom w:val="single" w:sz="4" w:space="0" w:color="auto"/>
              <w:right w:val="single" w:sz="4" w:space="0" w:color="auto"/>
            </w:tcBorders>
            <w:shd w:val="clear" w:color="auto" w:fill="auto"/>
            <w:noWrap/>
            <w:vAlign w:val="center"/>
          </w:tcPr>
          <w:p w:rsidR="00FE6702" w:rsidRPr="00575CEB" w:rsidRDefault="00FE6702" w:rsidP="00FA6359">
            <w:pPr>
              <w:jc w:val="center"/>
              <w:rPr>
                <w:rFonts w:ascii="Arial" w:hAnsi="Arial" w:cs="Arial"/>
              </w:rPr>
            </w:pPr>
            <w:r>
              <w:rPr>
                <w:rFonts w:ascii="Arial" w:hAnsi="Arial" w:cs="Arial"/>
              </w:rPr>
              <w:t>47</w:t>
            </w:r>
          </w:p>
        </w:tc>
      </w:tr>
      <w:tr w:rsidR="00FE6702" w:rsidRPr="00575CEB" w:rsidTr="00272283">
        <w:trPr>
          <w:trHeight w:val="360"/>
        </w:trPr>
        <w:tc>
          <w:tcPr>
            <w:tcW w:w="6843" w:type="dxa"/>
            <w:tcBorders>
              <w:top w:val="nil"/>
              <w:left w:val="single" w:sz="4" w:space="0" w:color="auto"/>
              <w:bottom w:val="single" w:sz="4" w:space="0" w:color="auto"/>
              <w:right w:val="single" w:sz="4" w:space="0" w:color="auto"/>
            </w:tcBorders>
            <w:shd w:val="clear" w:color="auto" w:fill="auto"/>
          </w:tcPr>
          <w:p w:rsidR="00FE6702" w:rsidRPr="00AB1EF7" w:rsidRDefault="00FE6702" w:rsidP="00FA6359">
            <w:pPr>
              <w:rPr>
                <w:b/>
              </w:rPr>
            </w:pPr>
            <w:r w:rsidRPr="00AB1EF7">
              <w:rPr>
                <w:b/>
              </w:rPr>
              <w:t xml:space="preserve">16. </w:t>
            </w:r>
            <w:r w:rsidRPr="00AB1EF7">
              <w:rPr>
                <w:rFonts w:ascii="TimesNewRoman" w:hAnsi="TimesNewRoman"/>
                <w:b/>
                <w:color w:val="000000"/>
                <w:sz w:val="18"/>
                <w:szCs w:val="18"/>
              </w:rPr>
              <w:t>Умение исполнить алгоритм, записанный на естественном языке, обрабатывающий цепочки символов</w:t>
            </w:r>
            <w:r>
              <w:rPr>
                <w:rFonts w:ascii="TimesNewRoman" w:hAnsi="TimesNewRoman"/>
                <w:b/>
                <w:color w:val="000000"/>
                <w:sz w:val="18"/>
                <w:szCs w:val="18"/>
              </w:rPr>
              <w:t xml:space="preserve"> </w:t>
            </w:r>
            <w:r w:rsidRPr="00AB1EF7">
              <w:rPr>
                <w:rFonts w:ascii="TimesNewRoman" w:hAnsi="TimesNewRoman"/>
                <w:b/>
                <w:color w:val="000000"/>
                <w:sz w:val="18"/>
                <w:szCs w:val="18"/>
              </w:rPr>
              <w:t>или списки</w:t>
            </w:r>
          </w:p>
        </w:tc>
        <w:tc>
          <w:tcPr>
            <w:tcW w:w="1843" w:type="dxa"/>
            <w:tcBorders>
              <w:top w:val="single" w:sz="4" w:space="0" w:color="auto"/>
              <w:left w:val="nil"/>
              <w:bottom w:val="single" w:sz="4" w:space="0" w:color="auto"/>
              <w:right w:val="single" w:sz="4" w:space="0" w:color="000000"/>
            </w:tcBorders>
            <w:shd w:val="clear" w:color="auto" w:fill="auto"/>
            <w:vAlign w:val="center"/>
          </w:tcPr>
          <w:p w:rsidR="00FE6702" w:rsidRPr="00575CEB" w:rsidRDefault="00FE6702" w:rsidP="00FA6359">
            <w:pPr>
              <w:jc w:val="center"/>
            </w:pPr>
            <w:r>
              <w:t>17</w:t>
            </w:r>
          </w:p>
        </w:tc>
        <w:tc>
          <w:tcPr>
            <w:tcW w:w="2268" w:type="dxa"/>
            <w:tcBorders>
              <w:top w:val="nil"/>
              <w:left w:val="nil"/>
              <w:bottom w:val="single" w:sz="4" w:space="0" w:color="auto"/>
              <w:right w:val="single" w:sz="4" w:space="0" w:color="auto"/>
            </w:tcBorders>
            <w:shd w:val="clear" w:color="auto" w:fill="auto"/>
            <w:noWrap/>
            <w:vAlign w:val="center"/>
          </w:tcPr>
          <w:p w:rsidR="00FE6702" w:rsidRPr="00575CEB" w:rsidRDefault="00FE6702" w:rsidP="00FA6359">
            <w:pPr>
              <w:jc w:val="center"/>
            </w:pPr>
            <w:r>
              <w:t>15</w:t>
            </w:r>
          </w:p>
        </w:tc>
        <w:tc>
          <w:tcPr>
            <w:tcW w:w="1843" w:type="dxa"/>
            <w:tcBorders>
              <w:top w:val="nil"/>
              <w:left w:val="nil"/>
              <w:bottom w:val="single" w:sz="4" w:space="0" w:color="auto"/>
              <w:right w:val="single" w:sz="4" w:space="0" w:color="auto"/>
            </w:tcBorders>
            <w:shd w:val="clear" w:color="auto" w:fill="auto"/>
            <w:noWrap/>
            <w:vAlign w:val="center"/>
          </w:tcPr>
          <w:p w:rsidR="00FE6702" w:rsidRPr="00575CEB" w:rsidRDefault="00FE6702" w:rsidP="00FA6359">
            <w:pPr>
              <w:jc w:val="center"/>
            </w:pPr>
            <w:r>
              <w:t>53</w:t>
            </w:r>
          </w:p>
        </w:tc>
        <w:tc>
          <w:tcPr>
            <w:tcW w:w="1842" w:type="dxa"/>
            <w:tcBorders>
              <w:top w:val="nil"/>
              <w:left w:val="nil"/>
              <w:bottom w:val="single" w:sz="4" w:space="0" w:color="auto"/>
              <w:right w:val="single" w:sz="4" w:space="0" w:color="auto"/>
            </w:tcBorders>
            <w:shd w:val="clear" w:color="auto" w:fill="auto"/>
            <w:noWrap/>
            <w:vAlign w:val="center"/>
          </w:tcPr>
          <w:p w:rsidR="00FE6702" w:rsidRPr="00575CEB" w:rsidRDefault="00FE6702" w:rsidP="00FA6359">
            <w:pPr>
              <w:jc w:val="center"/>
              <w:rPr>
                <w:rFonts w:ascii="Arial" w:hAnsi="Arial" w:cs="Arial"/>
              </w:rPr>
            </w:pPr>
            <w:r>
              <w:rPr>
                <w:rFonts w:ascii="Arial" w:hAnsi="Arial" w:cs="Arial"/>
              </w:rPr>
              <w:t>47</w:t>
            </w:r>
          </w:p>
        </w:tc>
      </w:tr>
      <w:tr w:rsidR="00FE6702" w:rsidRPr="00575CEB" w:rsidTr="00272283">
        <w:trPr>
          <w:trHeight w:val="393"/>
        </w:trPr>
        <w:tc>
          <w:tcPr>
            <w:tcW w:w="6843" w:type="dxa"/>
            <w:tcBorders>
              <w:top w:val="nil"/>
              <w:left w:val="single" w:sz="4" w:space="0" w:color="auto"/>
              <w:bottom w:val="single" w:sz="4" w:space="0" w:color="auto"/>
              <w:right w:val="single" w:sz="4" w:space="0" w:color="auto"/>
            </w:tcBorders>
            <w:shd w:val="clear" w:color="auto" w:fill="auto"/>
          </w:tcPr>
          <w:p w:rsidR="00FE6702" w:rsidRPr="00AB1EF7" w:rsidRDefault="00FE6702" w:rsidP="00FA6359">
            <w:pPr>
              <w:rPr>
                <w:b/>
              </w:rPr>
            </w:pPr>
            <w:r w:rsidRPr="00AB1EF7">
              <w:rPr>
                <w:b/>
              </w:rPr>
              <w:t xml:space="preserve">17. </w:t>
            </w:r>
            <w:r w:rsidRPr="00AB1EF7">
              <w:rPr>
                <w:rFonts w:ascii="TimesNewRoman" w:hAnsi="TimesNewRoman"/>
                <w:b/>
                <w:color w:val="000000"/>
                <w:sz w:val="18"/>
                <w:szCs w:val="18"/>
              </w:rPr>
              <w:t>Умение использовать информационно-коммуникационные технологии</w:t>
            </w:r>
          </w:p>
        </w:tc>
        <w:tc>
          <w:tcPr>
            <w:tcW w:w="1843" w:type="dxa"/>
            <w:tcBorders>
              <w:top w:val="single" w:sz="4" w:space="0" w:color="auto"/>
              <w:left w:val="nil"/>
              <w:bottom w:val="single" w:sz="4" w:space="0" w:color="auto"/>
              <w:right w:val="single" w:sz="4" w:space="0" w:color="000000"/>
            </w:tcBorders>
            <w:shd w:val="clear" w:color="auto" w:fill="auto"/>
            <w:vAlign w:val="center"/>
          </w:tcPr>
          <w:p w:rsidR="00FE6702" w:rsidRPr="00575CEB" w:rsidRDefault="00FE6702" w:rsidP="00FA6359">
            <w:pPr>
              <w:jc w:val="center"/>
            </w:pPr>
            <w:r>
              <w:t>23</w:t>
            </w:r>
          </w:p>
        </w:tc>
        <w:tc>
          <w:tcPr>
            <w:tcW w:w="2268" w:type="dxa"/>
            <w:tcBorders>
              <w:top w:val="nil"/>
              <w:left w:val="nil"/>
              <w:bottom w:val="single" w:sz="4" w:space="0" w:color="auto"/>
              <w:right w:val="single" w:sz="4" w:space="0" w:color="auto"/>
            </w:tcBorders>
            <w:shd w:val="clear" w:color="auto" w:fill="auto"/>
            <w:noWrap/>
            <w:vAlign w:val="center"/>
          </w:tcPr>
          <w:p w:rsidR="00FE6702" w:rsidRPr="00575CEB" w:rsidRDefault="00FE6702" w:rsidP="00FA6359">
            <w:pPr>
              <w:jc w:val="center"/>
            </w:pPr>
            <w:r>
              <w:t>9</w:t>
            </w:r>
          </w:p>
        </w:tc>
        <w:tc>
          <w:tcPr>
            <w:tcW w:w="1843" w:type="dxa"/>
            <w:tcBorders>
              <w:top w:val="nil"/>
              <w:left w:val="nil"/>
              <w:bottom w:val="single" w:sz="4" w:space="0" w:color="auto"/>
              <w:right w:val="single" w:sz="4" w:space="0" w:color="auto"/>
            </w:tcBorders>
            <w:shd w:val="clear" w:color="auto" w:fill="auto"/>
            <w:noWrap/>
            <w:vAlign w:val="center"/>
          </w:tcPr>
          <w:p w:rsidR="00FE6702" w:rsidRPr="00575CEB" w:rsidRDefault="00FE6702" w:rsidP="00FA6359">
            <w:pPr>
              <w:jc w:val="center"/>
            </w:pPr>
            <w:r>
              <w:t>72</w:t>
            </w:r>
          </w:p>
        </w:tc>
        <w:tc>
          <w:tcPr>
            <w:tcW w:w="1842" w:type="dxa"/>
            <w:tcBorders>
              <w:top w:val="nil"/>
              <w:left w:val="nil"/>
              <w:bottom w:val="single" w:sz="4" w:space="0" w:color="auto"/>
              <w:right w:val="single" w:sz="4" w:space="0" w:color="auto"/>
            </w:tcBorders>
            <w:shd w:val="clear" w:color="auto" w:fill="auto"/>
            <w:noWrap/>
            <w:vAlign w:val="center"/>
          </w:tcPr>
          <w:p w:rsidR="00FE6702" w:rsidRPr="00575CEB" w:rsidRDefault="00FE6702" w:rsidP="00FA6359">
            <w:pPr>
              <w:jc w:val="center"/>
              <w:rPr>
                <w:rFonts w:ascii="Arial" w:hAnsi="Arial" w:cs="Arial"/>
              </w:rPr>
            </w:pPr>
            <w:r>
              <w:rPr>
                <w:rFonts w:ascii="Arial" w:hAnsi="Arial" w:cs="Arial"/>
              </w:rPr>
              <w:t>28</w:t>
            </w:r>
          </w:p>
        </w:tc>
      </w:tr>
      <w:tr w:rsidR="00FE6702" w:rsidRPr="00575CEB" w:rsidTr="00272283">
        <w:trPr>
          <w:trHeight w:val="360"/>
        </w:trPr>
        <w:tc>
          <w:tcPr>
            <w:tcW w:w="6843" w:type="dxa"/>
            <w:tcBorders>
              <w:top w:val="nil"/>
              <w:left w:val="single" w:sz="4" w:space="0" w:color="auto"/>
              <w:bottom w:val="single" w:sz="4" w:space="0" w:color="auto"/>
              <w:right w:val="single" w:sz="4" w:space="0" w:color="auto"/>
            </w:tcBorders>
            <w:shd w:val="clear" w:color="auto" w:fill="auto"/>
          </w:tcPr>
          <w:p w:rsidR="00FE6702" w:rsidRPr="00AB1EF7" w:rsidRDefault="00FE6702" w:rsidP="00FA6359">
            <w:pPr>
              <w:rPr>
                <w:b/>
              </w:rPr>
            </w:pPr>
            <w:r w:rsidRPr="00AB1EF7">
              <w:rPr>
                <w:b/>
              </w:rPr>
              <w:t xml:space="preserve">18. </w:t>
            </w:r>
            <w:r w:rsidRPr="00AB1EF7">
              <w:rPr>
                <w:rFonts w:ascii="TimesNewRoman" w:hAnsi="TimesNewRoman"/>
                <w:b/>
                <w:color w:val="000000"/>
                <w:sz w:val="18"/>
                <w:szCs w:val="18"/>
              </w:rPr>
              <w:t>Умение осуществлять поиск информации в Интернете</w:t>
            </w:r>
          </w:p>
        </w:tc>
        <w:tc>
          <w:tcPr>
            <w:tcW w:w="1843" w:type="dxa"/>
            <w:tcBorders>
              <w:top w:val="single" w:sz="4" w:space="0" w:color="auto"/>
              <w:left w:val="nil"/>
              <w:bottom w:val="single" w:sz="4" w:space="0" w:color="auto"/>
              <w:right w:val="single" w:sz="4" w:space="0" w:color="000000"/>
            </w:tcBorders>
            <w:shd w:val="clear" w:color="auto" w:fill="auto"/>
            <w:vAlign w:val="center"/>
          </w:tcPr>
          <w:p w:rsidR="00FE6702" w:rsidRPr="00575CEB" w:rsidRDefault="00FE6702" w:rsidP="00FA6359">
            <w:pPr>
              <w:jc w:val="center"/>
            </w:pPr>
            <w:r>
              <w:t>18</w:t>
            </w:r>
          </w:p>
        </w:tc>
        <w:tc>
          <w:tcPr>
            <w:tcW w:w="2268" w:type="dxa"/>
            <w:tcBorders>
              <w:top w:val="nil"/>
              <w:left w:val="nil"/>
              <w:bottom w:val="single" w:sz="4" w:space="0" w:color="auto"/>
              <w:right w:val="single" w:sz="4" w:space="0" w:color="auto"/>
            </w:tcBorders>
            <w:shd w:val="clear" w:color="auto" w:fill="auto"/>
            <w:noWrap/>
            <w:vAlign w:val="center"/>
          </w:tcPr>
          <w:p w:rsidR="00FE6702" w:rsidRPr="00575CEB" w:rsidRDefault="00FE6702" w:rsidP="00FA6359">
            <w:pPr>
              <w:jc w:val="center"/>
            </w:pPr>
            <w:r>
              <w:t>14</w:t>
            </w:r>
          </w:p>
        </w:tc>
        <w:tc>
          <w:tcPr>
            <w:tcW w:w="1843" w:type="dxa"/>
            <w:tcBorders>
              <w:top w:val="nil"/>
              <w:left w:val="nil"/>
              <w:bottom w:val="single" w:sz="4" w:space="0" w:color="auto"/>
              <w:right w:val="single" w:sz="4" w:space="0" w:color="auto"/>
            </w:tcBorders>
            <w:shd w:val="clear" w:color="auto" w:fill="auto"/>
            <w:noWrap/>
            <w:vAlign w:val="center"/>
          </w:tcPr>
          <w:p w:rsidR="00FE6702" w:rsidRPr="00575CEB" w:rsidRDefault="00FE6702" w:rsidP="00FA6359">
            <w:pPr>
              <w:jc w:val="center"/>
            </w:pPr>
            <w:r>
              <w:t>56</w:t>
            </w:r>
          </w:p>
        </w:tc>
        <w:tc>
          <w:tcPr>
            <w:tcW w:w="1842" w:type="dxa"/>
            <w:tcBorders>
              <w:top w:val="nil"/>
              <w:left w:val="nil"/>
              <w:bottom w:val="single" w:sz="4" w:space="0" w:color="auto"/>
              <w:right w:val="single" w:sz="4" w:space="0" w:color="auto"/>
            </w:tcBorders>
            <w:shd w:val="clear" w:color="auto" w:fill="auto"/>
            <w:noWrap/>
            <w:vAlign w:val="center"/>
          </w:tcPr>
          <w:p w:rsidR="00FE6702" w:rsidRPr="00575CEB" w:rsidRDefault="00FE6702" w:rsidP="00FA6359">
            <w:pPr>
              <w:jc w:val="center"/>
              <w:rPr>
                <w:rFonts w:ascii="Arial" w:hAnsi="Arial" w:cs="Arial"/>
              </w:rPr>
            </w:pPr>
            <w:r>
              <w:rPr>
                <w:rFonts w:ascii="Arial" w:hAnsi="Arial" w:cs="Arial"/>
              </w:rPr>
              <w:t>44</w:t>
            </w:r>
          </w:p>
        </w:tc>
      </w:tr>
      <w:tr w:rsidR="00FE6702" w:rsidRPr="00575CEB" w:rsidTr="00272283">
        <w:trPr>
          <w:trHeight w:val="360"/>
        </w:trPr>
        <w:tc>
          <w:tcPr>
            <w:tcW w:w="6843" w:type="dxa"/>
            <w:tcBorders>
              <w:top w:val="nil"/>
              <w:left w:val="single" w:sz="4" w:space="0" w:color="auto"/>
              <w:bottom w:val="single" w:sz="4" w:space="0" w:color="auto"/>
              <w:right w:val="single" w:sz="4" w:space="0" w:color="auto"/>
            </w:tcBorders>
            <w:shd w:val="clear" w:color="auto" w:fill="auto"/>
          </w:tcPr>
          <w:p w:rsidR="00FE6702" w:rsidRPr="00AB1EF7" w:rsidRDefault="00FE6702" w:rsidP="00FA6359">
            <w:pPr>
              <w:rPr>
                <w:b/>
              </w:rPr>
            </w:pPr>
            <w:r w:rsidRPr="00AB1EF7">
              <w:rPr>
                <w:b/>
              </w:rPr>
              <w:t>Часть 2</w:t>
            </w:r>
          </w:p>
        </w:tc>
        <w:tc>
          <w:tcPr>
            <w:tcW w:w="1843" w:type="dxa"/>
            <w:tcBorders>
              <w:top w:val="single" w:sz="4" w:space="0" w:color="auto"/>
              <w:left w:val="nil"/>
              <w:bottom w:val="single" w:sz="4" w:space="0" w:color="auto"/>
              <w:right w:val="single" w:sz="4" w:space="0" w:color="000000"/>
            </w:tcBorders>
            <w:shd w:val="clear" w:color="auto" w:fill="auto"/>
            <w:vAlign w:val="center"/>
          </w:tcPr>
          <w:p w:rsidR="00FE6702" w:rsidRPr="00575CEB" w:rsidRDefault="00FE6702" w:rsidP="00FA6359">
            <w:pPr>
              <w:jc w:val="center"/>
            </w:pPr>
          </w:p>
        </w:tc>
        <w:tc>
          <w:tcPr>
            <w:tcW w:w="2268" w:type="dxa"/>
            <w:tcBorders>
              <w:top w:val="nil"/>
              <w:left w:val="nil"/>
              <w:bottom w:val="single" w:sz="4" w:space="0" w:color="auto"/>
              <w:right w:val="single" w:sz="4" w:space="0" w:color="auto"/>
            </w:tcBorders>
            <w:shd w:val="clear" w:color="auto" w:fill="auto"/>
            <w:noWrap/>
            <w:vAlign w:val="center"/>
          </w:tcPr>
          <w:p w:rsidR="00FE6702" w:rsidRPr="00575CEB" w:rsidRDefault="00FE6702" w:rsidP="00FA6359">
            <w:pPr>
              <w:jc w:val="center"/>
            </w:pPr>
          </w:p>
        </w:tc>
        <w:tc>
          <w:tcPr>
            <w:tcW w:w="1843" w:type="dxa"/>
            <w:tcBorders>
              <w:top w:val="nil"/>
              <w:left w:val="nil"/>
              <w:bottom w:val="single" w:sz="4" w:space="0" w:color="auto"/>
              <w:right w:val="single" w:sz="4" w:space="0" w:color="auto"/>
            </w:tcBorders>
            <w:shd w:val="clear" w:color="auto" w:fill="auto"/>
            <w:noWrap/>
            <w:vAlign w:val="center"/>
          </w:tcPr>
          <w:p w:rsidR="00FE6702" w:rsidRPr="00575CEB" w:rsidRDefault="00FE6702" w:rsidP="00FA6359">
            <w:pPr>
              <w:jc w:val="center"/>
            </w:pPr>
          </w:p>
        </w:tc>
        <w:tc>
          <w:tcPr>
            <w:tcW w:w="1842" w:type="dxa"/>
            <w:tcBorders>
              <w:top w:val="nil"/>
              <w:left w:val="nil"/>
              <w:bottom w:val="single" w:sz="4" w:space="0" w:color="auto"/>
              <w:right w:val="single" w:sz="4" w:space="0" w:color="auto"/>
            </w:tcBorders>
            <w:shd w:val="clear" w:color="auto" w:fill="auto"/>
            <w:noWrap/>
            <w:vAlign w:val="center"/>
          </w:tcPr>
          <w:p w:rsidR="00FE6702" w:rsidRPr="00575CEB" w:rsidRDefault="00FE6702" w:rsidP="00FA6359">
            <w:pPr>
              <w:jc w:val="center"/>
              <w:rPr>
                <w:rFonts w:ascii="Arial" w:hAnsi="Arial" w:cs="Arial"/>
              </w:rPr>
            </w:pPr>
          </w:p>
        </w:tc>
      </w:tr>
      <w:tr w:rsidR="00FE6702" w:rsidRPr="00575CEB" w:rsidTr="00272283">
        <w:trPr>
          <w:trHeight w:val="840"/>
        </w:trPr>
        <w:tc>
          <w:tcPr>
            <w:tcW w:w="6843" w:type="dxa"/>
            <w:tcBorders>
              <w:top w:val="nil"/>
              <w:left w:val="single" w:sz="4" w:space="0" w:color="auto"/>
              <w:bottom w:val="single" w:sz="4" w:space="0" w:color="auto"/>
              <w:right w:val="single" w:sz="4" w:space="0" w:color="auto"/>
            </w:tcBorders>
            <w:shd w:val="clear" w:color="auto" w:fill="auto"/>
          </w:tcPr>
          <w:p w:rsidR="00FE6702" w:rsidRPr="00AB1EF7" w:rsidRDefault="00FE6702" w:rsidP="00FA6359">
            <w:pPr>
              <w:rPr>
                <w:b/>
              </w:rPr>
            </w:pPr>
            <w:r w:rsidRPr="00AB1EF7">
              <w:rPr>
                <w:rFonts w:ascii="TimesNewRoman" w:hAnsi="TimesNewRoman"/>
                <w:b/>
                <w:color w:val="000000"/>
                <w:sz w:val="18"/>
                <w:szCs w:val="18"/>
              </w:rPr>
              <w:t>19. Умение проводить обработку</w:t>
            </w:r>
            <w:r w:rsidRPr="00AB1EF7">
              <w:rPr>
                <w:rFonts w:ascii="TimesNewRoman" w:hAnsi="TimesNewRoman"/>
                <w:b/>
                <w:color w:val="000000"/>
                <w:sz w:val="18"/>
                <w:szCs w:val="18"/>
              </w:rPr>
              <w:br/>
              <w:t>большого массива данных с использованием средств электронной</w:t>
            </w:r>
            <w:r>
              <w:rPr>
                <w:rFonts w:ascii="TimesNewRoman" w:hAnsi="TimesNewRoman"/>
                <w:b/>
                <w:color w:val="000000"/>
                <w:sz w:val="18"/>
                <w:szCs w:val="18"/>
              </w:rPr>
              <w:t xml:space="preserve"> </w:t>
            </w:r>
            <w:r w:rsidRPr="00AB1EF7">
              <w:rPr>
                <w:rFonts w:ascii="TimesNewRoman" w:hAnsi="TimesNewRoman"/>
                <w:b/>
                <w:color w:val="000000"/>
                <w:sz w:val="18"/>
                <w:szCs w:val="18"/>
              </w:rPr>
              <w:t>таблицы или базы данных</w:t>
            </w:r>
          </w:p>
        </w:tc>
        <w:tc>
          <w:tcPr>
            <w:tcW w:w="1843" w:type="dxa"/>
            <w:tcBorders>
              <w:top w:val="single" w:sz="4" w:space="0" w:color="auto"/>
              <w:left w:val="nil"/>
              <w:bottom w:val="single" w:sz="4" w:space="0" w:color="auto"/>
              <w:right w:val="single" w:sz="4" w:space="0" w:color="000000"/>
            </w:tcBorders>
            <w:shd w:val="clear" w:color="auto" w:fill="auto"/>
            <w:vAlign w:val="center"/>
          </w:tcPr>
          <w:p w:rsidR="00FE6702" w:rsidRPr="00575CEB" w:rsidRDefault="00FE6702" w:rsidP="00FA6359">
            <w:pPr>
              <w:jc w:val="center"/>
            </w:pPr>
            <w:r>
              <w:t>12</w:t>
            </w:r>
          </w:p>
        </w:tc>
        <w:tc>
          <w:tcPr>
            <w:tcW w:w="2268" w:type="dxa"/>
            <w:tcBorders>
              <w:top w:val="nil"/>
              <w:left w:val="nil"/>
              <w:bottom w:val="single" w:sz="4" w:space="0" w:color="auto"/>
              <w:right w:val="single" w:sz="4" w:space="0" w:color="auto"/>
            </w:tcBorders>
            <w:shd w:val="clear" w:color="auto" w:fill="auto"/>
            <w:noWrap/>
            <w:vAlign w:val="center"/>
          </w:tcPr>
          <w:p w:rsidR="00FE6702" w:rsidRPr="00575CEB" w:rsidRDefault="00FE6702" w:rsidP="00FA6359">
            <w:pPr>
              <w:jc w:val="center"/>
            </w:pPr>
            <w:r>
              <w:t>20</w:t>
            </w:r>
          </w:p>
        </w:tc>
        <w:tc>
          <w:tcPr>
            <w:tcW w:w="1843" w:type="dxa"/>
            <w:tcBorders>
              <w:top w:val="nil"/>
              <w:left w:val="nil"/>
              <w:bottom w:val="single" w:sz="4" w:space="0" w:color="auto"/>
              <w:right w:val="single" w:sz="4" w:space="0" w:color="auto"/>
            </w:tcBorders>
            <w:shd w:val="clear" w:color="auto" w:fill="auto"/>
            <w:noWrap/>
            <w:vAlign w:val="center"/>
          </w:tcPr>
          <w:p w:rsidR="00FE6702" w:rsidRPr="00575CEB" w:rsidRDefault="00FE6702" w:rsidP="00FA6359">
            <w:pPr>
              <w:jc w:val="center"/>
            </w:pPr>
            <w:r>
              <w:t>38</w:t>
            </w:r>
          </w:p>
        </w:tc>
        <w:tc>
          <w:tcPr>
            <w:tcW w:w="1842" w:type="dxa"/>
            <w:tcBorders>
              <w:top w:val="nil"/>
              <w:left w:val="nil"/>
              <w:bottom w:val="single" w:sz="4" w:space="0" w:color="auto"/>
              <w:right w:val="single" w:sz="4" w:space="0" w:color="auto"/>
            </w:tcBorders>
            <w:shd w:val="clear" w:color="auto" w:fill="auto"/>
            <w:noWrap/>
            <w:vAlign w:val="center"/>
          </w:tcPr>
          <w:p w:rsidR="00FE6702" w:rsidRPr="00575CEB" w:rsidRDefault="00FE6702" w:rsidP="00FA6359">
            <w:pPr>
              <w:jc w:val="center"/>
              <w:rPr>
                <w:rFonts w:ascii="Arial" w:hAnsi="Arial" w:cs="Arial"/>
              </w:rPr>
            </w:pPr>
            <w:r>
              <w:rPr>
                <w:rFonts w:ascii="Arial" w:hAnsi="Arial" w:cs="Arial"/>
              </w:rPr>
              <w:t>62</w:t>
            </w:r>
          </w:p>
        </w:tc>
      </w:tr>
      <w:tr w:rsidR="00FE6702" w:rsidRPr="00575CEB" w:rsidTr="00272283">
        <w:trPr>
          <w:trHeight w:val="540"/>
        </w:trPr>
        <w:tc>
          <w:tcPr>
            <w:tcW w:w="6843" w:type="dxa"/>
            <w:tcBorders>
              <w:top w:val="nil"/>
              <w:left w:val="single" w:sz="4" w:space="0" w:color="auto"/>
              <w:bottom w:val="single" w:sz="4" w:space="0" w:color="auto"/>
              <w:right w:val="single" w:sz="4" w:space="0" w:color="auto"/>
            </w:tcBorders>
            <w:shd w:val="clear" w:color="auto" w:fill="auto"/>
          </w:tcPr>
          <w:p w:rsidR="00FE6702" w:rsidRPr="00AB1EF7" w:rsidRDefault="00FE6702" w:rsidP="00FA6359">
            <w:pPr>
              <w:rPr>
                <w:b/>
              </w:rPr>
            </w:pPr>
            <w:r w:rsidRPr="00AB1EF7">
              <w:rPr>
                <w:rFonts w:ascii="TimesNewRoman" w:hAnsi="TimesNewRoman"/>
                <w:b/>
                <w:color w:val="000000"/>
                <w:sz w:val="18"/>
                <w:szCs w:val="18"/>
              </w:rPr>
              <w:t>20. Умение написать короткий алгоритм в среде формального исполнителя (вариант задания 20.1) или</w:t>
            </w:r>
            <w:r>
              <w:rPr>
                <w:rFonts w:ascii="TimesNewRoman" w:hAnsi="TimesNewRoman"/>
                <w:b/>
                <w:color w:val="000000"/>
                <w:sz w:val="18"/>
                <w:szCs w:val="18"/>
              </w:rPr>
              <w:t xml:space="preserve"> </w:t>
            </w:r>
            <w:r w:rsidRPr="00AB1EF7">
              <w:rPr>
                <w:rFonts w:ascii="TimesNewRoman" w:hAnsi="TimesNewRoman"/>
                <w:b/>
                <w:color w:val="000000"/>
                <w:sz w:val="18"/>
                <w:szCs w:val="18"/>
              </w:rPr>
              <w:t>на языке программирования (вариант задания 20.2)</w:t>
            </w:r>
          </w:p>
        </w:tc>
        <w:tc>
          <w:tcPr>
            <w:tcW w:w="1843" w:type="dxa"/>
            <w:tcBorders>
              <w:top w:val="single" w:sz="4" w:space="0" w:color="auto"/>
              <w:left w:val="nil"/>
              <w:bottom w:val="single" w:sz="4" w:space="0" w:color="auto"/>
              <w:right w:val="single" w:sz="4" w:space="0" w:color="000000"/>
            </w:tcBorders>
            <w:shd w:val="clear" w:color="auto" w:fill="auto"/>
            <w:vAlign w:val="center"/>
          </w:tcPr>
          <w:p w:rsidR="00FE6702" w:rsidRPr="00575CEB" w:rsidRDefault="00FE6702" w:rsidP="00FA6359">
            <w:pPr>
              <w:jc w:val="center"/>
            </w:pPr>
            <w:r>
              <w:t>10</w:t>
            </w:r>
          </w:p>
        </w:tc>
        <w:tc>
          <w:tcPr>
            <w:tcW w:w="2268" w:type="dxa"/>
            <w:tcBorders>
              <w:top w:val="nil"/>
              <w:left w:val="nil"/>
              <w:bottom w:val="single" w:sz="4" w:space="0" w:color="auto"/>
              <w:right w:val="single" w:sz="4" w:space="0" w:color="auto"/>
            </w:tcBorders>
            <w:shd w:val="clear" w:color="auto" w:fill="auto"/>
            <w:noWrap/>
            <w:vAlign w:val="center"/>
          </w:tcPr>
          <w:p w:rsidR="00FE6702" w:rsidRPr="00575CEB" w:rsidRDefault="00FE6702" w:rsidP="00FA6359">
            <w:pPr>
              <w:jc w:val="center"/>
            </w:pPr>
            <w:r>
              <w:t>22</w:t>
            </w:r>
          </w:p>
        </w:tc>
        <w:tc>
          <w:tcPr>
            <w:tcW w:w="1843" w:type="dxa"/>
            <w:tcBorders>
              <w:top w:val="nil"/>
              <w:left w:val="nil"/>
              <w:bottom w:val="single" w:sz="4" w:space="0" w:color="auto"/>
              <w:right w:val="single" w:sz="4" w:space="0" w:color="auto"/>
            </w:tcBorders>
            <w:shd w:val="clear" w:color="auto" w:fill="auto"/>
            <w:noWrap/>
            <w:vAlign w:val="center"/>
          </w:tcPr>
          <w:p w:rsidR="00FE6702" w:rsidRPr="00575CEB" w:rsidRDefault="00FE6702" w:rsidP="00FA6359">
            <w:pPr>
              <w:jc w:val="center"/>
            </w:pPr>
            <w:r>
              <w:t>31</w:t>
            </w:r>
          </w:p>
        </w:tc>
        <w:tc>
          <w:tcPr>
            <w:tcW w:w="1842" w:type="dxa"/>
            <w:tcBorders>
              <w:top w:val="nil"/>
              <w:left w:val="nil"/>
              <w:bottom w:val="single" w:sz="4" w:space="0" w:color="auto"/>
              <w:right w:val="single" w:sz="4" w:space="0" w:color="auto"/>
            </w:tcBorders>
            <w:shd w:val="clear" w:color="auto" w:fill="auto"/>
            <w:noWrap/>
            <w:vAlign w:val="center"/>
          </w:tcPr>
          <w:p w:rsidR="00FE6702" w:rsidRPr="00575CEB" w:rsidRDefault="00FE6702" w:rsidP="00FA6359">
            <w:pPr>
              <w:jc w:val="center"/>
              <w:rPr>
                <w:rFonts w:ascii="Arial" w:hAnsi="Arial" w:cs="Arial"/>
              </w:rPr>
            </w:pPr>
            <w:r>
              <w:rPr>
                <w:rFonts w:ascii="Arial" w:hAnsi="Arial" w:cs="Arial"/>
              </w:rPr>
              <w:t>69</w:t>
            </w:r>
          </w:p>
        </w:tc>
      </w:tr>
    </w:tbl>
    <w:p w:rsidR="0075752A" w:rsidRDefault="0075752A" w:rsidP="005D1F00">
      <w:pPr>
        <w:ind w:firstLine="426"/>
        <w:jc w:val="both"/>
        <w:rPr>
          <w:sz w:val="28"/>
          <w:szCs w:val="28"/>
        </w:rPr>
      </w:pPr>
    </w:p>
    <w:p w:rsidR="00FE6702" w:rsidRPr="00FE6702" w:rsidRDefault="0075752A" w:rsidP="005D1F00">
      <w:pPr>
        <w:ind w:firstLine="426"/>
        <w:jc w:val="both"/>
        <w:rPr>
          <w:b/>
          <w:bCs/>
          <w:color w:val="000000"/>
          <w:sz w:val="28"/>
          <w:szCs w:val="28"/>
        </w:rPr>
      </w:pPr>
      <w:r w:rsidRPr="00E21373">
        <w:rPr>
          <w:sz w:val="28"/>
          <w:szCs w:val="28"/>
        </w:rPr>
        <w:t xml:space="preserve">Анализ выполнения заданий показывает, что с заданиями базового </w:t>
      </w:r>
      <w:r>
        <w:rPr>
          <w:sz w:val="28"/>
          <w:szCs w:val="28"/>
        </w:rPr>
        <w:t>(</w:t>
      </w:r>
      <w:r w:rsidRPr="00FE6702">
        <w:rPr>
          <w:sz w:val="28"/>
          <w:szCs w:val="28"/>
        </w:rPr>
        <w:t>1, №2, №3, №4 ,  №6,  №8,  №10, №11, №12, №14</w:t>
      </w:r>
      <w:r>
        <w:rPr>
          <w:sz w:val="28"/>
          <w:szCs w:val="28"/>
        </w:rPr>
        <w:t>)</w:t>
      </w:r>
      <w:r w:rsidRPr="00E21373">
        <w:rPr>
          <w:sz w:val="28"/>
          <w:szCs w:val="28"/>
        </w:rPr>
        <w:t xml:space="preserve"> выпускники справились достаточно успешно: средний процент их выполнения составляет </w:t>
      </w:r>
      <w:r>
        <w:rPr>
          <w:sz w:val="28"/>
          <w:szCs w:val="28"/>
        </w:rPr>
        <w:t>80</w:t>
      </w:r>
      <w:r w:rsidRPr="00E21373">
        <w:rPr>
          <w:sz w:val="28"/>
          <w:szCs w:val="28"/>
        </w:rPr>
        <w:t>%.</w:t>
      </w:r>
    </w:p>
    <w:p w:rsidR="00FE6702" w:rsidRPr="00FE6702" w:rsidRDefault="00FE6702" w:rsidP="00FE6702">
      <w:pPr>
        <w:suppressAutoHyphens/>
        <w:ind w:firstLine="709"/>
        <w:jc w:val="both"/>
        <w:rPr>
          <w:b/>
          <w:sz w:val="28"/>
          <w:szCs w:val="28"/>
        </w:rPr>
      </w:pPr>
      <w:r w:rsidRPr="00FE6702">
        <w:rPr>
          <w:b/>
          <w:sz w:val="28"/>
          <w:szCs w:val="28"/>
        </w:rPr>
        <w:t>Анализ типичных ошибок:</w:t>
      </w:r>
    </w:p>
    <w:p w:rsidR="00FE6702" w:rsidRPr="00FE6702" w:rsidRDefault="00FE6702" w:rsidP="00FE6702">
      <w:pPr>
        <w:ind w:firstLine="709"/>
        <w:rPr>
          <w:sz w:val="28"/>
          <w:szCs w:val="28"/>
        </w:rPr>
      </w:pPr>
      <w:r w:rsidRPr="00FE6702">
        <w:rPr>
          <w:sz w:val="28"/>
          <w:szCs w:val="28"/>
        </w:rPr>
        <w:t>Наиболее распространённые ошибки допущены в заданиях №21, №22, №23 – повышенного и высокого уровня сложности, средний процент их выполнения составил 8%.</w:t>
      </w:r>
    </w:p>
    <w:p w:rsidR="00FE6702" w:rsidRPr="00FE6702" w:rsidRDefault="00FE6702" w:rsidP="00FE6702">
      <w:pPr>
        <w:ind w:firstLine="709"/>
        <w:rPr>
          <w:sz w:val="28"/>
          <w:szCs w:val="28"/>
        </w:rPr>
      </w:pPr>
      <w:r w:rsidRPr="00FE6702">
        <w:rPr>
          <w:sz w:val="28"/>
          <w:szCs w:val="28"/>
        </w:rPr>
        <w:t xml:space="preserve">Наиболее распространённые ошибки допущены в заданиях повышенного и высокого уровня сложности: №19, №20, средний процент их выполнения составил 38% и 31 %. </w:t>
      </w:r>
    </w:p>
    <w:p w:rsidR="008A4D91" w:rsidRDefault="008A4D91" w:rsidP="00FE6702">
      <w:pPr>
        <w:ind w:firstLine="709"/>
        <w:jc w:val="both"/>
        <w:rPr>
          <w:b/>
          <w:sz w:val="26"/>
          <w:szCs w:val="26"/>
        </w:rPr>
      </w:pPr>
    </w:p>
    <w:p w:rsidR="00FE6702" w:rsidRPr="00FC1705" w:rsidRDefault="00FE6702" w:rsidP="00FE6702">
      <w:pPr>
        <w:ind w:firstLine="709"/>
        <w:jc w:val="both"/>
        <w:rPr>
          <w:b/>
          <w:sz w:val="26"/>
          <w:szCs w:val="26"/>
        </w:rPr>
      </w:pPr>
      <w:r>
        <w:rPr>
          <w:b/>
          <w:sz w:val="26"/>
          <w:szCs w:val="26"/>
        </w:rPr>
        <w:t xml:space="preserve">Итоги </w:t>
      </w:r>
      <w:r w:rsidRPr="00FC1705">
        <w:rPr>
          <w:b/>
          <w:sz w:val="26"/>
          <w:szCs w:val="26"/>
        </w:rPr>
        <w:t>выполнения заданий</w:t>
      </w:r>
      <w:r>
        <w:rPr>
          <w:b/>
          <w:sz w:val="26"/>
          <w:szCs w:val="26"/>
        </w:rPr>
        <w:t xml:space="preserve"> по баллам по информатике:</w:t>
      </w:r>
    </w:p>
    <w:p w:rsidR="00FE6702" w:rsidRDefault="00FE6702" w:rsidP="00FE6702">
      <w:pPr>
        <w:ind w:firstLine="709"/>
        <w:jc w:val="both"/>
        <w:rPr>
          <w:sz w:val="26"/>
          <w:szCs w:val="26"/>
        </w:rPr>
      </w:pPr>
      <w:r>
        <w:rPr>
          <w:sz w:val="26"/>
          <w:szCs w:val="26"/>
        </w:rPr>
        <w:lastRenderedPageBreak/>
        <w:t>11 баллов – 3 ученика (9,3%)</w:t>
      </w:r>
    </w:p>
    <w:p w:rsidR="00FE6702" w:rsidRDefault="00FE6702" w:rsidP="00FE6702">
      <w:pPr>
        <w:ind w:firstLine="709"/>
        <w:jc w:val="both"/>
        <w:rPr>
          <w:sz w:val="26"/>
          <w:szCs w:val="26"/>
        </w:rPr>
      </w:pPr>
      <w:r>
        <w:rPr>
          <w:sz w:val="26"/>
          <w:szCs w:val="26"/>
        </w:rPr>
        <w:t>12 баллов – 2 ученика (6,3%)</w:t>
      </w:r>
    </w:p>
    <w:p w:rsidR="00FE6702" w:rsidRDefault="00FE6702" w:rsidP="00FE6702">
      <w:pPr>
        <w:ind w:firstLine="709"/>
        <w:jc w:val="both"/>
        <w:rPr>
          <w:sz w:val="26"/>
          <w:szCs w:val="26"/>
        </w:rPr>
      </w:pPr>
      <w:r>
        <w:rPr>
          <w:sz w:val="26"/>
          <w:szCs w:val="26"/>
        </w:rPr>
        <w:t>13 баллов – 2 ученика (6,3%)</w:t>
      </w:r>
    </w:p>
    <w:p w:rsidR="00FE6702" w:rsidRDefault="00FE6702" w:rsidP="00FE6702">
      <w:pPr>
        <w:ind w:firstLine="709"/>
        <w:jc w:val="both"/>
        <w:rPr>
          <w:sz w:val="26"/>
          <w:szCs w:val="26"/>
        </w:rPr>
      </w:pPr>
      <w:r>
        <w:rPr>
          <w:sz w:val="26"/>
          <w:szCs w:val="26"/>
        </w:rPr>
        <w:t>14 баллов – 4 ученика (12,5%)</w:t>
      </w:r>
    </w:p>
    <w:p w:rsidR="00FE6702" w:rsidRDefault="00FE6702" w:rsidP="00FE6702">
      <w:pPr>
        <w:ind w:firstLine="709"/>
        <w:jc w:val="both"/>
        <w:rPr>
          <w:sz w:val="26"/>
          <w:szCs w:val="26"/>
        </w:rPr>
      </w:pPr>
      <w:r>
        <w:rPr>
          <w:sz w:val="26"/>
          <w:szCs w:val="26"/>
        </w:rPr>
        <w:t>15 баллов – 1 ученик (3,1%)</w:t>
      </w:r>
    </w:p>
    <w:p w:rsidR="00FE6702" w:rsidRDefault="00FE6702" w:rsidP="00FE6702">
      <w:pPr>
        <w:ind w:firstLine="709"/>
        <w:jc w:val="both"/>
        <w:rPr>
          <w:sz w:val="26"/>
          <w:szCs w:val="26"/>
        </w:rPr>
      </w:pPr>
      <w:r>
        <w:rPr>
          <w:sz w:val="26"/>
          <w:szCs w:val="26"/>
        </w:rPr>
        <w:t>16 баллов – 3 ученика (9,3%)</w:t>
      </w:r>
    </w:p>
    <w:p w:rsidR="00FE6702" w:rsidRDefault="00FE6702" w:rsidP="00FE6702">
      <w:pPr>
        <w:ind w:firstLine="709"/>
        <w:jc w:val="both"/>
        <w:rPr>
          <w:sz w:val="26"/>
          <w:szCs w:val="26"/>
        </w:rPr>
      </w:pPr>
      <w:r>
        <w:rPr>
          <w:sz w:val="26"/>
          <w:szCs w:val="26"/>
        </w:rPr>
        <w:t>17 баллов – 1 ученика (3,1%)</w:t>
      </w:r>
    </w:p>
    <w:p w:rsidR="00FE6702" w:rsidRDefault="00FE6702" w:rsidP="00FE6702">
      <w:pPr>
        <w:ind w:firstLine="709"/>
        <w:jc w:val="both"/>
        <w:rPr>
          <w:sz w:val="26"/>
          <w:szCs w:val="26"/>
        </w:rPr>
      </w:pPr>
      <w:r>
        <w:rPr>
          <w:sz w:val="26"/>
          <w:szCs w:val="26"/>
        </w:rPr>
        <w:t>18 баллов – 4 ученика (12,5%)</w:t>
      </w:r>
    </w:p>
    <w:p w:rsidR="00FE6702" w:rsidRDefault="00FE6702" w:rsidP="00FE6702">
      <w:pPr>
        <w:ind w:firstLine="709"/>
        <w:jc w:val="both"/>
        <w:rPr>
          <w:sz w:val="26"/>
          <w:szCs w:val="26"/>
        </w:rPr>
      </w:pPr>
      <w:r>
        <w:rPr>
          <w:sz w:val="26"/>
          <w:szCs w:val="26"/>
        </w:rPr>
        <w:t>19 баллов – 1 ученик (3,1%)</w:t>
      </w:r>
    </w:p>
    <w:p w:rsidR="00FE6702" w:rsidRDefault="00FE6702" w:rsidP="00FE6702">
      <w:pPr>
        <w:ind w:firstLine="709"/>
        <w:jc w:val="both"/>
        <w:rPr>
          <w:sz w:val="26"/>
          <w:szCs w:val="26"/>
        </w:rPr>
      </w:pPr>
      <w:r>
        <w:rPr>
          <w:sz w:val="26"/>
          <w:szCs w:val="26"/>
        </w:rPr>
        <w:t>20 баллов – 1 ученик (3,1%)</w:t>
      </w:r>
    </w:p>
    <w:p w:rsidR="00FE6702" w:rsidRDefault="00FE6702" w:rsidP="00FE6702">
      <w:pPr>
        <w:ind w:firstLine="709"/>
        <w:jc w:val="both"/>
        <w:rPr>
          <w:sz w:val="26"/>
          <w:szCs w:val="26"/>
        </w:rPr>
      </w:pPr>
      <w:r>
        <w:rPr>
          <w:sz w:val="26"/>
          <w:szCs w:val="26"/>
        </w:rPr>
        <w:t>21 балл – 1 ученик (3,1%)</w:t>
      </w:r>
    </w:p>
    <w:p w:rsidR="00FE6702" w:rsidRDefault="00FE6702" w:rsidP="00FE6702">
      <w:pPr>
        <w:ind w:firstLine="709"/>
        <w:jc w:val="both"/>
        <w:rPr>
          <w:sz w:val="26"/>
          <w:szCs w:val="26"/>
        </w:rPr>
      </w:pPr>
      <w:r>
        <w:rPr>
          <w:sz w:val="26"/>
          <w:szCs w:val="26"/>
        </w:rPr>
        <w:t>22 балла – 2 ученика (6,3%)</w:t>
      </w:r>
    </w:p>
    <w:p w:rsidR="001F4E40" w:rsidRPr="00E21373" w:rsidRDefault="001F4E40" w:rsidP="001F4E40">
      <w:pPr>
        <w:pStyle w:val="a3"/>
        <w:suppressAutoHyphens/>
        <w:ind w:left="120" w:right="120" w:firstLine="660"/>
        <w:jc w:val="both"/>
        <w:rPr>
          <w:b w:val="0"/>
          <w:szCs w:val="28"/>
        </w:rPr>
      </w:pPr>
      <w:r w:rsidRPr="00E21373">
        <w:rPr>
          <w:szCs w:val="28"/>
        </w:rPr>
        <w:t xml:space="preserve">В целях совершенствования преподавания информатики и ИКТ и повышения уровня подготовки выпускников по предмету рекомендуется: </w:t>
      </w:r>
    </w:p>
    <w:p w:rsidR="001F4E40" w:rsidRPr="00E21373" w:rsidRDefault="001F4E40" w:rsidP="001F4E40">
      <w:pPr>
        <w:pStyle w:val="a3"/>
        <w:suppressAutoHyphens/>
        <w:ind w:left="120" w:right="120" w:firstLine="660"/>
        <w:rPr>
          <w:szCs w:val="28"/>
        </w:rPr>
      </w:pPr>
      <w:r w:rsidRPr="00E21373">
        <w:rPr>
          <w:rStyle w:val="af1"/>
          <w:sz w:val="28"/>
          <w:szCs w:val="28"/>
        </w:rPr>
        <w:t>Учителям информатики и ИКТ:</w:t>
      </w:r>
    </w:p>
    <w:p w:rsidR="001F4E40" w:rsidRPr="00E21373" w:rsidRDefault="001F4E40" w:rsidP="007155FC">
      <w:pPr>
        <w:pStyle w:val="a3"/>
        <w:numPr>
          <w:ilvl w:val="0"/>
          <w:numId w:val="11"/>
        </w:numPr>
        <w:tabs>
          <w:tab w:val="left" w:pos="861"/>
        </w:tabs>
        <w:suppressAutoHyphens/>
        <w:spacing w:line="322" w:lineRule="exact"/>
        <w:ind w:left="280" w:right="120"/>
        <w:jc w:val="both"/>
        <w:rPr>
          <w:b w:val="0"/>
          <w:szCs w:val="28"/>
        </w:rPr>
      </w:pPr>
      <w:r w:rsidRPr="00E21373">
        <w:rPr>
          <w:b w:val="0"/>
          <w:szCs w:val="28"/>
        </w:rPr>
        <w:t>обратить внимание на слабое умения оценивать количественные параметры информационных объектов, умения определять скорость передачи информации, умения исполнить алгоритм, записанный на естественном языке, обрабатывающий цепочки символов или списки, умении исполнить алгоритм для конкретного исполнителя с фиксированным набором команд. Усилить подготовку обучающихся по темам: Алгоритмизация и программирование, Представление и обработка информации, Проектирование и моделирование, Математические инструменты, динамические (электронные) таблицы;</w:t>
      </w:r>
    </w:p>
    <w:p w:rsidR="001F4E40" w:rsidRPr="00E21373" w:rsidRDefault="001F4E40" w:rsidP="007155FC">
      <w:pPr>
        <w:pStyle w:val="a3"/>
        <w:numPr>
          <w:ilvl w:val="0"/>
          <w:numId w:val="11"/>
        </w:numPr>
        <w:tabs>
          <w:tab w:val="left" w:pos="856"/>
        </w:tabs>
        <w:suppressAutoHyphens/>
        <w:spacing w:line="322" w:lineRule="exact"/>
        <w:ind w:left="280" w:right="120"/>
        <w:jc w:val="both"/>
        <w:rPr>
          <w:b w:val="0"/>
          <w:szCs w:val="28"/>
        </w:rPr>
      </w:pPr>
      <w:r w:rsidRPr="00E21373">
        <w:rPr>
          <w:b w:val="0"/>
          <w:szCs w:val="28"/>
        </w:rPr>
        <w:t xml:space="preserve">при решении задачи формирования </w:t>
      </w:r>
      <w:proofErr w:type="spellStart"/>
      <w:r w:rsidRPr="00E21373">
        <w:rPr>
          <w:b w:val="0"/>
          <w:szCs w:val="28"/>
        </w:rPr>
        <w:t>общеучебных</w:t>
      </w:r>
      <w:proofErr w:type="spellEnd"/>
      <w:r w:rsidRPr="00E21373">
        <w:rPr>
          <w:b w:val="0"/>
          <w:szCs w:val="28"/>
        </w:rPr>
        <w:t xml:space="preserve"> умений и навыков обучающихся, необходимо развивать умения осознанного чтения, навыки работы с текстовой информацией, а также навыки самоконтроля, что позволит школьникам находить и исправлять ошибки, допускаемые при выполнении письменных работ, повысит качество выполнения заданий;</w:t>
      </w:r>
    </w:p>
    <w:p w:rsidR="001F4E40" w:rsidRPr="00E21373" w:rsidRDefault="001F4E40" w:rsidP="001F4E40">
      <w:pPr>
        <w:pStyle w:val="a3"/>
        <w:suppressAutoHyphens/>
        <w:ind w:left="20" w:right="20"/>
        <w:jc w:val="both"/>
        <w:rPr>
          <w:b w:val="0"/>
          <w:szCs w:val="28"/>
        </w:rPr>
      </w:pPr>
      <w:r w:rsidRPr="00E21373">
        <w:rPr>
          <w:b w:val="0"/>
          <w:szCs w:val="28"/>
        </w:rPr>
        <w:t>- изучить государственные требования к нормам оценки знаний, умений и навыков</w:t>
      </w:r>
      <w:r w:rsidR="001A1B25" w:rsidRPr="00E21373">
        <w:rPr>
          <w:b w:val="0"/>
          <w:szCs w:val="28"/>
        </w:rPr>
        <w:t xml:space="preserve"> учащихся</w:t>
      </w:r>
      <w:r w:rsidRPr="00E21373">
        <w:rPr>
          <w:b w:val="0"/>
          <w:szCs w:val="28"/>
        </w:rPr>
        <w:t>.</w:t>
      </w:r>
    </w:p>
    <w:p w:rsidR="001F4E40" w:rsidRPr="00E21373" w:rsidRDefault="001F4E40" w:rsidP="001F4E40">
      <w:pPr>
        <w:pStyle w:val="121"/>
        <w:shd w:val="clear" w:color="auto" w:fill="auto"/>
        <w:suppressAutoHyphens/>
        <w:spacing w:before="0" w:line="240" w:lineRule="auto"/>
        <w:ind w:left="720"/>
        <w:rPr>
          <w:sz w:val="28"/>
          <w:szCs w:val="28"/>
        </w:rPr>
      </w:pPr>
      <w:r w:rsidRPr="00E21373">
        <w:rPr>
          <w:sz w:val="28"/>
          <w:szCs w:val="28"/>
        </w:rPr>
        <w:t>На основании анализа результатов ОГЭ рекомендуется:</w:t>
      </w:r>
    </w:p>
    <w:p w:rsidR="001F4E40" w:rsidRPr="00E21373" w:rsidRDefault="001F4E40" w:rsidP="007155FC">
      <w:pPr>
        <w:pStyle w:val="a3"/>
        <w:numPr>
          <w:ilvl w:val="0"/>
          <w:numId w:val="11"/>
        </w:numPr>
        <w:tabs>
          <w:tab w:val="left" w:pos="740"/>
        </w:tabs>
        <w:suppressAutoHyphens/>
        <w:ind w:left="20" w:right="20"/>
        <w:jc w:val="both"/>
        <w:rPr>
          <w:b w:val="0"/>
          <w:szCs w:val="28"/>
        </w:rPr>
      </w:pPr>
      <w:r w:rsidRPr="00E21373">
        <w:rPr>
          <w:b w:val="0"/>
          <w:szCs w:val="28"/>
        </w:rPr>
        <w:t>использовать аналитические материалы результатов ОГЭ 201</w:t>
      </w:r>
      <w:r w:rsidR="0075752A">
        <w:rPr>
          <w:b w:val="0"/>
          <w:szCs w:val="28"/>
        </w:rPr>
        <w:t>9</w:t>
      </w:r>
      <w:r w:rsidRPr="00E21373">
        <w:rPr>
          <w:b w:val="0"/>
          <w:szCs w:val="28"/>
        </w:rPr>
        <w:t xml:space="preserve"> г. в работе по подготовке </w:t>
      </w:r>
      <w:proofErr w:type="spellStart"/>
      <w:r w:rsidR="001A1B25" w:rsidRPr="00E21373">
        <w:rPr>
          <w:b w:val="0"/>
          <w:szCs w:val="28"/>
        </w:rPr>
        <w:t>учащихся</w:t>
      </w:r>
      <w:r w:rsidRPr="00E21373">
        <w:rPr>
          <w:b w:val="0"/>
          <w:szCs w:val="28"/>
        </w:rPr>
        <w:t>к</w:t>
      </w:r>
      <w:proofErr w:type="spellEnd"/>
      <w:r w:rsidRPr="00E21373">
        <w:rPr>
          <w:b w:val="0"/>
          <w:szCs w:val="28"/>
        </w:rPr>
        <w:t xml:space="preserve"> экзамену 20</w:t>
      </w:r>
      <w:r w:rsidR="0075752A">
        <w:rPr>
          <w:b w:val="0"/>
          <w:szCs w:val="28"/>
        </w:rPr>
        <w:t>20</w:t>
      </w:r>
      <w:r w:rsidRPr="00E21373">
        <w:rPr>
          <w:b w:val="0"/>
          <w:szCs w:val="28"/>
        </w:rPr>
        <w:t xml:space="preserve"> г.;</w:t>
      </w:r>
    </w:p>
    <w:p w:rsidR="001F4E40" w:rsidRPr="00E21373" w:rsidRDefault="001F4E40" w:rsidP="007155FC">
      <w:pPr>
        <w:pStyle w:val="a3"/>
        <w:numPr>
          <w:ilvl w:val="0"/>
          <w:numId w:val="11"/>
        </w:numPr>
        <w:tabs>
          <w:tab w:val="left" w:pos="740"/>
        </w:tabs>
        <w:suppressAutoHyphens/>
        <w:spacing w:line="326" w:lineRule="exact"/>
        <w:ind w:left="20" w:right="20"/>
        <w:jc w:val="both"/>
        <w:rPr>
          <w:b w:val="0"/>
          <w:szCs w:val="28"/>
        </w:rPr>
      </w:pPr>
      <w:r w:rsidRPr="00E21373">
        <w:rPr>
          <w:b w:val="0"/>
          <w:szCs w:val="28"/>
        </w:rPr>
        <w:t>проанализировать типичные ошибки, допущенные выпускниками в ходе ОГЭ по информатике;</w:t>
      </w:r>
    </w:p>
    <w:p w:rsidR="001F4E40" w:rsidRPr="00E21373" w:rsidRDefault="001F4E40" w:rsidP="007155FC">
      <w:pPr>
        <w:pStyle w:val="a3"/>
        <w:numPr>
          <w:ilvl w:val="0"/>
          <w:numId w:val="11"/>
        </w:numPr>
        <w:tabs>
          <w:tab w:val="left" w:pos="740"/>
        </w:tabs>
        <w:suppressAutoHyphens/>
        <w:spacing w:line="326" w:lineRule="exact"/>
        <w:ind w:left="20" w:right="20"/>
        <w:jc w:val="both"/>
        <w:rPr>
          <w:b w:val="0"/>
          <w:szCs w:val="28"/>
        </w:rPr>
      </w:pPr>
      <w:r w:rsidRPr="00E21373">
        <w:rPr>
          <w:b w:val="0"/>
          <w:szCs w:val="28"/>
        </w:rPr>
        <w:t>просмотреть существующие диагностические и тренировочные работы по информатике и подобрать задания для подготовки;</w:t>
      </w:r>
    </w:p>
    <w:p w:rsidR="001F4E40" w:rsidRPr="00E21373" w:rsidRDefault="001F4E40" w:rsidP="007155FC">
      <w:pPr>
        <w:pStyle w:val="a3"/>
        <w:numPr>
          <w:ilvl w:val="0"/>
          <w:numId w:val="11"/>
        </w:numPr>
        <w:tabs>
          <w:tab w:val="left" w:pos="740"/>
        </w:tabs>
        <w:suppressAutoHyphens/>
        <w:spacing w:line="326" w:lineRule="exact"/>
        <w:ind w:left="20" w:right="20"/>
        <w:jc w:val="both"/>
        <w:rPr>
          <w:b w:val="0"/>
          <w:szCs w:val="28"/>
        </w:rPr>
      </w:pPr>
      <w:r w:rsidRPr="00E21373">
        <w:rPr>
          <w:b w:val="0"/>
          <w:szCs w:val="28"/>
        </w:rPr>
        <w:t>при подготовке к экзамену использовать задания из открытого Банка заданий ФИПИ;</w:t>
      </w:r>
    </w:p>
    <w:p w:rsidR="001F4E40" w:rsidRPr="00E21373" w:rsidRDefault="001F4E40" w:rsidP="007155FC">
      <w:pPr>
        <w:pStyle w:val="a3"/>
        <w:numPr>
          <w:ilvl w:val="0"/>
          <w:numId w:val="11"/>
        </w:numPr>
        <w:tabs>
          <w:tab w:val="left" w:pos="740"/>
        </w:tabs>
        <w:suppressAutoHyphens/>
        <w:spacing w:line="326" w:lineRule="exact"/>
        <w:ind w:left="20" w:right="20"/>
        <w:jc w:val="both"/>
        <w:rPr>
          <w:b w:val="0"/>
          <w:szCs w:val="28"/>
        </w:rPr>
      </w:pPr>
      <w:r w:rsidRPr="00E21373">
        <w:rPr>
          <w:b w:val="0"/>
          <w:szCs w:val="28"/>
        </w:rPr>
        <w:lastRenderedPageBreak/>
        <w:t>проанализировать критерии оценивания заданий части 2 используя методичку «Учебно-методические материалы для председателей и членов предметных комиссий по проверке заданий с развернутым ответом государственной итоговой аттестации IX классов общеобразовательных учреждений», размещенную на сайте ФИПИ;</w:t>
      </w:r>
    </w:p>
    <w:p w:rsidR="001F4E40" w:rsidRPr="00E21373" w:rsidRDefault="001F4E40" w:rsidP="007155FC">
      <w:pPr>
        <w:pStyle w:val="a3"/>
        <w:numPr>
          <w:ilvl w:val="0"/>
          <w:numId w:val="11"/>
        </w:numPr>
        <w:tabs>
          <w:tab w:val="left" w:pos="745"/>
        </w:tabs>
        <w:suppressAutoHyphens/>
        <w:spacing w:line="326" w:lineRule="exact"/>
        <w:ind w:left="20"/>
        <w:jc w:val="both"/>
        <w:rPr>
          <w:b w:val="0"/>
          <w:szCs w:val="28"/>
        </w:rPr>
      </w:pPr>
      <w:r w:rsidRPr="00E21373">
        <w:rPr>
          <w:b w:val="0"/>
          <w:szCs w:val="28"/>
        </w:rPr>
        <w:t>систематически проводить тренировочные работы;</w:t>
      </w:r>
    </w:p>
    <w:p w:rsidR="001F4E40" w:rsidRDefault="001F4E40" w:rsidP="007155FC">
      <w:pPr>
        <w:pStyle w:val="a3"/>
        <w:numPr>
          <w:ilvl w:val="0"/>
          <w:numId w:val="11"/>
        </w:numPr>
        <w:tabs>
          <w:tab w:val="left" w:pos="745"/>
        </w:tabs>
        <w:suppressAutoHyphens/>
        <w:ind w:left="20" w:right="20"/>
        <w:jc w:val="both"/>
        <w:rPr>
          <w:b w:val="0"/>
          <w:szCs w:val="28"/>
        </w:rPr>
      </w:pPr>
      <w:r w:rsidRPr="00E21373">
        <w:rPr>
          <w:b w:val="0"/>
          <w:szCs w:val="28"/>
        </w:rPr>
        <w:t xml:space="preserve">отслеживать результаты </w:t>
      </w:r>
      <w:r w:rsidR="001A1B25" w:rsidRPr="00E21373">
        <w:rPr>
          <w:b w:val="0"/>
          <w:szCs w:val="28"/>
        </w:rPr>
        <w:t xml:space="preserve">учащихся </w:t>
      </w:r>
      <w:r w:rsidRPr="00E21373">
        <w:rPr>
          <w:b w:val="0"/>
          <w:szCs w:val="28"/>
        </w:rPr>
        <w:t>по всем темам и своевременно корректировать уровень усвоения учебного материала.</w:t>
      </w:r>
    </w:p>
    <w:p w:rsidR="0075752A" w:rsidRPr="00E21373" w:rsidRDefault="0075752A" w:rsidP="0075752A">
      <w:pPr>
        <w:pStyle w:val="a3"/>
        <w:tabs>
          <w:tab w:val="left" w:pos="745"/>
        </w:tabs>
        <w:suppressAutoHyphens/>
        <w:ind w:right="20"/>
        <w:jc w:val="both"/>
        <w:rPr>
          <w:b w:val="0"/>
          <w:szCs w:val="28"/>
        </w:rPr>
      </w:pPr>
    </w:p>
    <w:p w:rsidR="005707DB" w:rsidRPr="00E21373" w:rsidRDefault="005707DB" w:rsidP="0075752A">
      <w:pPr>
        <w:rPr>
          <w:sz w:val="28"/>
          <w:szCs w:val="28"/>
        </w:rPr>
      </w:pPr>
      <w:r w:rsidRPr="00E21373">
        <w:rPr>
          <w:b/>
          <w:sz w:val="28"/>
          <w:szCs w:val="28"/>
        </w:rPr>
        <w:t>Экзамен по физике в форме ОГЭ</w:t>
      </w:r>
      <w:r w:rsidRPr="00E21373">
        <w:rPr>
          <w:sz w:val="28"/>
          <w:szCs w:val="28"/>
        </w:rPr>
        <w:t xml:space="preserve">  сдавали  </w:t>
      </w:r>
      <w:r w:rsidRPr="00E21373">
        <w:rPr>
          <w:sz w:val="28"/>
          <w:szCs w:val="28"/>
          <w:u w:val="single"/>
        </w:rPr>
        <w:t xml:space="preserve">    </w:t>
      </w:r>
      <w:r w:rsidR="00F05C62">
        <w:rPr>
          <w:sz w:val="28"/>
          <w:szCs w:val="28"/>
          <w:u w:val="single"/>
        </w:rPr>
        <w:t>5</w:t>
      </w:r>
      <w:r w:rsidRPr="00E21373">
        <w:rPr>
          <w:sz w:val="28"/>
          <w:szCs w:val="28"/>
          <w:u w:val="single"/>
        </w:rPr>
        <w:t xml:space="preserve">    </w:t>
      </w:r>
      <w:r w:rsidRPr="00E21373">
        <w:rPr>
          <w:sz w:val="28"/>
          <w:szCs w:val="28"/>
        </w:rPr>
        <w:t>выпускник</w:t>
      </w:r>
      <w:r w:rsidR="00F05C62">
        <w:rPr>
          <w:sz w:val="28"/>
          <w:szCs w:val="28"/>
        </w:rPr>
        <w:t xml:space="preserve">ов </w:t>
      </w:r>
      <w:r w:rsidRPr="00E21373">
        <w:rPr>
          <w:sz w:val="28"/>
          <w:szCs w:val="28"/>
        </w:rPr>
        <w:t xml:space="preserve"> 9  классов</w:t>
      </w:r>
      <w:r w:rsidR="00F05C62">
        <w:rPr>
          <w:sz w:val="28"/>
          <w:szCs w:val="28"/>
        </w:rPr>
        <w:t xml:space="preserve">: </w:t>
      </w:r>
      <w:r w:rsidR="00F05C62" w:rsidRPr="00943B6D">
        <w:rPr>
          <w:sz w:val="28"/>
          <w:szCs w:val="28"/>
        </w:rPr>
        <w:t xml:space="preserve">2 выпускника 9 «А» класса (учитель Лисовая Т.Г.), 2  выпускника 9 «В» класса  и 1 выпускница  9 «Б» класса (учитель </w:t>
      </w:r>
      <w:proofErr w:type="spellStart"/>
      <w:r w:rsidR="00F05C62" w:rsidRPr="00943B6D">
        <w:rPr>
          <w:sz w:val="28"/>
          <w:szCs w:val="28"/>
        </w:rPr>
        <w:t>Ротарь</w:t>
      </w:r>
      <w:proofErr w:type="spellEnd"/>
      <w:r w:rsidR="00F05C62" w:rsidRPr="00943B6D">
        <w:rPr>
          <w:sz w:val="28"/>
          <w:szCs w:val="28"/>
        </w:rPr>
        <w:t xml:space="preserve"> О.В.).</w:t>
      </w:r>
    </w:p>
    <w:p w:rsidR="005707DB" w:rsidRDefault="005707DB" w:rsidP="0075752A">
      <w:pPr>
        <w:rPr>
          <w:sz w:val="24"/>
          <w:szCs w:val="24"/>
        </w:rPr>
      </w:pPr>
      <w:r w:rsidRPr="00E21373">
        <w:rPr>
          <w:b/>
          <w:sz w:val="28"/>
          <w:szCs w:val="28"/>
        </w:rPr>
        <w:t>Результаты  ОГЭ</w:t>
      </w:r>
      <w:r w:rsidR="0075752A">
        <w:rPr>
          <w:b/>
          <w:sz w:val="28"/>
          <w:szCs w:val="28"/>
        </w:rPr>
        <w:t xml:space="preserve"> по физике:</w:t>
      </w:r>
    </w:p>
    <w:tbl>
      <w:tblPr>
        <w:tblpPr w:leftFromText="180" w:rightFromText="180" w:vertAnchor="text" w:horzAnchor="margin" w:tblpXSpec="center" w:tblpY="143"/>
        <w:tblW w:w="15417"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4A0" w:firstRow="1" w:lastRow="0" w:firstColumn="1" w:lastColumn="0" w:noHBand="0" w:noVBand="1"/>
      </w:tblPr>
      <w:tblGrid>
        <w:gridCol w:w="817"/>
        <w:gridCol w:w="567"/>
        <w:gridCol w:w="567"/>
        <w:gridCol w:w="567"/>
        <w:gridCol w:w="567"/>
        <w:gridCol w:w="1771"/>
        <w:gridCol w:w="1353"/>
        <w:gridCol w:w="811"/>
        <w:gridCol w:w="1452"/>
        <w:gridCol w:w="827"/>
        <w:gridCol w:w="636"/>
        <w:gridCol w:w="636"/>
        <w:gridCol w:w="636"/>
        <w:gridCol w:w="1551"/>
        <w:gridCol w:w="1275"/>
        <w:gridCol w:w="1384"/>
      </w:tblGrid>
      <w:tr w:rsidR="00F05C62" w:rsidRPr="00F05C62" w:rsidTr="00F05C62">
        <w:trPr>
          <w:trHeight w:val="470"/>
        </w:trPr>
        <w:tc>
          <w:tcPr>
            <w:tcW w:w="817" w:type="dxa"/>
            <w:vMerge w:val="restart"/>
            <w:shd w:val="clear" w:color="auto" w:fill="auto"/>
          </w:tcPr>
          <w:p w:rsidR="00F05C62" w:rsidRPr="00F05C62" w:rsidRDefault="00F05C62" w:rsidP="00F05C62">
            <w:pPr>
              <w:jc w:val="center"/>
              <w:rPr>
                <w:b/>
                <w:caps/>
                <w:sz w:val="24"/>
                <w:szCs w:val="24"/>
              </w:rPr>
            </w:pPr>
          </w:p>
        </w:tc>
        <w:tc>
          <w:tcPr>
            <w:tcW w:w="7655" w:type="dxa"/>
            <w:gridSpan w:val="8"/>
            <w:shd w:val="clear" w:color="auto" w:fill="auto"/>
          </w:tcPr>
          <w:p w:rsidR="00F05C62" w:rsidRPr="00F05C62" w:rsidRDefault="00F05C62" w:rsidP="00F05C62">
            <w:pPr>
              <w:jc w:val="center"/>
              <w:rPr>
                <w:b/>
                <w:caps/>
                <w:sz w:val="24"/>
                <w:szCs w:val="24"/>
              </w:rPr>
            </w:pPr>
            <w:r w:rsidRPr="00F05C62">
              <w:rPr>
                <w:b/>
                <w:caps/>
                <w:sz w:val="24"/>
                <w:szCs w:val="24"/>
              </w:rPr>
              <w:t>Результаты ОГЭ</w:t>
            </w:r>
          </w:p>
        </w:tc>
        <w:tc>
          <w:tcPr>
            <w:tcW w:w="6945" w:type="dxa"/>
            <w:gridSpan w:val="7"/>
            <w:shd w:val="clear" w:color="auto" w:fill="auto"/>
          </w:tcPr>
          <w:p w:rsidR="00F05C62" w:rsidRPr="00F05C62" w:rsidRDefault="00F05C62" w:rsidP="00F05C62">
            <w:pPr>
              <w:jc w:val="center"/>
              <w:rPr>
                <w:b/>
                <w:caps/>
                <w:sz w:val="24"/>
                <w:szCs w:val="24"/>
              </w:rPr>
            </w:pPr>
            <w:r w:rsidRPr="00F05C62">
              <w:rPr>
                <w:b/>
                <w:caps/>
                <w:sz w:val="24"/>
                <w:szCs w:val="24"/>
              </w:rPr>
              <w:t>Итоги года</w:t>
            </w:r>
          </w:p>
        </w:tc>
      </w:tr>
      <w:tr w:rsidR="00F05C62" w:rsidRPr="00F05C62" w:rsidTr="00C92769">
        <w:tc>
          <w:tcPr>
            <w:tcW w:w="817" w:type="dxa"/>
            <w:vMerge/>
            <w:shd w:val="clear" w:color="auto" w:fill="auto"/>
          </w:tcPr>
          <w:p w:rsidR="00F05C62" w:rsidRPr="00F05C62" w:rsidRDefault="00F05C62" w:rsidP="00F05C62">
            <w:pPr>
              <w:jc w:val="center"/>
              <w:rPr>
                <w:b/>
                <w:sz w:val="24"/>
                <w:szCs w:val="24"/>
              </w:rPr>
            </w:pPr>
          </w:p>
        </w:tc>
        <w:tc>
          <w:tcPr>
            <w:tcW w:w="567" w:type="dxa"/>
            <w:shd w:val="clear" w:color="auto" w:fill="auto"/>
          </w:tcPr>
          <w:p w:rsidR="00F05C62" w:rsidRPr="00C92769" w:rsidRDefault="00F05C62" w:rsidP="00F05C62">
            <w:pPr>
              <w:jc w:val="center"/>
              <w:rPr>
                <w:b/>
              </w:rPr>
            </w:pPr>
            <w:r w:rsidRPr="00C92769">
              <w:rPr>
                <w:b/>
              </w:rPr>
              <w:t>«5»</w:t>
            </w:r>
          </w:p>
        </w:tc>
        <w:tc>
          <w:tcPr>
            <w:tcW w:w="567" w:type="dxa"/>
            <w:shd w:val="clear" w:color="auto" w:fill="auto"/>
          </w:tcPr>
          <w:p w:rsidR="00F05C62" w:rsidRPr="00C92769" w:rsidRDefault="00F05C62" w:rsidP="00F05C62">
            <w:pPr>
              <w:jc w:val="center"/>
              <w:rPr>
                <w:b/>
              </w:rPr>
            </w:pPr>
            <w:r w:rsidRPr="00C92769">
              <w:rPr>
                <w:b/>
              </w:rPr>
              <w:t>«4»</w:t>
            </w:r>
          </w:p>
        </w:tc>
        <w:tc>
          <w:tcPr>
            <w:tcW w:w="567" w:type="dxa"/>
            <w:shd w:val="clear" w:color="auto" w:fill="auto"/>
          </w:tcPr>
          <w:p w:rsidR="00F05C62" w:rsidRPr="00C92769" w:rsidRDefault="00F05C62" w:rsidP="00F05C62">
            <w:pPr>
              <w:jc w:val="center"/>
              <w:rPr>
                <w:b/>
              </w:rPr>
            </w:pPr>
            <w:r w:rsidRPr="00C92769">
              <w:rPr>
                <w:b/>
              </w:rPr>
              <w:t>«3»</w:t>
            </w:r>
          </w:p>
        </w:tc>
        <w:tc>
          <w:tcPr>
            <w:tcW w:w="567" w:type="dxa"/>
            <w:shd w:val="clear" w:color="auto" w:fill="auto"/>
          </w:tcPr>
          <w:p w:rsidR="00F05C62" w:rsidRPr="00C92769" w:rsidRDefault="00F05C62" w:rsidP="00F05C62">
            <w:pPr>
              <w:jc w:val="center"/>
              <w:rPr>
                <w:b/>
              </w:rPr>
            </w:pPr>
            <w:r w:rsidRPr="00C92769">
              <w:rPr>
                <w:b/>
              </w:rPr>
              <w:t>«2»</w:t>
            </w:r>
          </w:p>
        </w:tc>
        <w:tc>
          <w:tcPr>
            <w:tcW w:w="1771" w:type="dxa"/>
            <w:shd w:val="clear" w:color="auto" w:fill="auto"/>
          </w:tcPr>
          <w:p w:rsidR="00F05C62" w:rsidRPr="00C92769" w:rsidRDefault="00F05C62" w:rsidP="00F05C62">
            <w:pPr>
              <w:jc w:val="center"/>
              <w:rPr>
                <w:b/>
              </w:rPr>
            </w:pPr>
            <w:r w:rsidRPr="00C92769">
              <w:rPr>
                <w:b/>
              </w:rPr>
              <w:t>% успеваемости</w:t>
            </w:r>
          </w:p>
        </w:tc>
        <w:tc>
          <w:tcPr>
            <w:tcW w:w="1353" w:type="dxa"/>
            <w:shd w:val="clear" w:color="auto" w:fill="auto"/>
          </w:tcPr>
          <w:p w:rsidR="00F05C62" w:rsidRPr="00C92769" w:rsidRDefault="00F05C62" w:rsidP="00F05C62">
            <w:pPr>
              <w:jc w:val="center"/>
              <w:rPr>
                <w:b/>
              </w:rPr>
            </w:pPr>
            <w:r w:rsidRPr="00C92769">
              <w:rPr>
                <w:b/>
              </w:rPr>
              <w:t>% качества</w:t>
            </w:r>
          </w:p>
        </w:tc>
        <w:tc>
          <w:tcPr>
            <w:tcW w:w="811" w:type="dxa"/>
            <w:shd w:val="clear" w:color="auto" w:fill="auto"/>
          </w:tcPr>
          <w:p w:rsidR="00F05C62" w:rsidRPr="00C92769" w:rsidRDefault="00F05C62" w:rsidP="00F05C62">
            <w:pPr>
              <w:jc w:val="center"/>
              <w:rPr>
                <w:b/>
              </w:rPr>
            </w:pPr>
            <w:r w:rsidRPr="00C92769">
              <w:rPr>
                <w:b/>
              </w:rPr>
              <w:t>Ср. балл</w:t>
            </w:r>
          </w:p>
        </w:tc>
        <w:tc>
          <w:tcPr>
            <w:tcW w:w="1452" w:type="dxa"/>
            <w:shd w:val="clear" w:color="auto" w:fill="auto"/>
          </w:tcPr>
          <w:p w:rsidR="00F05C62" w:rsidRPr="00C92769" w:rsidRDefault="00F05C62" w:rsidP="00F05C62">
            <w:pPr>
              <w:jc w:val="center"/>
              <w:rPr>
                <w:b/>
              </w:rPr>
            </w:pPr>
            <w:r w:rsidRPr="00C92769">
              <w:rPr>
                <w:b/>
              </w:rPr>
              <w:t>Ср. оценочный балл</w:t>
            </w:r>
          </w:p>
        </w:tc>
        <w:tc>
          <w:tcPr>
            <w:tcW w:w="827" w:type="dxa"/>
            <w:shd w:val="clear" w:color="auto" w:fill="auto"/>
          </w:tcPr>
          <w:p w:rsidR="00F05C62" w:rsidRPr="00C92769" w:rsidRDefault="00F05C62" w:rsidP="00F05C62">
            <w:pPr>
              <w:jc w:val="center"/>
              <w:rPr>
                <w:b/>
              </w:rPr>
            </w:pPr>
            <w:r w:rsidRPr="00C92769">
              <w:rPr>
                <w:b/>
              </w:rPr>
              <w:t>«5»</w:t>
            </w:r>
          </w:p>
        </w:tc>
        <w:tc>
          <w:tcPr>
            <w:tcW w:w="636" w:type="dxa"/>
            <w:shd w:val="clear" w:color="auto" w:fill="auto"/>
          </w:tcPr>
          <w:p w:rsidR="00F05C62" w:rsidRPr="00C92769" w:rsidRDefault="00F05C62" w:rsidP="00F05C62">
            <w:pPr>
              <w:jc w:val="center"/>
              <w:rPr>
                <w:b/>
              </w:rPr>
            </w:pPr>
            <w:r w:rsidRPr="00C92769">
              <w:rPr>
                <w:b/>
              </w:rPr>
              <w:t>«4»</w:t>
            </w:r>
          </w:p>
        </w:tc>
        <w:tc>
          <w:tcPr>
            <w:tcW w:w="636" w:type="dxa"/>
            <w:shd w:val="clear" w:color="auto" w:fill="auto"/>
          </w:tcPr>
          <w:p w:rsidR="00F05C62" w:rsidRPr="00C92769" w:rsidRDefault="00F05C62" w:rsidP="00F05C62">
            <w:pPr>
              <w:jc w:val="center"/>
              <w:rPr>
                <w:b/>
              </w:rPr>
            </w:pPr>
            <w:r w:rsidRPr="00C92769">
              <w:rPr>
                <w:b/>
              </w:rPr>
              <w:t>«3»</w:t>
            </w:r>
          </w:p>
        </w:tc>
        <w:tc>
          <w:tcPr>
            <w:tcW w:w="636" w:type="dxa"/>
            <w:shd w:val="clear" w:color="auto" w:fill="auto"/>
          </w:tcPr>
          <w:p w:rsidR="00F05C62" w:rsidRPr="00C92769" w:rsidRDefault="00F05C62" w:rsidP="00F05C62">
            <w:pPr>
              <w:jc w:val="center"/>
              <w:rPr>
                <w:b/>
              </w:rPr>
            </w:pPr>
            <w:r w:rsidRPr="00C92769">
              <w:rPr>
                <w:b/>
              </w:rPr>
              <w:t>«2»</w:t>
            </w:r>
          </w:p>
        </w:tc>
        <w:tc>
          <w:tcPr>
            <w:tcW w:w="1551" w:type="dxa"/>
            <w:shd w:val="clear" w:color="auto" w:fill="auto"/>
          </w:tcPr>
          <w:p w:rsidR="00F05C62" w:rsidRPr="00C92769" w:rsidRDefault="00F05C62" w:rsidP="00F05C62">
            <w:pPr>
              <w:jc w:val="center"/>
              <w:rPr>
                <w:b/>
              </w:rPr>
            </w:pPr>
            <w:r w:rsidRPr="00C92769">
              <w:rPr>
                <w:b/>
              </w:rPr>
              <w:t>% успеваемости</w:t>
            </w:r>
          </w:p>
        </w:tc>
        <w:tc>
          <w:tcPr>
            <w:tcW w:w="1275" w:type="dxa"/>
            <w:shd w:val="clear" w:color="auto" w:fill="auto"/>
          </w:tcPr>
          <w:p w:rsidR="00F05C62" w:rsidRPr="00C92769" w:rsidRDefault="00F05C62" w:rsidP="00F05C62">
            <w:pPr>
              <w:jc w:val="center"/>
              <w:rPr>
                <w:b/>
              </w:rPr>
            </w:pPr>
            <w:r w:rsidRPr="00C92769">
              <w:rPr>
                <w:b/>
              </w:rPr>
              <w:t>% качества</w:t>
            </w:r>
          </w:p>
        </w:tc>
        <w:tc>
          <w:tcPr>
            <w:tcW w:w="1384" w:type="dxa"/>
            <w:shd w:val="clear" w:color="auto" w:fill="auto"/>
          </w:tcPr>
          <w:p w:rsidR="00F05C62" w:rsidRPr="00C92769" w:rsidRDefault="00F05C62" w:rsidP="00F05C62">
            <w:pPr>
              <w:jc w:val="center"/>
              <w:rPr>
                <w:b/>
              </w:rPr>
            </w:pPr>
            <w:r w:rsidRPr="00C92769">
              <w:rPr>
                <w:b/>
              </w:rPr>
              <w:t>Ср. оценочный балл</w:t>
            </w:r>
          </w:p>
        </w:tc>
      </w:tr>
      <w:tr w:rsidR="00F05C62" w:rsidRPr="00F05C62" w:rsidTr="00C92769">
        <w:trPr>
          <w:trHeight w:val="367"/>
        </w:trPr>
        <w:tc>
          <w:tcPr>
            <w:tcW w:w="817" w:type="dxa"/>
            <w:shd w:val="clear" w:color="auto" w:fill="auto"/>
          </w:tcPr>
          <w:p w:rsidR="00F05C62" w:rsidRPr="00F05C62" w:rsidRDefault="00F05C62" w:rsidP="00F05C62">
            <w:pPr>
              <w:rPr>
                <w:b/>
                <w:sz w:val="24"/>
                <w:szCs w:val="24"/>
              </w:rPr>
            </w:pPr>
            <w:r>
              <w:rPr>
                <w:b/>
                <w:sz w:val="24"/>
                <w:szCs w:val="24"/>
              </w:rPr>
              <w:t>9 «А»</w:t>
            </w:r>
          </w:p>
        </w:tc>
        <w:tc>
          <w:tcPr>
            <w:tcW w:w="567" w:type="dxa"/>
            <w:shd w:val="clear" w:color="auto" w:fill="auto"/>
          </w:tcPr>
          <w:p w:rsidR="00F05C62" w:rsidRPr="00F05C62" w:rsidRDefault="00F05C62" w:rsidP="00F05C62">
            <w:pPr>
              <w:jc w:val="center"/>
              <w:rPr>
                <w:b/>
                <w:sz w:val="24"/>
                <w:szCs w:val="24"/>
              </w:rPr>
            </w:pPr>
            <w:r w:rsidRPr="00F05C62">
              <w:rPr>
                <w:b/>
                <w:sz w:val="24"/>
                <w:szCs w:val="24"/>
              </w:rPr>
              <w:t>2</w:t>
            </w:r>
          </w:p>
        </w:tc>
        <w:tc>
          <w:tcPr>
            <w:tcW w:w="567" w:type="dxa"/>
            <w:shd w:val="clear" w:color="auto" w:fill="auto"/>
          </w:tcPr>
          <w:p w:rsidR="00F05C62" w:rsidRPr="00F05C62" w:rsidRDefault="00F05C62" w:rsidP="00F05C62">
            <w:pPr>
              <w:jc w:val="center"/>
              <w:rPr>
                <w:b/>
                <w:sz w:val="24"/>
                <w:szCs w:val="24"/>
              </w:rPr>
            </w:pPr>
            <w:r w:rsidRPr="00F05C62">
              <w:rPr>
                <w:b/>
                <w:sz w:val="24"/>
                <w:szCs w:val="24"/>
              </w:rPr>
              <w:t>-</w:t>
            </w:r>
          </w:p>
        </w:tc>
        <w:tc>
          <w:tcPr>
            <w:tcW w:w="567" w:type="dxa"/>
            <w:shd w:val="clear" w:color="auto" w:fill="auto"/>
          </w:tcPr>
          <w:p w:rsidR="00F05C62" w:rsidRPr="00F05C62" w:rsidRDefault="00C92769" w:rsidP="00F05C62">
            <w:pPr>
              <w:jc w:val="center"/>
              <w:rPr>
                <w:b/>
                <w:sz w:val="24"/>
                <w:szCs w:val="24"/>
              </w:rPr>
            </w:pPr>
            <w:r>
              <w:rPr>
                <w:b/>
                <w:sz w:val="24"/>
                <w:szCs w:val="24"/>
              </w:rPr>
              <w:t>-</w:t>
            </w:r>
          </w:p>
        </w:tc>
        <w:tc>
          <w:tcPr>
            <w:tcW w:w="567" w:type="dxa"/>
            <w:shd w:val="clear" w:color="auto" w:fill="auto"/>
          </w:tcPr>
          <w:p w:rsidR="00F05C62" w:rsidRPr="00F05C62" w:rsidRDefault="00F05C62" w:rsidP="00F05C62">
            <w:pPr>
              <w:jc w:val="center"/>
              <w:rPr>
                <w:b/>
                <w:sz w:val="24"/>
                <w:szCs w:val="24"/>
              </w:rPr>
            </w:pPr>
            <w:r w:rsidRPr="00F05C62">
              <w:rPr>
                <w:b/>
                <w:sz w:val="24"/>
                <w:szCs w:val="24"/>
              </w:rPr>
              <w:t>-</w:t>
            </w:r>
          </w:p>
        </w:tc>
        <w:tc>
          <w:tcPr>
            <w:tcW w:w="1771" w:type="dxa"/>
            <w:shd w:val="clear" w:color="auto" w:fill="auto"/>
          </w:tcPr>
          <w:p w:rsidR="00F05C62" w:rsidRPr="00F05C62" w:rsidRDefault="00F05C62" w:rsidP="00F05C62">
            <w:pPr>
              <w:jc w:val="center"/>
              <w:rPr>
                <w:b/>
                <w:sz w:val="24"/>
                <w:szCs w:val="24"/>
              </w:rPr>
            </w:pPr>
            <w:r w:rsidRPr="00F05C62">
              <w:rPr>
                <w:b/>
                <w:sz w:val="24"/>
                <w:szCs w:val="24"/>
              </w:rPr>
              <w:t>100</w:t>
            </w:r>
          </w:p>
        </w:tc>
        <w:tc>
          <w:tcPr>
            <w:tcW w:w="1353" w:type="dxa"/>
            <w:shd w:val="clear" w:color="auto" w:fill="auto"/>
          </w:tcPr>
          <w:p w:rsidR="00F05C62" w:rsidRPr="00F05C62" w:rsidRDefault="00C92769" w:rsidP="00F05C62">
            <w:pPr>
              <w:jc w:val="center"/>
              <w:rPr>
                <w:b/>
                <w:sz w:val="24"/>
                <w:szCs w:val="24"/>
              </w:rPr>
            </w:pPr>
            <w:r>
              <w:rPr>
                <w:b/>
                <w:sz w:val="24"/>
                <w:szCs w:val="24"/>
              </w:rPr>
              <w:t>100</w:t>
            </w:r>
          </w:p>
        </w:tc>
        <w:tc>
          <w:tcPr>
            <w:tcW w:w="811" w:type="dxa"/>
            <w:shd w:val="clear" w:color="auto" w:fill="auto"/>
          </w:tcPr>
          <w:p w:rsidR="00F05C62" w:rsidRPr="00F05C62" w:rsidRDefault="00C92769" w:rsidP="00F05C62">
            <w:pPr>
              <w:jc w:val="center"/>
              <w:rPr>
                <w:b/>
                <w:sz w:val="24"/>
                <w:szCs w:val="24"/>
              </w:rPr>
            </w:pPr>
            <w:r>
              <w:rPr>
                <w:b/>
                <w:sz w:val="24"/>
                <w:szCs w:val="24"/>
              </w:rPr>
              <w:t>32,5</w:t>
            </w:r>
          </w:p>
        </w:tc>
        <w:tc>
          <w:tcPr>
            <w:tcW w:w="1452" w:type="dxa"/>
            <w:shd w:val="clear" w:color="auto" w:fill="auto"/>
          </w:tcPr>
          <w:p w:rsidR="00F05C62" w:rsidRPr="00F05C62" w:rsidRDefault="00C92769" w:rsidP="00F05C62">
            <w:pPr>
              <w:jc w:val="center"/>
              <w:rPr>
                <w:b/>
                <w:sz w:val="24"/>
                <w:szCs w:val="24"/>
              </w:rPr>
            </w:pPr>
            <w:r>
              <w:rPr>
                <w:b/>
                <w:sz w:val="24"/>
                <w:szCs w:val="24"/>
              </w:rPr>
              <w:t>5</w:t>
            </w:r>
          </w:p>
        </w:tc>
        <w:tc>
          <w:tcPr>
            <w:tcW w:w="827" w:type="dxa"/>
            <w:shd w:val="clear" w:color="auto" w:fill="auto"/>
          </w:tcPr>
          <w:p w:rsidR="00F05C62" w:rsidRPr="00F05C62" w:rsidRDefault="00C92769" w:rsidP="00F05C62">
            <w:pPr>
              <w:jc w:val="center"/>
              <w:rPr>
                <w:b/>
                <w:sz w:val="24"/>
                <w:szCs w:val="24"/>
              </w:rPr>
            </w:pPr>
            <w:r>
              <w:rPr>
                <w:b/>
                <w:sz w:val="24"/>
                <w:szCs w:val="24"/>
              </w:rPr>
              <w:t>2</w:t>
            </w:r>
          </w:p>
        </w:tc>
        <w:tc>
          <w:tcPr>
            <w:tcW w:w="636" w:type="dxa"/>
            <w:shd w:val="clear" w:color="auto" w:fill="auto"/>
          </w:tcPr>
          <w:p w:rsidR="00F05C62" w:rsidRPr="00F05C62" w:rsidRDefault="00F05C62" w:rsidP="00F05C62">
            <w:pPr>
              <w:jc w:val="center"/>
              <w:rPr>
                <w:b/>
                <w:sz w:val="24"/>
                <w:szCs w:val="24"/>
              </w:rPr>
            </w:pPr>
          </w:p>
        </w:tc>
        <w:tc>
          <w:tcPr>
            <w:tcW w:w="636" w:type="dxa"/>
            <w:shd w:val="clear" w:color="auto" w:fill="auto"/>
          </w:tcPr>
          <w:p w:rsidR="00F05C62" w:rsidRPr="00F05C62" w:rsidRDefault="00F05C62" w:rsidP="00F05C62">
            <w:pPr>
              <w:jc w:val="center"/>
              <w:rPr>
                <w:b/>
                <w:sz w:val="24"/>
                <w:szCs w:val="24"/>
              </w:rPr>
            </w:pPr>
            <w:r w:rsidRPr="00F05C62">
              <w:rPr>
                <w:b/>
                <w:sz w:val="24"/>
                <w:szCs w:val="24"/>
              </w:rPr>
              <w:t>-</w:t>
            </w:r>
          </w:p>
        </w:tc>
        <w:tc>
          <w:tcPr>
            <w:tcW w:w="636" w:type="dxa"/>
            <w:shd w:val="clear" w:color="auto" w:fill="auto"/>
          </w:tcPr>
          <w:p w:rsidR="00F05C62" w:rsidRPr="00F05C62" w:rsidRDefault="00F05C62" w:rsidP="00F05C62">
            <w:pPr>
              <w:jc w:val="center"/>
              <w:rPr>
                <w:b/>
                <w:sz w:val="24"/>
                <w:szCs w:val="24"/>
              </w:rPr>
            </w:pPr>
            <w:r w:rsidRPr="00F05C62">
              <w:rPr>
                <w:b/>
                <w:sz w:val="24"/>
                <w:szCs w:val="24"/>
              </w:rPr>
              <w:t>-</w:t>
            </w:r>
          </w:p>
        </w:tc>
        <w:tc>
          <w:tcPr>
            <w:tcW w:w="1551" w:type="dxa"/>
            <w:shd w:val="clear" w:color="auto" w:fill="auto"/>
          </w:tcPr>
          <w:p w:rsidR="00F05C62" w:rsidRPr="00F05C62" w:rsidRDefault="00F05C62" w:rsidP="00F05C62">
            <w:pPr>
              <w:jc w:val="center"/>
              <w:rPr>
                <w:b/>
                <w:sz w:val="24"/>
                <w:szCs w:val="24"/>
              </w:rPr>
            </w:pPr>
            <w:r w:rsidRPr="00F05C62">
              <w:rPr>
                <w:b/>
                <w:sz w:val="24"/>
                <w:szCs w:val="24"/>
              </w:rPr>
              <w:t>100</w:t>
            </w:r>
          </w:p>
        </w:tc>
        <w:tc>
          <w:tcPr>
            <w:tcW w:w="1275" w:type="dxa"/>
            <w:shd w:val="clear" w:color="auto" w:fill="auto"/>
          </w:tcPr>
          <w:p w:rsidR="00F05C62" w:rsidRPr="00F05C62" w:rsidRDefault="00F05C62" w:rsidP="00F05C62">
            <w:pPr>
              <w:jc w:val="center"/>
              <w:rPr>
                <w:b/>
                <w:sz w:val="24"/>
                <w:szCs w:val="24"/>
              </w:rPr>
            </w:pPr>
            <w:r w:rsidRPr="00F05C62">
              <w:rPr>
                <w:b/>
                <w:sz w:val="24"/>
                <w:szCs w:val="24"/>
              </w:rPr>
              <w:t>100</w:t>
            </w:r>
          </w:p>
        </w:tc>
        <w:tc>
          <w:tcPr>
            <w:tcW w:w="1384" w:type="dxa"/>
            <w:shd w:val="clear" w:color="auto" w:fill="auto"/>
          </w:tcPr>
          <w:p w:rsidR="00F05C62" w:rsidRPr="00F05C62" w:rsidRDefault="00C92769" w:rsidP="00F05C62">
            <w:pPr>
              <w:jc w:val="center"/>
              <w:rPr>
                <w:b/>
                <w:sz w:val="24"/>
                <w:szCs w:val="24"/>
              </w:rPr>
            </w:pPr>
            <w:r>
              <w:rPr>
                <w:b/>
                <w:sz w:val="24"/>
                <w:szCs w:val="24"/>
              </w:rPr>
              <w:t>5</w:t>
            </w:r>
          </w:p>
        </w:tc>
      </w:tr>
      <w:tr w:rsidR="00F05C62" w:rsidRPr="00F05C62" w:rsidTr="00C92769">
        <w:trPr>
          <w:trHeight w:val="367"/>
        </w:trPr>
        <w:tc>
          <w:tcPr>
            <w:tcW w:w="817" w:type="dxa"/>
            <w:shd w:val="clear" w:color="auto" w:fill="auto"/>
          </w:tcPr>
          <w:p w:rsidR="00F05C62" w:rsidRPr="00F05C62" w:rsidRDefault="00F05C62" w:rsidP="00F05C62">
            <w:pPr>
              <w:rPr>
                <w:b/>
                <w:sz w:val="24"/>
                <w:szCs w:val="24"/>
              </w:rPr>
            </w:pPr>
            <w:r>
              <w:rPr>
                <w:b/>
                <w:sz w:val="24"/>
                <w:szCs w:val="24"/>
              </w:rPr>
              <w:t>9 «Б»</w:t>
            </w:r>
          </w:p>
        </w:tc>
        <w:tc>
          <w:tcPr>
            <w:tcW w:w="567" w:type="dxa"/>
            <w:shd w:val="clear" w:color="auto" w:fill="auto"/>
          </w:tcPr>
          <w:p w:rsidR="00F05C62" w:rsidRPr="00F05C62" w:rsidRDefault="00F05C62" w:rsidP="00F05C62">
            <w:pPr>
              <w:jc w:val="center"/>
              <w:rPr>
                <w:b/>
                <w:sz w:val="24"/>
                <w:szCs w:val="24"/>
              </w:rPr>
            </w:pPr>
          </w:p>
        </w:tc>
        <w:tc>
          <w:tcPr>
            <w:tcW w:w="567" w:type="dxa"/>
            <w:shd w:val="clear" w:color="auto" w:fill="auto"/>
          </w:tcPr>
          <w:p w:rsidR="00F05C62" w:rsidRPr="00F05C62" w:rsidRDefault="00F05C62" w:rsidP="00F05C62">
            <w:pPr>
              <w:jc w:val="center"/>
              <w:rPr>
                <w:b/>
                <w:sz w:val="24"/>
                <w:szCs w:val="24"/>
              </w:rPr>
            </w:pPr>
          </w:p>
        </w:tc>
        <w:tc>
          <w:tcPr>
            <w:tcW w:w="567" w:type="dxa"/>
            <w:shd w:val="clear" w:color="auto" w:fill="auto"/>
          </w:tcPr>
          <w:p w:rsidR="00F05C62" w:rsidRPr="00F05C62" w:rsidRDefault="00C92769" w:rsidP="00F05C62">
            <w:pPr>
              <w:jc w:val="center"/>
              <w:rPr>
                <w:b/>
                <w:sz w:val="24"/>
                <w:szCs w:val="24"/>
              </w:rPr>
            </w:pPr>
            <w:r>
              <w:rPr>
                <w:b/>
                <w:sz w:val="24"/>
                <w:szCs w:val="24"/>
              </w:rPr>
              <w:t>1</w:t>
            </w:r>
          </w:p>
        </w:tc>
        <w:tc>
          <w:tcPr>
            <w:tcW w:w="567" w:type="dxa"/>
            <w:shd w:val="clear" w:color="auto" w:fill="auto"/>
          </w:tcPr>
          <w:p w:rsidR="00F05C62" w:rsidRPr="00F05C62" w:rsidRDefault="00F05C62" w:rsidP="00F05C62">
            <w:pPr>
              <w:jc w:val="center"/>
              <w:rPr>
                <w:b/>
                <w:sz w:val="24"/>
                <w:szCs w:val="24"/>
              </w:rPr>
            </w:pPr>
          </w:p>
        </w:tc>
        <w:tc>
          <w:tcPr>
            <w:tcW w:w="1771" w:type="dxa"/>
            <w:shd w:val="clear" w:color="auto" w:fill="auto"/>
          </w:tcPr>
          <w:p w:rsidR="00F05C62" w:rsidRPr="00F05C62" w:rsidRDefault="00C92769" w:rsidP="00F05C62">
            <w:pPr>
              <w:jc w:val="center"/>
              <w:rPr>
                <w:b/>
                <w:sz w:val="24"/>
                <w:szCs w:val="24"/>
              </w:rPr>
            </w:pPr>
            <w:r>
              <w:rPr>
                <w:b/>
                <w:sz w:val="24"/>
                <w:szCs w:val="24"/>
              </w:rPr>
              <w:t>100</w:t>
            </w:r>
          </w:p>
        </w:tc>
        <w:tc>
          <w:tcPr>
            <w:tcW w:w="1353" w:type="dxa"/>
            <w:shd w:val="clear" w:color="auto" w:fill="auto"/>
          </w:tcPr>
          <w:p w:rsidR="00F05C62" w:rsidRPr="00F05C62" w:rsidRDefault="00C92769" w:rsidP="00F05C62">
            <w:pPr>
              <w:jc w:val="center"/>
              <w:rPr>
                <w:b/>
                <w:sz w:val="24"/>
                <w:szCs w:val="24"/>
              </w:rPr>
            </w:pPr>
            <w:r>
              <w:rPr>
                <w:b/>
                <w:sz w:val="24"/>
                <w:szCs w:val="24"/>
              </w:rPr>
              <w:t>0</w:t>
            </w:r>
          </w:p>
        </w:tc>
        <w:tc>
          <w:tcPr>
            <w:tcW w:w="811" w:type="dxa"/>
            <w:shd w:val="clear" w:color="auto" w:fill="auto"/>
          </w:tcPr>
          <w:p w:rsidR="00F05C62" w:rsidRPr="00F05C62" w:rsidRDefault="00C92769" w:rsidP="00F05C62">
            <w:pPr>
              <w:jc w:val="center"/>
              <w:rPr>
                <w:b/>
                <w:sz w:val="24"/>
                <w:szCs w:val="24"/>
              </w:rPr>
            </w:pPr>
            <w:r>
              <w:rPr>
                <w:b/>
                <w:sz w:val="24"/>
                <w:szCs w:val="24"/>
              </w:rPr>
              <w:t>15</w:t>
            </w:r>
          </w:p>
        </w:tc>
        <w:tc>
          <w:tcPr>
            <w:tcW w:w="1452" w:type="dxa"/>
            <w:shd w:val="clear" w:color="auto" w:fill="auto"/>
          </w:tcPr>
          <w:p w:rsidR="00F05C62" w:rsidRPr="00F05C62" w:rsidRDefault="00C92769" w:rsidP="00F05C62">
            <w:pPr>
              <w:jc w:val="center"/>
              <w:rPr>
                <w:b/>
                <w:sz w:val="24"/>
                <w:szCs w:val="24"/>
              </w:rPr>
            </w:pPr>
            <w:r>
              <w:rPr>
                <w:b/>
                <w:sz w:val="24"/>
                <w:szCs w:val="24"/>
              </w:rPr>
              <w:t>3</w:t>
            </w:r>
          </w:p>
        </w:tc>
        <w:tc>
          <w:tcPr>
            <w:tcW w:w="827" w:type="dxa"/>
            <w:shd w:val="clear" w:color="auto" w:fill="auto"/>
          </w:tcPr>
          <w:p w:rsidR="00F05C62" w:rsidRPr="00F05C62" w:rsidRDefault="00C92769" w:rsidP="00F05C62">
            <w:pPr>
              <w:jc w:val="center"/>
              <w:rPr>
                <w:b/>
                <w:sz w:val="24"/>
                <w:szCs w:val="24"/>
              </w:rPr>
            </w:pPr>
            <w:r>
              <w:rPr>
                <w:b/>
                <w:sz w:val="24"/>
                <w:szCs w:val="24"/>
              </w:rPr>
              <w:t>1</w:t>
            </w:r>
          </w:p>
        </w:tc>
        <w:tc>
          <w:tcPr>
            <w:tcW w:w="636" w:type="dxa"/>
            <w:shd w:val="clear" w:color="auto" w:fill="auto"/>
          </w:tcPr>
          <w:p w:rsidR="00F05C62" w:rsidRPr="00F05C62" w:rsidRDefault="00F05C62" w:rsidP="00F05C62">
            <w:pPr>
              <w:jc w:val="center"/>
              <w:rPr>
                <w:b/>
                <w:sz w:val="24"/>
                <w:szCs w:val="24"/>
              </w:rPr>
            </w:pPr>
          </w:p>
        </w:tc>
        <w:tc>
          <w:tcPr>
            <w:tcW w:w="636" w:type="dxa"/>
            <w:shd w:val="clear" w:color="auto" w:fill="auto"/>
          </w:tcPr>
          <w:p w:rsidR="00F05C62" w:rsidRPr="00F05C62" w:rsidRDefault="00F05C62" w:rsidP="00F05C62">
            <w:pPr>
              <w:jc w:val="center"/>
              <w:rPr>
                <w:b/>
                <w:sz w:val="24"/>
                <w:szCs w:val="24"/>
              </w:rPr>
            </w:pPr>
          </w:p>
        </w:tc>
        <w:tc>
          <w:tcPr>
            <w:tcW w:w="636" w:type="dxa"/>
            <w:shd w:val="clear" w:color="auto" w:fill="auto"/>
          </w:tcPr>
          <w:p w:rsidR="00F05C62" w:rsidRPr="00F05C62" w:rsidRDefault="00F05C62" w:rsidP="00F05C62">
            <w:pPr>
              <w:jc w:val="center"/>
              <w:rPr>
                <w:b/>
                <w:sz w:val="24"/>
                <w:szCs w:val="24"/>
              </w:rPr>
            </w:pPr>
          </w:p>
        </w:tc>
        <w:tc>
          <w:tcPr>
            <w:tcW w:w="1551" w:type="dxa"/>
            <w:shd w:val="clear" w:color="auto" w:fill="auto"/>
          </w:tcPr>
          <w:p w:rsidR="00F05C62" w:rsidRPr="00F05C62" w:rsidRDefault="00C92769" w:rsidP="00F05C62">
            <w:pPr>
              <w:jc w:val="center"/>
              <w:rPr>
                <w:b/>
                <w:sz w:val="24"/>
                <w:szCs w:val="24"/>
              </w:rPr>
            </w:pPr>
            <w:r>
              <w:rPr>
                <w:b/>
                <w:sz w:val="24"/>
                <w:szCs w:val="24"/>
              </w:rPr>
              <w:t>100</w:t>
            </w:r>
          </w:p>
        </w:tc>
        <w:tc>
          <w:tcPr>
            <w:tcW w:w="1275" w:type="dxa"/>
            <w:shd w:val="clear" w:color="auto" w:fill="auto"/>
          </w:tcPr>
          <w:p w:rsidR="00F05C62" w:rsidRPr="00F05C62" w:rsidRDefault="00C92769" w:rsidP="00F05C62">
            <w:pPr>
              <w:jc w:val="center"/>
              <w:rPr>
                <w:b/>
                <w:sz w:val="24"/>
                <w:szCs w:val="24"/>
              </w:rPr>
            </w:pPr>
            <w:r>
              <w:rPr>
                <w:b/>
                <w:sz w:val="24"/>
                <w:szCs w:val="24"/>
              </w:rPr>
              <w:t>100</w:t>
            </w:r>
          </w:p>
        </w:tc>
        <w:tc>
          <w:tcPr>
            <w:tcW w:w="1384" w:type="dxa"/>
            <w:shd w:val="clear" w:color="auto" w:fill="auto"/>
          </w:tcPr>
          <w:p w:rsidR="00F05C62" w:rsidRPr="00F05C62" w:rsidRDefault="00C92769" w:rsidP="00F05C62">
            <w:pPr>
              <w:jc w:val="center"/>
              <w:rPr>
                <w:b/>
                <w:sz w:val="24"/>
                <w:szCs w:val="24"/>
              </w:rPr>
            </w:pPr>
            <w:r>
              <w:rPr>
                <w:b/>
                <w:sz w:val="24"/>
                <w:szCs w:val="24"/>
              </w:rPr>
              <w:t>5</w:t>
            </w:r>
          </w:p>
        </w:tc>
      </w:tr>
      <w:tr w:rsidR="00F05C62" w:rsidRPr="00F05C62" w:rsidTr="00C92769">
        <w:trPr>
          <w:trHeight w:val="367"/>
        </w:trPr>
        <w:tc>
          <w:tcPr>
            <w:tcW w:w="817" w:type="dxa"/>
            <w:shd w:val="clear" w:color="auto" w:fill="auto"/>
          </w:tcPr>
          <w:p w:rsidR="00F05C62" w:rsidRPr="00F05C62" w:rsidRDefault="00C92769" w:rsidP="00C92769">
            <w:pPr>
              <w:rPr>
                <w:b/>
                <w:sz w:val="24"/>
                <w:szCs w:val="24"/>
              </w:rPr>
            </w:pPr>
            <w:r>
              <w:rPr>
                <w:b/>
                <w:sz w:val="24"/>
                <w:szCs w:val="24"/>
              </w:rPr>
              <w:t>9 «В»</w:t>
            </w:r>
          </w:p>
        </w:tc>
        <w:tc>
          <w:tcPr>
            <w:tcW w:w="567" w:type="dxa"/>
            <w:shd w:val="clear" w:color="auto" w:fill="auto"/>
          </w:tcPr>
          <w:p w:rsidR="00F05C62" w:rsidRPr="00F05C62" w:rsidRDefault="00F05C62" w:rsidP="00F05C62">
            <w:pPr>
              <w:jc w:val="center"/>
              <w:rPr>
                <w:b/>
                <w:sz w:val="24"/>
                <w:szCs w:val="24"/>
              </w:rPr>
            </w:pPr>
          </w:p>
        </w:tc>
        <w:tc>
          <w:tcPr>
            <w:tcW w:w="567" w:type="dxa"/>
            <w:shd w:val="clear" w:color="auto" w:fill="auto"/>
          </w:tcPr>
          <w:p w:rsidR="00F05C62" w:rsidRPr="00F05C62" w:rsidRDefault="00F05C62" w:rsidP="00F05C62">
            <w:pPr>
              <w:jc w:val="center"/>
              <w:rPr>
                <w:b/>
                <w:sz w:val="24"/>
                <w:szCs w:val="24"/>
              </w:rPr>
            </w:pPr>
          </w:p>
        </w:tc>
        <w:tc>
          <w:tcPr>
            <w:tcW w:w="567" w:type="dxa"/>
            <w:shd w:val="clear" w:color="auto" w:fill="auto"/>
          </w:tcPr>
          <w:p w:rsidR="00F05C62" w:rsidRPr="00F05C62" w:rsidRDefault="00C92769" w:rsidP="00F05C62">
            <w:pPr>
              <w:jc w:val="center"/>
              <w:rPr>
                <w:b/>
                <w:sz w:val="24"/>
                <w:szCs w:val="24"/>
              </w:rPr>
            </w:pPr>
            <w:r>
              <w:rPr>
                <w:b/>
                <w:sz w:val="24"/>
                <w:szCs w:val="24"/>
              </w:rPr>
              <w:t>2</w:t>
            </w:r>
          </w:p>
        </w:tc>
        <w:tc>
          <w:tcPr>
            <w:tcW w:w="567" w:type="dxa"/>
            <w:shd w:val="clear" w:color="auto" w:fill="auto"/>
          </w:tcPr>
          <w:p w:rsidR="00F05C62" w:rsidRPr="00F05C62" w:rsidRDefault="00F05C62" w:rsidP="00F05C62">
            <w:pPr>
              <w:jc w:val="center"/>
              <w:rPr>
                <w:b/>
                <w:sz w:val="24"/>
                <w:szCs w:val="24"/>
              </w:rPr>
            </w:pPr>
          </w:p>
        </w:tc>
        <w:tc>
          <w:tcPr>
            <w:tcW w:w="1771" w:type="dxa"/>
            <w:shd w:val="clear" w:color="auto" w:fill="auto"/>
          </w:tcPr>
          <w:p w:rsidR="00F05C62" w:rsidRPr="00F05C62" w:rsidRDefault="00C92769" w:rsidP="00F05C62">
            <w:pPr>
              <w:jc w:val="center"/>
              <w:rPr>
                <w:b/>
                <w:sz w:val="24"/>
                <w:szCs w:val="24"/>
              </w:rPr>
            </w:pPr>
            <w:r>
              <w:rPr>
                <w:b/>
                <w:sz w:val="24"/>
                <w:szCs w:val="24"/>
              </w:rPr>
              <w:t>100</w:t>
            </w:r>
          </w:p>
        </w:tc>
        <w:tc>
          <w:tcPr>
            <w:tcW w:w="1353" w:type="dxa"/>
            <w:shd w:val="clear" w:color="auto" w:fill="auto"/>
          </w:tcPr>
          <w:p w:rsidR="00F05C62" w:rsidRPr="00F05C62" w:rsidRDefault="00C92769" w:rsidP="00F05C62">
            <w:pPr>
              <w:jc w:val="center"/>
              <w:rPr>
                <w:b/>
                <w:sz w:val="24"/>
                <w:szCs w:val="24"/>
              </w:rPr>
            </w:pPr>
            <w:r>
              <w:rPr>
                <w:b/>
                <w:sz w:val="24"/>
                <w:szCs w:val="24"/>
              </w:rPr>
              <w:t>0</w:t>
            </w:r>
          </w:p>
        </w:tc>
        <w:tc>
          <w:tcPr>
            <w:tcW w:w="811" w:type="dxa"/>
            <w:shd w:val="clear" w:color="auto" w:fill="auto"/>
          </w:tcPr>
          <w:p w:rsidR="00F05C62" w:rsidRPr="00F05C62" w:rsidRDefault="00C92769" w:rsidP="00F05C62">
            <w:pPr>
              <w:jc w:val="center"/>
              <w:rPr>
                <w:b/>
                <w:sz w:val="24"/>
                <w:szCs w:val="24"/>
              </w:rPr>
            </w:pPr>
            <w:r>
              <w:rPr>
                <w:b/>
                <w:sz w:val="24"/>
                <w:szCs w:val="24"/>
              </w:rPr>
              <w:t>10</w:t>
            </w:r>
          </w:p>
        </w:tc>
        <w:tc>
          <w:tcPr>
            <w:tcW w:w="1452" w:type="dxa"/>
            <w:shd w:val="clear" w:color="auto" w:fill="auto"/>
          </w:tcPr>
          <w:p w:rsidR="00F05C62" w:rsidRPr="00F05C62" w:rsidRDefault="00C92769" w:rsidP="00F05C62">
            <w:pPr>
              <w:jc w:val="center"/>
              <w:rPr>
                <w:b/>
                <w:sz w:val="24"/>
                <w:szCs w:val="24"/>
              </w:rPr>
            </w:pPr>
            <w:r>
              <w:rPr>
                <w:b/>
                <w:sz w:val="24"/>
                <w:szCs w:val="24"/>
              </w:rPr>
              <w:t>3</w:t>
            </w:r>
          </w:p>
        </w:tc>
        <w:tc>
          <w:tcPr>
            <w:tcW w:w="827" w:type="dxa"/>
            <w:shd w:val="clear" w:color="auto" w:fill="auto"/>
          </w:tcPr>
          <w:p w:rsidR="00F05C62" w:rsidRPr="00F05C62" w:rsidRDefault="00C92769" w:rsidP="00F05C62">
            <w:pPr>
              <w:jc w:val="center"/>
              <w:rPr>
                <w:b/>
                <w:sz w:val="24"/>
                <w:szCs w:val="24"/>
              </w:rPr>
            </w:pPr>
            <w:r>
              <w:rPr>
                <w:b/>
                <w:sz w:val="24"/>
                <w:szCs w:val="24"/>
              </w:rPr>
              <w:t>1</w:t>
            </w:r>
          </w:p>
        </w:tc>
        <w:tc>
          <w:tcPr>
            <w:tcW w:w="636" w:type="dxa"/>
            <w:shd w:val="clear" w:color="auto" w:fill="auto"/>
          </w:tcPr>
          <w:p w:rsidR="00F05C62" w:rsidRPr="00F05C62" w:rsidRDefault="00C92769" w:rsidP="00F05C62">
            <w:pPr>
              <w:jc w:val="center"/>
              <w:rPr>
                <w:b/>
                <w:sz w:val="24"/>
                <w:szCs w:val="24"/>
              </w:rPr>
            </w:pPr>
            <w:r>
              <w:rPr>
                <w:b/>
                <w:sz w:val="24"/>
                <w:szCs w:val="24"/>
              </w:rPr>
              <w:t>1</w:t>
            </w:r>
          </w:p>
        </w:tc>
        <w:tc>
          <w:tcPr>
            <w:tcW w:w="636" w:type="dxa"/>
            <w:shd w:val="clear" w:color="auto" w:fill="auto"/>
          </w:tcPr>
          <w:p w:rsidR="00F05C62" w:rsidRPr="00F05C62" w:rsidRDefault="00F05C62" w:rsidP="00F05C62">
            <w:pPr>
              <w:jc w:val="center"/>
              <w:rPr>
                <w:b/>
                <w:sz w:val="24"/>
                <w:szCs w:val="24"/>
              </w:rPr>
            </w:pPr>
          </w:p>
        </w:tc>
        <w:tc>
          <w:tcPr>
            <w:tcW w:w="636" w:type="dxa"/>
            <w:shd w:val="clear" w:color="auto" w:fill="auto"/>
          </w:tcPr>
          <w:p w:rsidR="00F05C62" w:rsidRPr="00F05C62" w:rsidRDefault="00F05C62" w:rsidP="00F05C62">
            <w:pPr>
              <w:jc w:val="center"/>
              <w:rPr>
                <w:b/>
                <w:sz w:val="24"/>
                <w:szCs w:val="24"/>
              </w:rPr>
            </w:pPr>
          </w:p>
        </w:tc>
        <w:tc>
          <w:tcPr>
            <w:tcW w:w="1551" w:type="dxa"/>
            <w:shd w:val="clear" w:color="auto" w:fill="auto"/>
          </w:tcPr>
          <w:p w:rsidR="00F05C62" w:rsidRPr="00F05C62" w:rsidRDefault="00C92769" w:rsidP="00F05C62">
            <w:pPr>
              <w:jc w:val="center"/>
              <w:rPr>
                <w:b/>
                <w:sz w:val="24"/>
                <w:szCs w:val="24"/>
              </w:rPr>
            </w:pPr>
            <w:r>
              <w:rPr>
                <w:b/>
                <w:sz w:val="24"/>
                <w:szCs w:val="24"/>
              </w:rPr>
              <w:t>100</w:t>
            </w:r>
          </w:p>
        </w:tc>
        <w:tc>
          <w:tcPr>
            <w:tcW w:w="1275" w:type="dxa"/>
            <w:shd w:val="clear" w:color="auto" w:fill="auto"/>
          </w:tcPr>
          <w:p w:rsidR="00F05C62" w:rsidRPr="00F05C62" w:rsidRDefault="00C92769" w:rsidP="00F05C62">
            <w:pPr>
              <w:jc w:val="center"/>
              <w:rPr>
                <w:b/>
                <w:sz w:val="24"/>
                <w:szCs w:val="24"/>
              </w:rPr>
            </w:pPr>
            <w:r>
              <w:rPr>
                <w:b/>
                <w:sz w:val="24"/>
                <w:szCs w:val="24"/>
              </w:rPr>
              <w:t>100</w:t>
            </w:r>
          </w:p>
        </w:tc>
        <w:tc>
          <w:tcPr>
            <w:tcW w:w="1384" w:type="dxa"/>
            <w:shd w:val="clear" w:color="auto" w:fill="auto"/>
          </w:tcPr>
          <w:p w:rsidR="00F05C62" w:rsidRPr="00F05C62" w:rsidRDefault="00C92769" w:rsidP="00F05C62">
            <w:pPr>
              <w:jc w:val="center"/>
              <w:rPr>
                <w:b/>
                <w:sz w:val="24"/>
                <w:szCs w:val="24"/>
              </w:rPr>
            </w:pPr>
            <w:r>
              <w:rPr>
                <w:b/>
                <w:sz w:val="24"/>
                <w:szCs w:val="24"/>
              </w:rPr>
              <w:t>4.5</w:t>
            </w:r>
          </w:p>
        </w:tc>
      </w:tr>
      <w:tr w:rsidR="00F05C62" w:rsidRPr="00F05C62" w:rsidTr="00C92769">
        <w:trPr>
          <w:trHeight w:val="367"/>
        </w:trPr>
        <w:tc>
          <w:tcPr>
            <w:tcW w:w="817" w:type="dxa"/>
            <w:shd w:val="clear" w:color="auto" w:fill="auto"/>
          </w:tcPr>
          <w:p w:rsidR="00F05C62" w:rsidRPr="00F05C62" w:rsidRDefault="00C92769" w:rsidP="00C92769">
            <w:pPr>
              <w:rPr>
                <w:b/>
                <w:sz w:val="24"/>
                <w:szCs w:val="24"/>
              </w:rPr>
            </w:pPr>
            <w:r>
              <w:rPr>
                <w:b/>
                <w:sz w:val="24"/>
                <w:szCs w:val="24"/>
              </w:rPr>
              <w:t>Всего</w:t>
            </w:r>
          </w:p>
        </w:tc>
        <w:tc>
          <w:tcPr>
            <w:tcW w:w="567" w:type="dxa"/>
            <w:shd w:val="clear" w:color="auto" w:fill="auto"/>
          </w:tcPr>
          <w:p w:rsidR="00F05C62" w:rsidRPr="00F05C62" w:rsidRDefault="00C92769" w:rsidP="00F05C62">
            <w:pPr>
              <w:jc w:val="center"/>
              <w:rPr>
                <w:b/>
                <w:sz w:val="24"/>
                <w:szCs w:val="24"/>
              </w:rPr>
            </w:pPr>
            <w:r>
              <w:rPr>
                <w:b/>
                <w:sz w:val="24"/>
                <w:szCs w:val="24"/>
              </w:rPr>
              <w:t>2</w:t>
            </w:r>
          </w:p>
        </w:tc>
        <w:tc>
          <w:tcPr>
            <w:tcW w:w="567" w:type="dxa"/>
            <w:shd w:val="clear" w:color="auto" w:fill="auto"/>
          </w:tcPr>
          <w:p w:rsidR="00F05C62" w:rsidRPr="00F05C62" w:rsidRDefault="00F05C62" w:rsidP="00F05C62">
            <w:pPr>
              <w:jc w:val="center"/>
              <w:rPr>
                <w:b/>
                <w:sz w:val="24"/>
                <w:szCs w:val="24"/>
              </w:rPr>
            </w:pPr>
          </w:p>
        </w:tc>
        <w:tc>
          <w:tcPr>
            <w:tcW w:w="567" w:type="dxa"/>
            <w:shd w:val="clear" w:color="auto" w:fill="auto"/>
          </w:tcPr>
          <w:p w:rsidR="00F05C62" w:rsidRPr="00F05C62" w:rsidRDefault="00C92769" w:rsidP="00F05C62">
            <w:pPr>
              <w:jc w:val="center"/>
              <w:rPr>
                <w:b/>
                <w:sz w:val="24"/>
                <w:szCs w:val="24"/>
              </w:rPr>
            </w:pPr>
            <w:r>
              <w:rPr>
                <w:b/>
                <w:sz w:val="24"/>
                <w:szCs w:val="24"/>
              </w:rPr>
              <w:t>3</w:t>
            </w:r>
          </w:p>
        </w:tc>
        <w:tc>
          <w:tcPr>
            <w:tcW w:w="567" w:type="dxa"/>
            <w:shd w:val="clear" w:color="auto" w:fill="auto"/>
          </w:tcPr>
          <w:p w:rsidR="00F05C62" w:rsidRPr="00F05C62" w:rsidRDefault="00F05C62" w:rsidP="00F05C62">
            <w:pPr>
              <w:jc w:val="center"/>
              <w:rPr>
                <w:b/>
                <w:sz w:val="24"/>
                <w:szCs w:val="24"/>
              </w:rPr>
            </w:pPr>
          </w:p>
        </w:tc>
        <w:tc>
          <w:tcPr>
            <w:tcW w:w="1771" w:type="dxa"/>
            <w:shd w:val="clear" w:color="auto" w:fill="auto"/>
          </w:tcPr>
          <w:p w:rsidR="00F05C62" w:rsidRPr="00F05C62" w:rsidRDefault="00C92769" w:rsidP="00F05C62">
            <w:pPr>
              <w:jc w:val="center"/>
              <w:rPr>
                <w:b/>
                <w:sz w:val="24"/>
                <w:szCs w:val="24"/>
              </w:rPr>
            </w:pPr>
            <w:r>
              <w:rPr>
                <w:b/>
                <w:sz w:val="24"/>
                <w:szCs w:val="24"/>
              </w:rPr>
              <w:t>100</w:t>
            </w:r>
          </w:p>
        </w:tc>
        <w:tc>
          <w:tcPr>
            <w:tcW w:w="1353" w:type="dxa"/>
            <w:shd w:val="clear" w:color="auto" w:fill="auto"/>
          </w:tcPr>
          <w:p w:rsidR="00F05C62" w:rsidRPr="00F05C62" w:rsidRDefault="00C92769" w:rsidP="00F05C62">
            <w:pPr>
              <w:jc w:val="center"/>
              <w:rPr>
                <w:b/>
                <w:sz w:val="24"/>
                <w:szCs w:val="24"/>
              </w:rPr>
            </w:pPr>
            <w:r>
              <w:rPr>
                <w:b/>
                <w:sz w:val="24"/>
                <w:szCs w:val="24"/>
              </w:rPr>
              <w:t>40</w:t>
            </w:r>
          </w:p>
        </w:tc>
        <w:tc>
          <w:tcPr>
            <w:tcW w:w="811" w:type="dxa"/>
            <w:shd w:val="clear" w:color="auto" w:fill="auto"/>
          </w:tcPr>
          <w:p w:rsidR="00F05C62" w:rsidRPr="00F05C62" w:rsidRDefault="00C92769" w:rsidP="00F05C62">
            <w:pPr>
              <w:jc w:val="center"/>
              <w:rPr>
                <w:b/>
                <w:sz w:val="24"/>
                <w:szCs w:val="24"/>
              </w:rPr>
            </w:pPr>
            <w:r>
              <w:rPr>
                <w:b/>
                <w:sz w:val="24"/>
                <w:szCs w:val="24"/>
              </w:rPr>
              <w:t>20</w:t>
            </w:r>
          </w:p>
        </w:tc>
        <w:tc>
          <w:tcPr>
            <w:tcW w:w="1452" w:type="dxa"/>
            <w:shd w:val="clear" w:color="auto" w:fill="auto"/>
          </w:tcPr>
          <w:p w:rsidR="00F05C62" w:rsidRPr="00F05C62" w:rsidRDefault="00C92769" w:rsidP="00F05C62">
            <w:pPr>
              <w:jc w:val="center"/>
              <w:rPr>
                <w:b/>
                <w:sz w:val="24"/>
                <w:szCs w:val="24"/>
              </w:rPr>
            </w:pPr>
            <w:r>
              <w:rPr>
                <w:b/>
                <w:sz w:val="24"/>
                <w:szCs w:val="24"/>
              </w:rPr>
              <w:t>4</w:t>
            </w:r>
          </w:p>
        </w:tc>
        <w:tc>
          <w:tcPr>
            <w:tcW w:w="827" w:type="dxa"/>
            <w:shd w:val="clear" w:color="auto" w:fill="auto"/>
          </w:tcPr>
          <w:p w:rsidR="00F05C62" w:rsidRPr="00F05C62" w:rsidRDefault="00C92769" w:rsidP="00F05C62">
            <w:pPr>
              <w:jc w:val="center"/>
              <w:rPr>
                <w:b/>
                <w:sz w:val="24"/>
                <w:szCs w:val="24"/>
              </w:rPr>
            </w:pPr>
            <w:r>
              <w:rPr>
                <w:b/>
                <w:sz w:val="24"/>
                <w:szCs w:val="24"/>
              </w:rPr>
              <w:t>4</w:t>
            </w:r>
          </w:p>
        </w:tc>
        <w:tc>
          <w:tcPr>
            <w:tcW w:w="636" w:type="dxa"/>
            <w:shd w:val="clear" w:color="auto" w:fill="auto"/>
          </w:tcPr>
          <w:p w:rsidR="00F05C62" w:rsidRPr="00F05C62" w:rsidRDefault="00C92769" w:rsidP="00F05C62">
            <w:pPr>
              <w:jc w:val="center"/>
              <w:rPr>
                <w:b/>
                <w:sz w:val="24"/>
                <w:szCs w:val="24"/>
              </w:rPr>
            </w:pPr>
            <w:r>
              <w:rPr>
                <w:b/>
                <w:sz w:val="24"/>
                <w:szCs w:val="24"/>
              </w:rPr>
              <w:t>1</w:t>
            </w:r>
          </w:p>
        </w:tc>
        <w:tc>
          <w:tcPr>
            <w:tcW w:w="636" w:type="dxa"/>
            <w:shd w:val="clear" w:color="auto" w:fill="auto"/>
          </w:tcPr>
          <w:p w:rsidR="00F05C62" w:rsidRPr="00F05C62" w:rsidRDefault="00F05C62" w:rsidP="00F05C62">
            <w:pPr>
              <w:jc w:val="center"/>
              <w:rPr>
                <w:b/>
                <w:sz w:val="24"/>
                <w:szCs w:val="24"/>
              </w:rPr>
            </w:pPr>
          </w:p>
        </w:tc>
        <w:tc>
          <w:tcPr>
            <w:tcW w:w="636" w:type="dxa"/>
            <w:shd w:val="clear" w:color="auto" w:fill="auto"/>
          </w:tcPr>
          <w:p w:rsidR="00F05C62" w:rsidRPr="00F05C62" w:rsidRDefault="00F05C62" w:rsidP="00F05C62">
            <w:pPr>
              <w:jc w:val="center"/>
              <w:rPr>
                <w:b/>
                <w:sz w:val="24"/>
                <w:szCs w:val="24"/>
              </w:rPr>
            </w:pPr>
          </w:p>
        </w:tc>
        <w:tc>
          <w:tcPr>
            <w:tcW w:w="1551" w:type="dxa"/>
            <w:shd w:val="clear" w:color="auto" w:fill="auto"/>
          </w:tcPr>
          <w:p w:rsidR="00F05C62" w:rsidRPr="00F05C62" w:rsidRDefault="00C92769" w:rsidP="00F05C62">
            <w:pPr>
              <w:jc w:val="center"/>
              <w:rPr>
                <w:b/>
                <w:sz w:val="24"/>
                <w:szCs w:val="24"/>
              </w:rPr>
            </w:pPr>
            <w:r>
              <w:rPr>
                <w:b/>
                <w:sz w:val="24"/>
                <w:szCs w:val="24"/>
              </w:rPr>
              <w:t>100</w:t>
            </w:r>
          </w:p>
        </w:tc>
        <w:tc>
          <w:tcPr>
            <w:tcW w:w="1275" w:type="dxa"/>
            <w:shd w:val="clear" w:color="auto" w:fill="auto"/>
          </w:tcPr>
          <w:p w:rsidR="00F05C62" w:rsidRPr="00F05C62" w:rsidRDefault="00C92769" w:rsidP="00F05C62">
            <w:pPr>
              <w:jc w:val="center"/>
              <w:rPr>
                <w:b/>
                <w:sz w:val="24"/>
                <w:szCs w:val="24"/>
              </w:rPr>
            </w:pPr>
            <w:r>
              <w:rPr>
                <w:b/>
                <w:sz w:val="24"/>
                <w:szCs w:val="24"/>
              </w:rPr>
              <w:t>100</w:t>
            </w:r>
          </w:p>
        </w:tc>
        <w:tc>
          <w:tcPr>
            <w:tcW w:w="1384" w:type="dxa"/>
            <w:shd w:val="clear" w:color="auto" w:fill="auto"/>
          </w:tcPr>
          <w:p w:rsidR="00F05C62" w:rsidRPr="00F05C62" w:rsidRDefault="00C92769" w:rsidP="00F05C62">
            <w:pPr>
              <w:jc w:val="center"/>
              <w:rPr>
                <w:b/>
                <w:sz w:val="24"/>
                <w:szCs w:val="24"/>
              </w:rPr>
            </w:pPr>
            <w:r>
              <w:rPr>
                <w:b/>
                <w:sz w:val="24"/>
                <w:szCs w:val="24"/>
              </w:rPr>
              <w:t>5</w:t>
            </w:r>
          </w:p>
        </w:tc>
      </w:tr>
    </w:tbl>
    <w:p w:rsidR="00F05C62" w:rsidRDefault="00F05C62" w:rsidP="005707DB">
      <w:pPr>
        <w:rPr>
          <w:sz w:val="24"/>
          <w:szCs w:val="24"/>
        </w:rPr>
      </w:pPr>
    </w:p>
    <w:p w:rsidR="00F05C62" w:rsidRPr="00E21373" w:rsidRDefault="00F05C62" w:rsidP="005707DB">
      <w:pPr>
        <w:rPr>
          <w:sz w:val="24"/>
          <w:szCs w:val="24"/>
        </w:rPr>
      </w:pPr>
    </w:p>
    <w:p w:rsidR="005707DB" w:rsidRPr="00E21373" w:rsidRDefault="005707DB" w:rsidP="005707DB">
      <w:pPr>
        <w:rPr>
          <w:sz w:val="28"/>
          <w:szCs w:val="28"/>
        </w:rPr>
      </w:pPr>
      <w:r w:rsidRPr="00E21373">
        <w:rPr>
          <w:sz w:val="28"/>
          <w:szCs w:val="28"/>
        </w:rPr>
        <w:t>Средний первичный балл -</w:t>
      </w:r>
      <w:r w:rsidR="00AA5270">
        <w:rPr>
          <w:sz w:val="28"/>
          <w:szCs w:val="28"/>
        </w:rPr>
        <w:t>20</w:t>
      </w:r>
      <w:r w:rsidRPr="00E21373">
        <w:rPr>
          <w:sz w:val="28"/>
          <w:szCs w:val="28"/>
        </w:rPr>
        <w:t>.</w:t>
      </w:r>
    </w:p>
    <w:p w:rsidR="005707DB" w:rsidRPr="00E21373" w:rsidRDefault="005707DB" w:rsidP="005707DB">
      <w:pPr>
        <w:rPr>
          <w:sz w:val="28"/>
          <w:szCs w:val="28"/>
        </w:rPr>
      </w:pPr>
      <w:r w:rsidRPr="00E21373">
        <w:rPr>
          <w:sz w:val="28"/>
          <w:szCs w:val="28"/>
        </w:rPr>
        <w:t>Средний оценочный балл- 4 .</w:t>
      </w:r>
    </w:p>
    <w:p w:rsidR="005707DB" w:rsidRDefault="005707DB" w:rsidP="007D031C">
      <w:pPr>
        <w:pStyle w:val="a3"/>
        <w:tabs>
          <w:tab w:val="left" w:pos="745"/>
        </w:tabs>
        <w:suppressAutoHyphens/>
        <w:ind w:right="20"/>
        <w:jc w:val="both"/>
        <w:rPr>
          <w:b w:val="0"/>
          <w:szCs w:val="28"/>
        </w:rPr>
      </w:pPr>
      <w:r w:rsidRPr="00E21373">
        <w:rPr>
          <w:b w:val="0"/>
          <w:szCs w:val="28"/>
        </w:rPr>
        <w:t xml:space="preserve">Из </w:t>
      </w:r>
      <w:r w:rsidR="00AA5270">
        <w:rPr>
          <w:b w:val="0"/>
          <w:szCs w:val="28"/>
        </w:rPr>
        <w:t>5</w:t>
      </w:r>
      <w:r w:rsidRPr="00E21373">
        <w:rPr>
          <w:b w:val="0"/>
          <w:szCs w:val="28"/>
        </w:rPr>
        <w:t>-</w:t>
      </w:r>
      <w:r w:rsidR="00AA5270">
        <w:rPr>
          <w:b w:val="0"/>
          <w:szCs w:val="28"/>
        </w:rPr>
        <w:t>ти</w:t>
      </w:r>
      <w:r w:rsidRPr="00E21373">
        <w:rPr>
          <w:b w:val="0"/>
          <w:szCs w:val="28"/>
        </w:rPr>
        <w:t xml:space="preserve"> выпускников только </w:t>
      </w:r>
      <w:r w:rsidR="00AA5270">
        <w:rPr>
          <w:b w:val="0"/>
          <w:szCs w:val="28"/>
        </w:rPr>
        <w:t>2 (9 «</w:t>
      </w:r>
      <w:proofErr w:type="spellStart"/>
      <w:r w:rsidR="00AA5270">
        <w:rPr>
          <w:b w:val="0"/>
          <w:szCs w:val="28"/>
        </w:rPr>
        <w:t>А</w:t>
      </w:r>
      <w:proofErr w:type="gramStart"/>
      <w:r w:rsidR="00AA5270">
        <w:rPr>
          <w:b w:val="0"/>
          <w:szCs w:val="28"/>
        </w:rPr>
        <w:t>»к</w:t>
      </w:r>
      <w:proofErr w:type="gramEnd"/>
      <w:r w:rsidR="00AA5270">
        <w:rPr>
          <w:b w:val="0"/>
          <w:szCs w:val="28"/>
        </w:rPr>
        <w:t>ласс</w:t>
      </w:r>
      <w:proofErr w:type="spellEnd"/>
      <w:r w:rsidR="00AA5270">
        <w:rPr>
          <w:b w:val="0"/>
          <w:szCs w:val="28"/>
        </w:rPr>
        <w:t xml:space="preserve">, учитель  Лисовая Т.Г.) </w:t>
      </w:r>
      <w:r w:rsidRPr="00E21373">
        <w:rPr>
          <w:b w:val="0"/>
          <w:szCs w:val="28"/>
        </w:rPr>
        <w:t xml:space="preserve"> подтвердил</w:t>
      </w:r>
      <w:r w:rsidR="00AA5270">
        <w:rPr>
          <w:b w:val="0"/>
          <w:szCs w:val="28"/>
        </w:rPr>
        <w:t>и</w:t>
      </w:r>
      <w:r w:rsidRPr="00E21373">
        <w:rPr>
          <w:b w:val="0"/>
          <w:szCs w:val="28"/>
        </w:rPr>
        <w:t xml:space="preserve"> годовую оценку, </w:t>
      </w:r>
      <w:r w:rsidR="00AA5270">
        <w:rPr>
          <w:b w:val="0"/>
          <w:szCs w:val="28"/>
        </w:rPr>
        <w:t>3</w:t>
      </w:r>
      <w:r w:rsidRPr="00E21373">
        <w:rPr>
          <w:b w:val="0"/>
          <w:szCs w:val="28"/>
        </w:rPr>
        <w:t xml:space="preserve"> выпускник</w:t>
      </w:r>
      <w:r w:rsidR="00D91301">
        <w:rPr>
          <w:b w:val="0"/>
          <w:szCs w:val="28"/>
        </w:rPr>
        <w:t>а</w:t>
      </w:r>
      <w:r w:rsidR="00AE6D1F" w:rsidRPr="00E21373">
        <w:rPr>
          <w:b w:val="0"/>
          <w:szCs w:val="28"/>
        </w:rPr>
        <w:t xml:space="preserve"> </w:t>
      </w:r>
      <w:r w:rsidR="00AA5270">
        <w:rPr>
          <w:b w:val="0"/>
          <w:szCs w:val="28"/>
        </w:rPr>
        <w:t xml:space="preserve"> (</w:t>
      </w:r>
      <w:r w:rsidR="00AA5270" w:rsidRPr="00AA5270">
        <w:rPr>
          <w:b w:val="0"/>
          <w:szCs w:val="28"/>
        </w:rPr>
        <w:t xml:space="preserve">9 «Б» , </w:t>
      </w:r>
      <w:r w:rsidR="00AA5270">
        <w:rPr>
          <w:b w:val="0"/>
          <w:szCs w:val="28"/>
        </w:rPr>
        <w:t xml:space="preserve">        </w:t>
      </w:r>
      <w:r w:rsidR="00AA5270" w:rsidRPr="00AA5270">
        <w:rPr>
          <w:b w:val="0"/>
          <w:szCs w:val="28"/>
        </w:rPr>
        <w:t xml:space="preserve">9 «В» классы, учитель </w:t>
      </w:r>
      <w:proofErr w:type="spellStart"/>
      <w:r w:rsidR="00AA5270" w:rsidRPr="00AA5270">
        <w:rPr>
          <w:b w:val="0"/>
          <w:szCs w:val="28"/>
        </w:rPr>
        <w:t>Ротарь</w:t>
      </w:r>
      <w:proofErr w:type="spellEnd"/>
      <w:r w:rsidR="00AA5270" w:rsidRPr="00AA5270">
        <w:rPr>
          <w:b w:val="0"/>
          <w:szCs w:val="28"/>
        </w:rPr>
        <w:t xml:space="preserve"> О.В.)</w:t>
      </w:r>
      <w:r w:rsidR="00AA5270" w:rsidRPr="00943B6D">
        <w:rPr>
          <w:szCs w:val="28"/>
        </w:rPr>
        <w:t xml:space="preserve">  </w:t>
      </w:r>
      <w:r w:rsidRPr="00E21373">
        <w:rPr>
          <w:b w:val="0"/>
          <w:szCs w:val="28"/>
        </w:rPr>
        <w:t>- понизили</w:t>
      </w:r>
      <w:r w:rsidR="00AA5270">
        <w:rPr>
          <w:b w:val="0"/>
          <w:szCs w:val="28"/>
        </w:rPr>
        <w:t xml:space="preserve"> , из них 2 – на 2 балла</w:t>
      </w:r>
      <w:r w:rsidRPr="00E21373">
        <w:rPr>
          <w:b w:val="0"/>
          <w:szCs w:val="28"/>
        </w:rPr>
        <w:t>.</w:t>
      </w:r>
    </w:p>
    <w:p w:rsidR="000F2945" w:rsidRPr="00943B6D" w:rsidRDefault="000F2945" w:rsidP="000F2945">
      <w:pPr>
        <w:ind w:hanging="142"/>
        <w:jc w:val="both"/>
        <w:rPr>
          <w:sz w:val="28"/>
          <w:szCs w:val="28"/>
        </w:rPr>
      </w:pPr>
      <w:r>
        <w:rPr>
          <w:sz w:val="28"/>
          <w:szCs w:val="28"/>
        </w:rPr>
        <w:t xml:space="preserve">  </w:t>
      </w:r>
      <w:r w:rsidRPr="00943B6D">
        <w:rPr>
          <w:sz w:val="28"/>
          <w:szCs w:val="28"/>
        </w:rPr>
        <w:t>Самый высокий балл у</w:t>
      </w:r>
      <w:r w:rsidRPr="00943B6D">
        <w:rPr>
          <w:bCs/>
          <w:color w:val="000000"/>
          <w:sz w:val="28"/>
          <w:szCs w:val="28"/>
        </w:rPr>
        <w:t xml:space="preserve"> Иващенко Бронислава</w:t>
      </w:r>
      <w:r>
        <w:rPr>
          <w:bCs/>
          <w:color w:val="000000"/>
          <w:sz w:val="28"/>
          <w:szCs w:val="28"/>
        </w:rPr>
        <w:t xml:space="preserve"> (9 «А» класс)</w:t>
      </w:r>
      <w:r w:rsidRPr="00943B6D">
        <w:rPr>
          <w:bCs/>
          <w:color w:val="000000"/>
          <w:sz w:val="28"/>
          <w:szCs w:val="28"/>
        </w:rPr>
        <w:t xml:space="preserve"> - 34 балла</w:t>
      </w:r>
    </w:p>
    <w:p w:rsidR="000F2945" w:rsidRPr="000F2945" w:rsidRDefault="000F2945" w:rsidP="000F2945">
      <w:pPr>
        <w:pStyle w:val="a3"/>
        <w:tabs>
          <w:tab w:val="left" w:pos="745"/>
        </w:tabs>
        <w:suppressAutoHyphens/>
        <w:ind w:right="20"/>
        <w:jc w:val="both"/>
        <w:rPr>
          <w:b w:val="0"/>
          <w:szCs w:val="28"/>
        </w:rPr>
      </w:pPr>
      <w:r w:rsidRPr="000F2945">
        <w:rPr>
          <w:b w:val="0"/>
          <w:szCs w:val="28"/>
        </w:rPr>
        <w:t>Самый низкий балл у</w:t>
      </w:r>
      <w:r w:rsidRPr="000F2945">
        <w:rPr>
          <w:b w:val="0"/>
          <w:bCs/>
          <w:color w:val="000000"/>
          <w:szCs w:val="28"/>
        </w:rPr>
        <w:t xml:space="preserve"> </w:t>
      </w:r>
      <w:proofErr w:type="spellStart"/>
      <w:r w:rsidRPr="000F2945">
        <w:rPr>
          <w:b w:val="0"/>
          <w:bCs/>
          <w:color w:val="000000"/>
          <w:szCs w:val="28"/>
        </w:rPr>
        <w:t>Смыслова</w:t>
      </w:r>
      <w:proofErr w:type="spellEnd"/>
      <w:r w:rsidRPr="000F2945">
        <w:rPr>
          <w:b w:val="0"/>
          <w:bCs/>
          <w:color w:val="000000"/>
          <w:szCs w:val="28"/>
        </w:rPr>
        <w:t xml:space="preserve"> Даниила и </w:t>
      </w:r>
      <w:proofErr w:type="spellStart"/>
      <w:r w:rsidRPr="000F2945">
        <w:rPr>
          <w:b w:val="0"/>
          <w:bCs/>
          <w:color w:val="000000"/>
          <w:szCs w:val="28"/>
        </w:rPr>
        <w:t>Бикенина</w:t>
      </w:r>
      <w:proofErr w:type="spellEnd"/>
      <w:r w:rsidRPr="000F2945">
        <w:rPr>
          <w:b w:val="0"/>
          <w:bCs/>
          <w:color w:val="000000"/>
          <w:szCs w:val="28"/>
        </w:rPr>
        <w:t xml:space="preserve"> Камиля</w:t>
      </w:r>
      <w:r>
        <w:rPr>
          <w:b w:val="0"/>
          <w:bCs/>
          <w:color w:val="000000"/>
          <w:szCs w:val="28"/>
        </w:rPr>
        <w:t xml:space="preserve"> (9 «В» класс)</w:t>
      </w:r>
      <w:r w:rsidRPr="000F2945">
        <w:rPr>
          <w:b w:val="0"/>
          <w:bCs/>
          <w:color w:val="000000"/>
          <w:szCs w:val="28"/>
        </w:rPr>
        <w:t xml:space="preserve"> - 10 баллов</w:t>
      </w:r>
    </w:p>
    <w:p w:rsidR="000F2945" w:rsidRDefault="000F2945" w:rsidP="007D031C">
      <w:pPr>
        <w:pStyle w:val="a3"/>
        <w:tabs>
          <w:tab w:val="left" w:pos="745"/>
        </w:tabs>
        <w:suppressAutoHyphens/>
        <w:ind w:right="20"/>
        <w:jc w:val="both"/>
        <w:rPr>
          <w:b w:val="0"/>
          <w:szCs w:val="28"/>
        </w:rPr>
      </w:pPr>
    </w:p>
    <w:p w:rsidR="000F2945" w:rsidRPr="00943B6D" w:rsidRDefault="000F2945" w:rsidP="000F2945">
      <w:pPr>
        <w:ind w:firstLine="709"/>
        <w:jc w:val="both"/>
        <w:rPr>
          <w:b/>
          <w:sz w:val="28"/>
          <w:szCs w:val="28"/>
        </w:rPr>
      </w:pPr>
      <w:r w:rsidRPr="00943B6D">
        <w:rPr>
          <w:b/>
          <w:sz w:val="28"/>
          <w:szCs w:val="28"/>
        </w:rPr>
        <w:t>Анализ выполнения заданий:</w:t>
      </w:r>
    </w:p>
    <w:p w:rsidR="000F2945" w:rsidRPr="00943B6D" w:rsidRDefault="000F2945" w:rsidP="000F2945">
      <w:pPr>
        <w:suppressAutoHyphens/>
        <w:ind w:firstLine="709"/>
        <w:jc w:val="both"/>
        <w:rPr>
          <w:b/>
          <w:sz w:val="28"/>
          <w:szCs w:val="28"/>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5670"/>
        <w:gridCol w:w="2127"/>
        <w:gridCol w:w="2126"/>
        <w:gridCol w:w="1984"/>
        <w:gridCol w:w="2127"/>
      </w:tblGrid>
      <w:tr w:rsidR="000F2945" w:rsidRPr="000F2945" w:rsidTr="000F2945">
        <w:tc>
          <w:tcPr>
            <w:tcW w:w="1134" w:type="dxa"/>
            <w:shd w:val="clear" w:color="auto" w:fill="auto"/>
            <w:vAlign w:val="center"/>
          </w:tcPr>
          <w:p w:rsidR="000F2945" w:rsidRPr="000F2945" w:rsidRDefault="000F2945" w:rsidP="000F2945">
            <w:pPr>
              <w:jc w:val="center"/>
              <w:rPr>
                <w:b/>
                <w:sz w:val="24"/>
                <w:szCs w:val="24"/>
              </w:rPr>
            </w:pPr>
            <w:r w:rsidRPr="000F2945">
              <w:rPr>
                <w:b/>
                <w:sz w:val="24"/>
                <w:szCs w:val="24"/>
              </w:rPr>
              <w:t xml:space="preserve"> задания</w:t>
            </w:r>
          </w:p>
        </w:tc>
        <w:tc>
          <w:tcPr>
            <w:tcW w:w="5670" w:type="dxa"/>
          </w:tcPr>
          <w:p w:rsidR="000F2945" w:rsidRPr="000F2945" w:rsidRDefault="000F2945" w:rsidP="000F2945">
            <w:pPr>
              <w:jc w:val="center"/>
              <w:rPr>
                <w:b/>
                <w:sz w:val="24"/>
                <w:szCs w:val="24"/>
              </w:rPr>
            </w:pPr>
          </w:p>
          <w:p w:rsidR="000F2945" w:rsidRPr="000F2945" w:rsidRDefault="000F2945" w:rsidP="000F2945">
            <w:pPr>
              <w:jc w:val="center"/>
              <w:rPr>
                <w:b/>
                <w:sz w:val="24"/>
                <w:szCs w:val="24"/>
              </w:rPr>
            </w:pPr>
            <w:r w:rsidRPr="000F2945">
              <w:rPr>
                <w:b/>
                <w:sz w:val="24"/>
                <w:szCs w:val="24"/>
              </w:rPr>
              <w:t>Содержание</w:t>
            </w:r>
          </w:p>
        </w:tc>
        <w:tc>
          <w:tcPr>
            <w:tcW w:w="2127" w:type="dxa"/>
            <w:shd w:val="clear" w:color="auto" w:fill="auto"/>
            <w:vAlign w:val="center"/>
          </w:tcPr>
          <w:p w:rsidR="000F2945" w:rsidRPr="000F2945" w:rsidRDefault="000F2945" w:rsidP="000F2945">
            <w:pPr>
              <w:jc w:val="center"/>
              <w:rPr>
                <w:b/>
                <w:sz w:val="24"/>
                <w:szCs w:val="24"/>
              </w:rPr>
            </w:pPr>
            <w:r w:rsidRPr="000F2945">
              <w:rPr>
                <w:b/>
                <w:sz w:val="24"/>
                <w:szCs w:val="24"/>
              </w:rPr>
              <w:t>Кол-во</w:t>
            </w:r>
          </w:p>
          <w:p w:rsidR="000F2945" w:rsidRPr="000F2945" w:rsidRDefault="000F2945" w:rsidP="000F2945">
            <w:pPr>
              <w:jc w:val="center"/>
              <w:rPr>
                <w:b/>
                <w:sz w:val="24"/>
                <w:szCs w:val="24"/>
              </w:rPr>
            </w:pPr>
            <w:r w:rsidRPr="000F2945">
              <w:rPr>
                <w:b/>
                <w:sz w:val="24"/>
                <w:szCs w:val="24"/>
              </w:rPr>
              <w:t>выполнивших</w:t>
            </w:r>
          </w:p>
        </w:tc>
        <w:tc>
          <w:tcPr>
            <w:tcW w:w="2126" w:type="dxa"/>
            <w:shd w:val="clear" w:color="auto" w:fill="auto"/>
            <w:vAlign w:val="center"/>
          </w:tcPr>
          <w:p w:rsidR="000F2945" w:rsidRPr="000F2945" w:rsidRDefault="000F2945" w:rsidP="000F2945">
            <w:pPr>
              <w:jc w:val="center"/>
              <w:rPr>
                <w:b/>
                <w:sz w:val="24"/>
                <w:szCs w:val="24"/>
              </w:rPr>
            </w:pPr>
            <w:r w:rsidRPr="000F2945">
              <w:rPr>
                <w:b/>
                <w:sz w:val="24"/>
                <w:szCs w:val="24"/>
              </w:rPr>
              <w:t xml:space="preserve">Кол-во </w:t>
            </w:r>
          </w:p>
          <w:p w:rsidR="000F2945" w:rsidRPr="000F2945" w:rsidRDefault="000F2945" w:rsidP="000F2945">
            <w:pPr>
              <w:jc w:val="center"/>
              <w:rPr>
                <w:b/>
                <w:sz w:val="24"/>
                <w:szCs w:val="24"/>
              </w:rPr>
            </w:pPr>
            <w:proofErr w:type="spellStart"/>
            <w:r w:rsidRPr="000F2945">
              <w:rPr>
                <w:b/>
                <w:sz w:val="24"/>
                <w:szCs w:val="24"/>
              </w:rPr>
              <w:t>невыполнивших</w:t>
            </w:r>
            <w:proofErr w:type="spellEnd"/>
          </w:p>
        </w:tc>
        <w:tc>
          <w:tcPr>
            <w:tcW w:w="1984" w:type="dxa"/>
            <w:shd w:val="clear" w:color="auto" w:fill="auto"/>
            <w:vAlign w:val="center"/>
          </w:tcPr>
          <w:p w:rsidR="000F2945" w:rsidRPr="000F2945" w:rsidRDefault="000F2945" w:rsidP="000F2945">
            <w:pPr>
              <w:jc w:val="center"/>
              <w:rPr>
                <w:b/>
                <w:sz w:val="24"/>
                <w:szCs w:val="24"/>
              </w:rPr>
            </w:pPr>
            <w:r w:rsidRPr="000F2945">
              <w:rPr>
                <w:b/>
                <w:sz w:val="24"/>
                <w:szCs w:val="24"/>
              </w:rPr>
              <w:t>% выполнения</w:t>
            </w:r>
          </w:p>
        </w:tc>
        <w:tc>
          <w:tcPr>
            <w:tcW w:w="2127" w:type="dxa"/>
            <w:shd w:val="clear" w:color="auto" w:fill="auto"/>
            <w:vAlign w:val="center"/>
          </w:tcPr>
          <w:p w:rsidR="000F2945" w:rsidRPr="000F2945" w:rsidRDefault="000F2945" w:rsidP="000F2945">
            <w:pPr>
              <w:jc w:val="center"/>
              <w:rPr>
                <w:b/>
                <w:sz w:val="24"/>
                <w:szCs w:val="24"/>
              </w:rPr>
            </w:pPr>
            <w:r w:rsidRPr="000F2945">
              <w:rPr>
                <w:b/>
                <w:sz w:val="24"/>
                <w:szCs w:val="24"/>
              </w:rPr>
              <w:t>% невыполнения</w:t>
            </w:r>
          </w:p>
        </w:tc>
      </w:tr>
      <w:tr w:rsidR="000F2945" w:rsidRPr="000F2945" w:rsidTr="000F2945">
        <w:tc>
          <w:tcPr>
            <w:tcW w:w="1134" w:type="dxa"/>
            <w:shd w:val="clear" w:color="auto" w:fill="auto"/>
            <w:vAlign w:val="center"/>
          </w:tcPr>
          <w:p w:rsidR="000F2945" w:rsidRPr="000F2945" w:rsidRDefault="000F2945" w:rsidP="007155FC">
            <w:pPr>
              <w:widowControl/>
              <w:numPr>
                <w:ilvl w:val="0"/>
                <w:numId w:val="12"/>
              </w:numPr>
              <w:autoSpaceDE/>
              <w:autoSpaceDN/>
              <w:adjustRightInd/>
              <w:spacing w:line="360" w:lineRule="auto"/>
              <w:ind w:left="720"/>
              <w:jc w:val="center"/>
              <w:rPr>
                <w:sz w:val="24"/>
                <w:szCs w:val="24"/>
              </w:rPr>
            </w:pPr>
            <w:r w:rsidRPr="000F2945">
              <w:rPr>
                <w:sz w:val="24"/>
                <w:szCs w:val="24"/>
              </w:rPr>
              <w:lastRenderedPageBreak/>
              <w:t xml:space="preserve"> </w:t>
            </w:r>
          </w:p>
        </w:tc>
        <w:tc>
          <w:tcPr>
            <w:tcW w:w="5670" w:type="dxa"/>
          </w:tcPr>
          <w:p w:rsidR="000F2945" w:rsidRPr="000F2945" w:rsidRDefault="000F2945" w:rsidP="000F2945">
            <w:pPr>
              <w:spacing w:line="259" w:lineRule="auto"/>
              <w:ind w:left="23" w:right="52"/>
              <w:rPr>
                <w:sz w:val="24"/>
                <w:szCs w:val="24"/>
              </w:rPr>
            </w:pPr>
            <w:r w:rsidRPr="000F2945">
              <w:rPr>
                <w:sz w:val="24"/>
                <w:szCs w:val="24"/>
              </w:rPr>
              <w:t xml:space="preserve">Физические понятия. Физические величины, их единицы и приборы для измерения.  </w:t>
            </w:r>
            <w:r w:rsidRPr="000F2945">
              <w:rPr>
                <w:b/>
                <w:color w:val="FF0000"/>
                <w:sz w:val="24"/>
                <w:szCs w:val="24"/>
              </w:rPr>
              <w:t>Б</w:t>
            </w:r>
          </w:p>
        </w:tc>
        <w:tc>
          <w:tcPr>
            <w:tcW w:w="2127" w:type="dxa"/>
            <w:shd w:val="clear" w:color="auto" w:fill="auto"/>
            <w:vAlign w:val="center"/>
          </w:tcPr>
          <w:p w:rsidR="000F2945" w:rsidRPr="000F2945" w:rsidRDefault="000F2945" w:rsidP="000F2945">
            <w:pPr>
              <w:spacing w:line="360" w:lineRule="auto"/>
              <w:jc w:val="center"/>
              <w:rPr>
                <w:sz w:val="24"/>
                <w:szCs w:val="24"/>
              </w:rPr>
            </w:pPr>
            <w:r w:rsidRPr="000F2945">
              <w:rPr>
                <w:sz w:val="24"/>
                <w:szCs w:val="24"/>
              </w:rPr>
              <w:t>5</w:t>
            </w:r>
          </w:p>
        </w:tc>
        <w:tc>
          <w:tcPr>
            <w:tcW w:w="2126" w:type="dxa"/>
            <w:shd w:val="clear" w:color="auto" w:fill="auto"/>
            <w:vAlign w:val="center"/>
          </w:tcPr>
          <w:p w:rsidR="000F2945" w:rsidRPr="000F2945" w:rsidRDefault="000F2945" w:rsidP="000F2945">
            <w:pPr>
              <w:spacing w:line="360" w:lineRule="auto"/>
              <w:jc w:val="center"/>
              <w:rPr>
                <w:sz w:val="24"/>
                <w:szCs w:val="24"/>
              </w:rPr>
            </w:pPr>
            <w:r w:rsidRPr="000F2945">
              <w:rPr>
                <w:sz w:val="24"/>
                <w:szCs w:val="24"/>
              </w:rPr>
              <w:t>0</w:t>
            </w:r>
          </w:p>
        </w:tc>
        <w:tc>
          <w:tcPr>
            <w:tcW w:w="1984" w:type="dxa"/>
            <w:shd w:val="clear" w:color="auto" w:fill="auto"/>
            <w:vAlign w:val="center"/>
          </w:tcPr>
          <w:p w:rsidR="000F2945" w:rsidRPr="000F2945" w:rsidRDefault="000F2945" w:rsidP="000F2945">
            <w:pPr>
              <w:spacing w:line="360" w:lineRule="auto"/>
              <w:jc w:val="center"/>
              <w:rPr>
                <w:sz w:val="24"/>
                <w:szCs w:val="24"/>
              </w:rPr>
            </w:pPr>
            <w:r w:rsidRPr="000F2945">
              <w:rPr>
                <w:sz w:val="24"/>
                <w:szCs w:val="24"/>
              </w:rPr>
              <w:t>80</w:t>
            </w:r>
          </w:p>
        </w:tc>
        <w:tc>
          <w:tcPr>
            <w:tcW w:w="2127" w:type="dxa"/>
            <w:shd w:val="clear" w:color="auto" w:fill="auto"/>
            <w:vAlign w:val="center"/>
          </w:tcPr>
          <w:p w:rsidR="000F2945" w:rsidRPr="000F2945" w:rsidRDefault="000F2945" w:rsidP="000F2945">
            <w:pPr>
              <w:spacing w:line="360" w:lineRule="auto"/>
              <w:jc w:val="center"/>
              <w:rPr>
                <w:sz w:val="24"/>
                <w:szCs w:val="24"/>
              </w:rPr>
            </w:pPr>
            <w:r w:rsidRPr="000F2945">
              <w:rPr>
                <w:sz w:val="24"/>
                <w:szCs w:val="24"/>
              </w:rPr>
              <w:t>20</w:t>
            </w:r>
          </w:p>
        </w:tc>
      </w:tr>
      <w:tr w:rsidR="000F2945" w:rsidRPr="000F2945" w:rsidTr="000F2945">
        <w:tc>
          <w:tcPr>
            <w:tcW w:w="1134" w:type="dxa"/>
            <w:shd w:val="clear" w:color="auto" w:fill="auto"/>
            <w:vAlign w:val="center"/>
          </w:tcPr>
          <w:p w:rsidR="000F2945" w:rsidRPr="000F2945" w:rsidRDefault="000F2945" w:rsidP="007155FC">
            <w:pPr>
              <w:widowControl/>
              <w:numPr>
                <w:ilvl w:val="0"/>
                <w:numId w:val="12"/>
              </w:numPr>
              <w:autoSpaceDE/>
              <w:autoSpaceDN/>
              <w:adjustRightInd/>
              <w:spacing w:line="360" w:lineRule="auto"/>
              <w:ind w:left="720"/>
              <w:jc w:val="center"/>
              <w:rPr>
                <w:sz w:val="24"/>
                <w:szCs w:val="24"/>
              </w:rPr>
            </w:pPr>
          </w:p>
        </w:tc>
        <w:tc>
          <w:tcPr>
            <w:tcW w:w="5670" w:type="dxa"/>
          </w:tcPr>
          <w:p w:rsidR="000F2945" w:rsidRPr="000F2945" w:rsidRDefault="000F2945" w:rsidP="000F2945">
            <w:pPr>
              <w:spacing w:line="238" w:lineRule="auto"/>
              <w:ind w:left="23" w:right="51"/>
              <w:rPr>
                <w:sz w:val="24"/>
                <w:szCs w:val="24"/>
              </w:rPr>
            </w:pPr>
            <w:r w:rsidRPr="000F2945">
              <w:rPr>
                <w:sz w:val="24"/>
                <w:szCs w:val="24"/>
              </w:rPr>
              <w:t xml:space="preserve">Механическое движение. Равномерное и равноускоренное движение. Свободное падение. Движение по окружности. Механические колебания и волны. </w:t>
            </w:r>
            <w:r w:rsidRPr="000F2945">
              <w:rPr>
                <w:b/>
                <w:color w:val="FF0000"/>
                <w:sz w:val="24"/>
                <w:szCs w:val="24"/>
              </w:rPr>
              <w:t xml:space="preserve">Б  </w:t>
            </w:r>
          </w:p>
        </w:tc>
        <w:tc>
          <w:tcPr>
            <w:tcW w:w="2127" w:type="dxa"/>
            <w:shd w:val="clear" w:color="auto" w:fill="auto"/>
            <w:vAlign w:val="center"/>
          </w:tcPr>
          <w:p w:rsidR="000F2945" w:rsidRPr="000F2945" w:rsidRDefault="000F2945" w:rsidP="000F2945">
            <w:pPr>
              <w:spacing w:line="360" w:lineRule="auto"/>
              <w:jc w:val="center"/>
              <w:rPr>
                <w:sz w:val="24"/>
                <w:szCs w:val="24"/>
              </w:rPr>
            </w:pPr>
            <w:r w:rsidRPr="000F2945">
              <w:rPr>
                <w:sz w:val="24"/>
                <w:szCs w:val="24"/>
              </w:rPr>
              <w:t>3</w:t>
            </w:r>
          </w:p>
        </w:tc>
        <w:tc>
          <w:tcPr>
            <w:tcW w:w="2126" w:type="dxa"/>
            <w:shd w:val="clear" w:color="auto" w:fill="auto"/>
            <w:vAlign w:val="center"/>
          </w:tcPr>
          <w:p w:rsidR="000F2945" w:rsidRPr="000F2945" w:rsidRDefault="000F2945" w:rsidP="000F2945">
            <w:pPr>
              <w:spacing w:line="360" w:lineRule="auto"/>
              <w:jc w:val="center"/>
              <w:rPr>
                <w:sz w:val="24"/>
                <w:szCs w:val="24"/>
              </w:rPr>
            </w:pPr>
            <w:r w:rsidRPr="000F2945">
              <w:rPr>
                <w:sz w:val="24"/>
                <w:szCs w:val="24"/>
              </w:rPr>
              <w:t>2</w:t>
            </w:r>
          </w:p>
        </w:tc>
        <w:tc>
          <w:tcPr>
            <w:tcW w:w="1984" w:type="dxa"/>
            <w:shd w:val="clear" w:color="auto" w:fill="auto"/>
            <w:vAlign w:val="center"/>
          </w:tcPr>
          <w:p w:rsidR="000F2945" w:rsidRPr="000F2945" w:rsidRDefault="000F2945" w:rsidP="000F2945">
            <w:pPr>
              <w:spacing w:line="360" w:lineRule="auto"/>
              <w:jc w:val="center"/>
              <w:rPr>
                <w:sz w:val="24"/>
                <w:szCs w:val="24"/>
              </w:rPr>
            </w:pPr>
            <w:r w:rsidRPr="000F2945">
              <w:rPr>
                <w:sz w:val="24"/>
                <w:szCs w:val="24"/>
              </w:rPr>
              <w:t>60</w:t>
            </w:r>
          </w:p>
        </w:tc>
        <w:tc>
          <w:tcPr>
            <w:tcW w:w="2127" w:type="dxa"/>
            <w:shd w:val="clear" w:color="auto" w:fill="auto"/>
            <w:vAlign w:val="center"/>
          </w:tcPr>
          <w:p w:rsidR="000F2945" w:rsidRPr="000F2945" w:rsidRDefault="000F2945" w:rsidP="000F2945">
            <w:pPr>
              <w:spacing w:line="360" w:lineRule="auto"/>
              <w:jc w:val="center"/>
              <w:rPr>
                <w:sz w:val="24"/>
                <w:szCs w:val="24"/>
              </w:rPr>
            </w:pPr>
            <w:r w:rsidRPr="000F2945">
              <w:rPr>
                <w:sz w:val="24"/>
                <w:szCs w:val="24"/>
              </w:rPr>
              <w:t>40</w:t>
            </w:r>
          </w:p>
        </w:tc>
      </w:tr>
      <w:tr w:rsidR="000F2945" w:rsidRPr="000F2945" w:rsidTr="000F2945">
        <w:tc>
          <w:tcPr>
            <w:tcW w:w="1134" w:type="dxa"/>
            <w:shd w:val="clear" w:color="auto" w:fill="auto"/>
            <w:vAlign w:val="center"/>
          </w:tcPr>
          <w:p w:rsidR="000F2945" w:rsidRPr="000F2945" w:rsidRDefault="000F2945" w:rsidP="007155FC">
            <w:pPr>
              <w:widowControl/>
              <w:numPr>
                <w:ilvl w:val="0"/>
                <w:numId w:val="12"/>
              </w:numPr>
              <w:autoSpaceDE/>
              <w:autoSpaceDN/>
              <w:adjustRightInd/>
              <w:spacing w:line="360" w:lineRule="auto"/>
              <w:ind w:left="720"/>
              <w:jc w:val="center"/>
              <w:rPr>
                <w:sz w:val="24"/>
                <w:szCs w:val="24"/>
              </w:rPr>
            </w:pPr>
          </w:p>
        </w:tc>
        <w:tc>
          <w:tcPr>
            <w:tcW w:w="5670" w:type="dxa"/>
          </w:tcPr>
          <w:p w:rsidR="000F2945" w:rsidRPr="000F2945" w:rsidRDefault="000F2945" w:rsidP="000F2945">
            <w:pPr>
              <w:spacing w:line="259" w:lineRule="auto"/>
              <w:ind w:left="23"/>
              <w:rPr>
                <w:sz w:val="24"/>
                <w:szCs w:val="24"/>
              </w:rPr>
            </w:pPr>
            <w:r w:rsidRPr="000F2945">
              <w:rPr>
                <w:sz w:val="24"/>
                <w:szCs w:val="24"/>
              </w:rPr>
              <w:t>Законы Ньютона. Силы в природе</w:t>
            </w:r>
            <w:proofErr w:type="gramStart"/>
            <w:r w:rsidRPr="000F2945">
              <w:rPr>
                <w:sz w:val="24"/>
                <w:szCs w:val="24"/>
              </w:rPr>
              <w:t xml:space="preserve"> .</w:t>
            </w:r>
            <w:proofErr w:type="gramEnd"/>
            <w:r w:rsidRPr="000F2945">
              <w:rPr>
                <w:sz w:val="24"/>
                <w:szCs w:val="24"/>
              </w:rPr>
              <w:t xml:space="preserve"> </w:t>
            </w:r>
            <w:r w:rsidRPr="000F2945">
              <w:rPr>
                <w:b/>
                <w:color w:val="FF0000"/>
                <w:sz w:val="24"/>
                <w:szCs w:val="24"/>
              </w:rPr>
              <w:t>Б</w:t>
            </w:r>
          </w:p>
        </w:tc>
        <w:tc>
          <w:tcPr>
            <w:tcW w:w="2127" w:type="dxa"/>
            <w:shd w:val="clear" w:color="auto" w:fill="auto"/>
            <w:vAlign w:val="center"/>
          </w:tcPr>
          <w:p w:rsidR="000F2945" w:rsidRPr="000F2945" w:rsidRDefault="000F2945" w:rsidP="000F2945">
            <w:pPr>
              <w:spacing w:line="360" w:lineRule="auto"/>
              <w:jc w:val="center"/>
              <w:rPr>
                <w:sz w:val="24"/>
                <w:szCs w:val="24"/>
              </w:rPr>
            </w:pPr>
            <w:r w:rsidRPr="000F2945">
              <w:rPr>
                <w:sz w:val="24"/>
                <w:szCs w:val="24"/>
              </w:rPr>
              <w:t>1</w:t>
            </w:r>
          </w:p>
        </w:tc>
        <w:tc>
          <w:tcPr>
            <w:tcW w:w="2126" w:type="dxa"/>
            <w:shd w:val="clear" w:color="auto" w:fill="auto"/>
            <w:vAlign w:val="center"/>
          </w:tcPr>
          <w:p w:rsidR="000F2945" w:rsidRPr="000F2945" w:rsidRDefault="000F2945" w:rsidP="000F2945">
            <w:pPr>
              <w:spacing w:line="360" w:lineRule="auto"/>
              <w:jc w:val="center"/>
              <w:rPr>
                <w:sz w:val="24"/>
                <w:szCs w:val="24"/>
              </w:rPr>
            </w:pPr>
            <w:r w:rsidRPr="000F2945">
              <w:rPr>
                <w:sz w:val="24"/>
                <w:szCs w:val="24"/>
              </w:rPr>
              <w:t>4</w:t>
            </w:r>
          </w:p>
        </w:tc>
        <w:tc>
          <w:tcPr>
            <w:tcW w:w="1984" w:type="dxa"/>
            <w:shd w:val="clear" w:color="auto" w:fill="auto"/>
            <w:vAlign w:val="center"/>
          </w:tcPr>
          <w:p w:rsidR="000F2945" w:rsidRPr="000F2945" w:rsidRDefault="000F2945" w:rsidP="000F2945">
            <w:pPr>
              <w:spacing w:line="360" w:lineRule="auto"/>
              <w:jc w:val="center"/>
              <w:rPr>
                <w:sz w:val="24"/>
                <w:szCs w:val="24"/>
              </w:rPr>
            </w:pPr>
            <w:r w:rsidRPr="000F2945">
              <w:rPr>
                <w:sz w:val="24"/>
                <w:szCs w:val="24"/>
              </w:rPr>
              <w:t>20</w:t>
            </w:r>
          </w:p>
        </w:tc>
        <w:tc>
          <w:tcPr>
            <w:tcW w:w="2127" w:type="dxa"/>
            <w:shd w:val="clear" w:color="auto" w:fill="auto"/>
            <w:vAlign w:val="center"/>
          </w:tcPr>
          <w:p w:rsidR="000F2945" w:rsidRPr="000F2945" w:rsidRDefault="000F2945" w:rsidP="000F2945">
            <w:pPr>
              <w:spacing w:line="360" w:lineRule="auto"/>
              <w:jc w:val="center"/>
              <w:rPr>
                <w:sz w:val="24"/>
                <w:szCs w:val="24"/>
              </w:rPr>
            </w:pPr>
            <w:r w:rsidRPr="000F2945">
              <w:rPr>
                <w:sz w:val="24"/>
                <w:szCs w:val="24"/>
              </w:rPr>
              <w:t>80</w:t>
            </w:r>
          </w:p>
        </w:tc>
      </w:tr>
      <w:tr w:rsidR="000F2945" w:rsidRPr="000F2945" w:rsidTr="000F2945">
        <w:tc>
          <w:tcPr>
            <w:tcW w:w="1134" w:type="dxa"/>
            <w:shd w:val="clear" w:color="auto" w:fill="auto"/>
            <w:vAlign w:val="center"/>
          </w:tcPr>
          <w:p w:rsidR="000F2945" w:rsidRPr="000F2945" w:rsidRDefault="000F2945" w:rsidP="007155FC">
            <w:pPr>
              <w:widowControl/>
              <w:numPr>
                <w:ilvl w:val="0"/>
                <w:numId w:val="12"/>
              </w:numPr>
              <w:autoSpaceDE/>
              <w:autoSpaceDN/>
              <w:adjustRightInd/>
              <w:spacing w:line="360" w:lineRule="auto"/>
              <w:ind w:left="720"/>
              <w:jc w:val="center"/>
              <w:rPr>
                <w:sz w:val="24"/>
                <w:szCs w:val="24"/>
              </w:rPr>
            </w:pPr>
          </w:p>
        </w:tc>
        <w:tc>
          <w:tcPr>
            <w:tcW w:w="5670" w:type="dxa"/>
          </w:tcPr>
          <w:p w:rsidR="000F2945" w:rsidRPr="000F2945" w:rsidRDefault="000F2945" w:rsidP="000F2945">
            <w:pPr>
              <w:tabs>
                <w:tab w:val="center" w:pos="844"/>
                <w:tab w:val="center" w:pos="1097"/>
                <w:tab w:val="right" w:pos="1595"/>
                <w:tab w:val="right" w:pos="2072"/>
              </w:tabs>
              <w:spacing w:line="259" w:lineRule="auto"/>
              <w:rPr>
                <w:sz w:val="24"/>
                <w:szCs w:val="24"/>
              </w:rPr>
            </w:pPr>
            <w:r w:rsidRPr="000F2945">
              <w:rPr>
                <w:sz w:val="24"/>
                <w:szCs w:val="24"/>
              </w:rPr>
              <w:t xml:space="preserve">Закон </w:t>
            </w:r>
            <w:r w:rsidRPr="000F2945">
              <w:rPr>
                <w:sz w:val="24"/>
                <w:szCs w:val="24"/>
              </w:rPr>
              <w:tab/>
              <w:t xml:space="preserve">сохранения </w:t>
            </w:r>
            <w:r w:rsidRPr="000F2945">
              <w:rPr>
                <w:sz w:val="24"/>
                <w:szCs w:val="24"/>
              </w:rPr>
              <w:tab/>
              <w:t xml:space="preserve">импульса. Закон сохранения энергии. Механическая работа и мощность. Простые механизмы. </w:t>
            </w:r>
            <w:r w:rsidRPr="000F2945">
              <w:rPr>
                <w:b/>
                <w:color w:val="FF0000"/>
                <w:sz w:val="24"/>
                <w:szCs w:val="24"/>
              </w:rPr>
              <w:t>Б</w:t>
            </w:r>
          </w:p>
        </w:tc>
        <w:tc>
          <w:tcPr>
            <w:tcW w:w="2127" w:type="dxa"/>
            <w:shd w:val="clear" w:color="auto" w:fill="auto"/>
            <w:vAlign w:val="center"/>
          </w:tcPr>
          <w:p w:rsidR="000F2945" w:rsidRPr="000F2945" w:rsidRDefault="000F2945" w:rsidP="000F2945">
            <w:pPr>
              <w:spacing w:line="360" w:lineRule="auto"/>
              <w:jc w:val="center"/>
              <w:rPr>
                <w:sz w:val="24"/>
                <w:szCs w:val="24"/>
              </w:rPr>
            </w:pPr>
            <w:r w:rsidRPr="000F2945">
              <w:rPr>
                <w:sz w:val="24"/>
                <w:szCs w:val="24"/>
              </w:rPr>
              <w:t>3</w:t>
            </w:r>
          </w:p>
        </w:tc>
        <w:tc>
          <w:tcPr>
            <w:tcW w:w="2126" w:type="dxa"/>
            <w:shd w:val="clear" w:color="auto" w:fill="auto"/>
            <w:vAlign w:val="center"/>
          </w:tcPr>
          <w:p w:rsidR="000F2945" w:rsidRPr="000F2945" w:rsidRDefault="000F2945" w:rsidP="000F2945">
            <w:pPr>
              <w:spacing w:line="360" w:lineRule="auto"/>
              <w:jc w:val="center"/>
              <w:rPr>
                <w:sz w:val="24"/>
                <w:szCs w:val="24"/>
              </w:rPr>
            </w:pPr>
            <w:r w:rsidRPr="000F2945">
              <w:rPr>
                <w:sz w:val="24"/>
                <w:szCs w:val="24"/>
              </w:rPr>
              <w:t>2</w:t>
            </w:r>
          </w:p>
        </w:tc>
        <w:tc>
          <w:tcPr>
            <w:tcW w:w="1984" w:type="dxa"/>
            <w:shd w:val="clear" w:color="auto" w:fill="auto"/>
            <w:vAlign w:val="center"/>
          </w:tcPr>
          <w:p w:rsidR="000F2945" w:rsidRPr="000F2945" w:rsidRDefault="000F2945" w:rsidP="000F2945">
            <w:pPr>
              <w:spacing w:line="360" w:lineRule="auto"/>
              <w:jc w:val="center"/>
              <w:rPr>
                <w:sz w:val="24"/>
                <w:szCs w:val="24"/>
              </w:rPr>
            </w:pPr>
            <w:r w:rsidRPr="000F2945">
              <w:rPr>
                <w:sz w:val="24"/>
                <w:szCs w:val="24"/>
              </w:rPr>
              <w:t>60</w:t>
            </w:r>
          </w:p>
        </w:tc>
        <w:tc>
          <w:tcPr>
            <w:tcW w:w="2127" w:type="dxa"/>
            <w:shd w:val="clear" w:color="auto" w:fill="auto"/>
            <w:vAlign w:val="center"/>
          </w:tcPr>
          <w:p w:rsidR="000F2945" w:rsidRPr="000F2945" w:rsidRDefault="000F2945" w:rsidP="000F2945">
            <w:pPr>
              <w:spacing w:line="360" w:lineRule="auto"/>
              <w:jc w:val="center"/>
              <w:rPr>
                <w:sz w:val="24"/>
                <w:szCs w:val="24"/>
              </w:rPr>
            </w:pPr>
            <w:r w:rsidRPr="000F2945">
              <w:rPr>
                <w:sz w:val="24"/>
                <w:szCs w:val="24"/>
              </w:rPr>
              <w:t>40</w:t>
            </w:r>
          </w:p>
        </w:tc>
      </w:tr>
      <w:tr w:rsidR="000F2945" w:rsidRPr="000F2945" w:rsidTr="000F2945">
        <w:tc>
          <w:tcPr>
            <w:tcW w:w="1134" w:type="dxa"/>
            <w:shd w:val="clear" w:color="auto" w:fill="auto"/>
            <w:vAlign w:val="center"/>
          </w:tcPr>
          <w:p w:rsidR="000F2945" w:rsidRPr="000F2945" w:rsidRDefault="000F2945" w:rsidP="007155FC">
            <w:pPr>
              <w:widowControl/>
              <w:numPr>
                <w:ilvl w:val="0"/>
                <w:numId w:val="12"/>
              </w:numPr>
              <w:autoSpaceDE/>
              <w:autoSpaceDN/>
              <w:adjustRightInd/>
              <w:spacing w:line="360" w:lineRule="auto"/>
              <w:ind w:left="720"/>
              <w:jc w:val="center"/>
              <w:rPr>
                <w:sz w:val="24"/>
                <w:szCs w:val="24"/>
              </w:rPr>
            </w:pPr>
          </w:p>
        </w:tc>
        <w:tc>
          <w:tcPr>
            <w:tcW w:w="5670" w:type="dxa"/>
          </w:tcPr>
          <w:p w:rsidR="000F2945" w:rsidRPr="000F2945" w:rsidRDefault="000F2945" w:rsidP="000F2945">
            <w:pPr>
              <w:spacing w:line="259" w:lineRule="auto"/>
              <w:ind w:left="23" w:right="51"/>
              <w:rPr>
                <w:sz w:val="24"/>
                <w:szCs w:val="24"/>
              </w:rPr>
            </w:pPr>
            <w:r w:rsidRPr="000F2945">
              <w:rPr>
                <w:sz w:val="24"/>
                <w:szCs w:val="24"/>
              </w:rPr>
              <w:t>Давление. Закон Паскаля. Закон Архимеда. Плотность вещества</w:t>
            </w:r>
            <w:proofErr w:type="gramStart"/>
            <w:r w:rsidRPr="000F2945">
              <w:rPr>
                <w:sz w:val="24"/>
                <w:szCs w:val="24"/>
              </w:rPr>
              <w:t xml:space="preserve"> .</w:t>
            </w:r>
            <w:proofErr w:type="gramEnd"/>
            <w:r w:rsidRPr="000F2945">
              <w:rPr>
                <w:sz w:val="24"/>
                <w:szCs w:val="24"/>
              </w:rPr>
              <w:t xml:space="preserve"> </w:t>
            </w:r>
            <w:r w:rsidRPr="000F2945">
              <w:rPr>
                <w:b/>
                <w:color w:val="FF0000"/>
                <w:sz w:val="24"/>
                <w:szCs w:val="24"/>
              </w:rPr>
              <w:t>Б</w:t>
            </w:r>
          </w:p>
        </w:tc>
        <w:tc>
          <w:tcPr>
            <w:tcW w:w="2127" w:type="dxa"/>
            <w:shd w:val="clear" w:color="auto" w:fill="auto"/>
            <w:vAlign w:val="center"/>
          </w:tcPr>
          <w:p w:rsidR="000F2945" w:rsidRPr="000F2945" w:rsidRDefault="000F2945" w:rsidP="000F2945">
            <w:pPr>
              <w:spacing w:line="360" w:lineRule="auto"/>
              <w:jc w:val="center"/>
              <w:rPr>
                <w:sz w:val="24"/>
                <w:szCs w:val="24"/>
              </w:rPr>
            </w:pPr>
            <w:r w:rsidRPr="000F2945">
              <w:rPr>
                <w:sz w:val="24"/>
                <w:szCs w:val="24"/>
              </w:rPr>
              <w:t>1</w:t>
            </w:r>
          </w:p>
        </w:tc>
        <w:tc>
          <w:tcPr>
            <w:tcW w:w="2126" w:type="dxa"/>
            <w:shd w:val="clear" w:color="auto" w:fill="auto"/>
            <w:vAlign w:val="center"/>
          </w:tcPr>
          <w:p w:rsidR="000F2945" w:rsidRPr="000F2945" w:rsidRDefault="000F2945" w:rsidP="000F2945">
            <w:pPr>
              <w:spacing w:line="360" w:lineRule="auto"/>
              <w:jc w:val="center"/>
              <w:rPr>
                <w:sz w:val="24"/>
                <w:szCs w:val="24"/>
              </w:rPr>
            </w:pPr>
            <w:r w:rsidRPr="000F2945">
              <w:rPr>
                <w:sz w:val="24"/>
                <w:szCs w:val="24"/>
              </w:rPr>
              <w:t>4</w:t>
            </w:r>
          </w:p>
        </w:tc>
        <w:tc>
          <w:tcPr>
            <w:tcW w:w="1984" w:type="dxa"/>
            <w:shd w:val="clear" w:color="auto" w:fill="auto"/>
            <w:vAlign w:val="center"/>
          </w:tcPr>
          <w:p w:rsidR="000F2945" w:rsidRPr="000F2945" w:rsidRDefault="000F2945" w:rsidP="000F2945">
            <w:pPr>
              <w:spacing w:line="360" w:lineRule="auto"/>
              <w:jc w:val="center"/>
              <w:rPr>
                <w:sz w:val="24"/>
                <w:szCs w:val="24"/>
              </w:rPr>
            </w:pPr>
            <w:r w:rsidRPr="000F2945">
              <w:rPr>
                <w:sz w:val="24"/>
                <w:szCs w:val="24"/>
              </w:rPr>
              <w:t>20</w:t>
            </w:r>
          </w:p>
        </w:tc>
        <w:tc>
          <w:tcPr>
            <w:tcW w:w="2127" w:type="dxa"/>
            <w:shd w:val="clear" w:color="auto" w:fill="auto"/>
            <w:vAlign w:val="center"/>
          </w:tcPr>
          <w:p w:rsidR="000F2945" w:rsidRPr="000F2945" w:rsidRDefault="000F2945" w:rsidP="000F2945">
            <w:pPr>
              <w:spacing w:line="360" w:lineRule="auto"/>
              <w:jc w:val="center"/>
              <w:rPr>
                <w:sz w:val="24"/>
                <w:szCs w:val="24"/>
              </w:rPr>
            </w:pPr>
            <w:r w:rsidRPr="000F2945">
              <w:rPr>
                <w:sz w:val="24"/>
                <w:szCs w:val="24"/>
              </w:rPr>
              <w:t>80</w:t>
            </w:r>
          </w:p>
        </w:tc>
      </w:tr>
      <w:tr w:rsidR="000F2945" w:rsidRPr="000F2945" w:rsidTr="000F2945">
        <w:tc>
          <w:tcPr>
            <w:tcW w:w="1134" w:type="dxa"/>
            <w:shd w:val="clear" w:color="auto" w:fill="auto"/>
            <w:vAlign w:val="center"/>
          </w:tcPr>
          <w:p w:rsidR="000F2945" w:rsidRPr="000F2945" w:rsidRDefault="000F2945" w:rsidP="007155FC">
            <w:pPr>
              <w:widowControl/>
              <w:numPr>
                <w:ilvl w:val="0"/>
                <w:numId w:val="12"/>
              </w:numPr>
              <w:autoSpaceDE/>
              <w:autoSpaceDN/>
              <w:adjustRightInd/>
              <w:spacing w:line="360" w:lineRule="auto"/>
              <w:ind w:left="720"/>
              <w:jc w:val="center"/>
              <w:rPr>
                <w:sz w:val="24"/>
                <w:szCs w:val="24"/>
              </w:rPr>
            </w:pPr>
          </w:p>
        </w:tc>
        <w:tc>
          <w:tcPr>
            <w:tcW w:w="5670" w:type="dxa"/>
          </w:tcPr>
          <w:p w:rsidR="000F2945" w:rsidRPr="000F2945" w:rsidRDefault="000F2945" w:rsidP="000F2945">
            <w:pPr>
              <w:spacing w:line="259" w:lineRule="auto"/>
              <w:ind w:left="23" w:right="52"/>
              <w:rPr>
                <w:sz w:val="24"/>
                <w:szCs w:val="24"/>
              </w:rPr>
            </w:pPr>
            <w:r w:rsidRPr="000F2945">
              <w:rPr>
                <w:sz w:val="24"/>
                <w:szCs w:val="24"/>
              </w:rPr>
              <w:t xml:space="preserve">Физические явления и законы в механике. Анализ процессов. </w:t>
            </w:r>
            <w:r w:rsidRPr="000F2945">
              <w:rPr>
                <w:b/>
                <w:color w:val="002060"/>
                <w:sz w:val="24"/>
                <w:szCs w:val="24"/>
              </w:rPr>
              <w:t>П</w:t>
            </w:r>
          </w:p>
        </w:tc>
        <w:tc>
          <w:tcPr>
            <w:tcW w:w="2127" w:type="dxa"/>
            <w:shd w:val="clear" w:color="auto" w:fill="auto"/>
            <w:vAlign w:val="center"/>
          </w:tcPr>
          <w:p w:rsidR="000F2945" w:rsidRPr="000F2945" w:rsidRDefault="000F2945" w:rsidP="000F2945">
            <w:pPr>
              <w:spacing w:line="360" w:lineRule="auto"/>
              <w:jc w:val="center"/>
              <w:rPr>
                <w:sz w:val="24"/>
                <w:szCs w:val="24"/>
              </w:rPr>
            </w:pPr>
            <w:r w:rsidRPr="000F2945">
              <w:rPr>
                <w:sz w:val="24"/>
                <w:szCs w:val="24"/>
              </w:rPr>
              <w:t>3</w:t>
            </w:r>
          </w:p>
        </w:tc>
        <w:tc>
          <w:tcPr>
            <w:tcW w:w="2126" w:type="dxa"/>
            <w:shd w:val="clear" w:color="auto" w:fill="auto"/>
            <w:vAlign w:val="center"/>
          </w:tcPr>
          <w:p w:rsidR="000F2945" w:rsidRPr="000F2945" w:rsidRDefault="000F2945" w:rsidP="000F2945">
            <w:pPr>
              <w:spacing w:line="360" w:lineRule="auto"/>
              <w:jc w:val="center"/>
              <w:rPr>
                <w:sz w:val="24"/>
                <w:szCs w:val="24"/>
              </w:rPr>
            </w:pPr>
            <w:r w:rsidRPr="000F2945">
              <w:rPr>
                <w:sz w:val="24"/>
                <w:szCs w:val="24"/>
              </w:rPr>
              <w:t>2</w:t>
            </w:r>
          </w:p>
        </w:tc>
        <w:tc>
          <w:tcPr>
            <w:tcW w:w="1984" w:type="dxa"/>
            <w:shd w:val="clear" w:color="auto" w:fill="auto"/>
            <w:vAlign w:val="center"/>
          </w:tcPr>
          <w:p w:rsidR="000F2945" w:rsidRPr="000F2945" w:rsidRDefault="000F2945" w:rsidP="000F2945">
            <w:pPr>
              <w:spacing w:line="360" w:lineRule="auto"/>
              <w:jc w:val="center"/>
              <w:rPr>
                <w:sz w:val="24"/>
                <w:szCs w:val="24"/>
              </w:rPr>
            </w:pPr>
            <w:r w:rsidRPr="000F2945">
              <w:rPr>
                <w:sz w:val="24"/>
                <w:szCs w:val="24"/>
              </w:rPr>
              <w:t>40</w:t>
            </w:r>
          </w:p>
        </w:tc>
        <w:tc>
          <w:tcPr>
            <w:tcW w:w="2127" w:type="dxa"/>
            <w:shd w:val="clear" w:color="auto" w:fill="auto"/>
            <w:vAlign w:val="center"/>
          </w:tcPr>
          <w:p w:rsidR="000F2945" w:rsidRPr="000F2945" w:rsidRDefault="000F2945" w:rsidP="000F2945">
            <w:pPr>
              <w:spacing w:line="360" w:lineRule="auto"/>
              <w:jc w:val="center"/>
              <w:rPr>
                <w:sz w:val="24"/>
                <w:szCs w:val="24"/>
              </w:rPr>
            </w:pPr>
            <w:r w:rsidRPr="000F2945">
              <w:rPr>
                <w:sz w:val="24"/>
                <w:szCs w:val="24"/>
              </w:rPr>
              <w:t>60</w:t>
            </w:r>
          </w:p>
        </w:tc>
      </w:tr>
      <w:tr w:rsidR="000F2945" w:rsidRPr="000F2945" w:rsidTr="000F2945">
        <w:tc>
          <w:tcPr>
            <w:tcW w:w="1134" w:type="dxa"/>
            <w:shd w:val="clear" w:color="auto" w:fill="auto"/>
            <w:vAlign w:val="center"/>
          </w:tcPr>
          <w:p w:rsidR="000F2945" w:rsidRPr="000F2945" w:rsidRDefault="000F2945" w:rsidP="007155FC">
            <w:pPr>
              <w:widowControl/>
              <w:numPr>
                <w:ilvl w:val="0"/>
                <w:numId w:val="12"/>
              </w:numPr>
              <w:autoSpaceDE/>
              <w:autoSpaceDN/>
              <w:adjustRightInd/>
              <w:spacing w:line="360" w:lineRule="auto"/>
              <w:ind w:left="720"/>
              <w:jc w:val="center"/>
              <w:rPr>
                <w:sz w:val="24"/>
                <w:szCs w:val="24"/>
              </w:rPr>
            </w:pPr>
          </w:p>
        </w:tc>
        <w:tc>
          <w:tcPr>
            <w:tcW w:w="5670" w:type="dxa"/>
          </w:tcPr>
          <w:p w:rsidR="000F2945" w:rsidRPr="000F2945" w:rsidRDefault="000F2945" w:rsidP="000F2945">
            <w:pPr>
              <w:tabs>
                <w:tab w:val="right" w:pos="1595"/>
                <w:tab w:val="right" w:pos="2072"/>
              </w:tabs>
              <w:spacing w:line="259" w:lineRule="auto"/>
              <w:rPr>
                <w:sz w:val="24"/>
                <w:szCs w:val="24"/>
              </w:rPr>
            </w:pPr>
            <w:r w:rsidRPr="000F2945">
              <w:rPr>
                <w:sz w:val="24"/>
                <w:szCs w:val="24"/>
              </w:rPr>
              <w:t xml:space="preserve">Механические </w:t>
            </w:r>
            <w:r w:rsidRPr="000F2945">
              <w:rPr>
                <w:sz w:val="24"/>
                <w:szCs w:val="24"/>
              </w:rPr>
              <w:tab/>
              <w:t xml:space="preserve">явления </w:t>
            </w:r>
          </w:p>
          <w:p w:rsidR="000F2945" w:rsidRPr="000F2945" w:rsidRDefault="000F2945" w:rsidP="000F2945">
            <w:pPr>
              <w:spacing w:line="259" w:lineRule="auto"/>
              <w:ind w:left="23"/>
              <w:rPr>
                <w:sz w:val="24"/>
                <w:szCs w:val="24"/>
              </w:rPr>
            </w:pPr>
            <w:r w:rsidRPr="000F2945">
              <w:rPr>
                <w:sz w:val="24"/>
                <w:szCs w:val="24"/>
              </w:rPr>
              <w:t xml:space="preserve">(расчетная задача) </w:t>
            </w:r>
            <w:r w:rsidRPr="000F2945">
              <w:rPr>
                <w:b/>
                <w:color w:val="002060"/>
                <w:sz w:val="24"/>
                <w:szCs w:val="24"/>
              </w:rPr>
              <w:t>П</w:t>
            </w:r>
          </w:p>
        </w:tc>
        <w:tc>
          <w:tcPr>
            <w:tcW w:w="2127" w:type="dxa"/>
            <w:shd w:val="clear" w:color="auto" w:fill="auto"/>
            <w:vAlign w:val="center"/>
          </w:tcPr>
          <w:p w:rsidR="000F2945" w:rsidRPr="000F2945" w:rsidRDefault="000F2945" w:rsidP="000F2945">
            <w:pPr>
              <w:spacing w:line="360" w:lineRule="auto"/>
              <w:jc w:val="center"/>
              <w:rPr>
                <w:sz w:val="24"/>
                <w:szCs w:val="24"/>
              </w:rPr>
            </w:pPr>
            <w:r w:rsidRPr="000F2945">
              <w:rPr>
                <w:sz w:val="24"/>
                <w:szCs w:val="24"/>
              </w:rPr>
              <w:t>2</w:t>
            </w:r>
          </w:p>
        </w:tc>
        <w:tc>
          <w:tcPr>
            <w:tcW w:w="2126" w:type="dxa"/>
            <w:shd w:val="clear" w:color="auto" w:fill="auto"/>
            <w:vAlign w:val="center"/>
          </w:tcPr>
          <w:p w:rsidR="000F2945" w:rsidRPr="000F2945" w:rsidRDefault="000F2945" w:rsidP="000F2945">
            <w:pPr>
              <w:spacing w:line="360" w:lineRule="auto"/>
              <w:jc w:val="center"/>
              <w:rPr>
                <w:sz w:val="24"/>
                <w:szCs w:val="24"/>
              </w:rPr>
            </w:pPr>
            <w:r w:rsidRPr="000F2945">
              <w:rPr>
                <w:sz w:val="24"/>
                <w:szCs w:val="24"/>
              </w:rPr>
              <w:t>3</w:t>
            </w:r>
          </w:p>
        </w:tc>
        <w:tc>
          <w:tcPr>
            <w:tcW w:w="1984" w:type="dxa"/>
            <w:shd w:val="clear" w:color="auto" w:fill="auto"/>
            <w:vAlign w:val="center"/>
          </w:tcPr>
          <w:p w:rsidR="000F2945" w:rsidRPr="000F2945" w:rsidRDefault="000F2945" w:rsidP="000F2945">
            <w:pPr>
              <w:spacing w:line="360" w:lineRule="auto"/>
              <w:jc w:val="center"/>
              <w:rPr>
                <w:sz w:val="24"/>
                <w:szCs w:val="24"/>
              </w:rPr>
            </w:pPr>
            <w:r w:rsidRPr="000F2945">
              <w:rPr>
                <w:sz w:val="24"/>
                <w:szCs w:val="24"/>
              </w:rPr>
              <w:t>40</w:t>
            </w:r>
          </w:p>
        </w:tc>
        <w:tc>
          <w:tcPr>
            <w:tcW w:w="2127" w:type="dxa"/>
            <w:shd w:val="clear" w:color="auto" w:fill="auto"/>
            <w:vAlign w:val="center"/>
          </w:tcPr>
          <w:p w:rsidR="000F2945" w:rsidRPr="000F2945" w:rsidRDefault="000F2945" w:rsidP="000F2945">
            <w:pPr>
              <w:spacing w:line="360" w:lineRule="auto"/>
              <w:jc w:val="center"/>
              <w:rPr>
                <w:sz w:val="24"/>
                <w:szCs w:val="24"/>
              </w:rPr>
            </w:pPr>
            <w:r w:rsidRPr="000F2945">
              <w:rPr>
                <w:sz w:val="24"/>
                <w:szCs w:val="24"/>
              </w:rPr>
              <w:t>60</w:t>
            </w:r>
          </w:p>
        </w:tc>
      </w:tr>
      <w:tr w:rsidR="000F2945" w:rsidRPr="000F2945" w:rsidTr="000F2945">
        <w:tc>
          <w:tcPr>
            <w:tcW w:w="1134" w:type="dxa"/>
            <w:shd w:val="clear" w:color="auto" w:fill="auto"/>
            <w:vAlign w:val="center"/>
          </w:tcPr>
          <w:p w:rsidR="000F2945" w:rsidRPr="000F2945" w:rsidRDefault="000F2945" w:rsidP="007155FC">
            <w:pPr>
              <w:widowControl/>
              <w:numPr>
                <w:ilvl w:val="0"/>
                <w:numId w:val="12"/>
              </w:numPr>
              <w:autoSpaceDE/>
              <w:autoSpaceDN/>
              <w:adjustRightInd/>
              <w:spacing w:line="360" w:lineRule="auto"/>
              <w:ind w:left="720"/>
              <w:jc w:val="center"/>
              <w:rPr>
                <w:sz w:val="24"/>
                <w:szCs w:val="24"/>
              </w:rPr>
            </w:pPr>
          </w:p>
        </w:tc>
        <w:tc>
          <w:tcPr>
            <w:tcW w:w="5670" w:type="dxa"/>
          </w:tcPr>
          <w:p w:rsidR="000F2945" w:rsidRPr="000F2945" w:rsidRDefault="000F2945" w:rsidP="000F2945">
            <w:pPr>
              <w:spacing w:line="259" w:lineRule="auto"/>
              <w:ind w:left="23"/>
              <w:rPr>
                <w:sz w:val="24"/>
                <w:szCs w:val="24"/>
              </w:rPr>
            </w:pPr>
            <w:r w:rsidRPr="000F2945">
              <w:rPr>
                <w:sz w:val="24"/>
                <w:szCs w:val="24"/>
              </w:rPr>
              <w:t xml:space="preserve">Тепловые явления </w:t>
            </w:r>
            <w:r w:rsidRPr="000F2945">
              <w:rPr>
                <w:b/>
                <w:color w:val="FF0000"/>
                <w:sz w:val="24"/>
                <w:szCs w:val="24"/>
              </w:rPr>
              <w:t>Б</w:t>
            </w:r>
          </w:p>
        </w:tc>
        <w:tc>
          <w:tcPr>
            <w:tcW w:w="2127" w:type="dxa"/>
            <w:shd w:val="clear" w:color="auto" w:fill="auto"/>
            <w:vAlign w:val="center"/>
          </w:tcPr>
          <w:p w:rsidR="000F2945" w:rsidRPr="000F2945" w:rsidRDefault="000F2945" w:rsidP="000F2945">
            <w:pPr>
              <w:spacing w:line="360" w:lineRule="auto"/>
              <w:jc w:val="center"/>
              <w:rPr>
                <w:sz w:val="24"/>
                <w:szCs w:val="24"/>
              </w:rPr>
            </w:pPr>
            <w:r w:rsidRPr="000F2945">
              <w:rPr>
                <w:sz w:val="24"/>
                <w:szCs w:val="24"/>
              </w:rPr>
              <w:t>3</w:t>
            </w:r>
          </w:p>
        </w:tc>
        <w:tc>
          <w:tcPr>
            <w:tcW w:w="2126" w:type="dxa"/>
            <w:shd w:val="clear" w:color="auto" w:fill="auto"/>
            <w:vAlign w:val="center"/>
          </w:tcPr>
          <w:p w:rsidR="000F2945" w:rsidRPr="000F2945" w:rsidRDefault="000F2945" w:rsidP="000F2945">
            <w:pPr>
              <w:spacing w:line="360" w:lineRule="auto"/>
              <w:jc w:val="center"/>
              <w:rPr>
                <w:sz w:val="24"/>
                <w:szCs w:val="24"/>
              </w:rPr>
            </w:pPr>
            <w:r w:rsidRPr="000F2945">
              <w:rPr>
                <w:sz w:val="24"/>
                <w:szCs w:val="24"/>
              </w:rPr>
              <w:t>2</w:t>
            </w:r>
          </w:p>
        </w:tc>
        <w:tc>
          <w:tcPr>
            <w:tcW w:w="1984" w:type="dxa"/>
            <w:shd w:val="clear" w:color="auto" w:fill="auto"/>
            <w:vAlign w:val="center"/>
          </w:tcPr>
          <w:p w:rsidR="000F2945" w:rsidRPr="000F2945" w:rsidRDefault="000F2945" w:rsidP="000F2945">
            <w:pPr>
              <w:spacing w:line="360" w:lineRule="auto"/>
              <w:jc w:val="center"/>
              <w:rPr>
                <w:sz w:val="24"/>
                <w:szCs w:val="24"/>
              </w:rPr>
            </w:pPr>
            <w:r w:rsidRPr="000F2945">
              <w:rPr>
                <w:sz w:val="24"/>
                <w:szCs w:val="24"/>
              </w:rPr>
              <w:t>60</w:t>
            </w:r>
          </w:p>
        </w:tc>
        <w:tc>
          <w:tcPr>
            <w:tcW w:w="2127" w:type="dxa"/>
            <w:shd w:val="clear" w:color="auto" w:fill="auto"/>
            <w:vAlign w:val="center"/>
          </w:tcPr>
          <w:p w:rsidR="000F2945" w:rsidRPr="000F2945" w:rsidRDefault="000F2945" w:rsidP="000F2945">
            <w:pPr>
              <w:spacing w:line="360" w:lineRule="auto"/>
              <w:jc w:val="center"/>
              <w:rPr>
                <w:sz w:val="24"/>
                <w:szCs w:val="24"/>
              </w:rPr>
            </w:pPr>
            <w:r w:rsidRPr="000F2945">
              <w:rPr>
                <w:sz w:val="24"/>
                <w:szCs w:val="24"/>
              </w:rPr>
              <w:t>40</w:t>
            </w:r>
          </w:p>
        </w:tc>
      </w:tr>
      <w:tr w:rsidR="000F2945" w:rsidRPr="000F2945" w:rsidTr="000F2945">
        <w:tc>
          <w:tcPr>
            <w:tcW w:w="1134" w:type="dxa"/>
            <w:shd w:val="clear" w:color="auto" w:fill="auto"/>
            <w:vAlign w:val="center"/>
          </w:tcPr>
          <w:p w:rsidR="000F2945" w:rsidRPr="000F2945" w:rsidRDefault="000F2945" w:rsidP="007155FC">
            <w:pPr>
              <w:widowControl/>
              <w:numPr>
                <w:ilvl w:val="0"/>
                <w:numId w:val="12"/>
              </w:numPr>
              <w:autoSpaceDE/>
              <w:autoSpaceDN/>
              <w:adjustRightInd/>
              <w:spacing w:line="360" w:lineRule="auto"/>
              <w:ind w:left="720"/>
              <w:jc w:val="center"/>
              <w:rPr>
                <w:sz w:val="24"/>
                <w:szCs w:val="24"/>
              </w:rPr>
            </w:pPr>
          </w:p>
        </w:tc>
        <w:tc>
          <w:tcPr>
            <w:tcW w:w="5670" w:type="dxa"/>
          </w:tcPr>
          <w:p w:rsidR="000F2945" w:rsidRPr="000F2945" w:rsidRDefault="000F2945" w:rsidP="000F2945">
            <w:pPr>
              <w:spacing w:line="259" w:lineRule="auto"/>
              <w:ind w:left="23"/>
              <w:rPr>
                <w:sz w:val="24"/>
                <w:szCs w:val="24"/>
              </w:rPr>
            </w:pPr>
            <w:r w:rsidRPr="000F2945">
              <w:rPr>
                <w:sz w:val="24"/>
                <w:szCs w:val="24"/>
              </w:rPr>
              <w:t xml:space="preserve">Физические явления и законы. </w:t>
            </w:r>
          </w:p>
          <w:p w:rsidR="000F2945" w:rsidRPr="000F2945" w:rsidRDefault="000F2945" w:rsidP="000F2945">
            <w:pPr>
              <w:spacing w:line="259" w:lineRule="auto"/>
              <w:ind w:left="23"/>
              <w:rPr>
                <w:sz w:val="24"/>
                <w:szCs w:val="24"/>
              </w:rPr>
            </w:pPr>
            <w:r w:rsidRPr="000F2945">
              <w:rPr>
                <w:sz w:val="24"/>
                <w:szCs w:val="24"/>
              </w:rPr>
              <w:t xml:space="preserve">Анализ процессов </w:t>
            </w:r>
            <w:r w:rsidRPr="000F2945">
              <w:rPr>
                <w:b/>
                <w:color w:val="FF0000"/>
                <w:sz w:val="24"/>
                <w:szCs w:val="24"/>
              </w:rPr>
              <w:t>Б</w:t>
            </w:r>
          </w:p>
        </w:tc>
        <w:tc>
          <w:tcPr>
            <w:tcW w:w="2127" w:type="dxa"/>
            <w:shd w:val="clear" w:color="auto" w:fill="auto"/>
            <w:vAlign w:val="center"/>
          </w:tcPr>
          <w:p w:rsidR="000F2945" w:rsidRPr="000F2945" w:rsidRDefault="000F2945" w:rsidP="000F2945">
            <w:pPr>
              <w:spacing w:line="360" w:lineRule="auto"/>
              <w:jc w:val="center"/>
              <w:rPr>
                <w:sz w:val="24"/>
                <w:szCs w:val="24"/>
              </w:rPr>
            </w:pPr>
            <w:r w:rsidRPr="000F2945">
              <w:rPr>
                <w:sz w:val="24"/>
                <w:szCs w:val="24"/>
              </w:rPr>
              <w:t>5</w:t>
            </w:r>
          </w:p>
        </w:tc>
        <w:tc>
          <w:tcPr>
            <w:tcW w:w="2126" w:type="dxa"/>
            <w:shd w:val="clear" w:color="auto" w:fill="auto"/>
            <w:vAlign w:val="center"/>
          </w:tcPr>
          <w:p w:rsidR="000F2945" w:rsidRPr="000F2945" w:rsidRDefault="000F2945" w:rsidP="000F2945">
            <w:pPr>
              <w:spacing w:line="360" w:lineRule="auto"/>
              <w:jc w:val="center"/>
              <w:rPr>
                <w:sz w:val="24"/>
                <w:szCs w:val="24"/>
              </w:rPr>
            </w:pPr>
            <w:r w:rsidRPr="000F2945">
              <w:rPr>
                <w:sz w:val="24"/>
                <w:szCs w:val="24"/>
              </w:rPr>
              <w:t>0</w:t>
            </w:r>
          </w:p>
        </w:tc>
        <w:tc>
          <w:tcPr>
            <w:tcW w:w="1984" w:type="dxa"/>
            <w:shd w:val="clear" w:color="auto" w:fill="auto"/>
            <w:vAlign w:val="center"/>
          </w:tcPr>
          <w:p w:rsidR="000F2945" w:rsidRPr="000F2945" w:rsidRDefault="000F2945" w:rsidP="000F2945">
            <w:pPr>
              <w:spacing w:line="360" w:lineRule="auto"/>
              <w:jc w:val="center"/>
              <w:rPr>
                <w:sz w:val="24"/>
                <w:szCs w:val="24"/>
              </w:rPr>
            </w:pPr>
            <w:r w:rsidRPr="000F2945">
              <w:rPr>
                <w:sz w:val="24"/>
                <w:szCs w:val="24"/>
              </w:rPr>
              <w:t>80</w:t>
            </w:r>
          </w:p>
        </w:tc>
        <w:tc>
          <w:tcPr>
            <w:tcW w:w="2127" w:type="dxa"/>
            <w:shd w:val="clear" w:color="auto" w:fill="auto"/>
            <w:vAlign w:val="center"/>
          </w:tcPr>
          <w:p w:rsidR="000F2945" w:rsidRPr="000F2945" w:rsidRDefault="000F2945" w:rsidP="000F2945">
            <w:pPr>
              <w:spacing w:line="360" w:lineRule="auto"/>
              <w:jc w:val="center"/>
              <w:rPr>
                <w:sz w:val="24"/>
                <w:szCs w:val="24"/>
              </w:rPr>
            </w:pPr>
            <w:r w:rsidRPr="000F2945">
              <w:rPr>
                <w:sz w:val="24"/>
                <w:szCs w:val="24"/>
              </w:rPr>
              <w:t>20</w:t>
            </w:r>
          </w:p>
        </w:tc>
      </w:tr>
      <w:tr w:rsidR="000F2945" w:rsidRPr="000F2945" w:rsidTr="000F2945">
        <w:tc>
          <w:tcPr>
            <w:tcW w:w="1134" w:type="dxa"/>
            <w:shd w:val="clear" w:color="auto" w:fill="auto"/>
            <w:vAlign w:val="center"/>
          </w:tcPr>
          <w:p w:rsidR="000F2945" w:rsidRPr="000F2945" w:rsidRDefault="000F2945" w:rsidP="007155FC">
            <w:pPr>
              <w:widowControl/>
              <w:numPr>
                <w:ilvl w:val="0"/>
                <w:numId w:val="12"/>
              </w:numPr>
              <w:autoSpaceDE/>
              <w:autoSpaceDN/>
              <w:adjustRightInd/>
              <w:spacing w:line="360" w:lineRule="auto"/>
              <w:ind w:left="720"/>
              <w:jc w:val="center"/>
              <w:rPr>
                <w:sz w:val="24"/>
                <w:szCs w:val="24"/>
              </w:rPr>
            </w:pPr>
          </w:p>
        </w:tc>
        <w:tc>
          <w:tcPr>
            <w:tcW w:w="5670" w:type="dxa"/>
          </w:tcPr>
          <w:p w:rsidR="000F2945" w:rsidRPr="000F2945" w:rsidRDefault="000F2945" w:rsidP="000F2945">
            <w:pPr>
              <w:rPr>
                <w:sz w:val="24"/>
                <w:szCs w:val="24"/>
              </w:rPr>
            </w:pPr>
            <w:r w:rsidRPr="000F2945">
              <w:rPr>
                <w:sz w:val="24"/>
                <w:szCs w:val="24"/>
              </w:rPr>
              <w:t xml:space="preserve">Тепловые явления (расчетная </w:t>
            </w:r>
          </w:p>
          <w:p w:rsidR="000F2945" w:rsidRPr="000F2945" w:rsidRDefault="000F2945" w:rsidP="000F2945">
            <w:pPr>
              <w:rPr>
                <w:sz w:val="24"/>
                <w:szCs w:val="24"/>
              </w:rPr>
            </w:pPr>
            <w:r w:rsidRPr="000F2945">
              <w:rPr>
                <w:sz w:val="24"/>
                <w:szCs w:val="24"/>
              </w:rPr>
              <w:t xml:space="preserve">задача) </w:t>
            </w:r>
            <w:r w:rsidRPr="000F2945">
              <w:rPr>
                <w:b/>
                <w:color w:val="002060"/>
                <w:sz w:val="24"/>
                <w:szCs w:val="24"/>
              </w:rPr>
              <w:t>П</w:t>
            </w:r>
          </w:p>
        </w:tc>
        <w:tc>
          <w:tcPr>
            <w:tcW w:w="2127" w:type="dxa"/>
            <w:shd w:val="clear" w:color="auto" w:fill="auto"/>
            <w:vAlign w:val="center"/>
          </w:tcPr>
          <w:p w:rsidR="000F2945" w:rsidRPr="000F2945" w:rsidRDefault="000F2945" w:rsidP="000F2945">
            <w:pPr>
              <w:spacing w:line="360" w:lineRule="auto"/>
              <w:jc w:val="center"/>
              <w:rPr>
                <w:sz w:val="24"/>
                <w:szCs w:val="24"/>
              </w:rPr>
            </w:pPr>
            <w:r w:rsidRPr="000F2945">
              <w:rPr>
                <w:sz w:val="24"/>
                <w:szCs w:val="24"/>
              </w:rPr>
              <w:t>1</w:t>
            </w:r>
          </w:p>
        </w:tc>
        <w:tc>
          <w:tcPr>
            <w:tcW w:w="2126" w:type="dxa"/>
            <w:shd w:val="clear" w:color="auto" w:fill="auto"/>
            <w:vAlign w:val="center"/>
          </w:tcPr>
          <w:p w:rsidR="000F2945" w:rsidRPr="000F2945" w:rsidRDefault="000F2945" w:rsidP="000F2945">
            <w:pPr>
              <w:spacing w:line="360" w:lineRule="auto"/>
              <w:jc w:val="center"/>
              <w:rPr>
                <w:sz w:val="24"/>
                <w:szCs w:val="24"/>
              </w:rPr>
            </w:pPr>
            <w:r w:rsidRPr="000F2945">
              <w:rPr>
                <w:sz w:val="24"/>
                <w:szCs w:val="24"/>
              </w:rPr>
              <w:t>4</w:t>
            </w:r>
          </w:p>
        </w:tc>
        <w:tc>
          <w:tcPr>
            <w:tcW w:w="1984" w:type="dxa"/>
            <w:shd w:val="clear" w:color="auto" w:fill="auto"/>
            <w:vAlign w:val="center"/>
          </w:tcPr>
          <w:p w:rsidR="000F2945" w:rsidRPr="000F2945" w:rsidRDefault="000F2945" w:rsidP="000F2945">
            <w:pPr>
              <w:spacing w:line="360" w:lineRule="auto"/>
              <w:jc w:val="center"/>
              <w:rPr>
                <w:sz w:val="24"/>
                <w:szCs w:val="24"/>
              </w:rPr>
            </w:pPr>
            <w:r w:rsidRPr="000F2945">
              <w:rPr>
                <w:sz w:val="24"/>
                <w:szCs w:val="24"/>
              </w:rPr>
              <w:t>20</w:t>
            </w:r>
          </w:p>
        </w:tc>
        <w:tc>
          <w:tcPr>
            <w:tcW w:w="2127" w:type="dxa"/>
            <w:shd w:val="clear" w:color="auto" w:fill="auto"/>
            <w:vAlign w:val="center"/>
          </w:tcPr>
          <w:p w:rsidR="000F2945" w:rsidRPr="000F2945" w:rsidRDefault="000F2945" w:rsidP="000F2945">
            <w:pPr>
              <w:spacing w:line="360" w:lineRule="auto"/>
              <w:jc w:val="center"/>
              <w:rPr>
                <w:sz w:val="24"/>
                <w:szCs w:val="24"/>
              </w:rPr>
            </w:pPr>
            <w:r w:rsidRPr="000F2945">
              <w:rPr>
                <w:sz w:val="24"/>
                <w:szCs w:val="24"/>
              </w:rPr>
              <w:t>80</w:t>
            </w:r>
          </w:p>
        </w:tc>
      </w:tr>
      <w:tr w:rsidR="000F2945" w:rsidRPr="000F2945" w:rsidTr="000F2945">
        <w:tc>
          <w:tcPr>
            <w:tcW w:w="1134" w:type="dxa"/>
            <w:shd w:val="clear" w:color="auto" w:fill="auto"/>
            <w:vAlign w:val="center"/>
          </w:tcPr>
          <w:p w:rsidR="000F2945" w:rsidRPr="000F2945" w:rsidRDefault="000F2945" w:rsidP="007155FC">
            <w:pPr>
              <w:widowControl/>
              <w:numPr>
                <w:ilvl w:val="0"/>
                <w:numId w:val="12"/>
              </w:numPr>
              <w:autoSpaceDE/>
              <w:autoSpaceDN/>
              <w:adjustRightInd/>
              <w:spacing w:line="360" w:lineRule="auto"/>
              <w:ind w:left="720"/>
              <w:jc w:val="center"/>
              <w:rPr>
                <w:sz w:val="24"/>
                <w:szCs w:val="24"/>
              </w:rPr>
            </w:pPr>
          </w:p>
        </w:tc>
        <w:tc>
          <w:tcPr>
            <w:tcW w:w="5670" w:type="dxa"/>
          </w:tcPr>
          <w:p w:rsidR="000F2945" w:rsidRPr="000F2945" w:rsidRDefault="000F2945" w:rsidP="000F2945">
            <w:pPr>
              <w:spacing w:line="360" w:lineRule="auto"/>
              <w:rPr>
                <w:sz w:val="24"/>
                <w:szCs w:val="24"/>
              </w:rPr>
            </w:pPr>
            <w:r w:rsidRPr="000F2945">
              <w:rPr>
                <w:sz w:val="24"/>
                <w:szCs w:val="24"/>
              </w:rPr>
              <w:t>Электризация тел.</w:t>
            </w:r>
            <w:r w:rsidRPr="000F2945">
              <w:rPr>
                <w:b/>
                <w:color w:val="FF0000"/>
                <w:sz w:val="24"/>
                <w:szCs w:val="24"/>
              </w:rPr>
              <w:t xml:space="preserve"> Б</w:t>
            </w:r>
          </w:p>
        </w:tc>
        <w:tc>
          <w:tcPr>
            <w:tcW w:w="2127" w:type="dxa"/>
            <w:shd w:val="clear" w:color="auto" w:fill="auto"/>
            <w:vAlign w:val="center"/>
          </w:tcPr>
          <w:p w:rsidR="000F2945" w:rsidRPr="000F2945" w:rsidRDefault="000F2945" w:rsidP="000F2945">
            <w:pPr>
              <w:spacing w:line="360" w:lineRule="auto"/>
              <w:jc w:val="center"/>
              <w:rPr>
                <w:sz w:val="24"/>
                <w:szCs w:val="24"/>
              </w:rPr>
            </w:pPr>
            <w:r w:rsidRPr="000F2945">
              <w:rPr>
                <w:sz w:val="24"/>
                <w:szCs w:val="24"/>
              </w:rPr>
              <w:t>2</w:t>
            </w:r>
          </w:p>
        </w:tc>
        <w:tc>
          <w:tcPr>
            <w:tcW w:w="2126" w:type="dxa"/>
            <w:shd w:val="clear" w:color="auto" w:fill="auto"/>
            <w:vAlign w:val="center"/>
          </w:tcPr>
          <w:p w:rsidR="000F2945" w:rsidRPr="000F2945" w:rsidRDefault="000F2945" w:rsidP="000F2945">
            <w:pPr>
              <w:spacing w:line="360" w:lineRule="auto"/>
              <w:jc w:val="center"/>
              <w:rPr>
                <w:sz w:val="24"/>
                <w:szCs w:val="24"/>
              </w:rPr>
            </w:pPr>
            <w:r w:rsidRPr="000F2945">
              <w:rPr>
                <w:sz w:val="24"/>
                <w:szCs w:val="24"/>
              </w:rPr>
              <w:t>3</w:t>
            </w:r>
          </w:p>
        </w:tc>
        <w:tc>
          <w:tcPr>
            <w:tcW w:w="1984" w:type="dxa"/>
            <w:shd w:val="clear" w:color="auto" w:fill="auto"/>
            <w:vAlign w:val="center"/>
          </w:tcPr>
          <w:p w:rsidR="000F2945" w:rsidRPr="000F2945" w:rsidRDefault="000F2945" w:rsidP="000F2945">
            <w:pPr>
              <w:spacing w:line="360" w:lineRule="auto"/>
              <w:jc w:val="center"/>
              <w:rPr>
                <w:sz w:val="24"/>
                <w:szCs w:val="24"/>
              </w:rPr>
            </w:pPr>
            <w:r w:rsidRPr="000F2945">
              <w:rPr>
                <w:sz w:val="24"/>
                <w:szCs w:val="24"/>
              </w:rPr>
              <w:t>40</w:t>
            </w:r>
          </w:p>
        </w:tc>
        <w:tc>
          <w:tcPr>
            <w:tcW w:w="2127" w:type="dxa"/>
            <w:shd w:val="clear" w:color="auto" w:fill="auto"/>
            <w:vAlign w:val="center"/>
          </w:tcPr>
          <w:p w:rsidR="000F2945" w:rsidRPr="000F2945" w:rsidRDefault="000F2945" w:rsidP="000F2945">
            <w:pPr>
              <w:spacing w:line="360" w:lineRule="auto"/>
              <w:jc w:val="center"/>
              <w:rPr>
                <w:sz w:val="24"/>
                <w:szCs w:val="24"/>
              </w:rPr>
            </w:pPr>
            <w:r w:rsidRPr="000F2945">
              <w:rPr>
                <w:sz w:val="24"/>
                <w:szCs w:val="24"/>
              </w:rPr>
              <w:t>60</w:t>
            </w:r>
          </w:p>
        </w:tc>
      </w:tr>
      <w:tr w:rsidR="000F2945" w:rsidRPr="000F2945" w:rsidTr="000F2945">
        <w:tc>
          <w:tcPr>
            <w:tcW w:w="1134" w:type="dxa"/>
            <w:shd w:val="clear" w:color="auto" w:fill="auto"/>
            <w:vAlign w:val="center"/>
          </w:tcPr>
          <w:p w:rsidR="000F2945" w:rsidRPr="000F2945" w:rsidRDefault="000F2945" w:rsidP="007155FC">
            <w:pPr>
              <w:widowControl/>
              <w:numPr>
                <w:ilvl w:val="0"/>
                <w:numId w:val="12"/>
              </w:numPr>
              <w:autoSpaceDE/>
              <w:autoSpaceDN/>
              <w:adjustRightInd/>
              <w:spacing w:line="360" w:lineRule="auto"/>
              <w:ind w:left="720"/>
              <w:jc w:val="center"/>
              <w:rPr>
                <w:sz w:val="24"/>
                <w:szCs w:val="24"/>
              </w:rPr>
            </w:pPr>
          </w:p>
        </w:tc>
        <w:tc>
          <w:tcPr>
            <w:tcW w:w="5670" w:type="dxa"/>
          </w:tcPr>
          <w:p w:rsidR="000F2945" w:rsidRPr="000F2945" w:rsidRDefault="000F2945" w:rsidP="000F2945">
            <w:pPr>
              <w:spacing w:line="259" w:lineRule="auto"/>
              <w:rPr>
                <w:sz w:val="24"/>
                <w:szCs w:val="24"/>
              </w:rPr>
            </w:pPr>
            <w:r w:rsidRPr="000F2945">
              <w:rPr>
                <w:sz w:val="24"/>
                <w:szCs w:val="24"/>
              </w:rPr>
              <w:t xml:space="preserve">Постоянный ток </w:t>
            </w:r>
            <w:r w:rsidRPr="000F2945">
              <w:rPr>
                <w:b/>
                <w:color w:val="FF0000"/>
                <w:sz w:val="24"/>
                <w:szCs w:val="24"/>
              </w:rPr>
              <w:t>Б</w:t>
            </w:r>
          </w:p>
        </w:tc>
        <w:tc>
          <w:tcPr>
            <w:tcW w:w="2127" w:type="dxa"/>
            <w:shd w:val="clear" w:color="auto" w:fill="auto"/>
            <w:vAlign w:val="center"/>
          </w:tcPr>
          <w:p w:rsidR="000F2945" w:rsidRPr="000F2945" w:rsidRDefault="000F2945" w:rsidP="000F2945">
            <w:pPr>
              <w:spacing w:line="360" w:lineRule="auto"/>
              <w:jc w:val="center"/>
              <w:rPr>
                <w:sz w:val="24"/>
                <w:szCs w:val="24"/>
              </w:rPr>
            </w:pPr>
            <w:r w:rsidRPr="000F2945">
              <w:rPr>
                <w:sz w:val="24"/>
                <w:szCs w:val="24"/>
              </w:rPr>
              <w:t>4</w:t>
            </w:r>
          </w:p>
        </w:tc>
        <w:tc>
          <w:tcPr>
            <w:tcW w:w="2126" w:type="dxa"/>
            <w:shd w:val="clear" w:color="auto" w:fill="auto"/>
            <w:vAlign w:val="center"/>
          </w:tcPr>
          <w:p w:rsidR="000F2945" w:rsidRPr="000F2945" w:rsidRDefault="000F2945" w:rsidP="000F2945">
            <w:pPr>
              <w:spacing w:line="360" w:lineRule="auto"/>
              <w:jc w:val="center"/>
              <w:rPr>
                <w:sz w:val="24"/>
                <w:szCs w:val="24"/>
              </w:rPr>
            </w:pPr>
            <w:r w:rsidRPr="000F2945">
              <w:rPr>
                <w:sz w:val="24"/>
                <w:szCs w:val="24"/>
              </w:rPr>
              <w:t>1</w:t>
            </w:r>
          </w:p>
        </w:tc>
        <w:tc>
          <w:tcPr>
            <w:tcW w:w="1984" w:type="dxa"/>
            <w:shd w:val="clear" w:color="auto" w:fill="auto"/>
            <w:vAlign w:val="center"/>
          </w:tcPr>
          <w:p w:rsidR="000F2945" w:rsidRPr="000F2945" w:rsidRDefault="000F2945" w:rsidP="000F2945">
            <w:pPr>
              <w:spacing w:line="360" w:lineRule="auto"/>
              <w:jc w:val="center"/>
              <w:rPr>
                <w:sz w:val="24"/>
                <w:szCs w:val="24"/>
              </w:rPr>
            </w:pPr>
            <w:r w:rsidRPr="000F2945">
              <w:rPr>
                <w:sz w:val="24"/>
                <w:szCs w:val="24"/>
              </w:rPr>
              <w:t>80</w:t>
            </w:r>
          </w:p>
        </w:tc>
        <w:tc>
          <w:tcPr>
            <w:tcW w:w="2127" w:type="dxa"/>
            <w:shd w:val="clear" w:color="auto" w:fill="auto"/>
            <w:vAlign w:val="center"/>
          </w:tcPr>
          <w:p w:rsidR="000F2945" w:rsidRPr="000F2945" w:rsidRDefault="000F2945" w:rsidP="000F2945">
            <w:pPr>
              <w:spacing w:line="360" w:lineRule="auto"/>
              <w:jc w:val="center"/>
              <w:rPr>
                <w:sz w:val="24"/>
                <w:szCs w:val="24"/>
              </w:rPr>
            </w:pPr>
            <w:r w:rsidRPr="000F2945">
              <w:rPr>
                <w:sz w:val="24"/>
                <w:szCs w:val="24"/>
              </w:rPr>
              <w:t>20</w:t>
            </w:r>
          </w:p>
        </w:tc>
      </w:tr>
      <w:tr w:rsidR="000F2945" w:rsidRPr="000F2945" w:rsidTr="000F2945">
        <w:tc>
          <w:tcPr>
            <w:tcW w:w="1134" w:type="dxa"/>
            <w:shd w:val="clear" w:color="auto" w:fill="auto"/>
            <w:vAlign w:val="center"/>
          </w:tcPr>
          <w:p w:rsidR="000F2945" w:rsidRPr="000F2945" w:rsidRDefault="000F2945" w:rsidP="007155FC">
            <w:pPr>
              <w:widowControl/>
              <w:numPr>
                <w:ilvl w:val="0"/>
                <w:numId w:val="12"/>
              </w:numPr>
              <w:autoSpaceDE/>
              <w:autoSpaceDN/>
              <w:adjustRightInd/>
              <w:spacing w:line="360" w:lineRule="auto"/>
              <w:ind w:left="720"/>
              <w:jc w:val="center"/>
              <w:rPr>
                <w:sz w:val="24"/>
                <w:szCs w:val="24"/>
              </w:rPr>
            </w:pPr>
          </w:p>
        </w:tc>
        <w:tc>
          <w:tcPr>
            <w:tcW w:w="5670" w:type="dxa"/>
          </w:tcPr>
          <w:p w:rsidR="000F2945" w:rsidRPr="000F2945" w:rsidRDefault="000F2945" w:rsidP="000F2945">
            <w:pPr>
              <w:spacing w:line="259" w:lineRule="auto"/>
              <w:rPr>
                <w:sz w:val="24"/>
                <w:szCs w:val="24"/>
              </w:rPr>
            </w:pPr>
            <w:r w:rsidRPr="000F2945">
              <w:rPr>
                <w:sz w:val="24"/>
                <w:szCs w:val="24"/>
              </w:rPr>
              <w:t xml:space="preserve">Магнитное поле. Электромагнитная индукция </w:t>
            </w:r>
            <w:r w:rsidRPr="000F2945">
              <w:rPr>
                <w:b/>
                <w:color w:val="FF0000"/>
                <w:sz w:val="24"/>
                <w:szCs w:val="24"/>
              </w:rPr>
              <w:t>Б</w:t>
            </w:r>
          </w:p>
        </w:tc>
        <w:tc>
          <w:tcPr>
            <w:tcW w:w="2127" w:type="dxa"/>
            <w:shd w:val="clear" w:color="auto" w:fill="auto"/>
            <w:vAlign w:val="center"/>
          </w:tcPr>
          <w:p w:rsidR="000F2945" w:rsidRPr="000F2945" w:rsidRDefault="000F2945" w:rsidP="000F2945">
            <w:pPr>
              <w:spacing w:line="360" w:lineRule="auto"/>
              <w:jc w:val="center"/>
              <w:rPr>
                <w:sz w:val="24"/>
                <w:szCs w:val="24"/>
              </w:rPr>
            </w:pPr>
            <w:r w:rsidRPr="000F2945">
              <w:rPr>
                <w:sz w:val="24"/>
                <w:szCs w:val="24"/>
              </w:rPr>
              <w:t>4</w:t>
            </w:r>
          </w:p>
        </w:tc>
        <w:tc>
          <w:tcPr>
            <w:tcW w:w="2126" w:type="dxa"/>
            <w:shd w:val="clear" w:color="auto" w:fill="auto"/>
            <w:vAlign w:val="center"/>
          </w:tcPr>
          <w:p w:rsidR="000F2945" w:rsidRPr="000F2945" w:rsidRDefault="000F2945" w:rsidP="000F2945">
            <w:pPr>
              <w:spacing w:line="360" w:lineRule="auto"/>
              <w:jc w:val="center"/>
              <w:rPr>
                <w:sz w:val="24"/>
                <w:szCs w:val="24"/>
              </w:rPr>
            </w:pPr>
            <w:r w:rsidRPr="000F2945">
              <w:rPr>
                <w:sz w:val="24"/>
                <w:szCs w:val="24"/>
              </w:rPr>
              <w:t>1</w:t>
            </w:r>
          </w:p>
        </w:tc>
        <w:tc>
          <w:tcPr>
            <w:tcW w:w="1984" w:type="dxa"/>
            <w:shd w:val="clear" w:color="auto" w:fill="auto"/>
            <w:vAlign w:val="center"/>
          </w:tcPr>
          <w:p w:rsidR="000F2945" w:rsidRPr="000F2945" w:rsidRDefault="000F2945" w:rsidP="000F2945">
            <w:pPr>
              <w:spacing w:line="360" w:lineRule="auto"/>
              <w:jc w:val="center"/>
              <w:rPr>
                <w:sz w:val="24"/>
                <w:szCs w:val="24"/>
              </w:rPr>
            </w:pPr>
            <w:r w:rsidRPr="000F2945">
              <w:rPr>
                <w:sz w:val="24"/>
                <w:szCs w:val="24"/>
              </w:rPr>
              <w:t>80</w:t>
            </w:r>
          </w:p>
        </w:tc>
        <w:tc>
          <w:tcPr>
            <w:tcW w:w="2127" w:type="dxa"/>
            <w:shd w:val="clear" w:color="auto" w:fill="auto"/>
            <w:vAlign w:val="center"/>
          </w:tcPr>
          <w:p w:rsidR="000F2945" w:rsidRPr="000F2945" w:rsidRDefault="000F2945" w:rsidP="000F2945">
            <w:pPr>
              <w:spacing w:line="360" w:lineRule="auto"/>
              <w:jc w:val="center"/>
              <w:rPr>
                <w:sz w:val="24"/>
                <w:szCs w:val="24"/>
              </w:rPr>
            </w:pPr>
            <w:r w:rsidRPr="000F2945">
              <w:rPr>
                <w:sz w:val="24"/>
                <w:szCs w:val="24"/>
              </w:rPr>
              <w:t>20</w:t>
            </w:r>
          </w:p>
        </w:tc>
      </w:tr>
      <w:tr w:rsidR="000F2945" w:rsidRPr="000F2945" w:rsidTr="000F2945">
        <w:tc>
          <w:tcPr>
            <w:tcW w:w="1134" w:type="dxa"/>
            <w:shd w:val="clear" w:color="auto" w:fill="auto"/>
            <w:vAlign w:val="center"/>
          </w:tcPr>
          <w:p w:rsidR="000F2945" w:rsidRPr="000F2945" w:rsidRDefault="000F2945" w:rsidP="007155FC">
            <w:pPr>
              <w:widowControl/>
              <w:numPr>
                <w:ilvl w:val="0"/>
                <w:numId w:val="12"/>
              </w:numPr>
              <w:autoSpaceDE/>
              <w:autoSpaceDN/>
              <w:adjustRightInd/>
              <w:spacing w:line="360" w:lineRule="auto"/>
              <w:ind w:left="720"/>
              <w:jc w:val="center"/>
              <w:rPr>
                <w:sz w:val="24"/>
                <w:szCs w:val="24"/>
              </w:rPr>
            </w:pPr>
          </w:p>
        </w:tc>
        <w:tc>
          <w:tcPr>
            <w:tcW w:w="5670" w:type="dxa"/>
          </w:tcPr>
          <w:p w:rsidR="000F2945" w:rsidRPr="000F2945" w:rsidRDefault="000F2945" w:rsidP="000F2945">
            <w:pPr>
              <w:spacing w:line="259" w:lineRule="auto"/>
              <w:ind w:right="31"/>
              <w:rPr>
                <w:sz w:val="24"/>
                <w:szCs w:val="24"/>
              </w:rPr>
            </w:pPr>
            <w:r w:rsidRPr="000F2945">
              <w:rPr>
                <w:sz w:val="24"/>
                <w:szCs w:val="24"/>
              </w:rPr>
              <w:t xml:space="preserve">Электромагнитные колебания и волны. Элементы оптики </w:t>
            </w:r>
            <w:r w:rsidRPr="000F2945">
              <w:rPr>
                <w:b/>
                <w:color w:val="FF0000"/>
                <w:sz w:val="24"/>
                <w:szCs w:val="24"/>
              </w:rPr>
              <w:t>Б</w:t>
            </w:r>
          </w:p>
        </w:tc>
        <w:tc>
          <w:tcPr>
            <w:tcW w:w="2127" w:type="dxa"/>
            <w:shd w:val="clear" w:color="auto" w:fill="auto"/>
            <w:vAlign w:val="center"/>
          </w:tcPr>
          <w:p w:rsidR="000F2945" w:rsidRPr="000F2945" w:rsidRDefault="000F2945" w:rsidP="000F2945">
            <w:pPr>
              <w:spacing w:line="360" w:lineRule="auto"/>
              <w:jc w:val="center"/>
              <w:rPr>
                <w:sz w:val="24"/>
                <w:szCs w:val="24"/>
              </w:rPr>
            </w:pPr>
            <w:r w:rsidRPr="000F2945">
              <w:rPr>
                <w:sz w:val="24"/>
                <w:szCs w:val="24"/>
              </w:rPr>
              <w:t>4</w:t>
            </w:r>
          </w:p>
        </w:tc>
        <w:tc>
          <w:tcPr>
            <w:tcW w:w="2126" w:type="dxa"/>
            <w:shd w:val="clear" w:color="auto" w:fill="auto"/>
            <w:vAlign w:val="center"/>
          </w:tcPr>
          <w:p w:rsidR="000F2945" w:rsidRPr="000F2945" w:rsidRDefault="000F2945" w:rsidP="000F2945">
            <w:pPr>
              <w:spacing w:line="360" w:lineRule="auto"/>
              <w:jc w:val="center"/>
              <w:rPr>
                <w:sz w:val="24"/>
                <w:szCs w:val="24"/>
              </w:rPr>
            </w:pPr>
            <w:r w:rsidRPr="000F2945">
              <w:rPr>
                <w:sz w:val="24"/>
                <w:szCs w:val="24"/>
              </w:rPr>
              <w:t>1</w:t>
            </w:r>
          </w:p>
        </w:tc>
        <w:tc>
          <w:tcPr>
            <w:tcW w:w="1984" w:type="dxa"/>
            <w:shd w:val="clear" w:color="auto" w:fill="auto"/>
            <w:vAlign w:val="center"/>
          </w:tcPr>
          <w:p w:rsidR="000F2945" w:rsidRPr="000F2945" w:rsidRDefault="000F2945" w:rsidP="000F2945">
            <w:pPr>
              <w:spacing w:line="360" w:lineRule="auto"/>
              <w:jc w:val="center"/>
              <w:rPr>
                <w:sz w:val="24"/>
                <w:szCs w:val="24"/>
              </w:rPr>
            </w:pPr>
            <w:r w:rsidRPr="000F2945">
              <w:rPr>
                <w:sz w:val="24"/>
                <w:szCs w:val="24"/>
              </w:rPr>
              <w:t>80</w:t>
            </w:r>
          </w:p>
        </w:tc>
        <w:tc>
          <w:tcPr>
            <w:tcW w:w="2127" w:type="dxa"/>
            <w:shd w:val="clear" w:color="auto" w:fill="auto"/>
            <w:vAlign w:val="center"/>
          </w:tcPr>
          <w:p w:rsidR="000F2945" w:rsidRPr="000F2945" w:rsidRDefault="000F2945" w:rsidP="000F2945">
            <w:pPr>
              <w:spacing w:line="360" w:lineRule="auto"/>
              <w:jc w:val="center"/>
              <w:rPr>
                <w:sz w:val="24"/>
                <w:szCs w:val="24"/>
              </w:rPr>
            </w:pPr>
            <w:r w:rsidRPr="000F2945">
              <w:rPr>
                <w:sz w:val="24"/>
                <w:szCs w:val="24"/>
              </w:rPr>
              <w:t>20</w:t>
            </w:r>
          </w:p>
        </w:tc>
      </w:tr>
      <w:tr w:rsidR="000F2945" w:rsidRPr="000F2945" w:rsidTr="000F2945">
        <w:tc>
          <w:tcPr>
            <w:tcW w:w="1134" w:type="dxa"/>
            <w:shd w:val="clear" w:color="auto" w:fill="auto"/>
            <w:vAlign w:val="center"/>
          </w:tcPr>
          <w:p w:rsidR="000F2945" w:rsidRPr="000F2945" w:rsidRDefault="000F2945" w:rsidP="007155FC">
            <w:pPr>
              <w:widowControl/>
              <w:numPr>
                <w:ilvl w:val="0"/>
                <w:numId w:val="12"/>
              </w:numPr>
              <w:autoSpaceDE/>
              <w:autoSpaceDN/>
              <w:adjustRightInd/>
              <w:spacing w:line="360" w:lineRule="auto"/>
              <w:ind w:left="720"/>
              <w:jc w:val="center"/>
              <w:rPr>
                <w:sz w:val="24"/>
                <w:szCs w:val="24"/>
              </w:rPr>
            </w:pPr>
          </w:p>
        </w:tc>
        <w:tc>
          <w:tcPr>
            <w:tcW w:w="5670" w:type="dxa"/>
          </w:tcPr>
          <w:p w:rsidR="000F2945" w:rsidRPr="000F2945" w:rsidRDefault="000F2945" w:rsidP="000F2945">
            <w:pPr>
              <w:spacing w:line="259" w:lineRule="auto"/>
              <w:ind w:right="31"/>
              <w:rPr>
                <w:sz w:val="24"/>
                <w:szCs w:val="24"/>
              </w:rPr>
            </w:pPr>
            <w:r w:rsidRPr="000F2945">
              <w:rPr>
                <w:sz w:val="24"/>
                <w:szCs w:val="24"/>
              </w:rPr>
              <w:t xml:space="preserve">Физические явления и законы в электродинамике. Анализ процессов </w:t>
            </w:r>
            <w:r w:rsidRPr="000F2945">
              <w:rPr>
                <w:b/>
                <w:color w:val="002060"/>
                <w:sz w:val="24"/>
                <w:szCs w:val="24"/>
              </w:rPr>
              <w:t>П</w:t>
            </w:r>
          </w:p>
        </w:tc>
        <w:tc>
          <w:tcPr>
            <w:tcW w:w="2127" w:type="dxa"/>
            <w:shd w:val="clear" w:color="auto" w:fill="auto"/>
            <w:vAlign w:val="center"/>
          </w:tcPr>
          <w:p w:rsidR="000F2945" w:rsidRPr="000F2945" w:rsidRDefault="000F2945" w:rsidP="000F2945">
            <w:pPr>
              <w:spacing w:line="360" w:lineRule="auto"/>
              <w:jc w:val="center"/>
              <w:rPr>
                <w:sz w:val="24"/>
                <w:szCs w:val="24"/>
              </w:rPr>
            </w:pPr>
            <w:r w:rsidRPr="000F2945">
              <w:rPr>
                <w:sz w:val="24"/>
                <w:szCs w:val="24"/>
              </w:rPr>
              <w:t>2</w:t>
            </w:r>
          </w:p>
        </w:tc>
        <w:tc>
          <w:tcPr>
            <w:tcW w:w="2126" w:type="dxa"/>
            <w:shd w:val="clear" w:color="auto" w:fill="auto"/>
            <w:vAlign w:val="center"/>
          </w:tcPr>
          <w:p w:rsidR="000F2945" w:rsidRPr="000F2945" w:rsidRDefault="000F2945" w:rsidP="000F2945">
            <w:pPr>
              <w:spacing w:line="360" w:lineRule="auto"/>
              <w:jc w:val="center"/>
              <w:rPr>
                <w:sz w:val="24"/>
                <w:szCs w:val="24"/>
              </w:rPr>
            </w:pPr>
            <w:r w:rsidRPr="000F2945">
              <w:rPr>
                <w:sz w:val="24"/>
                <w:szCs w:val="24"/>
              </w:rPr>
              <w:t>3</w:t>
            </w:r>
          </w:p>
        </w:tc>
        <w:tc>
          <w:tcPr>
            <w:tcW w:w="1984" w:type="dxa"/>
            <w:shd w:val="clear" w:color="auto" w:fill="auto"/>
            <w:vAlign w:val="center"/>
          </w:tcPr>
          <w:p w:rsidR="000F2945" w:rsidRPr="000F2945" w:rsidRDefault="000F2945" w:rsidP="000F2945">
            <w:pPr>
              <w:spacing w:line="360" w:lineRule="auto"/>
              <w:jc w:val="center"/>
              <w:rPr>
                <w:sz w:val="24"/>
                <w:szCs w:val="24"/>
              </w:rPr>
            </w:pPr>
            <w:r w:rsidRPr="000F2945">
              <w:rPr>
                <w:sz w:val="24"/>
                <w:szCs w:val="24"/>
              </w:rPr>
              <w:t>40</w:t>
            </w:r>
          </w:p>
        </w:tc>
        <w:tc>
          <w:tcPr>
            <w:tcW w:w="2127" w:type="dxa"/>
            <w:shd w:val="clear" w:color="auto" w:fill="auto"/>
            <w:vAlign w:val="center"/>
          </w:tcPr>
          <w:p w:rsidR="000F2945" w:rsidRPr="000F2945" w:rsidRDefault="000F2945" w:rsidP="000F2945">
            <w:pPr>
              <w:spacing w:line="360" w:lineRule="auto"/>
              <w:jc w:val="center"/>
              <w:rPr>
                <w:sz w:val="24"/>
                <w:szCs w:val="24"/>
              </w:rPr>
            </w:pPr>
            <w:r w:rsidRPr="000F2945">
              <w:rPr>
                <w:sz w:val="24"/>
                <w:szCs w:val="24"/>
              </w:rPr>
              <w:t>60</w:t>
            </w:r>
          </w:p>
        </w:tc>
      </w:tr>
      <w:tr w:rsidR="000F2945" w:rsidRPr="000F2945" w:rsidTr="000F2945">
        <w:tc>
          <w:tcPr>
            <w:tcW w:w="1134" w:type="dxa"/>
            <w:shd w:val="clear" w:color="auto" w:fill="auto"/>
            <w:vAlign w:val="center"/>
          </w:tcPr>
          <w:p w:rsidR="000F2945" w:rsidRPr="000F2945" w:rsidRDefault="000F2945" w:rsidP="007155FC">
            <w:pPr>
              <w:widowControl/>
              <w:numPr>
                <w:ilvl w:val="0"/>
                <w:numId w:val="12"/>
              </w:numPr>
              <w:autoSpaceDE/>
              <w:autoSpaceDN/>
              <w:adjustRightInd/>
              <w:spacing w:line="360" w:lineRule="auto"/>
              <w:ind w:left="720"/>
              <w:jc w:val="center"/>
              <w:rPr>
                <w:sz w:val="24"/>
                <w:szCs w:val="24"/>
              </w:rPr>
            </w:pPr>
          </w:p>
        </w:tc>
        <w:tc>
          <w:tcPr>
            <w:tcW w:w="5670" w:type="dxa"/>
          </w:tcPr>
          <w:p w:rsidR="000F2945" w:rsidRPr="000F2945" w:rsidRDefault="000F2945" w:rsidP="000F2945">
            <w:pPr>
              <w:spacing w:line="259" w:lineRule="auto"/>
              <w:rPr>
                <w:sz w:val="24"/>
                <w:szCs w:val="24"/>
              </w:rPr>
            </w:pPr>
            <w:r w:rsidRPr="000F2945">
              <w:rPr>
                <w:sz w:val="24"/>
                <w:szCs w:val="24"/>
              </w:rPr>
              <w:t xml:space="preserve">Электромагнитные явления (расчетная задача) </w:t>
            </w:r>
            <w:r w:rsidRPr="000F2945">
              <w:rPr>
                <w:b/>
                <w:color w:val="FF0000"/>
                <w:sz w:val="24"/>
                <w:szCs w:val="24"/>
              </w:rPr>
              <w:t>Б</w:t>
            </w:r>
          </w:p>
        </w:tc>
        <w:tc>
          <w:tcPr>
            <w:tcW w:w="2127" w:type="dxa"/>
            <w:shd w:val="clear" w:color="auto" w:fill="auto"/>
            <w:vAlign w:val="center"/>
          </w:tcPr>
          <w:p w:rsidR="000F2945" w:rsidRPr="000F2945" w:rsidRDefault="000F2945" w:rsidP="000F2945">
            <w:pPr>
              <w:spacing w:line="360" w:lineRule="auto"/>
              <w:jc w:val="center"/>
              <w:rPr>
                <w:sz w:val="24"/>
                <w:szCs w:val="24"/>
              </w:rPr>
            </w:pPr>
            <w:r w:rsidRPr="000F2945">
              <w:rPr>
                <w:sz w:val="24"/>
                <w:szCs w:val="24"/>
              </w:rPr>
              <w:t>2</w:t>
            </w:r>
          </w:p>
        </w:tc>
        <w:tc>
          <w:tcPr>
            <w:tcW w:w="2126" w:type="dxa"/>
            <w:shd w:val="clear" w:color="auto" w:fill="auto"/>
            <w:vAlign w:val="center"/>
          </w:tcPr>
          <w:p w:rsidR="000F2945" w:rsidRPr="000F2945" w:rsidRDefault="000F2945" w:rsidP="000F2945">
            <w:pPr>
              <w:spacing w:line="360" w:lineRule="auto"/>
              <w:jc w:val="center"/>
              <w:rPr>
                <w:sz w:val="24"/>
                <w:szCs w:val="24"/>
              </w:rPr>
            </w:pPr>
            <w:r w:rsidRPr="000F2945">
              <w:rPr>
                <w:sz w:val="24"/>
                <w:szCs w:val="24"/>
              </w:rPr>
              <w:t>3</w:t>
            </w:r>
          </w:p>
        </w:tc>
        <w:tc>
          <w:tcPr>
            <w:tcW w:w="1984" w:type="dxa"/>
            <w:shd w:val="clear" w:color="auto" w:fill="auto"/>
            <w:vAlign w:val="center"/>
          </w:tcPr>
          <w:p w:rsidR="000F2945" w:rsidRPr="000F2945" w:rsidRDefault="000F2945" w:rsidP="000F2945">
            <w:pPr>
              <w:spacing w:line="360" w:lineRule="auto"/>
              <w:jc w:val="center"/>
              <w:rPr>
                <w:sz w:val="24"/>
                <w:szCs w:val="24"/>
              </w:rPr>
            </w:pPr>
            <w:r w:rsidRPr="000F2945">
              <w:rPr>
                <w:sz w:val="24"/>
                <w:szCs w:val="24"/>
              </w:rPr>
              <w:t>40</w:t>
            </w:r>
          </w:p>
        </w:tc>
        <w:tc>
          <w:tcPr>
            <w:tcW w:w="2127" w:type="dxa"/>
            <w:shd w:val="clear" w:color="auto" w:fill="auto"/>
            <w:vAlign w:val="center"/>
          </w:tcPr>
          <w:p w:rsidR="000F2945" w:rsidRPr="000F2945" w:rsidRDefault="000F2945" w:rsidP="000F2945">
            <w:pPr>
              <w:spacing w:line="360" w:lineRule="auto"/>
              <w:jc w:val="center"/>
              <w:rPr>
                <w:sz w:val="24"/>
                <w:szCs w:val="24"/>
              </w:rPr>
            </w:pPr>
            <w:r w:rsidRPr="000F2945">
              <w:rPr>
                <w:sz w:val="24"/>
                <w:szCs w:val="24"/>
              </w:rPr>
              <w:t>60</w:t>
            </w:r>
          </w:p>
        </w:tc>
      </w:tr>
      <w:tr w:rsidR="000F2945" w:rsidRPr="000F2945" w:rsidTr="000F2945">
        <w:tc>
          <w:tcPr>
            <w:tcW w:w="1134" w:type="dxa"/>
            <w:shd w:val="clear" w:color="auto" w:fill="auto"/>
            <w:vAlign w:val="center"/>
          </w:tcPr>
          <w:p w:rsidR="000F2945" w:rsidRPr="000F2945" w:rsidRDefault="000F2945" w:rsidP="007155FC">
            <w:pPr>
              <w:widowControl/>
              <w:numPr>
                <w:ilvl w:val="0"/>
                <w:numId w:val="12"/>
              </w:numPr>
              <w:autoSpaceDE/>
              <w:autoSpaceDN/>
              <w:adjustRightInd/>
              <w:spacing w:line="360" w:lineRule="auto"/>
              <w:ind w:left="720"/>
              <w:jc w:val="center"/>
              <w:rPr>
                <w:sz w:val="24"/>
                <w:szCs w:val="24"/>
              </w:rPr>
            </w:pPr>
          </w:p>
        </w:tc>
        <w:tc>
          <w:tcPr>
            <w:tcW w:w="5670" w:type="dxa"/>
          </w:tcPr>
          <w:p w:rsidR="000F2945" w:rsidRPr="000F2945" w:rsidRDefault="000F2945" w:rsidP="000F2945">
            <w:pPr>
              <w:spacing w:line="259" w:lineRule="auto"/>
              <w:ind w:right="31"/>
              <w:rPr>
                <w:sz w:val="24"/>
                <w:szCs w:val="24"/>
              </w:rPr>
            </w:pPr>
            <w:r w:rsidRPr="000F2945">
              <w:rPr>
                <w:sz w:val="24"/>
                <w:szCs w:val="24"/>
              </w:rPr>
              <w:t xml:space="preserve">Радиоактивность. Опыты Резерфорда. Состав атомного ядра. Ядерные реакции </w:t>
            </w:r>
            <w:r w:rsidRPr="000F2945">
              <w:rPr>
                <w:b/>
                <w:color w:val="FF0000"/>
                <w:sz w:val="24"/>
                <w:szCs w:val="24"/>
              </w:rPr>
              <w:t>Б</w:t>
            </w:r>
          </w:p>
        </w:tc>
        <w:tc>
          <w:tcPr>
            <w:tcW w:w="2127" w:type="dxa"/>
            <w:shd w:val="clear" w:color="auto" w:fill="auto"/>
            <w:vAlign w:val="center"/>
          </w:tcPr>
          <w:p w:rsidR="000F2945" w:rsidRPr="000F2945" w:rsidRDefault="000F2945" w:rsidP="000F2945">
            <w:pPr>
              <w:spacing w:line="360" w:lineRule="auto"/>
              <w:jc w:val="center"/>
              <w:rPr>
                <w:sz w:val="24"/>
                <w:szCs w:val="24"/>
              </w:rPr>
            </w:pPr>
            <w:r w:rsidRPr="000F2945">
              <w:rPr>
                <w:sz w:val="24"/>
                <w:szCs w:val="24"/>
              </w:rPr>
              <w:t>4</w:t>
            </w:r>
          </w:p>
        </w:tc>
        <w:tc>
          <w:tcPr>
            <w:tcW w:w="2126" w:type="dxa"/>
            <w:shd w:val="clear" w:color="auto" w:fill="auto"/>
            <w:vAlign w:val="center"/>
          </w:tcPr>
          <w:p w:rsidR="000F2945" w:rsidRPr="000F2945" w:rsidRDefault="000F2945" w:rsidP="000F2945">
            <w:pPr>
              <w:spacing w:line="360" w:lineRule="auto"/>
              <w:jc w:val="center"/>
              <w:rPr>
                <w:sz w:val="24"/>
                <w:szCs w:val="24"/>
              </w:rPr>
            </w:pPr>
            <w:r w:rsidRPr="000F2945">
              <w:rPr>
                <w:sz w:val="24"/>
                <w:szCs w:val="24"/>
              </w:rPr>
              <w:t>1</w:t>
            </w:r>
          </w:p>
        </w:tc>
        <w:tc>
          <w:tcPr>
            <w:tcW w:w="1984" w:type="dxa"/>
            <w:shd w:val="clear" w:color="auto" w:fill="auto"/>
            <w:vAlign w:val="center"/>
          </w:tcPr>
          <w:p w:rsidR="000F2945" w:rsidRPr="000F2945" w:rsidRDefault="000F2945" w:rsidP="000F2945">
            <w:pPr>
              <w:spacing w:line="360" w:lineRule="auto"/>
              <w:jc w:val="center"/>
              <w:rPr>
                <w:sz w:val="24"/>
                <w:szCs w:val="24"/>
              </w:rPr>
            </w:pPr>
            <w:r w:rsidRPr="000F2945">
              <w:rPr>
                <w:sz w:val="24"/>
                <w:szCs w:val="24"/>
              </w:rPr>
              <w:t>80</w:t>
            </w:r>
          </w:p>
        </w:tc>
        <w:tc>
          <w:tcPr>
            <w:tcW w:w="2127" w:type="dxa"/>
            <w:shd w:val="clear" w:color="auto" w:fill="auto"/>
            <w:vAlign w:val="center"/>
          </w:tcPr>
          <w:p w:rsidR="000F2945" w:rsidRPr="000F2945" w:rsidRDefault="000F2945" w:rsidP="000F2945">
            <w:pPr>
              <w:spacing w:line="360" w:lineRule="auto"/>
              <w:jc w:val="center"/>
              <w:rPr>
                <w:sz w:val="24"/>
                <w:szCs w:val="24"/>
              </w:rPr>
            </w:pPr>
            <w:r w:rsidRPr="000F2945">
              <w:rPr>
                <w:sz w:val="24"/>
                <w:szCs w:val="24"/>
              </w:rPr>
              <w:t>20</w:t>
            </w:r>
          </w:p>
        </w:tc>
      </w:tr>
      <w:tr w:rsidR="000F2945" w:rsidRPr="000F2945" w:rsidTr="000F2945">
        <w:tc>
          <w:tcPr>
            <w:tcW w:w="1134" w:type="dxa"/>
            <w:shd w:val="clear" w:color="auto" w:fill="auto"/>
            <w:vAlign w:val="center"/>
          </w:tcPr>
          <w:p w:rsidR="000F2945" w:rsidRPr="000F2945" w:rsidRDefault="000F2945" w:rsidP="007155FC">
            <w:pPr>
              <w:widowControl/>
              <w:numPr>
                <w:ilvl w:val="0"/>
                <w:numId w:val="12"/>
              </w:numPr>
              <w:autoSpaceDE/>
              <w:autoSpaceDN/>
              <w:adjustRightInd/>
              <w:spacing w:line="360" w:lineRule="auto"/>
              <w:ind w:left="720"/>
              <w:jc w:val="center"/>
              <w:rPr>
                <w:sz w:val="24"/>
                <w:szCs w:val="24"/>
              </w:rPr>
            </w:pPr>
          </w:p>
        </w:tc>
        <w:tc>
          <w:tcPr>
            <w:tcW w:w="5670" w:type="dxa"/>
          </w:tcPr>
          <w:p w:rsidR="000F2945" w:rsidRPr="000F2945" w:rsidRDefault="000F2945" w:rsidP="000F2945">
            <w:pPr>
              <w:spacing w:line="259" w:lineRule="auto"/>
              <w:rPr>
                <w:sz w:val="24"/>
                <w:szCs w:val="24"/>
              </w:rPr>
            </w:pPr>
            <w:r w:rsidRPr="000F2945">
              <w:rPr>
                <w:sz w:val="24"/>
                <w:szCs w:val="24"/>
              </w:rPr>
              <w:t xml:space="preserve">Владение основами знаний о методах научного познания </w:t>
            </w:r>
            <w:r w:rsidRPr="000F2945">
              <w:rPr>
                <w:b/>
                <w:color w:val="FF0000"/>
                <w:sz w:val="24"/>
                <w:szCs w:val="24"/>
              </w:rPr>
              <w:t>Б</w:t>
            </w:r>
          </w:p>
        </w:tc>
        <w:tc>
          <w:tcPr>
            <w:tcW w:w="2127" w:type="dxa"/>
            <w:shd w:val="clear" w:color="auto" w:fill="auto"/>
            <w:vAlign w:val="center"/>
          </w:tcPr>
          <w:p w:rsidR="000F2945" w:rsidRPr="000F2945" w:rsidRDefault="000F2945" w:rsidP="000F2945">
            <w:pPr>
              <w:spacing w:line="360" w:lineRule="auto"/>
              <w:jc w:val="center"/>
              <w:rPr>
                <w:sz w:val="24"/>
                <w:szCs w:val="24"/>
              </w:rPr>
            </w:pPr>
            <w:r w:rsidRPr="000F2945">
              <w:rPr>
                <w:sz w:val="24"/>
                <w:szCs w:val="24"/>
              </w:rPr>
              <w:t>4</w:t>
            </w:r>
          </w:p>
        </w:tc>
        <w:tc>
          <w:tcPr>
            <w:tcW w:w="2126" w:type="dxa"/>
            <w:shd w:val="clear" w:color="auto" w:fill="auto"/>
            <w:vAlign w:val="center"/>
          </w:tcPr>
          <w:p w:rsidR="000F2945" w:rsidRPr="000F2945" w:rsidRDefault="000F2945" w:rsidP="000F2945">
            <w:pPr>
              <w:spacing w:line="360" w:lineRule="auto"/>
              <w:jc w:val="center"/>
              <w:rPr>
                <w:sz w:val="24"/>
                <w:szCs w:val="24"/>
              </w:rPr>
            </w:pPr>
            <w:r w:rsidRPr="000F2945">
              <w:rPr>
                <w:sz w:val="24"/>
                <w:szCs w:val="24"/>
              </w:rPr>
              <w:t>1</w:t>
            </w:r>
          </w:p>
        </w:tc>
        <w:tc>
          <w:tcPr>
            <w:tcW w:w="1984" w:type="dxa"/>
            <w:shd w:val="clear" w:color="auto" w:fill="auto"/>
            <w:vAlign w:val="center"/>
          </w:tcPr>
          <w:p w:rsidR="000F2945" w:rsidRPr="000F2945" w:rsidRDefault="000F2945" w:rsidP="000F2945">
            <w:pPr>
              <w:spacing w:line="360" w:lineRule="auto"/>
              <w:jc w:val="center"/>
              <w:rPr>
                <w:sz w:val="24"/>
                <w:szCs w:val="24"/>
              </w:rPr>
            </w:pPr>
            <w:r w:rsidRPr="000F2945">
              <w:rPr>
                <w:sz w:val="24"/>
                <w:szCs w:val="24"/>
              </w:rPr>
              <w:t>80</w:t>
            </w:r>
          </w:p>
        </w:tc>
        <w:tc>
          <w:tcPr>
            <w:tcW w:w="2127" w:type="dxa"/>
            <w:shd w:val="clear" w:color="auto" w:fill="auto"/>
            <w:vAlign w:val="center"/>
          </w:tcPr>
          <w:p w:rsidR="000F2945" w:rsidRPr="000F2945" w:rsidRDefault="000F2945" w:rsidP="000F2945">
            <w:pPr>
              <w:spacing w:line="360" w:lineRule="auto"/>
              <w:jc w:val="center"/>
              <w:rPr>
                <w:sz w:val="24"/>
                <w:szCs w:val="24"/>
              </w:rPr>
            </w:pPr>
            <w:r w:rsidRPr="000F2945">
              <w:rPr>
                <w:sz w:val="24"/>
                <w:szCs w:val="24"/>
              </w:rPr>
              <w:t>20</w:t>
            </w:r>
          </w:p>
        </w:tc>
      </w:tr>
      <w:tr w:rsidR="000F2945" w:rsidRPr="000F2945" w:rsidTr="000F2945">
        <w:tc>
          <w:tcPr>
            <w:tcW w:w="1134" w:type="dxa"/>
            <w:shd w:val="clear" w:color="auto" w:fill="auto"/>
            <w:vAlign w:val="center"/>
          </w:tcPr>
          <w:p w:rsidR="000F2945" w:rsidRPr="000F2945" w:rsidRDefault="000F2945" w:rsidP="007155FC">
            <w:pPr>
              <w:widowControl/>
              <w:numPr>
                <w:ilvl w:val="0"/>
                <w:numId w:val="12"/>
              </w:numPr>
              <w:autoSpaceDE/>
              <w:autoSpaceDN/>
              <w:adjustRightInd/>
              <w:spacing w:line="360" w:lineRule="auto"/>
              <w:ind w:left="720"/>
              <w:jc w:val="center"/>
              <w:rPr>
                <w:sz w:val="24"/>
                <w:szCs w:val="24"/>
              </w:rPr>
            </w:pPr>
          </w:p>
        </w:tc>
        <w:tc>
          <w:tcPr>
            <w:tcW w:w="5670" w:type="dxa"/>
          </w:tcPr>
          <w:p w:rsidR="000F2945" w:rsidRPr="000F2945" w:rsidRDefault="000F2945" w:rsidP="000F2945">
            <w:pPr>
              <w:spacing w:line="259" w:lineRule="auto"/>
              <w:ind w:right="31"/>
              <w:rPr>
                <w:sz w:val="24"/>
                <w:szCs w:val="24"/>
              </w:rPr>
            </w:pPr>
            <w:r w:rsidRPr="000F2945">
              <w:rPr>
                <w:sz w:val="24"/>
                <w:szCs w:val="24"/>
              </w:rPr>
              <w:t xml:space="preserve">Физические явления и законы. Понимание и анализ экспериментальных данных, представленных в виде таблицы, графика или рисунка (схемы) </w:t>
            </w:r>
            <w:r w:rsidRPr="000F2945">
              <w:rPr>
                <w:b/>
                <w:color w:val="002060"/>
                <w:sz w:val="24"/>
                <w:szCs w:val="24"/>
              </w:rPr>
              <w:t>П</w:t>
            </w:r>
          </w:p>
        </w:tc>
        <w:tc>
          <w:tcPr>
            <w:tcW w:w="2127" w:type="dxa"/>
            <w:shd w:val="clear" w:color="auto" w:fill="auto"/>
            <w:vAlign w:val="center"/>
          </w:tcPr>
          <w:p w:rsidR="000F2945" w:rsidRPr="000F2945" w:rsidRDefault="000F2945" w:rsidP="000F2945">
            <w:pPr>
              <w:spacing w:line="360" w:lineRule="auto"/>
              <w:jc w:val="center"/>
              <w:rPr>
                <w:sz w:val="24"/>
                <w:szCs w:val="24"/>
              </w:rPr>
            </w:pPr>
            <w:r w:rsidRPr="000F2945">
              <w:rPr>
                <w:sz w:val="24"/>
                <w:szCs w:val="24"/>
              </w:rPr>
              <w:t>5</w:t>
            </w:r>
          </w:p>
        </w:tc>
        <w:tc>
          <w:tcPr>
            <w:tcW w:w="2126" w:type="dxa"/>
            <w:shd w:val="clear" w:color="auto" w:fill="auto"/>
            <w:vAlign w:val="center"/>
          </w:tcPr>
          <w:p w:rsidR="000F2945" w:rsidRPr="000F2945" w:rsidRDefault="000F2945" w:rsidP="000F2945">
            <w:pPr>
              <w:spacing w:line="360" w:lineRule="auto"/>
              <w:jc w:val="center"/>
              <w:rPr>
                <w:sz w:val="24"/>
                <w:szCs w:val="24"/>
              </w:rPr>
            </w:pPr>
            <w:r w:rsidRPr="000F2945">
              <w:rPr>
                <w:sz w:val="24"/>
                <w:szCs w:val="24"/>
              </w:rPr>
              <w:t>0</w:t>
            </w:r>
          </w:p>
        </w:tc>
        <w:tc>
          <w:tcPr>
            <w:tcW w:w="1984" w:type="dxa"/>
            <w:shd w:val="clear" w:color="auto" w:fill="auto"/>
            <w:vAlign w:val="center"/>
          </w:tcPr>
          <w:p w:rsidR="000F2945" w:rsidRPr="000F2945" w:rsidRDefault="000F2945" w:rsidP="000F2945">
            <w:pPr>
              <w:spacing w:line="360" w:lineRule="auto"/>
              <w:jc w:val="center"/>
              <w:rPr>
                <w:sz w:val="24"/>
                <w:szCs w:val="24"/>
              </w:rPr>
            </w:pPr>
            <w:r w:rsidRPr="000F2945">
              <w:rPr>
                <w:sz w:val="24"/>
                <w:szCs w:val="24"/>
              </w:rPr>
              <w:t>80</w:t>
            </w:r>
          </w:p>
        </w:tc>
        <w:tc>
          <w:tcPr>
            <w:tcW w:w="2127" w:type="dxa"/>
            <w:shd w:val="clear" w:color="auto" w:fill="auto"/>
            <w:vAlign w:val="center"/>
          </w:tcPr>
          <w:p w:rsidR="000F2945" w:rsidRPr="000F2945" w:rsidRDefault="000F2945" w:rsidP="000F2945">
            <w:pPr>
              <w:spacing w:line="360" w:lineRule="auto"/>
              <w:jc w:val="center"/>
              <w:rPr>
                <w:sz w:val="24"/>
                <w:szCs w:val="24"/>
              </w:rPr>
            </w:pPr>
            <w:r w:rsidRPr="000F2945">
              <w:rPr>
                <w:sz w:val="24"/>
                <w:szCs w:val="24"/>
              </w:rPr>
              <w:t>20</w:t>
            </w:r>
          </w:p>
        </w:tc>
      </w:tr>
      <w:tr w:rsidR="000F2945" w:rsidRPr="000F2945" w:rsidTr="000F2945">
        <w:tc>
          <w:tcPr>
            <w:tcW w:w="1134" w:type="dxa"/>
            <w:shd w:val="clear" w:color="auto" w:fill="auto"/>
            <w:vAlign w:val="center"/>
          </w:tcPr>
          <w:p w:rsidR="000F2945" w:rsidRPr="000F2945" w:rsidRDefault="000F2945" w:rsidP="007155FC">
            <w:pPr>
              <w:widowControl/>
              <w:numPr>
                <w:ilvl w:val="0"/>
                <w:numId w:val="12"/>
              </w:numPr>
              <w:autoSpaceDE/>
              <w:autoSpaceDN/>
              <w:adjustRightInd/>
              <w:spacing w:line="360" w:lineRule="auto"/>
              <w:ind w:left="720"/>
              <w:jc w:val="center"/>
              <w:rPr>
                <w:sz w:val="24"/>
                <w:szCs w:val="24"/>
              </w:rPr>
            </w:pPr>
          </w:p>
        </w:tc>
        <w:tc>
          <w:tcPr>
            <w:tcW w:w="5670" w:type="dxa"/>
          </w:tcPr>
          <w:p w:rsidR="000F2945" w:rsidRPr="000F2945" w:rsidRDefault="000F2945" w:rsidP="000F2945">
            <w:pPr>
              <w:spacing w:line="259" w:lineRule="auto"/>
              <w:ind w:right="31"/>
              <w:rPr>
                <w:sz w:val="24"/>
                <w:szCs w:val="24"/>
              </w:rPr>
            </w:pPr>
            <w:r w:rsidRPr="000F2945">
              <w:rPr>
                <w:sz w:val="24"/>
                <w:szCs w:val="24"/>
              </w:rPr>
              <w:t xml:space="preserve">Извлечение информации из текста физического содержания </w:t>
            </w:r>
            <w:r w:rsidRPr="000F2945">
              <w:rPr>
                <w:b/>
                <w:color w:val="FF0000"/>
                <w:sz w:val="24"/>
                <w:szCs w:val="24"/>
              </w:rPr>
              <w:t>Б</w:t>
            </w:r>
          </w:p>
        </w:tc>
        <w:tc>
          <w:tcPr>
            <w:tcW w:w="2127" w:type="dxa"/>
            <w:shd w:val="clear" w:color="auto" w:fill="auto"/>
            <w:vAlign w:val="center"/>
          </w:tcPr>
          <w:p w:rsidR="000F2945" w:rsidRPr="000F2945" w:rsidRDefault="000F2945" w:rsidP="000F2945">
            <w:pPr>
              <w:spacing w:line="360" w:lineRule="auto"/>
              <w:jc w:val="center"/>
              <w:rPr>
                <w:sz w:val="24"/>
                <w:szCs w:val="24"/>
              </w:rPr>
            </w:pPr>
            <w:r w:rsidRPr="000F2945">
              <w:rPr>
                <w:sz w:val="24"/>
                <w:szCs w:val="24"/>
              </w:rPr>
              <w:t>4</w:t>
            </w:r>
          </w:p>
        </w:tc>
        <w:tc>
          <w:tcPr>
            <w:tcW w:w="2126" w:type="dxa"/>
            <w:shd w:val="clear" w:color="auto" w:fill="auto"/>
            <w:vAlign w:val="center"/>
          </w:tcPr>
          <w:p w:rsidR="000F2945" w:rsidRPr="000F2945" w:rsidRDefault="000F2945" w:rsidP="000F2945">
            <w:pPr>
              <w:spacing w:line="360" w:lineRule="auto"/>
              <w:jc w:val="center"/>
              <w:rPr>
                <w:sz w:val="24"/>
                <w:szCs w:val="24"/>
              </w:rPr>
            </w:pPr>
            <w:r w:rsidRPr="000F2945">
              <w:rPr>
                <w:sz w:val="24"/>
                <w:szCs w:val="24"/>
              </w:rPr>
              <w:t>1</w:t>
            </w:r>
          </w:p>
        </w:tc>
        <w:tc>
          <w:tcPr>
            <w:tcW w:w="1984" w:type="dxa"/>
            <w:shd w:val="clear" w:color="auto" w:fill="auto"/>
            <w:vAlign w:val="center"/>
          </w:tcPr>
          <w:p w:rsidR="000F2945" w:rsidRPr="000F2945" w:rsidRDefault="000F2945" w:rsidP="000F2945">
            <w:pPr>
              <w:spacing w:line="360" w:lineRule="auto"/>
              <w:jc w:val="center"/>
              <w:rPr>
                <w:sz w:val="24"/>
                <w:szCs w:val="24"/>
              </w:rPr>
            </w:pPr>
            <w:r w:rsidRPr="000F2945">
              <w:rPr>
                <w:sz w:val="24"/>
                <w:szCs w:val="24"/>
              </w:rPr>
              <w:t>80</w:t>
            </w:r>
          </w:p>
        </w:tc>
        <w:tc>
          <w:tcPr>
            <w:tcW w:w="2127" w:type="dxa"/>
            <w:shd w:val="clear" w:color="auto" w:fill="auto"/>
            <w:vAlign w:val="center"/>
          </w:tcPr>
          <w:p w:rsidR="000F2945" w:rsidRPr="000F2945" w:rsidRDefault="000F2945" w:rsidP="000F2945">
            <w:pPr>
              <w:spacing w:line="360" w:lineRule="auto"/>
              <w:jc w:val="center"/>
              <w:rPr>
                <w:sz w:val="24"/>
                <w:szCs w:val="24"/>
              </w:rPr>
            </w:pPr>
            <w:r w:rsidRPr="000F2945">
              <w:rPr>
                <w:sz w:val="24"/>
                <w:szCs w:val="24"/>
              </w:rPr>
              <w:t>20</w:t>
            </w:r>
          </w:p>
        </w:tc>
      </w:tr>
      <w:tr w:rsidR="000F2945" w:rsidRPr="000F2945" w:rsidTr="000F2945">
        <w:tc>
          <w:tcPr>
            <w:tcW w:w="1134" w:type="dxa"/>
            <w:shd w:val="clear" w:color="auto" w:fill="auto"/>
            <w:vAlign w:val="center"/>
          </w:tcPr>
          <w:p w:rsidR="000F2945" w:rsidRPr="000F2945" w:rsidRDefault="000F2945" w:rsidP="007155FC">
            <w:pPr>
              <w:widowControl/>
              <w:numPr>
                <w:ilvl w:val="0"/>
                <w:numId w:val="12"/>
              </w:numPr>
              <w:autoSpaceDE/>
              <w:autoSpaceDN/>
              <w:adjustRightInd/>
              <w:spacing w:line="360" w:lineRule="auto"/>
              <w:ind w:left="720"/>
              <w:jc w:val="center"/>
              <w:rPr>
                <w:sz w:val="24"/>
                <w:szCs w:val="24"/>
              </w:rPr>
            </w:pPr>
          </w:p>
        </w:tc>
        <w:tc>
          <w:tcPr>
            <w:tcW w:w="5670" w:type="dxa"/>
          </w:tcPr>
          <w:p w:rsidR="000F2945" w:rsidRPr="000F2945" w:rsidRDefault="000F2945" w:rsidP="000F2945">
            <w:pPr>
              <w:spacing w:line="259" w:lineRule="auto"/>
              <w:ind w:right="31"/>
              <w:rPr>
                <w:sz w:val="24"/>
                <w:szCs w:val="24"/>
              </w:rPr>
            </w:pPr>
            <w:r w:rsidRPr="000F2945">
              <w:rPr>
                <w:sz w:val="24"/>
                <w:szCs w:val="24"/>
              </w:rPr>
              <w:t xml:space="preserve">Сопоставление информации из разных частей текста. Применение информации из текста физического содержания </w:t>
            </w:r>
            <w:r w:rsidRPr="000F2945">
              <w:rPr>
                <w:b/>
                <w:color w:val="FF0000"/>
                <w:sz w:val="24"/>
                <w:szCs w:val="24"/>
              </w:rPr>
              <w:t>Б</w:t>
            </w:r>
          </w:p>
        </w:tc>
        <w:tc>
          <w:tcPr>
            <w:tcW w:w="2127" w:type="dxa"/>
            <w:shd w:val="clear" w:color="auto" w:fill="auto"/>
            <w:vAlign w:val="center"/>
          </w:tcPr>
          <w:p w:rsidR="000F2945" w:rsidRPr="000F2945" w:rsidRDefault="000F2945" w:rsidP="000F2945">
            <w:pPr>
              <w:spacing w:line="360" w:lineRule="auto"/>
              <w:jc w:val="center"/>
              <w:rPr>
                <w:sz w:val="24"/>
                <w:szCs w:val="24"/>
              </w:rPr>
            </w:pPr>
            <w:r w:rsidRPr="000F2945">
              <w:rPr>
                <w:sz w:val="24"/>
                <w:szCs w:val="24"/>
              </w:rPr>
              <w:t>2</w:t>
            </w:r>
          </w:p>
        </w:tc>
        <w:tc>
          <w:tcPr>
            <w:tcW w:w="2126" w:type="dxa"/>
            <w:shd w:val="clear" w:color="auto" w:fill="auto"/>
            <w:vAlign w:val="center"/>
          </w:tcPr>
          <w:p w:rsidR="000F2945" w:rsidRPr="000F2945" w:rsidRDefault="000F2945" w:rsidP="000F2945">
            <w:pPr>
              <w:spacing w:line="360" w:lineRule="auto"/>
              <w:jc w:val="center"/>
              <w:rPr>
                <w:sz w:val="24"/>
                <w:szCs w:val="24"/>
              </w:rPr>
            </w:pPr>
            <w:r w:rsidRPr="000F2945">
              <w:rPr>
                <w:sz w:val="24"/>
                <w:szCs w:val="24"/>
              </w:rPr>
              <w:t>3</w:t>
            </w:r>
          </w:p>
        </w:tc>
        <w:tc>
          <w:tcPr>
            <w:tcW w:w="1984" w:type="dxa"/>
            <w:shd w:val="clear" w:color="auto" w:fill="auto"/>
            <w:vAlign w:val="center"/>
          </w:tcPr>
          <w:p w:rsidR="000F2945" w:rsidRPr="000F2945" w:rsidRDefault="000F2945" w:rsidP="000F2945">
            <w:pPr>
              <w:spacing w:line="360" w:lineRule="auto"/>
              <w:jc w:val="center"/>
              <w:rPr>
                <w:sz w:val="24"/>
                <w:szCs w:val="24"/>
              </w:rPr>
            </w:pPr>
            <w:r w:rsidRPr="000F2945">
              <w:rPr>
                <w:sz w:val="24"/>
                <w:szCs w:val="24"/>
              </w:rPr>
              <w:t>40</w:t>
            </w:r>
          </w:p>
        </w:tc>
        <w:tc>
          <w:tcPr>
            <w:tcW w:w="2127" w:type="dxa"/>
            <w:shd w:val="clear" w:color="auto" w:fill="auto"/>
            <w:vAlign w:val="center"/>
          </w:tcPr>
          <w:p w:rsidR="000F2945" w:rsidRPr="000F2945" w:rsidRDefault="000F2945" w:rsidP="000F2945">
            <w:pPr>
              <w:spacing w:line="360" w:lineRule="auto"/>
              <w:jc w:val="center"/>
              <w:rPr>
                <w:sz w:val="24"/>
                <w:szCs w:val="24"/>
              </w:rPr>
            </w:pPr>
            <w:r w:rsidRPr="000F2945">
              <w:rPr>
                <w:sz w:val="24"/>
                <w:szCs w:val="24"/>
              </w:rPr>
              <w:t>60</w:t>
            </w:r>
          </w:p>
        </w:tc>
      </w:tr>
      <w:tr w:rsidR="000F2945" w:rsidRPr="000F2945" w:rsidTr="000F2945">
        <w:tc>
          <w:tcPr>
            <w:tcW w:w="1134" w:type="dxa"/>
            <w:shd w:val="clear" w:color="auto" w:fill="auto"/>
            <w:vAlign w:val="center"/>
          </w:tcPr>
          <w:p w:rsidR="000F2945" w:rsidRPr="000F2945" w:rsidRDefault="000F2945" w:rsidP="007155FC">
            <w:pPr>
              <w:widowControl/>
              <w:numPr>
                <w:ilvl w:val="0"/>
                <w:numId w:val="12"/>
              </w:numPr>
              <w:autoSpaceDE/>
              <w:autoSpaceDN/>
              <w:adjustRightInd/>
              <w:spacing w:line="360" w:lineRule="auto"/>
              <w:ind w:left="720"/>
              <w:jc w:val="center"/>
              <w:rPr>
                <w:sz w:val="24"/>
                <w:szCs w:val="24"/>
              </w:rPr>
            </w:pPr>
          </w:p>
        </w:tc>
        <w:tc>
          <w:tcPr>
            <w:tcW w:w="5670" w:type="dxa"/>
          </w:tcPr>
          <w:p w:rsidR="000F2945" w:rsidRPr="000F2945" w:rsidRDefault="000F2945" w:rsidP="000F2945">
            <w:pPr>
              <w:spacing w:line="259" w:lineRule="auto"/>
              <w:ind w:right="32"/>
              <w:rPr>
                <w:sz w:val="24"/>
                <w:szCs w:val="24"/>
              </w:rPr>
            </w:pPr>
            <w:r w:rsidRPr="000F2945">
              <w:rPr>
                <w:sz w:val="24"/>
                <w:szCs w:val="24"/>
              </w:rPr>
              <w:t xml:space="preserve">Применение информации из текста физического содержания </w:t>
            </w:r>
            <w:r w:rsidRPr="000F2945">
              <w:rPr>
                <w:b/>
                <w:color w:val="002060"/>
                <w:sz w:val="24"/>
                <w:szCs w:val="24"/>
              </w:rPr>
              <w:t>П</w:t>
            </w:r>
          </w:p>
        </w:tc>
        <w:tc>
          <w:tcPr>
            <w:tcW w:w="2127" w:type="dxa"/>
            <w:shd w:val="clear" w:color="auto" w:fill="auto"/>
            <w:vAlign w:val="center"/>
          </w:tcPr>
          <w:p w:rsidR="000F2945" w:rsidRPr="000F2945" w:rsidRDefault="000F2945" w:rsidP="000F2945">
            <w:pPr>
              <w:spacing w:line="360" w:lineRule="auto"/>
              <w:jc w:val="center"/>
              <w:rPr>
                <w:sz w:val="24"/>
                <w:szCs w:val="24"/>
              </w:rPr>
            </w:pPr>
            <w:r w:rsidRPr="000F2945">
              <w:rPr>
                <w:sz w:val="24"/>
                <w:szCs w:val="24"/>
              </w:rPr>
              <w:t>3</w:t>
            </w:r>
          </w:p>
        </w:tc>
        <w:tc>
          <w:tcPr>
            <w:tcW w:w="2126" w:type="dxa"/>
            <w:shd w:val="clear" w:color="auto" w:fill="auto"/>
            <w:vAlign w:val="center"/>
          </w:tcPr>
          <w:p w:rsidR="000F2945" w:rsidRPr="000F2945" w:rsidRDefault="000F2945" w:rsidP="000F2945">
            <w:pPr>
              <w:spacing w:line="360" w:lineRule="auto"/>
              <w:jc w:val="center"/>
              <w:rPr>
                <w:sz w:val="24"/>
                <w:szCs w:val="24"/>
              </w:rPr>
            </w:pPr>
            <w:r w:rsidRPr="000F2945">
              <w:rPr>
                <w:sz w:val="24"/>
                <w:szCs w:val="24"/>
              </w:rPr>
              <w:t>2</w:t>
            </w:r>
          </w:p>
        </w:tc>
        <w:tc>
          <w:tcPr>
            <w:tcW w:w="1984" w:type="dxa"/>
            <w:shd w:val="clear" w:color="auto" w:fill="auto"/>
            <w:vAlign w:val="center"/>
          </w:tcPr>
          <w:p w:rsidR="000F2945" w:rsidRPr="000F2945" w:rsidRDefault="000F2945" w:rsidP="000F2945">
            <w:pPr>
              <w:spacing w:line="360" w:lineRule="auto"/>
              <w:jc w:val="center"/>
              <w:rPr>
                <w:sz w:val="24"/>
                <w:szCs w:val="24"/>
              </w:rPr>
            </w:pPr>
            <w:r w:rsidRPr="000F2945">
              <w:rPr>
                <w:sz w:val="24"/>
                <w:szCs w:val="24"/>
              </w:rPr>
              <w:t>50</w:t>
            </w:r>
          </w:p>
        </w:tc>
        <w:tc>
          <w:tcPr>
            <w:tcW w:w="2127" w:type="dxa"/>
            <w:shd w:val="clear" w:color="auto" w:fill="auto"/>
            <w:vAlign w:val="center"/>
          </w:tcPr>
          <w:p w:rsidR="000F2945" w:rsidRPr="000F2945" w:rsidRDefault="000F2945" w:rsidP="000F2945">
            <w:pPr>
              <w:spacing w:line="360" w:lineRule="auto"/>
              <w:jc w:val="center"/>
              <w:rPr>
                <w:sz w:val="24"/>
                <w:szCs w:val="24"/>
              </w:rPr>
            </w:pPr>
            <w:r w:rsidRPr="000F2945">
              <w:rPr>
                <w:sz w:val="24"/>
                <w:szCs w:val="24"/>
              </w:rPr>
              <w:t>50</w:t>
            </w:r>
          </w:p>
        </w:tc>
      </w:tr>
      <w:tr w:rsidR="000F2945" w:rsidRPr="000F2945" w:rsidTr="000F2945">
        <w:tc>
          <w:tcPr>
            <w:tcW w:w="1134" w:type="dxa"/>
            <w:shd w:val="clear" w:color="auto" w:fill="auto"/>
            <w:vAlign w:val="center"/>
          </w:tcPr>
          <w:p w:rsidR="000F2945" w:rsidRPr="000F2945" w:rsidRDefault="000F2945" w:rsidP="007155FC">
            <w:pPr>
              <w:widowControl/>
              <w:numPr>
                <w:ilvl w:val="0"/>
                <w:numId w:val="12"/>
              </w:numPr>
              <w:autoSpaceDE/>
              <w:autoSpaceDN/>
              <w:adjustRightInd/>
              <w:spacing w:line="360" w:lineRule="auto"/>
              <w:ind w:left="720"/>
              <w:jc w:val="center"/>
              <w:rPr>
                <w:sz w:val="24"/>
                <w:szCs w:val="24"/>
              </w:rPr>
            </w:pPr>
          </w:p>
        </w:tc>
        <w:tc>
          <w:tcPr>
            <w:tcW w:w="5670" w:type="dxa"/>
          </w:tcPr>
          <w:p w:rsidR="000F2945" w:rsidRPr="000F2945" w:rsidRDefault="000F2945" w:rsidP="000F2945">
            <w:pPr>
              <w:spacing w:line="259" w:lineRule="auto"/>
              <w:ind w:right="31"/>
              <w:rPr>
                <w:sz w:val="24"/>
                <w:szCs w:val="24"/>
              </w:rPr>
            </w:pPr>
            <w:r w:rsidRPr="000F2945">
              <w:rPr>
                <w:sz w:val="24"/>
                <w:szCs w:val="24"/>
              </w:rPr>
              <w:t xml:space="preserve">Экспериментальное задание (механические, электромагнитные явления) </w:t>
            </w:r>
            <w:proofErr w:type="gramStart"/>
            <w:r w:rsidRPr="000F2945">
              <w:rPr>
                <w:b/>
                <w:color w:val="00B050"/>
                <w:sz w:val="24"/>
                <w:szCs w:val="24"/>
              </w:rPr>
              <w:t>В</w:t>
            </w:r>
            <w:proofErr w:type="gramEnd"/>
          </w:p>
        </w:tc>
        <w:tc>
          <w:tcPr>
            <w:tcW w:w="2127" w:type="dxa"/>
            <w:shd w:val="clear" w:color="auto" w:fill="auto"/>
            <w:vAlign w:val="center"/>
          </w:tcPr>
          <w:p w:rsidR="000F2945" w:rsidRPr="000F2945" w:rsidRDefault="000F2945" w:rsidP="000F2945">
            <w:pPr>
              <w:spacing w:line="360" w:lineRule="auto"/>
              <w:jc w:val="center"/>
              <w:rPr>
                <w:sz w:val="24"/>
                <w:szCs w:val="24"/>
              </w:rPr>
            </w:pPr>
            <w:r w:rsidRPr="000F2945">
              <w:rPr>
                <w:sz w:val="24"/>
                <w:szCs w:val="24"/>
              </w:rPr>
              <w:t>3</w:t>
            </w:r>
          </w:p>
        </w:tc>
        <w:tc>
          <w:tcPr>
            <w:tcW w:w="2126" w:type="dxa"/>
            <w:shd w:val="clear" w:color="auto" w:fill="auto"/>
            <w:vAlign w:val="center"/>
          </w:tcPr>
          <w:p w:rsidR="000F2945" w:rsidRPr="000F2945" w:rsidRDefault="000F2945" w:rsidP="000F2945">
            <w:pPr>
              <w:spacing w:line="360" w:lineRule="auto"/>
              <w:jc w:val="center"/>
              <w:rPr>
                <w:sz w:val="24"/>
                <w:szCs w:val="24"/>
              </w:rPr>
            </w:pPr>
            <w:r w:rsidRPr="000F2945">
              <w:rPr>
                <w:sz w:val="24"/>
                <w:szCs w:val="24"/>
              </w:rPr>
              <w:t>2</w:t>
            </w:r>
          </w:p>
        </w:tc>
        <w:tc>
          <w:tcPr>
            <w:tcW w:w="1984" w:type="dxa"/>
            <w:shd w:val="clear" w:color="auto" w:fill="auto"/>
            <w:vAlign w:val="center"/>
          </w:tcPr>
          <w:p w:rsidR="000F2945" w:rsidRPr="000F2945" w:rsidRDefault="000F2945" w:rsidP="000F2945">
            <w:pPr>
              <w:spacing w:line="360" w:lineRule="auto"/>
              <w:jc w:val="center"/>
              <w:rPr>
                <w:sz w:val="24"/>
                <w:szCs w:val="24"/>
              </w:rPr>
            </w:pPr>
            <w:r w:rsidRPr="000F2945">
              <w:rPr>
                <w:sz w:val="24"/>
                <w:szCs w:val="24"/>
              </w:rPr>
              <w:t>30</w:t>
            </w:r>
          </w:p>
        </w:tc>
        <w:tc>
          <w:tcPr>
            <w:tcW w:w="2127" w:type="dxa"/>
            <w:shd w:val="clear" w:color="auto" w:fill="auto"/>
            <w:vAlign w:val="center"/>
          </w:tcPr>
          <w:p w:rsidR="000F2945" w:rsidRPr="000F2945" w:rsidRDefault="000F2945" w:rsidP="000F2945">
            <w:pPr>
              <w:spacing w:line="360" w:lineRule="auto"/>
              <w:jc w:val="center"/>
              <w:rPr>
                <w:sz w:val="24"/>
                <w:szCs w:val="24"/>
              </w:rPr>
            </w:pPr>
            <w:r w:rsidRPr="000F2945">
              <w:rPr>
                <w:sz w:val="24"/>
                <w:szCs w:val="24"/>
              </w:rPr>
              <w:t>70</w:t>
            </w:r>
          </w:p>
        </w:tc>
      </w:tr>
      <w:tr w:rsidR="000F2945" w:rsidRPr="000F2945" w:rsidTr="000F2945">
        <w:tc>
          <w:tcPr>
            <w:tcW w:w="1134" w:type="dxa"/>
            <w:shd w:val="clear" w:color="auto" w:fill="auto"/>
            <w:vAlign w:val="center"/>
          </w:tcPr>
          <w:p w:rsidR="000F2945" w:rsidRPr="000F2945" w:rsidRDefault="000F2945" w:rsidP="007155FC">
            <w:pPr>
              <w:widowControl/>
              <w:numPr>
                <w:ilvl w:val="0"/>
                <w:numId w:val="12"/>
              </w:numPr>
              <w:autoSpaceDE/>
              <w:autoSpaceDN/>
              <w:adjustRightInd/>
              <w:spacing w:line="360" w:lineRule="auto"/>
              <w:ind w:left="720"/>
              <w:jc w:val="center"/>
              <w:rPr>
                <w:sz w:val="24"/>
                <w:szCs w:val="24"/>
              </w:rPr>
            </w:pPr>
          </w:p>
        </w:tc>
        <w:tc>
          <w:tcPr>
            <w:tcW w:w="5670" w:type="dxa"/>
          </w:tcPr>
          <w:p w:rsidR="000F2945" w:rsidRPr="000F2945" w:rsidRDefault="000F2945" w:rsidP="000F2945">
            <w:pPr>
              <w:spacing w:after="15" w:line="238" w:lineRule="auto"/>
              <w:rPr>
                <w:sz w:val="24"/>
                <w:szCs w:val="24"/>
              </w:rPr>
            </w:pPr>
            <w:r w:rsidRPr="000F2945">
              <w:rPr>
                <w:sz w:val="24"/>
                <w:szCs w:val="24"/>
              </w:rPr>
              <w:t xml:space="preserve">Качественная задача (механические, тепловые или  электромагнитные явления) </w:t>
            </w:r>
            <w:proofErr w:type="gramStart"/>
            <w:r w:rsidRPr="000F2945">
              <w:rPr>
                <w:b/>
                <w:color w:val="002060"/>
                <w:sz w:val="24"/>
                <w:szCs w:val="24"/>
              </w:rPr>
              <w:t>П</w:t>
            </w:r>
            <w:proofErr w:type="gramEnd"/>
          </w:p>
        </w:tc>
        <w:tc>
          <w:tcPr>
            <w:tcW w:w="2127" w:type="dxa"/>
            <w:shd w:val="clear" w:color="auto" w:fill="auto"/>
            <w:vAlign w:val="center"/>
          </w:tcPr>
          <w:p w:rsidR="000F2945" w:rsidRPr="000F2945" w:rsidRDefault="000F2945" w:rsidP="000F2945">
            <w:pPr>
              <w:spacing w:line="360" w:lineRule="auto"/>
              <w:jc w:val="center"/>
              <w:rPr>
                <w:sz w:val="24"/>
                <w:szCs w:val="24"/>
              </w:rPr>
            </w:pPr>
            <w:r w:rsidRPr="000F2945">
              <w:rPr>
                <w:sz w:val="24"/>
                <w:szCs w:val="24"/>
              </w:rPr>
              <w:t>4</w:t>
            </w:r>
          </w:p>
        </w:tc>
        <w:tc>
          <w:tcPr>
            <w:tcW w:w="2126" w:type="dxa"/>
            <w:shd w:val="clear" w:color="auto" w:fill="auto"/>
            <w:vAlign w:val="center"/>
          </w:tcPr>
          <w:p w:rsidR="000F2945" w:rsidRPr="000F2945" w:rsidRDefault="000F2945" w:rsidP="000F2945">
            <w:pPr>
              <w:spacing w:line="360" w:lineRule="auto"/>
              <w:jc w:val="center"/>
              <w:rPr>
                <w:sz w:val="24"/>
                <w:szCs w:val="24"/>
              </w:rPr>
            </w:pPr>
            <w:r w:rsidRPr="000F2945">
              <w:rPr>
                <w:sz w:val="24"/>
                <w:szCs w:val="24"/>
              </w:rPr>
              <w:t>1</w:t>
            </w:r>
          </w:p>
        </w:tc>
        <w:tc>
          <w:tcPr>
            <w:tcW w:w="1984" w:type="dxa"/>
            <w:shd w:val="clear" w:color="auto" w:fill="auto"/>
            <w:vAlign w:val="center"/>
          </w:tcPr>
          <w:p w:rsidR="000F2945" w:rsidRPr="000F2945" w:rsidRDefault="000F2945" w:rsidP="000F2945">
            <w:pPr>
              <w:spacing w:line="360" w:lineRule="auto"/>
              <w:jc w:val="center"/>
              <w:rPr>
                <w:sz w:val="24"/>
                <w:szCs w:val="24"/>
              </w:rPr>
            </w:pPr>
            <w:r w:rsidRPr="000F2945">
              <w:rPr>
                <w:sz w:val="24"/>
                <w:szCs w:val="24"/>
              </w:rPr>
              <w:t>40</w:t>
            </w:r>
          </w:p>
        </w:tc>
        <w:tc>
          <w:tcPr>
            <w:tcW w:w="2127" w:type="dxa"/>
            <w:shd w:val="clear" w:color="auto" w:fill="auto"/>
            <w:vAlign w:val="center"/>
          </w:tcPr>
          <w:p w:rsidR="000F2945" w:rsidRPr="000F2945" w:rsidRDefault="000F2945" w:rsidP="000F2945">
            <w:pPr>
              <w:spacing w:line="360" w:lineRule="auto"/>
              <w:jc w:val="center"/>
              <w:rPr>
                <w:sz w:val="24"/>
                <w:szCs w:val="24"/>
              </w:rPr>
            </w:pPr>
            <w:r w:rsidRPr="000F2945">
              <w:rPr>
                <w:sz w:val="24"/>
                <w:szCs w:val="24"/>
              </w:rPr>
              <w:t>60</w:t>
            </w:r>
          </w:p>
        </w:tc>
      </w:tr>
      <w:tr w:rsidR="000F2945" w:rsidRPr="000F2945" w:rsidTr="000F2945">
        <w:tc>
          <w:tcPr>
            <w:tcW w:w="1134" w:type="dxa"/>
            <w:shd w:val="clear" w:color="auto" w:fill="auto"/>
            <w:vAlign w:val="center"/>
          </w:tcPr>
          <w:p w:rsidR="000F2945" w:rsidRPr="000F2945" w:rsidRDefault="000F2945" w:rsidP="007155FC">
            <w:pPr>
              <w:widowControl/>
              <w:numPr>
                <w:ilvl w:val="0"/>
                <w:numId w:val="12"/>
              </w:numPr>
              <w:autoSpaceDE/>
              <w:autoSpaceDN/>
              <w:adjustRightInd/>
              <w:spacing w:line="360" w:lineRule="auto"/>
              <w:ind w:left="720"/>
              <w:jc w:val="center"/>
              <w:rPr>
                <w:sz w:val="24"/>
                <w:szCs w:val="24"/>
              </w:rPr>
            </w:pPr>
          </w:p>
        </w:tc>
        <w:tc>
          <w:tcPr>
            <w:tcW w:w="5670" w:type="dxa"/>
          </w:tcPr>
          <w:p w:rsidR="000F2945" w:rsidRPr="000F2945" w:rsidRDefault="000F2945" w:rsidP="000F2945">
            <w:pPr>
              <w:spacing w:line="259" w:lineRule="auto"/>
              <w:rPr>
                <w:sz w:val="24"/>
                <w:szCs w:val="24"/>
              </w:rPr>
            </w:pPr>
            <w:r w:rsidRPr="000F2945">
              <w:rPr>
                <w:sz w:val="24"/>
                <w:szCs w:val="24"/>
              </w:rPr>
              <w:t xml:space="preserve">Расчетная задача (механические, тепловые, электромагнитные явления)  </w:t>
            </w:r>
            <w:proofErr w:type="gramStart"/>
            <w:r w:rsidRPr="000F2945">
              <w:rPr>
                <w:b/>
                <w:color w:val="00B050"/>
                <w:sz w:val="24"/>
                <w:szCs w:val="24"/>
              </w:rPr>
              <w:t>В</w:t>
            </w:r>
            <w:proofErr w:type="gramEnd"/>
          </w:p>
        </w:tc>
        <w:tc>
          <w:tcPr>
            <w:tcW w:w="2127" w:type="dxa"/>
            <w:shd w:val="clear" w:color="auto" w:fill="auto"/>
            <w:vAlign w:val="center"/>
          </w:tcPr>
          <w:p w:rsidR="000F2945" w:rsidRPr="000F2945" w:rsidRDefault="000F2945" w:rsidP="000F2945">
            <w:pPr>
              <w:spacing w:line="360" w:lineRule="auto"/>
              <w:jc w:val="center"/>
              <w:rPr>
                <w:sz w:val="24"/>
                <w:szCs w:val="24"/>
              </w:rPr>
            </w:pPr>
            <w:r w:rsidRPr="000F2945">
              <w:rPr>
                <w:sz w:val="24"/>
                <w:szCs w:val="24"/>
              </w:rPr>
              <w:t>2</w:t>
            </w:r>
          </w:p>
        </w:tc>
        <w:tc>
          <w:tcPr>
            <w:tcW w:w="2126" w:type="dxa"/>
            <w:shd w:val="clear" w:color="auto" w:fill="auto"/>
            <w:vAlign w:val="center"/>
          </w:tcPr>
          <w:p w:rsidR="000F2945" w:rsidRPr="000F2945" w:rsidRDefault="000F2945" w:rsidP="000F2945">
            <w:pPr>
              <w:spacing w:line="360" w:lineRule="auto"/>
              <w:jc w:val="center"/>
              <w:rPr>
                <w:sz w:val="24"/>
                <w:szCs w:val="24"/>
              </w:rPr>
            </w:pPr>
            <w:r w:rsidRPr="000F2945">
              <w:rPr>
                <w:sz w:val="24"/>
                <w:szCs w:val="24"/>
              </w:rPr>
              <w:t>3</w:t>
            </w:r>
          </w:p>
        </w:tc>
        <w:tc>
          <w:tcPr>
            <w:tcW w:w="1984" w:type="dxa"/>
            <w:shd w:val="clear" w:color="auto" w:fill="auto"/>
            <w:vAlign w:val="center"/>
          </w:tcPr>
          <w:p w:rsidR="000F2945" w:rsidRPr="000F2945" w:rsidRDefault="000F2945" w:rsidP="000F2945">
            <w:pPr>
              <w:spacing w:line="360" w:lineRule="auto"/>
              <w:jc w:val="center"/>
              <w:rPr>
                <w:sz w:val="24"/>
                <w:szCs w:val="24"/>
              </w:rPr>
            </w:pPr>
            <w:r w:rsidRPr="000F2945">
              <w:rPr>
                <w:sz w:val="24"/>
                <w:szCs w:val="24"/>
              </w:rPr>
              <w:t>27</w:t>
            </w:r>
          </w:p>
        </w:tc>
        <w:tc>
          <w:tcPr>
            <w:tcW w:w="2127" w:type="dxa"/>
            <w:shd w:val="clear" w:color="auto" w:fill="auto"/>
            <w:vAlign w:val="center"/>
          </w:tcPr>
          <w:p w:rsidR="000F2945" w:rsidRPr="000F2945" w:rsidRDefault="000F2945" w:rsidP="000F2945">
            <w:pPr>
              <w:spacing w:line="360" w:lineRule="auto"/>
              <w:jc w:val="center"/>
              <w:rPr>
                <w:sz w:val="24"/>
                <w:szCs w:val="24"/>
              </w:rPr>
            </w:pPr>
            <w:r w:rsidRPr="000F2945">
              <w:rPr>
                <w:sz w:val="24"/>
                <w:szCs w:val="24"/>
              </w:rPr>
              <w:t>73</w:t>
            </w:r>
          </w:p>
        </w:tc>
      </w:tr>
      <w:tr w:rsidR="000F2945" w:rsidRPr="000F2945" w:rsidTr="000F2945">
        <w:tc>
          <w:tcPr>
            <w:tcW w:w="1134" w:type="dxa"/>
            <w:shd w:val="clear" w:color="auto" w:fill="auto"/>
            <w:vAlign w:val="center"/>
          </w:tcPr>
          <w:p w:rsidR="000F2945" w:rsidRPr="000F2945" w:rsidRDefault="000F2945" w:rsidP="007155FC">
            <w:pPr>
              <w:widowControl/>
              <w:numPr>
                <w:ilvl w:val="0"/>
                <w:numId w:val="12"/>
              </w:numPr>
              <w:autoSpaceDE/>
              <w:autoSpaceDN/>
              <w:adjustRightInd/>
              <w:spacing w:line="360" w:lineRule="auto"/>
              <w:ind w:left="720"/>
              <w:jc w:val="center"/>
              <w:rPr>
                <w:sz w:val="24"/>
                <w:szCs w:val="24"/>
              </w:rPr>
            </w:pPr>
          </w:p>
        </w:tc>
        <w:tc>
          <w:tcPr>
            <w:tcW w:w="5670" w:type="dxa"/>
          </w:tcPr>
          <w:p w:rsidR="000F2945" w:rsidRPr="000F2945" w:rsidRDefault="000F2945" w:rsidP="000F2945">
            <w:pPr>
              <w:spacing w:line="259" w:lineRule="auto"/>
              <w:rPr>
                <w:sz w:val="24"/>
                <w:szCs w:val="24"/>
              </w:rPr>
            </w:pPr>
            <w:r w:rsidRPr="000F2945">
              <w:rPr>
                <w:sz w:val="24"/>
                <w:szCs w:val="24"/>
              </w:rPr>
              <w:t xml:space="preserve">Расчетная задача (механические, тепловые, электромагнитные явления) </w:t>
            </w:r>
            <w:proofErr w:type="gramStart"/>
            <w:r w:rsidRPr="000F2945">
              <w:rPr>
                <w:b/>
                <w:color w:val="00B050"/>
                <w:sz w:val="24"/>
                <w:szCs w:val="24"/>
              </w:rPr>
              <w:t>В</w:t>
            </w:r>
            <w:proofErr w:type="gramEnd"/>
          </w:p>
        </w:tc>
        <w:tc>
          <w:tcPr>
            <w:tcW w:w="2127" w:type="dxa"/>
            <w:shd w:val="clear" w:color="auto" w:fill="auto"/>
            <w:vAlign w:val="center"/>
          </w:tcPr>
          <w:p w:rsidR="000F2945" w:rsidRPr="000F2945" w:rsidRDefault="000F2945" w:rsidP="000F2945">
            <w:pPr>
              <w:spacing w:line="360" w:lineRule="auto"/>
              <w:jc w:val="center"/>
              <w:rPr>
                <w:sz w:val="24"/>
                <w:szCs w:val="24"/>
              </w:rPr>
            </w:pPr>
            <w:r w:rsidRPr="000F2945">
              <w:rPr>
                <w:sz w:val="24"/>
                <w:szCs w:val="24"/>
              </w:rPr>
              <w:t>2</w:t>
            </w:r>
          </w:p>
        </w:tc>
        <w:tc>
          <w:tcPr>
            <w:tcW w:w="2126" w:type="dxa"/>
            <w:shd w:val="clear" w:color="auto" w:fill="auto"/>
            <w:vAlign w:val="center"/>
          </w:tcPr>
          <w:p w:rsidR="000F2945" w:rsidRPr="000F2945" w:rsidRDefault="000F2945" w:rsidP="000F2945">
            <w:pPr>
              <w:spacing w:line="360" w:lineRule="auto"/>
              <w:jc w:val="center"/>
              <w:rPr>
                <w:sz w:val="24"/>
                <w:szCs w:val="24"/>
              </w:rPr>
            </w:pPr>
            <w:r w:rsidRPr="000F2945">
              <w:rPr>
                <w:sz w:val="24"/>
                <w:szCs w:val="24"/>
              </w:rPr>
              <w:t>3</w:t>
            </w:r>
          </w:p>
        </w:tc>
        <w:tc>
          <w:tcPr>
            <w:tcW w:w="1984" w:type="dxa"/>
            <w:shd w:val="clear" w:color="auto" w:fill="auto"/>
            <w:vAlign w:val="center"/>
          </w:tcPr>
          <w:p w:rsidR="000F2945" w:rsidRPr="000F2945" w:rsidRDefault="000F2945" w:rsidP="000F2945">
            <w:pPr>
              <w:spacing w:line="360" w:lineRule="auto"/>
              <w:jc w:val="center"/>
              <w:rPr>
                <w:sz w:val="24"/>
                <w:szCs w:val="24"/>
              </w:rPr>
            </w:pPr>
            <w:r w:rsidRPr="000F2945">
              <w:rPr>
                <w:sz w:val="24"/>
                <w:szCs w:val="24"/>
              </w:rPr>
              <w:t>33.3</w:t>
            </w:r>
          </w:p>
        </w:tc>
        <w:tc>
          <w:tcPr>
            <w:tcW w:w="2127" w:type="dxa"/>
            <w:shd w:val="clear" w:color="auto" w:fill="auto"/>
            <w:vAlign w:val="center"/>
          </w:tcPr>
          <w:p w:rsidR="000F2945" w:rsidRPr="000F2945" w:rsidRDefault="000F2945" w:rsidP="000F2945">
            <w:pPr>
              <w:spacing w:line="360" w:lineRule="auto"/>
              <w:jc w:val="center"/>
              <w:rPr>
                <w:sz w:val="24"/>
                <w:szCs w:val="24"/>
              </w:rPr>
            </w:pPr>
            <w:r w:rsidRPr="000F2945">
              <w:rPr>
                <w:sz w:val="24"/>
                <w:szCs w:val="24"/>
              </w:rPr>
              <w:t>66.7</w:t>
            </w:r>
          </w:p>
        </w:tc>
      </w:tr>
    </w:tbl>
    <w:p w:rsidR="000F2945" w:rsidRDefault="000F2945" w:rsidP="007D031C">
      <w:pPr>
        <w:pStyle w:val="a3"/>
        <w:tabs>
          <w:tab w:val="left" w:pos="745"/>
        </w:tabs>
        <w:suppressAutoHyphens/>
        <w:ind w:right="20"/>
        <w:jc w:val="both"/>
        <w:rPr>
          <w:b w:val="0"/>
          <w:szCs w:val="28"/>
        </w:rPr>
      </w:pPr>
    </w:p>
    <w:p w:rsidR="00C3428B" w:rsidRDefault="000F2945" w:rsidP="000F2945">
      <w:pPr>
        <w:spacing w:line="259" w:lineRule="auto"/>
        <w:ind w:right="31"/>
        <w:jc w:val="both"/>
        <w:rPr>
          <w:sz w:val="28"/>
          <w:szCs w:val="28"/>
        </w:rPr>
      </w:pPr>
      <w:r w:rsidRPr="00943B6D">
        <w:rPr>
          <w:sz w:val="28"/>
          <w:szCs w:val="28"/>
        </w:rPr>
        <w:t>Анализ выполнения заданий показывает, что</w:t>
      </w:r>
      <w:r w:rsidR="00C3428B">
        <w:rPr>
          <w:sz w:val="28"/>
          <w:szCs w:val="28"/>
        </w:rPr>
        <w:t xml:space="preserve"> учащиеся 9 «Б» и 9 «В» классов  допустили ошибки в заданиях базового  и повышенного уровней:</w:t>
      </w:r>
    </w:p>
    <w:p w:rsidR="00C3428B" w:rsidRPr="00943B6D" w:rsidRDefault="00C3428B" w:rsidP="007155FC">
      <w:pPr>
        <w:numPr>
          <w:ilvl w:val="0"/>
          <w:numId w:val="22"/>
        </w:numPr>
        <w:spacing w:line="259" w:lineRule="auto"/>
        <w:ind w:right="31"/>
        <w:jc w:val="both"/>
        <w:rPr>
          <w:sz w:val="28"/>
          <w:szCs w:val="28"/>
        </w:rPr>
      </w:pPr>
      <w:r>
        <w:rPr>
          <w:sz w:val="28"/>
          <w:szCs w:val="28"/>
        </w:rPr>
        <w:t xml:space="preserve">с </w:t>
      </w:r>
      <w:r w:rsidRPr="00943B6D">
        <w:rPr>
          <w:sz w:val="28"/>
          <w:szCs w:val="28"/>
        </w:rPr>
        <w:t xml:space="preserve">заданиями  базового уровня выпускники  справились на 62%. </w:t>
      </w:r>
    </w:p>
    <w:p w:rsidR="00F40796" w:rsidRDefault="00C3428B" w:rsidP="007155FC">
      <w:pPr>
        <w:numPr>
          <w:ilvl w:val="0"/>
          <w:numId w:val="23"/>
        </w:numPr>
        <w:rPr>
          <w:sz w:val="28"/>
          <w:szCs w:val="28"/>
        </w:rPr>
      </w:pPr>
      <w:r>
        <w:rPr>
          <w:sz w:val="28"/>
          <w:szCs w:val="28"/>
        </w:rPr>
        <w:t>с</w:t>
      </w:r>
      <w:r w:rsidRPr="00943B6D">
        <w:rPr>
          <w:sz w:val="28"/>
          <w:szCs w:val="28"/>
        </w:rPr>
        <w:t xml:space="preserve"> заданиями повышенного уровня выпускники справились на 45%</w:t>
      </w:r>
      <w:r>
        <w:rPr>
          <w:sz w:val="28"/>
          <w:szCs w:val="28"/>
        </w:rPr>
        <w:t>.</w:t>
      </w:r>
      <w:r w:rsidR="00F40796" w:rsidRPr="00943B6D">
        <w:rPr>
          <w:sz w:val="28"/>
          <w:szCs w:val="28"/>
        </w:rPr>
        <w:t xml:space="preserve">   </w:t>
      </w:r>
    </w:p>
    <w:p w:rsidR="00F40796" w:rsidRPr="00943B6D" w:rsidRDefault="00F40796" w:rsidP="00F40796">
      <w:pPr>
        <w:rPr>
          <w:sz w:val="28"/>
          <w:szCs w:val="28"/>
        </w:rPr>
      </w:pPr>
      <w:r w:rsidRPr="00943B6D">
        <w:rPr>
          <w:sz w:val="28"/>
          <w:szCs w:val="28"/>
        </w:rPr>
        <w:t xml:space="preserve">    В блоке заданий повышенного уровня вызвало затруднение задание №10 « Тепловые явления (расчетная задача)» - 20% выполнили это задание верно. Лучше всего в блоке повышенного уровня решено задание №19 «Физические явления и законы. Понимание и анализ экспериментальных данных, представленных в виде таблицы, графика или рисунка (схемы)»- 80%.</w:t>
      </w:r>
    </w:p>
    <w:p w:rsidR="00C3428B" w:rsidRPr="00943B6D" w:rsidRDefault="00C3428B" w:rsidP="00C3428B">
      <w:pPr>
        <w:spacing w:line="259" w:lineRule="auto"/>
        <w:ind w:right="31"/>
        <w:jc w:val="both"/>
        <w:rPr>
          <w:sz w:val="28"/>
          <w:szCs w:val="28"/>
        </w:rPr>
      </w:pPr>
      <w:r>
        <w:rPr>
          <w:sz w:val="28"/>
          <w:szCs w:val="28"/>
        </w:rPr>
        <w:t>Х</w:t>
      </w:r>
      <w:r w:rsidRPr="00943B6D">
        <w:rPr>
          <w:sz w:val="28"/>
          <w:szCs w:val="28"/>
        </w:rPr>
        <w:t>уже всего учащиеся справились с  заданием высокого уровня № 23 «Экспериментальное задание (механические, электромагнитные явления)»- 30% выполнения, с  заданием высокого уровня № 25 – 27% выполнения, с заданием высокого уровня № 26 «Расчетная задача (механические, тепловые, электромагнитные явления)» - 33,3%.</w:t>
      </w:r>
    </w:p>
    <w:p w:rsidR="007D031C" w:rsidRPr="00E21373" w:rsidRDefault="00F40796" w:rsidP="00F40796">
      <w:pPr>
        <w:spacing w:line="259" w:lineRule="auto"/>
        <w:ind w:right="31"/>
        <w:jc w:val="both"/>
        <w:rPr>
          <w:sz w:val="28"/>
          <w:szCs w:val="28"/>
        </w:rPr>
      </w:pPr>
      <w:r>
        <w:rPr>
          <w:sz w:val="28"/>
          <w:szCs w:val="28"/>
        </w:rPr>
        <w:t xml:space="preserve"> </w:t>
      </w:r>
      <w:r w:rsidR="00AE6D1F" w:rsidRPr="00E21373">
        <w:rPr>
          <w:sz w:val="28"/>
          <w:szCs w:val="28"/>
        </w:rPr>
        <w:t xml:space="preserve">       </w:t>
      </w:r>
      <w:proofErr w:type="gramStart"/>
      <w:r w:rsidR="007D031C" w:rsidRPr="00E21373">
        <w:rPr>
          <w:sz w:val="28"/>
          <w:szCs w:val="28"/>
        </w:rPr>
        <w:t xml:space="preserve">Анализ результатов государственной итоговой аттестации выпускников 9-х классов показал, что качество обученности по </w:t>
      </w:r>
      <w:r w:rsidR="007D031C" w:rsidRPr="00E21373">
        <w:rPr>
          <w:sz w:val="28"/>
          <w:szCs w:val="28"/>
        </w:rPr>
        <w:lastRenderedPageBreak/>
        <w:t>физике</w:t>
      </w:r>
      <w:r>
        <w:rPr>
          <w:sz w:val="28"/>
          <w:szCs w:val="28"/>
        </w:rPr>
        <w:t xml:space="preserve"> учащихся 9 «Б» и 9 «В» классов  </w:t>
      </w:r>
      <w:r w:rsidR="007D031C" w:rsidRPr="00E21373">
        <w:rPr>
          <w:sz w:val="28"/>
          <w:szCs w:val="28"/>
        </w:rPr>
        <w:t>снизилось по сравнению с результатами репетиционных и пробных тестирований, контрольных  работ, пров</w:t>
      </w:r>
      <w:r w:rsidR="00C54573">
        <w:rPr>
          <w:sz w:val="28"/>
          <w:szCs w:val="28"/>
        </w:rPr>
        <w:t>е</w:t>
      </w:r>
      <w:r w:rsidR="007D031C" w:rsidRPr="00E21373">
        <w:rPr>
          <w:sz w:val="28"/>
          <w:szCs w:val="28"/>
        </w:rPr>
        <w:t>д</w:t>
      </w:r>
      <w:r w:rsidR="00C54573">
        <w:rPr>
          <w:sz w:val="28"/>
          <w:szCs w:val="28"/>
        </w:rPr>
        <w:t xml:space="preserve">енных  </w:t>
      </w:r>
      <w:r w:rsidR="007D031C" w:rsidRPr="00E21373">
        <w:rPr>
          <w:sz w:val="28"/>
          <w:szCs w:val="28"/>
        </w:rPr>
        <w:t xml:space="preserve"> в течение года.</w:t>
      </w:r>
      <w:proofErr w:type="gramEnd"/>
    </w:p>
    <w:p w:rsidR="007D031C" w:rsidRPr="00E21373" w:rsidRDefault="007D031C" w:rsidP="0080703E">
      <w:pPr>
        <w:tabs>
          <w:tab w:val="left" w:pos="426"/>
        </w:tabs>
        <w:suppressAutoHyphens/>
        <w:ind w:firstLine="426"/>
        <w:jc w:val="both"/>
        <w:rPr>
          <w:sz w:val="28"/>
          <w:szCs w:val="28"/>
        </w:rPr>
      </w:pPr>
      <w:r w:rsidRPr="00F40796">
        <w:rPr>
          <w:b/>
          <w:sz w:val="28"/>
          <w:szCs w:val="28"/>
        </w:rPr>
        <w:t>Рекомендации</w:t>
      </w:r>
      <w:r w:rsidRPr="00E21373">
        <w:rPr>
          <w:sz w:val="28"/>
          <w:szCs w:val="28"/>
        </w:rPr>
        <w:t xml:space="preserve"> учителям физики:</w:t>
      </w:r>
    </w:p>
    <w:p w:rsidR="007D031C" w:rsidRPr="007D031C" w:rsidRDefault="007D031C" w:rsidP="007155FC">
      <w:pPr>
        <w:pStyle w:val="a3"/>
        <w:numPr>
          <w:ilvl w:val="0"/>
          <w:numId w:val="11"/>
        </w:numPr>
        <w:tabs>
          <w:tab w:val="left" w:pos="426"/>
        </w:tabs>
        <w:ind w:left="20" w:right="20"/>
        <w:jc w:val="both"/>
        <w:rPr>
          <w:b w:val="0"/>
          <w:szCs w:val="28"/>
        </w:rPr>
      </w:pPr>
      <w:r w:rsidRPr="007D031C">
        <w:rPr>
          <w:b w:val="0"/>
          <w:szCs w:val="28"/>
        </w:rPr>
        <w:t>использовать аналитические материалы результатов ОГЭ 201</w:t>
      </w:r>
      <w:r w:rsidR="00F40796">
        <w:rPr>
          <w:b w:val="0"/>
          <w:szCs w:val="28"/>
        </w:rPr>
        <w:t>9</w:t>
      </w:r>
      <w:r w:rsidRPr="007D031C">
        <w:rPr>
          <w:b w:val="0"/>
          <w:szCs w:val="28"/>
        </w:rPr>
        <w:t xml:space="preserve"> г. в работе по подготовке </w:t>
      </w:r>
      <w:r>
        <w:rPr>
          <w:b w:val="0"/>
          <w:szCs w:val="28"/>
        </w:rPr>
        <w:t xml:space="preserve">учащихся </w:t>
      </w:r>
      <w:r w:rsidRPr="007D031C">
        <w:rPr>
          <w:b w:val="0"/>
          <w:szCs w:val="28"/>
        </w:rPr>
        <w:t>к экзамену 20</w:t>
      </w:r>
      <w:r w:rsidR="00F40796">
        <w:rPr>
          <w:b w:val="0"/>
          <w:szCs w:val="28"/>
        </w:rPr>
        <w:t>20</w:t>
      </w:r>
      <w:r w:rsidRPr="007D031C">
        <w:rPr>
          <w:b w:val="0"/>
          <w:szCs w:val="28"/>
        </w:rPr>
        <w:t xml:space="preserve"> г.;</w:t>
      </w:r>
    </w:p>
    <w:p w:rsidR="007D031C" w:rsidRPr="007D031C" w:rsidRDefault="007D031C" w:rsidP="007155FC">
      <w:pPr>
        <w:pStyle w:val="a3"/>
        <w:numPr>
          <w:ilvl w:val="0"/>
          <w:numId w:val="11"/>
        </w:numPr>
        <w:tabs>
          <w:tab w:val="left" w:pos="426"/>
        </w:tabs>
        <w:spacing w:line="326" w:lineRule="exact"/>
        <w:ind w:left="20" w:right="20"/>
        <w:jc w:val="both"/>
        <w:rPr>
          <w:b w:val="0"/>
          <w:szCs w:val="28"/>
        </w:rPr>
      </w:pPr>
      <w:r w:rsidRPr="007D031C">
        <w:rPr>
          <w:b w:val="0"/>
          <w:szCs w:val="28"/>
        </w:rPr>
        <w:t>проанализировать типичные ошибки, допущенные выпускниками в ходе ОГЭ по физике;</w:t>
      </w:r>
    </w:p>
    <w:p w:rsidR="007D031C" w:rsidRPr="007D031C" w:rsidRDefault="007D031C" w:rsidP="007155FC">
      <w:pPr>
        <w:pStyle w:val="a3"/>
        <w:numPr>
          <w:ilvl w:val="0"/>
          <w:numId w:val="11"/>
        </w:numPr>
        <w:tabs>
          <w:tab w:val="left" w:pos="426"/>
        </w:tabs>
        <w:spacing w:line="326" w:lineRule="exact"/>
        <w:ind w:left="20" w:right="20"/>
        <w:jc w:val="both"/>
        <w:rPr>
          <w:b w:val="0"/>
          <w:szCs w:val="28"/>
        </w:rPr>
      </w:pPr>
      <w:r w:rsidRPr="007D031C">
        <w:rPr>
          <w:b w:val="0"/>
          <w:szCs w:val="28"/>
        </w:rPr>
        <w:t>просмотреть существующие диагностические и тренировочные работы по физике и подобрать задания для подготовки;</w:t>
      </w:r>
    </w:p>
    <w:p w:rsidR="007D031C" w:rsidRPr="007D031C" w:rsidRDefault="007D031C" w:rsidP="007155FC">
      <w:pPr>
        <w:pStyle w:val="a3"/>
        <w:widowControl w:val="0"/>
        <w:numPr>
          <w:ilvl w:val="0"/>
          <w:numId w:val="11"/>
        </w:numPr>
        <w:tabs>
          <w:tab w:val="left" w:pos="426"/>
        </w:tabs>
        <w:suppressAutoHyphens/>
        <w:spacing w:line="326" w:lineRule="exact"/>
        <w:ind w:left="23" w:right="20"/>
        <w:jc w:val="both"/>
        <w:rPr>
          <w:b w:val="0"/>
          <w:szCs w:val="28"/>
        </w:rPr>
      </w:pPr>
      <w:r w:rsidRPr="007D031C">
        <w:rPr>
          <w:b w:val="0"/>
          <w:szCs w:val="28"/>
        </w:rPr>
        <w:t>при подготовке к экзамену использовать задания из открытого Банка заданий ФИПИ;</w:t>
      </w:r>
    </w:p>
    <w:p w:rsidR="007D031C" w:rsidRPr="007D031C" w:rsidRDefault="007D031C" w:rsidP="007155FC">
      <w:pPr>
        <w:pStyle w:val="a3"/>
        <w:widowControl w:val="0"/>
        <w:numPr>
          <w:ilvl w:val="0"/>
          <w:numId w:val="11"/>
        </w:numPr>
        <w:tabs>
          <w:tab w:val="left" w:pos="426"/>
        </w:tabs>
        <w:suppressAutoHyphens/>
        <w:spacing w:line="326" w:lineRule="exact"/>
        <w:ind w:left="23" w:right="20"/>
        <w:jc w:val="both"/>
        <w:rPr>
          <w:b w:val="0"/>
          <w:szCs w:val="28"/>
        </w:rPr>
      </w:pPr>
      <w:r w:rsidRPr="007D031C">
        <w:rPr>
          <w:b w:val="0"/>
          <w:szCs w:val="28"/>
        </w:rPr>
        <w:t>проанализировать критерии оценивания заданий части 2 используя методичку «Учебно-методические материалы для председателей и членов предметных комиссий по проверке заданий с развернутым ответом государственной итоговой аттестации IX классов общеобразовательных учреждений», размещенную на сайте ФИПИ;</w:t>
      </w:r>
    </w:p>
    <w:p w:rsidR="007D031C" w:rsidRPr="007D031C" w:rsidRDefault="007D031C" w:rsidP="007D031C">
      <w:pPr>
        <w:pStyle w:val="a3"/>
        <w:widowControl w:val="0"/>
        <w:tabs>
          <w:tab w:val="left" w:pos="745"/>
        </w:tabs>
        <w:suppressAutoHyphens/>
        <w:spacing w:line="326" w:lineRule="exact"/>
        <w:ind w:left="23"/>
        <w:jc w:val="both"/>
        <w:rPr>
          <w:b w:val="0"/>
          <w:szCs w:val="28"/>
        </w:rPr>
      </w:pPr>
      <w:r w:rsidRPr="007D031C">
        <w:rPr>
          <w:b w:val="0"/>
          <w:szCs w:val="28"/>
        </w:rPr>
        <w:t>-          проводить консультации по</w:t>
      </w:r>
      <w:r>
        <w:rPr>
          <w:b w:val="0"/>
          <w:szCs w:val="28"/>
        </w:rPr>
        <w:t xml:space="preserve"> выполнению </w:t>
      </w:r>
      <w:r w:rsidRPr="007D031C">
        <w:rPr>
          <w:b w:val="0"/>
          <w:szCs w:val="28"/>
        </w:rPr>
        <w:t xml:space="preserve"> практическ</w:t>
      </w:r>
      <w:r>
        <w:rPr>
          <w:b w:val="0"/>
          <w:szCs w:val="28"/>
        </w:rPr>
        <w:t>ой части ОГЭ</w:t>
      </w:r>
      <w:r w:rsidRPr="007D031C">
        <w:rPr>
          <w:b w:val="0"/>
          <w:szCs w:val="28"/>
        </w:rPr>
        <w:t>;</w:t>
      </w:r>
    </w:p>
    <w:p w:rsidR="00E21373" w:rsidRPr="00E21373" w:rsidRDefault="007D031C" w:rsidP="007155FC">
      <w:pPr>
        <w:pStyle w:val="a3"/>
        <w:widowControl w:val="0"/>
        <w:numPr>
          <w:ilvl w:val="0"/>
          <w:numId w:val="11"/>
        </w:numPr>
        <w:tabs>
          <w:tab w:val="left" w:pos="745"/>
        </w:tabs>
        <w:suppressAutoHyphens/>
        <w:ind w:left="23" w:right="23"/>
        <w:jc w:val="both"/>
        <w:rPr>
          <w:b w:val="0"/>
          <w:sz w:val="26"/>
          <w:szCs w:val="26"/>
        </w:rPr>
      </w:pPr>
      <w:r w:rsidRPr="00E21373">
        <w:rPr>
          <w:b w:val="0"/>
          <w:szCs w:val="28"/>
        </w:rPr>
        <w:t>отслеживать результаты учащихся по всем темам и своевременно корректировать уровень усвоения учебного материала.</w:t>
      </w:r>
    </w:p>
    <w:p w:rsidR="00842BD4" w:rsidRPr="00DC2C7B" w:rsidRDefault="00842BD4" w:rsidP="00842BD4">
      <w:pPr>
        <w:ind w:firstLine="708"/>
        <w:jc w:val="both"/>
        <w:rPr>
          <w:color w:val="000000"/>
          <w:sz w:val="26"/>
          <w:szCs w:val="26"/>
        </w:rPr>
      </w:pPr>
      <w:r w:rsidRPr="00842BD4">
        <w:rPr>
          <w:b/>
          <w:sz w:val="26"/>
          <w:szCs w:val="26"/>
        </w:rPr>
        <w:t xml:space="preserve">ГИА в форме ОГЭ по химии </w:t>
      </w:r>
      <w:r w:rsidRPr="00AD7ABF">
        <w:rPr>
          <w:sz w:val="26"/>
          <w:szCs w:val="26"/>
        </w:rPr>
        <w:t>сдавал</w:t>
      </w:r>
      <w:r>
        <w:rPr>
          <w:sz w:val="26"/>
          <w:szCs w:val="26"/>
        </w:rPr>
        <w:t>и</w:t>
      </w:r>
      <w:r w:rsidRPr="00AD7ABF">
        <w:rPr>
          <w:sz w:val="26"/>
          <w:szCs w:val="26"/>
        </w:rPr>
        <w:t xml:space="preserve"> 14 учащихся 9-х классов. </w:t>
      </w:r>
      <w:r w:rsidRPr="00DC2C7B">
        <w:rPr>
          <w:color w:val="000000"/>
          <w:sz w:val="26"/>
          <w:szCs w:val="26"/>
        </w:rPr>
        <w:t>Из них 4 учащихся 9 «А» класса, 7 учащихся 9 «Б» класса и 2 учащихся 9 «В» класса.</w:t>
      </w:r>
    </w:p>
    <w:p w:rsidR="00842BD4" w:rsidRPr="00DC2C7B" w:rsidRDefault="00842BD4" w:rsidP="00842BD4">
      <w:pPr>
        <w:ind w:firstLine="708"/>
        <w:jc w:val="both"/>
        <w:rPr>
          <w:color w:val="000000"/>
          <w:sz w:val="26"/>
          <w:szCs w:val="26"/>
        </w:rPr>
      </w:pPr>
      <w:proofErr w:type="gramStart"/>
      <w:r w:rsidRPr="00842BD4">
        <w:rPr>
          <w:b/>
          <w:color w:val="000000"/>
          <w:sz w:val="26"/>
          <w:szCs w:val="26"/>
        </w:rPr>
        <w:t>Результаты ОГЭ:</w:t>
      </w:r>
      <w:r w:rsidRPr="00DC2C7B">
        <w:rPr>
          <w:color w:val="000000"/>
          <w:sz w:val="26"/>
          <w:szCs w:val="26"/>
        </w:rPr>
        <w:t xml:space="preserve">, 12 </w:t>
      </w:r>
      <w:r>
        <w:rPr>
          <w:color w:val="000000"/>
          <w:sz w:val="26"/>
          <w:szCs w:val="26"/>
        </w:rPr>
        <w:t xml:space="preserve"> учащихся</w:t>
      </w:r>
      <w:r w:rsidRPr="00DC2C7B">
        <w:rPr>
          <w:color w:val="000000"/>
          <w:sz w:val="26"/>
          <w:szCs w:val="26"/>
        </w:rPr>
        <w:t>(9</w:t>
      </w:r>
      <w:r>
        <w:rPr>
          <w:color w:val="000000"/>
          <w:sz w:val="26"/>
          <w:szCs w:val="26"/>
        </w:rPr>
        <w:t xml:space="preserve"> «</w:t>
      </w:r>
      <w:r w:rsidRPr="00DC2C7B">
        <w:rPr>
          <w:color w:val="000000"/>
          <w:sz w:val="26"/>
          <w:szCs w:val="26"/>
        </w:rPr>
        <w:t xml:space="preserve"> А</w:t>
      </w:r>
      <w:r>
        <w:rPr>
          <w:color w:val="000000"/>
          <w:sz w:val="26"/>
          <w:szCs w:val="26"/>
        </w:rPr>
        <w:t>»</w:t>
      </w:r>
      <w:r w:rsidRPr="00DC2C7B">
        <w:rPr>
          <w:color w:val="000000"/>
          <w:sz w:val="26"/>
          <w:szCs w:val="26"/>
        </w:rPr>
        <w:t>, 9</w:t>
      </w:r>
      <w:r>
        <w:rPr>
          <w:color w:val="000000"/>
          <w:sz w:val="26"/>
          <w:szCs w:val="26"/>
        </w:rPr>
        <w:t xml:space="preserve"> «</w:t>
      </w:r>
      <w:r w:rsidRPr="00DC2C7B">
        <w:rPr>
          <w:color w:val="000000"/>
          <w:sz w:val="26"/>
          <w:szCs w:val="26"/>
        </w:rPr>
        <w:t>Б</w:t>
      </w:r>
      <w:r>
        <w:rPr>
          <w:color w:val="000000"/>
          <w:sz w:val="26"/>
          <w:szCs w:val="26"/>
        </w:rPr>
        <w:t>»</w:t>
      </w:r>
      <w:r w:rsidRPr="00DC2C7B">
        <w:rPr>
          <w:color w:val="000000"/>
          <w:sz w:val="26"/>
          <w:szCs w:val="26"/>
        </w:rPr>
        <w:t>, 9</w:t>
      </w:r>
      <w:r>
        <w:rPr>
          <w:color w:val="000000"/>
          <w:sz w:val="26"/>
          <w:szCs w:val="26"/>
        </w:rPr>
        <w:t xml:space="preserve"> «</w:t>
      </w:r>
      <w:r w:rsidRPr="00DC2C7B">
        <w:rPr>
          <w:color w:val="000000"/>
          <w:sz w:val="26"/>
          <w:szCs w:val="26"/>
        </w:rPr>
        <w:t>В</w:t>
      </w:r>
      <w:r>
        <w:rPr>
          <w:color w:val="000000"/>
          <w:sz w:val="26"/>
          <w:szCs w:val="26"/>
        </w:rPr>
        <w:t>»</w:t>
      </w:r>
      <w:r w:rsidRPr="00DC2C7B">
        <w:rPr>
          <w:color w:val="000000"/>
          <w:sz w:val="26"/>
          <w:szCs w:val="26"/>
        </w:rPr>
        <w:t xml:space="preserve">) сдали </w:t>
      </w:r>
      <w:proofErr w:type="spellStart"/>
      <w:r>
        <w:rPr>
          <w:color w:val="000000"/>
          <w:sz w:val="26"/>
          <w:szCs w:val="26"/>
        </w:rPr>
        <w:t>зкзамен</w:t>
      </w:r>
      <w:proofErr w:type="spellEnd"/>
      <w:r>
        <w:rPr>
          <w:color w:val="000000"/>
          <w:sz w:val="26"/>
          <w:szCs w:val="26"/>
        </w:rPr>
        <w:t xml:space="preserve"> </w:t>
      </w:r>
      <w:r w:rsidRPr="00DC2C7B">
        <w:rPr>
          <w:color w:val="000000"/>
          <w:sz w:val="26"/>
          <w:szCs w:val="26"/>
        </w:rPr>
        <w:t>на</w:t>
      </w:r>
      <w:r>
        <w:rPr>
          <w:color w:val="000000"/>
          <w:sz w:val="26"/>
          <w:szCs w:val="26"/>
        </w:rPr>
        <w:t xml:space="preserve"> </w:t>
      </w:r>
      <w:r w:rsidRPr="00DC2C7B">
        <w:rPr>
          <w:color w:val="000000"/>
          <w:sz w:val="26"/>
          <w:szCs w:val="26"/>
        </w:rPr>
        <w:t xml:space="preserve"> «отлично» и 2 </w:t>
      </w:r>
      <w:r>
        <w:rPr>
          <w:color w:val="000000"/>
          <w:sz w:val="26"/>
          <w:szCs w:val="26"/>
        </w:rPr>
        <w:t>учащихся</w:t>
      </w:r>
      <w:r w:rsidRPr="00DC2C7B">
        <w:rPr>
          <w:color w:val="000000"/>
          <w:sz w:val="26"/>
          <w:szCs w:val="26"/>
        </w:rPr>
        <w:t xml:space="preserve">(9 </w:t>
      </w:r>
      <w:r>
        <w:rPr>
          <w:color w:val="000000"/>
          <w:sz w:val="26"/>
          <w:szCs w:val="26"/>
        </w:rPr>
        <w:t>«</w:t>
      </w:r>
      <w:r w:rsidRPr="00DC2C7B">
        <w:rPr>
          <w:color w:val="000000"/>
          <w:sz w:val="26"/>
          <w:szCs w:val="26"/>
        </w:rPr>
        <w:t>А</w:t>
      </w:r>
      <w:r>
        <w:rPr>
          <w:color w:val="000000"/>
          <w:sz w:val="26"/>
          <w:szCs w:val="26"/>
        </w:rPr>
        <w:t>»</w:t>
      </w:r>
      <w:r w:rsidRPr="00DC2C7B">
        <w:rPr>
          <w:color w:val="000000"/>
          <w:sz w:val="26"/>
          <w:szCs w:val="26"/>
        </w:rPr>
        <w:t>, 9</w:t>
      </w:r>
      <w:r>
        <w:rPr>
          <w:color w:val="000000"/>
          <w:sz w:val="26"/>
          <w:szCs w:val="26"/>
        </w:rPr>
        <w:t xml:space="preserve"> «</w:t>
      </w:r>
      <w:r w:rsidRPr="00DC2C7B">
        <w:rPr>
          <w:color w:val="000000"/>
          <w:sz w:val="26"/>
          <w:szCs w:val="26"/>
        </w:rPr>
        <w:t>В</w:t>
      </w:r>
      <w:r>
        <w:rPr>
          <w:color w:val="000000"/>
          <w:sz w:val="26"/>
          <w:szCs w:val="26"/>
        </w:rPr>
        <w:t>»</w:t>
      </w:r>
      <w:r w:rsidRPr="00DC2C7B">
        <w:rPr>
          <w:color w:val="000000"/>
          <w:sz w:val="26"/>
          <w:szCs w:val="26"/>
        </w:rPr>
        <w:t>)</w:t>
      </w:r>
      <w:r>
        <w:rPr>
          <w:color w:val="000000"/>
          <w:sz w:val="26"/>
          <w:szCs w:val="26"/>
        </w:rPr>
        <w:t xml:space="preserve"> - </w:t>
      </w:r>
      <w:r w:rsidRPr="00DC2C7B">
        <w:rPr>
          <w:color w:val="000000"/>
          <w:sz w:val="26"/>
          <w:szCs w:val="26"/>
        </w:rPr>
        <w:t xml:space="preserve"> на «</w:t>
      </w:r>
      <w:r>
        <w:rPr>
          <w:color w:val="000000"/>
          <w:sz w:val="26"/>
          <w:szCs w:val="26"/>
        </w:rPr>
        <w:t>х</w:t>
      </w:r>
      <w:r w:rsidRPr="00DC2C7B">
        <w:rPr>
          <w:color w:val="000000"/>
          <w:sz w:val="26"/>
          <w:szCs w:val="26"/>
        </w:rPr>
        <w:t xml:space="preserve">орошо». </w:t>
      </w:r>
      <w:proofErr w:type="gramEnd"/>
    </w:p>
    <w:p w:rsidR="00924644" w:rsidRDefault="00924644" w:rsidP="00E21373">
      <w:pPr>
        <w:rPr>
          <w:b/>
          <w:sz w:val="26"/>
          <w:szCs w:val="26"/>
        </w:rPr>
      </w:pPr>
      <w:r w:rsidRPr="00924644">
        <w:rPr>
          <w:b/>
          <w:sz w:val="26"/>
          <w:szCs w:val="26"/>
        </w:rPr>
        <w:t>Итоги ОГЭ</w:t>
      </w:r>
      <w:r w:rsidR="00E21373">
        <w:rPr>
          <w:b/>
          <w:sz w:val="26"/>
          <w:szCs w:val="26"/>
        </w:rPr>
        <w:t xml:space="preserve"> по химии</w:t>
      </w:r>
      <w:r w:rsidRPr="00924644">
        <w:rPr>
          <w:b/>
          <w:sz w:val="26"/>
          <w:szCs w:val="26"/>
        </w:rPr>
        <w:t xml:space="preserve"> представлены в таблицах</w:t>
      </w:r>
      <w:r>
        <w:rPr>
          <w:b/>
          <w:sz w:val="26"/>
          <w:szCs w:val="26"/>
        </w:rPr>
        <w:t>:</w:t>
      </w:r>
    </w:p>
    <w:p w:rsidR="00735214" w:rsidRPr="00924644" w:rsidRDefault="00735214" w:rsidP="00E21373">
      <w:pPr>
        <w:rPr>
          <w:b/>
          <w:sz w:val="26"/>
          <w:szCs w:val="26"/>
        </w:rPr>
      </w:pPr>
    </w:p>
    <w:p w:rsidR="00924644" w:rsidRPr="00E21373" w:rsidRDefault="00924644" w:rsidP="00924644">
      <w:pPr>
        <w:rPr>
          <w:b/>
          <w:sz w:val="24"/>
          <w:szCs w:val="24"/>
        </w:rPr>
      </w:pPr>
      <w:proofErr w:type="spellStart"/>
      <w:r w:rsidRPr="00E21373">
        <w:rPr>
          <w:b/>
          <w:sz w:val="24"/>
          <w:szCs w:val="24"/>
        </w:rPr>
        <w:t>Табл</w:t>
      </w:r>
      <w:proofErr w:type="spellEnd"/>
      <w:r w:rsidRPr="00E21373">
        <w:rPr>
          <w:b/>
          <w:sz w:val="24"/>
          <w:szCs w:val="24"/>
        </w:rPr>
        <w:t xml:space="preserve"> 1. Результаты  ОГЭ </w:t>
      </w:r>
      <w:r w:rsidR="0075752A">
        <w:rPr>
          <w:b/>
          <w:sz w:val="24"/>
          <w:szCs w:val="24"/>
        </w:rPr>
        <w:t xml:space="preserve">по химии </w:t>
      </w:r>
      <w:r w:rsidRPr="00E21373">
        <w:rPr>
          <w:b/>
          <w:sz w:val="24"/>
          <w:szCs w:val="24"/>
        </w:rPr>
        <w:t>в 9 «</w:t>
      </w:r>
      <w:r w:rsidR="00842BD4">
        <w:rPr>
          <w:b/>
          <w:sz w:val="24"/>
          <w:szCs w:val="24"/>
        </w:rPr>
        <w:t>А</w:t>
      </w:r>
      <w:r w:rsidRPr="00E21373">
        <w:rPr>
          <w:b/>
          <w:sz w:val="24"/>
          <w:szCs w:val="24"/>
        </w:rPr>
        <w:t>» классе.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0"/>
        <w:gridCol w:w="1153"/>
        <w:gridCol w:w="2268"/>
        <w:gridCol w:w="1417"/>
        <w:gridCol w:w="2127"/>
        <w:gridCol w:w="2296"/>
        <w:gridCol w:w="2240"/>
      </w:tblGrid>
      <w:tr w:rsidR="00842BD4" w:rsidTr="00332478">
        <w:tc>
          <w:tcPr>
            <w:tcW w:w="940" w:type="dxa"/>
          </w:tcPr>
          <w:p w:rsidR="00842BD4" w:rsidRPr="00842BD4" w:rsidRDefault="00842BD4" w:rsidP="001E2CF9">
            <w:pPr>
              <w:rPr>
                <w:sz w:val="26"/>
                <w:szCs w:val="26"/>
              </w:rPr>
            </w:pPr>
            <w:r w:rsidRPr="00842BD4">
              <w:rPr>
                <w:sz w:val="26"/>
                <w:szCs w:val="26"/>
              </w:rPr>
              <w:t>№ п</w:t>
            </w:r>
            <w:r w:rsidRPr="00842BD4">
              <w:rPr>
                <w:sz w:val="26"/>
                <w:szCs w:val="26"/>
                <w:lang w:val="en-US"/>
              </w:rPr>
              <w:t>/</w:t>
            </w:r>
            <w:r w:rsidRPr="00842BD4">
              <w:rPr>
                <w:sz w:val="26"/>
                <w:szCs w:val="26"/>
              </w:rPr>
              <w:t>п</w:t>
            </w:r>
          </w:p>
        </w:tc>
        <w:tc>
          <w:tcPr>
            <w:tcW w:w="1153" w:type="dxa"/>
          </w:tcPr>
          <w:p w:rsidR="00842BD4" w:rsidRPr="00842BD4" w:rsidRDefault="00842BD4" w:rsidP="001E2CF9">
            <w:pPr>
              <w:rPr>
                <w:sz w:val="26"/>
                <w:szCs w:val="26"/>
              </w:rPr>
            </w:pPr>
            <w:r w:rsidRPr="00842BD4">
              <w:rPr>
                <w:sz w:val="26"/>
                <w:szCs w:val="26"/>
              </w:rPr>
              <w:t>Класс</w:t>
            </w:r>
          </w:p>
        </w:tc>
        <w:tc>
          <w:tcPr>
            <w:tcW w:w="2268" w:type="dxa"/>
          </w:tcPr>
          <w:p w:rsidR="00842BD4" w:rsidRPr="00842BD4" w:rsidRDefault="00842BD4" w:rsidP="001E2CF9">
            <w:pPr>
              <w:rPr>
                <w:sz w:val="26"/>
                <w:szCs w:val="26"/>
              </w:rPr>
            </w:pPr>
            <w:r w:rsidRPr="00842BD4">
              <w:rPr>
                <w:sz w:val="26"/>
                <w:szCs w:val="26"/>
              </w:rPr>
              <w:t>ФИ</w:t>
            </w:r>
          </w:p>
        </w:tc>
        <w:tc>
          <w:tcPr>
            <w:tcW w:w="1417" w:type="dxa"/>
          </w:tcPr>
          <w:p w:rsidR="00842BD4" w:rsidRPr="00842BD4" w:rsidRDefault="00842BD4" w:rsidP="001E2CF9">
            <w:pPr>
              <w:rPr>
                <w:sz w:val="26"/>
                <w:szCs w:val="26"/>
              </w:rPr>
            </w:pPr>
            <w:r w:rsidRPr="00842BD4">
              <w:rPr>
                <w:sz w:val="26"/>
                <w:szCs w:val="26"/>
              </w:rPr>
              <w:t>Балл</w:t>
            </w:r>
          </w:p>
        </w:tc>
        <w:tc>
          <w:tcPr>
            <w:tcW w:w="2127" w:type="dxa"/>
          </w:tcPr>
          <w:p w:rsidR="00842BD4" w:rsidRPr="00842BD4" w:rsidRDefault="00842BD4" w:rsidP="001E2CF9">
            <w:pPr>
              <w:rPr>
                <w:sz w:val="26"/>
                <w:szCs w:val="26"/>
              </w:rPr>
            </w:pPr>
            <w:r w:rsidRPr="00842BD4">
              <w:rPr>
                <w:sz w:val="26"/>
                <w:szCs w:val="26"/>
              </w:rPr>
              <w:t>Оценка</w:t>
            </w:r>
          </w:p>
        </w:tc>
        <w:tc>
          <w:tcPr>
            <w:tcW w:w="2296" w:type="dxa"/>
          </w:tcPr>
          <w:p w:rsidR="00842BD4" w:rsidRPr="00842BD4" w:rsidRDefault="00332478" w:rsidP="00332478">
            <w:pPr>
              <w:rPr>
                <w:sz w:val="26"/>
                <w:szCs w:val="26"/>
              </w:rPr>
            </w:pPr>
            <w:r>
              <w:rPr>
                <w:sz w:val="26"/>
                <w:szCs w:val="26"/>
              </w:rPr>
              <w:t>Г</w:t>
            </w:r>
            <w:r w:rsidR="00842BD4" w:rsidRPr="00842BD4">
              <w:rPr>
                <w:sz w:val="26"/>
                <w:szCs w:val="26"/>
              </w:rPr>
              <w:t>одовая оценка</w:t>
            </w:r>
          </w:p>
        </w:tc>
        <w:tc>
          <w:tcPr>
            <w:tcW w:w="2240" w:type="dxa"/>
          </w:tcPr>
          <w:p w:rsidR="00842BD4" w:rsidRPr="00842BD4" w:rsidRDefault="00842BD4" w:rsidP="001E2CF9">
            <w:pPr>
              <w:rPr>
                <w:sz w:val="26"/>
                <w:szCs w:val="26"/>
              </w:rPr>
            </w:pPr>
          </w:p>
        </w:tc>
      </w:tr>
      <w:tr w:rsidR="00842BD4" w:rsidRPr="00C9454D" w:rsidTr="00332478">
        <w:tc>
          <w:tcPr>
            <w:tcW w:w="940" w:type="dxa"/>
          </w:tcPr>
          <w:p w:rsidR="00842BD4" w:rsidRPr="00842BD4" w:rsidRDefault="00842BD4" w:rsidP="007155FC">
            <w:pPr>
              <w:pStyle w:val="a8"/>
              <w:numPr>
                <w:ilvl w:val="0"/>
                <w:numId w:val="24"/>
              </w:numPr>
              <w:spacing w:after="0" w:line="240" w:lineRule="auto"/>
              <w:rPr>
                <w:rFonts w:ascii="Times New Roman" w:hAnsi="Times New Roman"/>
                <w:sz w:val="26"/>
                <w:szCs w:val="26"/>
                <w:lang w:val="en-US"/>
              </w:rPr>
            </w:pPr>
          </w:p>
        </w:tc>
        <w:tc>
          <w:tcPr>
            <w:tcW w:w="1153" w:type="dxa"/>
            <w:vMerge w:val="restart"/>
          </w:tcPr>
          <w:p w:rsidR="00842BD4" w:rsidRPr="00842BD4" w:rsidRDefault="00842BD4" w:rsidP="001E2CF9">
            <w:pPr>
              <w:rPr>
                <w:sz w:val="26"/>
                <w:szCs w:val="26"/>
              </w:rPr>
            </w:pPr>
            <w:r w:rsidRPr="00842BD4">
              <w:rPr>
                <w:sz w:val="26"/>
                <w:szCs w:val="26"/>
              </w:rPr>
              <w:t>9 «А»</w:t>
            </w:r>
          </w:p>
        </w:tc>
        <w:tc>
          <w:tcPr>
            <w:tcW w:w="2268" w:type="dxa"/>
            <w:vAlign w:val="bottom"/>
          </w:tcPr>
          <w:p w:rsidR="00842BD4" w:rsidRPr="00842BD4" w:rsidRDefault="00842BD4" w:rsidP="001E2CF9">
            <w:pPr>
              <w:rPr>
                <w:sz w:val="24"/>
                <w:szCs w:val="24"/>
              </w:rPr>
            </w:pPr>
            <w:r w:rsidRPr="00842BD4">
              <w:rPr>
                <w:sz w:val="24"/>
                <w:szCs w:val="24"/>
              </w:rPr>
              <w:t>Бугаёва А. И.</w:t>
            </w:r>
          </w:p>
        </w:tc>
        <w:tc>
          <w:tcPr>
            <w:tcW w:w="1417" w:type="dxa"/>
            <w:vAlign w:val="bottom"/>
          </w:tcPr>
          <w:p w:rsidR="00842BD4" w:rsidRPr="00842BD4" w:rsidRDefault="00842BD4" w:rsidP="00842BD4">
            <w:pPr>
              <w:jc w:val="center"/>
              <w:rPr>
                <w:sz w:val="24"/>
                <w:szCs w:val="24"/>
              </w:rPr>
            </w:pPr>
            <w:r w:rsidRPr="00842BD4">
              <w:rPr>
                <w:sz w:val="24"/>
                <w:szCs w:val="24"/>
              </w:rPr>
              <w:t>34</w:t>
            </w:r>
          </w:p>
        </w:tc>
        <w:tc>
          <w:tcPr>
            <w:tcW w:w="2127" w:type="dxa"/>
          </w:tcPr>
          <w:p w:rsidR="00842BD4" w:rsidRPr="00842BD4" w:rsidRDefault="00842BD4" w:rsidP="00842BD4">
            <w:pPr>
              <w:jc w:val="center"/>
              <w:rPr>
                <w:sz w:val="24"/>
                <w:szCs w:val="24"/>
              </w:rPr>
            </w:pPr>
            <w:r w:rsidRPr="00842BD4">
              <w:rPr>
                <w:sz w:val="24"/>
                <w:szCs w:val="24"/>
              </w:rPr>
              <w:t>5</w:t>
            </w:r>
          </w:p>
        </w:tc>
        <w:tc>
          <w:tcPr>
            <w:tcW w:w="2296" w:type="dxa"/>
          </w:tcPr>
          <w:p w:rsidR="00842BD4" w:rsidRPr="00842BD4" w:rsidRDefault="00842BD4" w:rsidP="00842BD4">
            <w:pPr>
              <w:jc w:val="center"/>
              <w:rPr>
                <w:sz w:val="24"/>
                <w:szCs w:val="24"/>
              </w:rPr>
            </w:pPr>
            <w:r w:rsidRPr="00842BD4">
              <w:rPr>
                <w:sz w:val="24"/>
                <w:szCs w:val="24"/>
              </w:rPr>
              <w:t>4</w:t>
            </w:r>
          </w:p>
        </w:tc>
        <w:tc>
          <w:tcPr>
            <w:tcW w:w="2240" w:type="dxa"/>
          </w:tcPr>
          <w:p w:rsidR="00842BD4" w:rsidRPr="00842BD4" w:rsidRDefault="00842BD4" w:rsidP="00332478">
            <w:pPr>
              <w:ind w:left="203"/>
              <w:rPr>
                <w:sz w:val="24"/>
                <w:szCs w:val="24"/>
              </w:rPr>
            </w:pPr>
            <w:r w:rsidRPr="00842BD4">
              <w:rPr>
                <w:sz w:val="24"/>
                <w:szCs w:val="24"/>
              </w:rPr>
              <w:t>Повысила</w:t>
            </w:r>
          </w:p>
        </w:tc>
      </w:tr>
      <w:tr w:rsidR="00842BD4" w:rsidRPr="00C9454D" w:rsidTr="00332478">
        <w:tc>
          <w:tcPr>
            <w:tcW w:w="940" w:type="dxa"/>
          </w:tcPr>
          <w:p w:rsidR="00842BD4" w:rsidRPr="00842BD4" w:rsidRDefault="00842BD4" w:rsidP="007155FC">
            <w:pPr>
              <w:pStyle w:val="a8"/>
              <w:numPr>
                <w:ilvl w:val="0"/>
                <w:numId w:val="24"/>
              </w:numPr>
              <w:spacing w:after="0" w:line="240" w:lineRule="auto"/>
              <w:rPr>
                <w:rFonts w:ascii="Times New Roman" w:hAnsi="Times New Roman"/>
                <w:sz w:val="26"/>
                <w:szCs w:val="26"/>
              </w:rPr>
            </w:pPr>
          </w:p>
        </w:tc>
        <w:tc>
          <w:tcPr>
            <w:tcW w:w="1153" w:type="dxa"/>
            <w:vMerge/>
          </w:tcPr>
          <w:p w:rsidR="00842BD4" w:rsidRPr="00842BD4" w:rsidRDefault="00842BD4" w:rsidP="001E2CF9">
            <w:pPr>
              <w:rPr>
                <w:sz w:val="26"/>
                <w:szCs w:val="26"/>
              </w:rPr>
            </w:pPr>
          </w:p>
        </w:tc>
        <w:tc>
          <w:tcPr>
            <w:tcW w:w="2268" w:type="dxa"/>
            <w:vAlign w:val="bottom"/>
          </w:tcPr>
          <w:p w:rsidR="00842BD4" w:rsidRPr="00842BD4" w:rsidRDefault="00842BD4" w:rsidP="001E2CF9">
            <w:pPr>
              <w:rPr>
                <w:sz w:val="24"/>
                <w:szCs w:val="24"/>
              </w:rPr>
            </w:pPr>
            <w:r w:rsidRPr="00842BD4">
              <w:rPr>
                <w:sz w:val="24"/>
                <w:szCs w:val="24"/>
              </w:rPr>
              <w:t>Аветисян Р.Р</w:t>
            </w:r>
          </w:p>
        </w:tc>
        <w:tc>
          <w:tcPr>
            <w:tcW w:w="1417" w:type="dxa"/>
            <w:vAlign w:val="bottom"/>
          </w:tcPr>
          <w:p w:rsidR="00842BD4" w:rsidRPr="00842BD4" w:rsidRDefault="00842BD4" w:rsidP="00842BD4">
            <w:pPr>
              <w:jc w:val="center"/>
              <w:rPr>
                <w:sz w:val="24"/>
                <w:szCs w:val="24"/>
              </w:rPr>
            </w:pPr>
            <w:r w:rsidRPr="00842BD4">
              <w:rPr>
                <w:sz w:val="24"/>
                <w:szCs w:val="24"/>
              </w:rPr>
              <w:t>28</w:t>
            </w:r>
          </w:p>
        </w:tc>
        <w:tc>
          <w:tcPr>
            <w:tcW w:w="2127" w:type="dxa"/>
          </w:tcPr>
          <w:p w:rsidR="00842BD4" w:rsidRPr="00842BD4" w:rsidRDefault="00842BD4" w:rsidP="00842BD4">
            <w:pPr>
              <w:jc w:val="center"/>
              <w:rPr>
                <w:sz w:val="24"/>
                <w:szCs w:val="24"/>
              </w:rPr>
            </w:pPr>
            <w:r w:rsidRPr="00842BD4">
              <w:rPr>
                <w:sz w:val="24"/>
                <w:szCs w:val="24"/>
              </w:rPr>
              <w:t>5</w:t>
            </w:r>
          </w:p>
        </w:tc>
        <w:tc>
          <w:tcPr>
            <w:tcW w:w="2296" w:type="dxa"/>
          </w:tcPr>
          <w:p w:rsidR="00842BD4" w:rsidRPr="00842BD4" w:rsidRDefault="00842BD4" w:rsidP="00842BD4">
            <w:pPr>
              <w:jc w:val="center"/>
              <w:rPr>
                <w:sz w:val="24"/>
                <w:szCs w:val="24"/>
              </w:rPr>
            </w:pPr>
            <w:r w:rsidRPr="00842BD4">
              <w:rPr>
                <w:sz w:val="24"/>
                <w:szCs w:val="24"/>
              </w:rPr>
              <w:t>4</w:t>
            </w:r>
          </w:p>
        </w:tc>
        <w:tc>
          <w:tcPr>
            <w:tcW w:w="2240" w:type="dxa"/>
          </w:tcPr>
          <w:p w:rsidR="00842BD4" w:rsidRPr="00842BD4" w:rsidRDefault="00842BD4" w:rsidP="00332478">
            <w:pPr>
              <w:ind w:left="203"/>
              <w:rPr>
                <w:sz w:val="24"/>
                <w:szCs w:val="24"/>
              </w:rPr>
            </w:pPr>
            <w:r w:rsidRPr="00842BD4">
              <w:rPr>
                <w:sz w:val="24"/>
                <w:szCs w:val="24"/>
              </w:rPr>
              <w:t>Повысил</w:t>
            </w:r>
          </w:p>
        </w:tc>
      </w:tr>
      <w:tr w:rsidR="00842BD4" w:rsidRPr="00C9454D" w:rsidTr="00332478">
        <w:tc>
          <w:tcPr>
            <w:tcW w:w="940" w:type="dxa"/>
          </w:tcPr>
          <w:p w:rsidR="00842BD4" w:rsidRPr="00842BD4" w:rsidRDefault="00842BD4" w:rsidP="007155FC">
            <w:pPr>
              <w:pStyle w:val="a8"/>
              <w:numPr>
                <w:ilvl w:val="0"/>
                <w:numId w:val="24"/>
              </w:numPr>
              <w:spacing w:after="0" w:line="240" w:lineRule="auto"/>
              <w:rPr>
                <w:rFonts w:ascii="Times New Roman" w:hAnsi="Times New Roman"/>
                <w:sz w:val="26"/>
                <w:szCs w:val="26"/>
              </w:rPr>
            </w:pPr>
          </w:p>
        </w:tc>
        <w:tc>
          <w:tcPr>
            <w:tcW w:w="1153" w:type="dxa"/>
            <w:vMerge/>
          </w:tcPr>
          <w:p w:rsidR="00842BD4" w:rsidRPr="00842BD4" w:rsidRDefault="00842BD4" w:rsidP="001E2CF9">
            <w:pPr>
              <w:rPr>
                <w:sz w:val="26"/>
                <w:szCs w:val="26"/>
              </w:rPr>
            </w:pPr>
          </w:p>
        </w:tc>
        <w:tc>
          <w:tcPr>
            <w:tcW w:w="2268" w:type="dxa"/>
            <w:vAlign w:val="bottom"/>
          </w:tcPr>
          <w:p w:rsidR="00842BD4" w:rsidRPr="00842BD4" w:rsidRDefault="00842BD4" w:rsidP="001E2CF9">
            <w:pPr>
              <w:rPr>
                <w:sz w:val="24"/>
                <w:szCs w:val="24"/>
              </w:rPr>
            </w:pPr>
            <w:r w:rsidRPr="00842BD4">
              <w:rPr>
                <w:sz w:val="24"/>
                <w:szCs w:val="24"/>
              </w:rPr>
              <w:t>Лихачёва С.А.</w:t>
            </w:r>
          </w:p>
        </w:tc>
        <w:tc>
          <w:tcPr>
            <w:tcW w:w="1417" w:type="dxa"/>
            <w:vAlign w:val="bottom"/>
          </w:tcPr>
          <w:p w:rsidR="00842BD4" w:rsidRPr="00842BD4" w:rsidRDefault="00842BD4" w:rsidP="00842BD4">
            <w:pPr>
              <w:jc w:val="center"/>
              <w:rPr>
                <w:sz w:val="24"/>
                <w:szCs w:val="24"/>
              </w:rPr>
            </w:pPr>
            <w:r w:rsidRPr="00842BD4">
              <w:rPr>
                <w:sz w:val="24"/>
                <w:szCs w:val="24"/>
              </w:rPr>
              <w:t>28</w:t>
            </w:r>
          </w:p>
        </w:tc>
        <w:tc>
          <w:tcPr>
            <w:tcW w:w="2127" w:type="dxa"/>
          </w:tcPr>
          <w:p w:rsidR="00842BD4" w:rsidRPr="00842BD4" w:rsidRDefault="00842BD4" w:rsidP="00842BD4">
            <w:pPr>
              <w:jc w:val="center"/>
              <w:rPr>
                <w:sz w:val="24"/>
                <w:szCs w:val="24"/>
              </w:rPr>
            </w:pPr>
            <w:r w:rsidRPr="00842BD4">
              <w:rPr>
                <w:sz w:val="24"/>
                <w:szCs w:val="24"/>
              </w:rPr>
              <w:t>5</w:t>
            </w:r>
          </w:p>
        </w:tc>
        <w:tc>
          <w:tcPr>
            <w:tcW w:w="2296" w:type="dxa"/>
          </w:tcPr>
          <w:p w:rsidR="00842BD4" w:rsidRPr="00842BD4" w:rsidRDefault="00842BD4" w:rsidP="00842BD4">
            <w:pPr>
              <w:jc w:val="center"/>
              <w:rPr>
                <w:sz w:val="24"/>
                <w:szCs w:val="24"/>
              </w:rPr>
            </w:pPr>
            <w:r w:rsidRPr="00842BD4">
              <w:rPr>
                <w:sz w:val="24"/>
                <w:szCs w:val="24"/>
              </w:rPr>
              <w:t>5</w:t>
            </w:r>
          </w:p>
        </w:tc>
        <w:tc>
          <w:tcPr>
            <w:tcW w:w="2240" w:type="dxa"/>
          </w:tcPr>
          <w:p w:rsidR="00842BD4" w:rsidRPr="00842BD4" w:rsidRDefault="00842BD4" w:rsidP="00332478">
            <w:pPr>
              <w:ind w:left="203"/>
              <w:rPr>
                <w:sz w:val="24"/>
                <w:szCs w:val="24"/>
              </w:rPr>
            </w:pPr>
            <w:r w:rsidRPr="00842BD4">
              <w:rPr>
                <w:sz w:val="24"/>
                <w:szCs w:val="24"/>
              </w:rPr>
              <w:t>Подтвердила</w:t>
            </w:r>
          </w:p>
        </w:tc>
      </w:tr>
      <w:tr w:rsidR="00842BD4" w:rsidRPr="00C9454D" w:rsidTr="00332478">
        <w:tc>
          <w:tcPr>
            <w:tcW w:w="940" w:type="dxa"/>
          </w:tcPr>
          <w:p w:rsidR="00842BD4" w:rsidRPr="00842BD4" w:rsidRDefault="00842BD4" w:rsidP="007155FC">
            <w:pPr>
              <w:pStyle w:val="a8"/>
              <w:numPr>
                <w:ilvl w:val="0"/>
                <w:numId w:val="24"/>
              </w:numPr>
              <w:spacing w:after="0" w:line="240" w:lineRule="auto"/>
              <w:rPr>
                <w:rFonts w:ascii="Times New Roman" w:hAnsi="Times New Roman"/>
                <w:sz w:val="26"/>
                <w:szCs w:val="26"/>
              </w:rPr>
            </w:pPr>
          </w:p>
        </w:tc>
        <w:tc>
          <w:tcPr>
            <w:tcW w:w="1153" w:type="dxa"/>
          </w:tcPr>
          <w:p w:rsidR="00842BD4" w:rsidRPr="00842BD4" w:rsidRDefault="00842BD4" w:rsidP="001E2CF9">
            <w:pPr>
              <w:rPr>
                <w:sz w:val="26"/>
                <w:szCs w:val="26"/>
              </w:rPr>
            </w:pPr>
          </w:p>
        </w:tc>
        <w:tc>
          <w:tcPr>
            <w:tcW w:w="2268" w:type="dxa"/>
            <w:vAlign w:val="bottom"/>
          </w:tcPr>
          <w:p w:rsidR="00842BD4" w:rsidRPr="00842BD4" w:rsidRDefault="00842BD4" w:rsidP="001E2CF9">
            <w:pPr>
              <w:rPr>
                <w:sz w:val="24"/>
                <w:szCs w:val="24"/>
              </w:rPr>
            </w:pPr>
            <w:proofErr w:type="spellStart"/>
            <w:r w:rsidRPr="00842BD4">
              <w:rPr>
                <w:sz w:val="24"/>
                <w:szCs w:val="24"/>
              </w:rPr>
              <w:t>Мирощникова</w:t>
            </w:r>
            <w:proofErr w:type="spellEnd"/>
            <w:r w:rsidRPr="00842BD4">
              <w:rPr>
                <w:sz w:val="24"/>
                <w:szCs w:val="24"/>
              </w:rPr>
              <w:t xml:space="preserve"> А.В.</w:t>
            </w:r>
          </w:p>
        </w:tc>
        <w:tc>
          <w:tcPr>
            <w:tcW w:w="1417" w:type="dxa"/>
            <w:vAlign w:val="bottom"/>
          </w:tcPr>
          <w:p w:rsidR="00842BD4" w:rsidRPr="00842BD4" w:rsidRDefault="00842BD4" w:rsidP="00842BD4">
            <w:pPr>
              <w:jc w:val="center"/>
              <w:rPr>
                <w:sz w:val="24"/>
                <w:szCs w:val="24"/>
              </w:rPr>
            </w:pPr>
            <w:r w:rsidRPr="00842BD4">
              <w:rPr>
                <w:sz w:val="24"/>
                <w:szCs w:val="24"/>
              </w:rPr>
              <w:t>18</w:t>
            </w:r>
          </w:p>
        </w:tc>
        <w:tc>
          <w:tcPr>
            <w:tcW w:w="2127" w:type="dxa"/>
          </w:tcPr>
          <w:p w:rsidR="00842BD4" w:rsidRPr="00842BD4" w:rsidRDefault="00842BD4" w:rsidP="00842BD4">
            <w:pPr>
              <w:jc w:val="center"/>
              <w:rPr>
                <w:sz w:val="24"/>
                <w:szCs w:val="24"/>
              </w:rPr>
            </w:pPr>
            <w:r w:rsidRPr="00842BD4">
              <w:rPr>
                <w:sz w:val="24"/>
                <w:szCs w:val="24"/>
              </w:rPr>
              <w:t>4</w:t>
            </w:r>
          </w:p>
        </w:tc>
        <w:tc>
          <w:tcPr>
            <w:tcW w:w="2296" w:type="dxa"/>
          </w:tcPr>
          <w:p w:rsidR="00842BD4" w:rsidRPr="00842BD4" w:rsidRDefault="00842BD4" w:rsidP="00842BD4">
            <w:pPr>
              <w:jc w:val="center"/>
              <w:rPr>
                <w:sz w:val="24"/>
                <w:szCs w:val="24"/>
              </w:rPr>
            </w:pPr>
            <w:r w:rsidRPr="00842BD4">
              <w:rPr>
                <w:sz w:val="24"/>
                <w:szCs w:val="24"/>
              </w:rPr>
              <w:t>4</w:t>
            </w:r>
          </w:p>
        </w:tc>
        <w:tc>
          <w:tcPr>
            <w:tcW w:w="2240" w:type="dxa"/>
          </w:tcPr>
          <w:p w:rsidR="00842BD4" w:rsidRPr="00842BD4" w:rsidRDefault="00842BD4" w:rsidP="00332478">
            <w:pPr>
              <w:ind w:left="203"/>
              <w:rPr>
                <w:sz w:val="24"/>
                <w:szCs w:val="24"/>
              </w:rPr>
            </w:pPr>
            <w:r w:rsidRPr="00842BD4">
              <w:rPr>
                <w:sz w:val="24"/>
                <w:szCs w:val="24"/>
              </w:rPr>
              <w:t>Подтвердила</w:t>
            </w:r>
          </w:p>
        </w:tc>
      </w:tr>
      <w:tr w:rsidR="00842BD4" w:rsidTr="00332478">
        <w:tc>
          <w:tcPr>
            <w:tcW w:w="4361" w:type="dxa"/>
            <w:gridSpan w:val="3"/>
          </w:tcPr>
          <w:p w:rsidR="00842BD4" w:rsidRPr="00842BD4" w:rsidRDefault="00842BD4" w:rsidP="001E2CF9">
            <w:pPr>
              <w:rPr>
                <w:b/>
                <w:sz w:val="24"/>
                <w:szCs w:val="24"/>
              </w:rPr>
            </w:pPr>
            <w:r w:rsidRPr="00842BD4">
              <w:rPr>
                <w:b/>
                <w:sz w:val="24"/>
                <w:szCs w:val="24"/>
              </w:rPr>
              <w:t>Средний балл</w:t>
            </w:r>
          </w:p>
        </w:tc>
        <w:tc>
          <w:tcPr>
            <w:tcW w:w="1417" w:type="dxa"/>
            <w:vAlign w:val="bottom"/>
          </w:tcPr>
          <w:p w:rsidR="00842BD4" w:rsidRPr="00842BD4" w:rsidRDefault="00842BD4" w:rsidP="00842BD4">
            <w:pPr>
              <w:jc w:val="center"/>
              <w:rPr>
                <w:b/>
                <w:sz w:val="24"/>
                <w:szCs w:val="24"/>
              </w:rPr>
            </w:pPr>
            <w:r w:rsidRPr="00842BD4">
              <w:rPr>
                <w:b/>
                <w:sz w:val="24"/>
                <w:szCs w:val="24"/>
              </w:rPr>
              <w:t>27</w:t>
            </w:r>
          </w:p>
        </w:tc>
        <w:tc>
          <w:tcPr>
            <w:tcW w:w="2127" w:type="dxa"/>
          </w:tcPr>
          <w:p w:rsidR="00842BD4" w:rsidRPr="00842BD4" w:rsidRDefault="00842BD4" w:rsidP="00842BD4">
            <w:pPr>
              <w:jc w:val="center"/>
              <w:rPr>
                <w:b/>
                <w:sz w:val="24"/>
                <w:szCs w:val="24"/>
              </w:rPr>
            </w:pPr>
            <w:r w:rsidRPr="00842BD4">
              <w:rPr>
                <w:b/>
                <w:sz w:val="24"/>
                <w:szCs w:val="24"/>
              </w:rPr>
              <w:t>4,8</w:t>
            </w:r>
          </w:p>
        </w:tc>
        <w:tc>
          <w:tcPr>
            <w:tcW w:w="2296" w:type="dxa"/>
          </w:tcPr>
          <w:p w:rsidR="00842BD4" w:rsidRPr="00842BD4" w:rsidRDefault="00842BD4" w:rsidP="00842BD4">
            <w:pPr>
              <w:jc w:val="center"/>
              <w:rPr>
                <w:b/>
                <w:sz w:val="24"/>
                <w:szCs w:val="24"/>
              </w:rPr>
            </w:pPr>
            <w:r w:rsidRPr="00842BD4">
              <w:rPr>
                <w:b/>
                <w:sz w:val="24"/>
                <w:szCs w:val="24"/>
              </w:rPr>
              <w:t>4,2</w:t>
            </w:r>
          </w:p>
        </w:tc>
        <w:tc>
          <w:tcPr>
            <w:tcW w:w="2240" w:type="dxa"/>
          </w:tcPr>
          <w:p w:rsidR="00842BD4" w:rsidRPr="00842BD4" w:rsidRDefault="00842BD4" w:rsidP="00842BD4">
            <w:pPr>
              <w:jc w:val="center"/>
              <w:rPr>
                <w:sz w:val="24"/>
                <w:szCs w:val="24"/>
              </w:rPr>
            </w:pPr>
          </w:p>
        </w:tc>
      </w:tr>
    </w:tbl>
    <w:p w:rsidR="00924644" w:rsidRDefault="00924644" w:rsidP="00924644">
      <w:pPr>
        <w:rPr>
          <w:sz w:val="24"/>
          <w:szCs w:val="24"/>
        </w:rPr>
      </w:pPr>
    </w:p>
    <w:p w:rsidR="00842BD4" w:rsidRPr="00842BD4" w:rsidRDefault="00842BD4" w:rsidP="00924644">
      <w:pPr>
        <w:rPr>
          <w:sz w:val="28"/>
          <w:szCs w:val="28"/>
        </w:rPr>
      </w:pPr>
      <w:r w:rsidRPr="00842BD4">
        <w:rPr>
          <w:sz w:val="28"/>
          <w:szCs w:val="28"/>
        </w:rPr>
        <w:t>В 9 «А» класса 2 человека подтвердили годовые оценки по результатам ОГЭ и два человека повысили оценки.</w:t>
      </w:r>
    </w:p>
    <w:p w:rsidR="00924644" w:rsidRPr="00E21373" w:rsidRDefault="00924644" w:rsidP="00924644">
      <w:pPr>
        <w:rPr>
          <w:b/>
          <w:sz w:val="24"/>
          <w:szCs w:val="24"/>
        </w:rPr>
      </w:pPr>
      <w:proofErr w:type="spellStart"/>
      <w:r w:rsidRPr="00E21373">
        <w:rPr>
          <w:b/>
          <w:sz w:val="24"/>
          <w:szCs w:val="24"/>
        </w:rPr>
        <w:t>Табл</w:t>
      </w:r>
      <w:proofErr w:type="spellEnd"/>
      <w:r w:rsidRPr="00E21373">
        <w:rPr>
          <w:b/>
          <w:sz w:val="24"/>
          <w:szCs w:val="24"/>
        </w:rPr>
        <w:t xml:space="preserve"> 2. Результаты  ОГЭ</w:t>
      </w:r>
      <w:r w:rsidR="0075752A">
        <w:rPr>
          <w:b/>
          <w:sz w:val="24"/>
          <w:szCs w:val="24"/>
        </w:rPr>
        <w:t xml:space="preserve"> по химии </w:t>
      </w:r>
      <w:r w:rsidRPr="00E21373">
        <w:rPr>
          <w:b/>
          <w:sz w:val="24"/>
          <w:szCs w:val="24"/>
        </w:rPr>
        <w:t xml:space="preserve"> в 9 «</w:t>
      </w:r>
      <w:r w:rsidR="00842BD4">
        <w:rPr>
          <w:b/>
          <w:sz w:val="24"/>
          <w:szCs w:val="24"/>
        </w:rPr>
        <w:t>Б</w:t>
      </w:r>
      <w:r w:rsidRPr="00E21373">
        <w:rPr>
          <w:b/>
          <w:sz w:val="24"/>
          <w:szCs w:val="24"/>
        </w:rPr>
        <w:t>» классе.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0"/>
        <w:gridCol w:w="1153"/>
        <w:gridCol w:w="2268"/>
        <w:gridCol w:w="1417"/>
        <w:gridCol w:w="2127"/>
        <w:gridCol w:w="2296"/>
        <w:gridCol w:w="2240"/>
      </w:tblGrid>
      <w:tr w:rsidR="00450FB9" w:rsidTr="00332478">
        <w:tc>
          <w:tcPr>
            <w:tcW w:w="940" w:type="dxa"/>
          </w:tcPr>
          <w:p w:rsidR="00450FB9" w:rsidRPr="00450FB9" w:rsidRDefault="00450FB9" w:rsidP="001E2CF9">
            <w:pPr>
              <w:rPr>
                <w:sz w:val="26"/>
                <w:szCs w:val="26"/>
              </w:rPr>
            </w:pPr>
            <w:r w:rsidRPr="00450FB9">
              <w:rPr>
                <w:sz w:val="26"/>
                <w:szCs w:val="26"/>
              </w:rPr>
              <w:t>№ п</w:t>
            </w:r>
            <w:r w:rsidRPr="00450FB9">
              <w:rPr>
                <w:sz w:val="26"/>
                <w:szCs w:val="26"/>
                <w:lang w:val="en-US"/>
              </w:rPr>
              <w:t>/</w:t>
            </w:r>
            <w:r w:rsidRPr="00450FB9">
              <w:rPr>
                <w:sz w:val="26"/>
                <w:szCs w:val="26"/>
              </w:rPr>
              <w:t>п</w:t>
            </w:r>
          </w:p>
        </w:tc>
        <w:tc>
          <w:tcPr>
            <w:tcW w:w="1153" w:type="dxa"/>
          </w:tcPr>
          <w:p w:rsidR="00450FB9" w:rsidRPr="00450FB9" w:rsidRDefault="00450FB9" w:rsidP="001E2CF9">
            <w:pPr>
              <w:rPr>
                <w:sz w:val="26"/>
                <w:szCs w:val="26"/>
              </w:rPr>
            </w:pPr>
            <w:r w:rsidRPr="00450FB9">
              <w:rPr>
                <w:sz w:val="26"/>
                <w:szCs w:val="26"/>
              </w:rPr>
              <w:t>Класс</w:t>
            </w:r>
          </w:p>
        </w:tc>
        <w:tc>
          <w:tcPr>
            <w:tcW w:w="2268" w:type="dxa"/>
          </w:tcPr>
          <w:p w:rsidR="00450FB9" w:rsidRPr="00450FB9" w:rsidRDefault="00450FB9" w:rsidP="001E2CF9">
            <w:pPr>
              <w:rPr>
                <w:sz w:val="26"/>
                <w:szCs w:val="26"/>
              </w:rPr>
            </w:pPr>
            <w:r w:rsidRPr="00450FB9">
              <w:rPr>
                <w:sz w:val="26"/>
                <w:szCs w:val="26"/>
              </w:rPr>
              <w:t>ФИ</w:t>
            </w:r>
          </w:p>
        </w:tc>
        <w:tc>
          <w:tcPr>
            <w:tcW w:w="1417" w:type="dxa"/>
          </w:tcPr>
          <w:p w:rsidR="00450FB9" w:rsidRPr="00450FB9" w:rsidRDefault="00450FB9" w:rsidP="001E2CF9">
            <w:pPr>
              <w:rPr>
                <w:sz w:val="26"/>
                <w:szCs w:val="26"/>
              </w:rPr>
            </w:pPr>
            <w:r w:rsidRPr="00450FB9">
              <w:rPr>
                <w:sz w:val="26"/>
                <w:szCs w:val="26"/>
              </w:rPr>
              <w:t>Балл</w:t>
            </w:r>
          </w:p>
        </w:tc>
        <w:tc>
          <w:tcPr>
            <w:tcW w:w="2127" w:type="dxa"/>
          </w:tcPr>
          <w:p w:rsidR="00450FB9" w:rsidRPr="00450FB9" w:rsidRDefault="00450FB9" w:rsidP="001E2CF9">
            <w:pPr>
              <w:rPr>
                <w:sz w:val="26"/>
                <w:szCs w:val="26"/>
              </w:rPr>
            </w:pPr>
            <w:r w:rsidRPr="00450FB9">
              <w:rPr>
                <w:sz w:val="26"/>
                <w:szCs w:val="26"/>
              </w:rPr>
              <w:t>Оценка</w:t>
            </w:r>
          </w:p>
        </w:tc>
        <w:tc>
          <w:tcPr>
            <w:tcW w:w="2296" w:type="dxa"/>
          </w:tcPr>
          <w:p w:rsidR="00450FB9" w:rsidRPr="00450FB9" w:rsidRDefault="00450FB9" w:rsidP="001E2CF9">
            <w:pPr>
              <w:rPr>
                <w:sz w:val="26"/>
                <w:szCs w:val="26"/>
              </w:rPr>
            </w:pPr>
            <w:r w:rsidRPr="00450FB9">
              <w:rPr>
                <w:sz w:val="26"/>
                <w:szCs w:val="26"/>
              </w:rPr>
              <w:t>Годовая</w:t>
            </w:r>
          </w:p>
          <w:p w:rsidR="00450FB9" w:rsidRPr="00450FB9" w:rsidRDefault="00450FB9" w:rsidP="001E2CF9">
            <w:pPr>
              <w:rPr>
                <w:sz w:val="26"/>
                <w:szCs w:val="26"/>
              </w:rPr>
            </w:pPr>
            <w:r w:rsidRPr="00450FB9">
              <w:rPr>
                <w:sz w:val="26"/>
                <w:szCs w:val="26"/>
              </w:rPr>
              <w:t xml:space="preserve"> оценка</w:t>
            </w:r>
          </w:p>
        </w:tc>
        <w:tc>
          <w:tcPr>
            <w:tcW w:w="2240" w:type="dxa"/>
          </w:tcPr>
          <w:p w:rsidR="00450FB9" w:rsidRPr="00450FB9" w:rsidRDefault="00450FB9" w:rsidP="001E2CF9">
            <w:pPr>
              <w:rPr>
                <w:sz w:val="26"/>
                <w:szCs w:val="26"/>
              </w:rPr>
            </w:pPr>
          </w:p>
        </w:tc>
      </w:tr>
      <w:tr w:rsidR="00450FB9" w:rsidRPr="00C9454D" w:rsidTr="00332478">
        <w:tc>
          <w:tcPr>
            <w:tcW w:w="940" w:type="dxa"/>
          </w:tcPr>
          <w:p w:rsidR="00450FB9" w:rsidRPr="00450FB9" w:rsidRDefault="00450FB9" w:rsidP="007155FC">
            <w:pPr>
              <w:pStyle w:val="a8"/>
              <w:numPr>
                <w:ilvl w:val="0"/>
                <w:numId w:val="25"/>
              </w:numPr>
              <w:spacing w:after="0" w:line="240" w:lineRule="auto"/>
              <w:rPr>
                <w:rFonts w:ascii="Times New Roman" w:hAnsi="Times New Roman"/>
                <w:sz w:val="26"/>
                <w:szCs w:val="26"/>
                <w:lang w:val="en-US"/>
              </w:rPr>
            </w:pPr>
          </w:p>
        </w:tc>
        <w:tc>
          <w:tcPr>
            <w:tcW w:w="1153" w:type="dxa"/>
            <w:vMerge w:val="restart"/>
          </w:tcPr>
          <w:p w:rsidR="00450FB9" w:rsidRPr="00450FB9" w:rsidRDefault="00450FB9" w:rsidP="001E2CF9">
            <w:pPr>
              <w:rPr>
                <w:sz w:val="26"/>
                <w:szCs w:val="26"/>
              </w:rPr>
            </w:pPr>
            <w:r w:rsidRPr="00450FB9">
              <w:rPr>
                <w:sz w:val="26"/>
                <w:szCs w:val="26"/>
              </w:rPr>
              <w:t>9 «Б»</w:t>
            </w:r>
          </w:p>
        </w:tc>
        <w:tc>
          <w:tcPr>
            <w:tcW w:w="2268" w:type="dxa"/>
            <w:vAlign w:val="bottom"/>
          </w:tcPr>
          <w:p w:rsidR="00450FB9" w:rsidRPr="00450FB9" w:rsidRDefault="00450FB9" w:rsidP="001E2CF9">
            <w:pPr>
              <w:rPr>
                <w:sz w:val="24"/>
                <w:szCs w:val="24"/>
              </w:rPr>
            </w:pPr>
            <w:r w:rsidRPr="00450FB9">
              <w:rPr>
                <w:sz w:val="24"/>
                <w:szCs w:val="24"/>
              </w:rPr>
              <w:t>Сапунова У.А.</w:t>
            </w:r>
          </w:p>
        </w:tc>
        <w:tc>
          <w:tcPr>
            <w:tcW w:w="1417" w:type="dxa"/>
            <w:vAlign w:val="bottom"/>
          </w:tcPr>
          <w:p w:rsidR="00450FB9" w:rsidRPr="00450FB9" w:rsidRDefault="00450FB9" w:rsidP="00450FB9">
            <w:pPr>
              <w:jc w:val="center"/>
              <w:rPr>
                <w:sz w:val="24"/>
                <w:szCs w:val="24"/>
              </w:rPr>
            </w:pPr>
            <w:r w:rsidRPr="00450FB9">
              <w:rPr>
                <w:sz w:val="24"/>
                <w:szCs w:val="24"/>
              </w:rPr>
              <w:t>34</w:t>
            </w:r>
          </w:p>
        </w:tc>
        <w:tc>
          <w:tcPr>
            <w:tcW w:w="2127" w:type="dxa"/>
          </w:tcPr>
          <w:p w:rsidR="00450FB9" w:rsidRPr="00450FB9" w:rsidRDefault="00450FB9" w:rsidP="00450FB9">
            <w:pPr>
              <w:jc w:val="center"/>
              <w:rPr>
                <w:sz w:val="24"/>
                <w:szCs w:val="24"/>
              </w:rPr>
            </w:pPr>
            <w:r w:rsidRPr="00450FB9">
              <w:rPr>
                <w:sz w:val="24"/>
                <w:szCs w:val="24"/>
              </w:rPr>
              <w:t>5</w:t>
            </w:r>
          </w:p>
        </w:tc>
        <w:tc>
          <w:tcPr>
            <w:tcW w:w="2296" w:type="dxa"/>
          </w:tcPr>
          <w:p w:rsidR="00450FB9" w:rsidRPr="00450FB9" w:rsidRDefault="00450FB9" w:rsidP="00450FB9">
            <w:pPr>
              <w:jc w:val="center"/>
              <w:rPr>
                <w:sz w:val="24"/>
                <w:szCs w:val="24"/>
              </w:rPr>
            </w:pPr>
            <w:r w:rsidRPr="00450FB9">
              <w:rPr>
                <w:sz w:val="24"/>
                <w:szCs w:val="24"/>
              </w:rPr>
              <w:t>5</w:t>
            </w:r>
          </w:p>
        </w:tc>
        <w:tc>
          <w:tcPr>
            <w:tcW w:w="2240" w:type="dxa"/>
          </w:tcPr>
          <w:p w:rsidR="00450FB9" w:rsidRPr="00450FB9" w:rsidRDefault="00450FB9" w:rsidP="00332478">
            <w:pPr>
              <w:ind w:left="170"/>
              <w:rPr>
                <w:sz w:val="24"/>
                <w:szCs w:val="24"/>
              </w:rPr>
            </w:pPr>
            <w:r w:rsidRPr="00450FB9">
              <w:rPr>
                <w:sz w:val="24"/>
                <w:szCs w:val="24"/>
              </w:rPr>
              <w:t>Подтвердила</w:t>
            </w:r>
          </w:p>
        </w:tc>
      </w:tr>
      <w:tr w:rsidR="00450FB9" w:rsidRPr="00C9454D" w:rsidTr="00332478">
        <w:tc>
          <w:tcPr>
            <w:tcW w:w="940" w:type="dxa"/>
          </w:tcPr>
          <w:p w:rsidR="00450FB9" w:rsidRPr="00450FB9" w:rsidRDefault="00450FB9" w:rsidP="007155FC">
            <w:pPr>
              <w:pStyle w:val="a8"/>
              <w:numPr>
                <w:ilvl w:val="0"/>
                <w:numId w:val="25"/>
              </w:numPr>
              <w:spacing w:after="0" w:line="240" w:lineRule="auto"/>
              <w:rPr>
                <w:rFonts w:ascii="Times New Roman" w:hAnsi="Times New Roman"/>
                <w:sz w:val="26"/>
                <w:szCs w:val="26"/>
                <w:lang w:val="en-US"/>
              </w:rPr>
            </w:pPr>
          </w:p>
        </w:tc>
        <w:tc>
          <w:tcPr>
            <w:tcW w:w="1153" w:type="dxa"/>
            <w:vMerge/>
          </w:tcPr>
          <w:p w:rsidR="00450FB9" w:rsidRPr="00450FB9" w:rsidRDefault="00450FB9" w:rsidP="001E2CF9">
            <w:pPr>
              <w:rPr>
                <w:sz w:val="26"/>
                <w:szCs w:val="26"/>
                <w:lang w:val="en-US"/>
              </w:rPr>
            </w:pPr>
          </w:p>
        </w:tc>
        <w:tc>
          <w:tcPr>
            <w:tcW w:w="2268" w:type="dxa"/>
            <w:vAlign w:val="bottom"/>
          </w:tcPr>
          <w:p w:rsidR="00450FB9" w:rsidRPr="00450FB9" w:rsidRDefault="00450FB9" w:rsidP="001E2CF9">
            <w:pPr>
              <w:rPr>
                <w:sz w:val="24"/>
                <w:szCs w:val="24"/>
              </w:rPr>
            </w:pPr>
            <w:r w:rsidRPr="00450FB9">
              <w:rPr>
                <w:sz w:val="24"/>
                <w:szCs w:val="24"/>
              </w:rPr>
              <w:t>Ерошенко А.К.</w:t>
            </w:r>
          </w:p>
        </w:tc>
        <w:tc>
          <w:tcPr>
            <w:tcW w:w="1417" w:type="dxa"/>
            <w:vAlign w:val="bottom"/>
          </w:tcPr>
          <w:p w:rsidR="00450FB9" w:rsidRPr="00450FB9" w:rsidRDefault="00450FB9" w:rsidP="00450FB9">
            <w:pPr>
              <w:jc w:val="center"/>
              <w:rPr>
                <w:sz w:val="24"/>
                <w:szCs w:val="24"/>
              </w:rPr>
            </w:pPr>
            <w:r w:rsidRPr="00450FB9">
              <w:rPr>
                <w:sz w:val="24"/>
                <w:szCs w:val="24"/>
              </w:rPr>
              <w:t>34</w:t>
            </w:r>
          </w:p>
        </w:tc>
        <w:tc>
          <w:tcPr>
            <w:tcW w:w="2127" w:type="dxa"/>
          </w:tcPr>
          <w:p w:rsidR="00450FB9" w:rsidRPr="00450FB9" w:rsidRDefault="00450FB9" w:rsidP="00450FB9">
            <w:pPr>
              <w:jc w:val="center"/>
              <w:rPr>
                <w:sz w:val="24"/>
                <w:szCs w:val="24"/>
              </w:rPr>
            </w:pPr>
            <w:r w:rsidRPr="00450FB9">
              <w:rPr>
                <w:sz w:val="24"/>
                <w:szCs w:val="24"/>
              </w:rPr>
              <w:t>5</w:t>
            </w:r>
          </w:p>
        </w:tc>
        <w:tc>
          <w:tcPr>
            <w:tcW w:w="2296" w:type="dxa"/>
          </w:tcPr>
          <w:p w:rsidR="00450FB9" w:rsidRPr="00450FB9" w:rsidRDefault="00450FB9" w:rsidP="00450FB9">
            <w:pPr>
              <w:jc w:val="center"/>
              <w:rPr>
                <w:sz w:val="24"/>
                <w:szCs w:val="24"/>
              </w:rPr>
            </w:pPr>
            <w:r w:rsidRPr="00450FB9">
              <w:rPr>
                <w:sz w:val="24"/>
                <w:szCs w:val="24"/>
              </w:rPr>
              <w:t>5</w:t>
            </w:r>
          </w:p>
        </w:tc>
        <w:tc>
          <w:tcPr>
            <w:tcW w:w="2240" w:type="dxa"/>
          </w:tcPr>
          <w:p w:rsidR="00450FB9" w:rsidRDefault="00450FB9" w:rsidP="00332478">
            <w:pPr>
              <w:ind w:left="170"/>
            </w:pPr>
            <w:r w:rsidRPr="00450FB9">
              <w:rPr>
                <w:sz w:val="24"/>
                <w:szCs w:val="24"/>
              </w:rPr>
              <w:t>Подтвердила</w:t>
            </w:r>
          </w:p>
        </w:tc>
      </w:tr>
      <w:tr w:rsidR="00450FB9" w:rsidRPr="00C9454D" w:rsidTr="00332478">
        <w:tc>
          <w:tcPr>
            <w:tcW w:w="940" w:type="dxa"/>
          </w:tcPr>
          <w:p w:rsidR="00450FB9" w:rsidRPr="00450FB9" w:rsidRDefault="00450FB9" w:rsidP="007155FC">
            <w:pPr>
              <w:pStyle w:val="a8"/>
              <w:numPr>
                <w:ilvl w:val="0"/>
                <w:numId w:val="25"/>
              </w:numPr>
              <w:spacing w:after="0" w:line="240" w:lineRule="auto"/>
              <w:rPr>
                <w:rFonts w:ascii="Times New Roman" w:hAnsi="Times New Roman"/>
                <w:sz w:val="26"/>
                <w:szCs w:val="26"/>
                <w:lang w:val="en-US"/>
              </w:rPr>
            </w:pPr>
          </w:p>
        </w:tc>
        <w:tc>
          <w:tcPr>
            <w:tcW w:w="1153" w:type="dxa"/>
            <w:vMerge/>
          </w:tcPr>
          <w:p w:rsidR="00450FB9" w:rsidRPr="00450FB9" w:rsidRDefault="00450FB9" w:rsidP="001E2CF9">
            <w:pPr>
              <w:rPr>
                <w:sz w:val="26"/>
                <w:szCs w:val="26"/>
                <w:lang w:val="en-US"/>
              </w:rPr>
            </w:pPr>
          </w:p>
        </w:tc>
        <w:tc>
          <w:tcPr>
            <w:tcW w:w="2268" w:type="dxa"/>
            <w:vAlign w:val="bottom"/>
          </w:tcPr>
          <w:p w:rsidR="00450FB9" w:rsidRPr="00450FB9" w:rsidRDefault="00450FB9" w:rsidP="001E2CF9">
            <w:pPr>
              <w:rPr>
                <w:sz w:val="24"/>
                <w:szCs w:val="24"/>
              </w:rPr>
            </w:pPr>
            <w:r w:rsidRPr="00450FB9">
              <w:rPr>
                <w:sz w:val="24"/>
                <w:szCs w:val="24"/>
              </w:rPr>
              <w:t>Булатова В.А.</w:t>
            </w:r>
          </w:p>
        </w:tc>
        <w:tc>
          <w:tcPr>
            <w:tcW w:w="1417" w:type="dxa"/>
            <w:vAlign w:val="bottom"/>
          </w:tcPr>
          <w:p w:rsidR="00450FB9" w:rsidRPr="00450FB9" w:rsidRDefault="00450FB9" w:rsidP="00450FB9">
            <w:pPr>
              <w:jc w:val="center"/>
              <w:rPr>
                <w:sz w:val="24"/>
                <w:szCs w:val="24"/>
              </w:rPr>
            </w:pPr>
            <w:r w:rsidRPr="00450FB9">
              <w:rPr>
                <w:sz w:val="24"/>
                <w:szCs w:val="24"/>
              </w:rPr>
              <w:t>33</w:t>
            </w:r>
          </w:p>
        </w:tc>
        <w:tc>
          <w:tcPr>
            <w:tcW w:w="2127" w:type="dxa"/>
          </w:tcPr>
          <w:p w:rsidR="00450FB9" w:rsidRPr="00450FB9" w:rsidRDefault="00450FB9" w:rsidP="00450FB9">
            <w:pPr>
              <w:jc w:val="center"/>
              <w:rPr>
                <w:sz w:val="24"/>
                <w:szCs w:val="24"/>
              </w:rPr>
            </w:pPr>
            <w:r w:rsidRPr="00450FB9">
              <w:rPr>
                <w:sz w:val="24"/>
                <w:szCs w:val="24"/>
              </w:rPr>
              <w:t>5</w:t>
            </w:r>
          </w:p>
        </w:tc>
        <w:tc>
          <w:tcPr>
            <w:tcW w:w="2296" w:type="dxa"/>
          </w:tcPr>
          <w:p w:rsidR="00450FB9" w:rsidRPr="00450FB9" w:rsidRDefault="00450FB9" w:rsidP="00450FB9">
            <w:pPr>
              <w:jc w:val="center"/>
              <w:rPr>
                <w:sz w:val="24"/>
                <w:szCs w:val="24"/>
              </w:rPr>
            </w:pPr>
            <w:r w:rsidRPr="00450FB9">
              <w:rPr>
                <w:sz w:val="24"/>
                <w:szCs w:val="24"/>
              </w:rPr>
              <w:t>5</w:t>
            </w:r>
          </w:p>
        </w:tc>
        <w:tc>
          <w:tcPr>
            <w:tcW w:w="2240" w:type="dxa"/>
          </w:tcPr>
          <w:p w:rsidR="00450FB9" w:rsidRDefault="00450FB9" w:rsidP="00332478">
            <w:pPr>
              <w:ind w:left="170"/>
            </w:pPr>
            <w:r w:rsidRPr="00450FB9">
              <w:rPr>
                <w:sz w:val="24"/>
                <w:szCs w:val="24"/>
              </w:rPr>
              <w:t>Подтвердила</w:t>
            </w:r>
          </w:p>
        </w:tc>
      </w:tr>
      <w:tr w:rsidR="00450FB9" w:rsidRPr="00C9454D" w:rsidTr="00332478">
        <w:tc>
          <w:tcPr>
            <w:tcW w:w="940" w:type="dxa"/>
          </w:tcPr>
          <w:p w:rsidR="00450FB9" w:rsidRPr="00450FB9" w:rsidRDefault="00450FB9" w:rsidP="007155FC">
            <w:pPr>
              <w:pStyle w:val="a8"/>
              <w:numPr>
                <w:ilvl w:val="0"/>
                <w:numId w:val="25"/>
              </w:numPr>
              <w:spacing w:after="0" w:line="240" w:lineRule="auto"/>
              <w:rPr>
                <w:rFonts w:ascii="Times New Roman" w:hAnsi="Times New Roman"/>
                <w:sz w:val="26"/>
                <w:szCs w:val="26"/>
                <w:lang w:val="en-US"/>
              </w:rPr>
            </w:pPr>
          </w:p>
        </w:tc>
        <w:tc>
          <w:tcPr>
            <w:tcW w:w="1153" w:type="dxa"/>
            <w:vMerge/>
          </w:tcPr>
          <w:p w:rsidR="00450FB9" w:rsidRPr="00450FB9" w:rsidRDefault="00450FB9" w:rsidP="001E2CF9">
            <w:pPr>
              <w:rPr>
                <w:sz w:val="26"/>
                <w:szCs w:val="26"/>
                <w:lang w:val="en-US"/>
              </w:rPr>
            </w:pPr>
          </w:p>
        </w:tc>
        <w:tc>
          <w:tcPr>
            <w:tcW w:w="2268" w:type="dxa"/>
            <w:vAlign w:val="bottom"/>
          </w:tcPr>
          <w:p w:rsidR="00450FB9" w:rsidRPr="00450FB9" w:rsidRDefault="00450FB9" w:rsidP="001E2CF9">
            <w:pPr>
              <w:rPr>
                <w:sz w:val="24"/>
                <w:szCs w:val="24"/>
              </w:rPr>
            </w:pPr>
            <w:r w:rsidRPr="00450FB9">
              <w:rPr>
                <w:sz w:val="24"/>
                <w:szCs w:val="24"/>
              </w:rPr>
              <w:t>Смагина М.И.</w:t>
            </w:r>
          </w:p>
        </w:tc>
        <w:tc>
          <w:tcPr>
            <w:tcW w:w="1417" w:type="dxa"/>
            <w:vAlign w:val="bottom"/>
          </w:tcPr>
          <w:p w:rsidR="00450FB9" w:rsidRPr="00450FB9" w:rsidRDefault="00450FB9" w:rsidP="00450FB9">
            <w:pPr>
              <w:jc w:val="center"/>
              <w:rPr>
                <w:sz w:val="24"/>
                <w:szCs w:val="24"/>
              </w:rPr>
            </w:pPr>
            <w:r w:rsidRPr="00450FB9">
              <w:rPr>
                <w:sz w:val="24"/>
                <w:szCs w:val="24"/>
              </w:rPr>
              <w:t>33</w:t>
            </w:r>
          </w:p>
        </w:tc>
        <w:tc>
          <w:tcPr>
            <w:tcW w:w="2127" w:type="dxa"/>
          </w:tcPr>
          <w:p w:rsidR="00450FB9" w:rsidRPr="00450FB9" w:rsidRDefault="00450FB9" w:rsidP="00450FB9">
            <w:pPr>
              <w:jc w:val="center"/>
              <w:rPr>
                <w:sz w:val="24"/>
                <w:szCs w:val="24"/>
              </w:rPr>
            </w:pPr>
            <w:r w:rsidRPr="00450FB9">
              <w:rPr>
                <w:sz w:val="24"/>
                <w:szCs w:val="24"/>
              </w:rPr>
              <w:t>5</w:t>
            </w:r>
          </w:p>
        </w:tc>
        <w:tc>
          <w:tcPr>
            <w:tcW w:w="2296" w:type="dxa"/>
          </w:tcPr>
          <w:p w:rsidR="00450FB9" w:rsidRPr="00450FB9" w:rsidRDefault="00450FB9" w:rsidP="00450FB9">
            <w:pPr>
              <w:jc w:val="center"/>
              <w:rPr>
                <w:sz w:val="24"/>
                <w:szCs w:val="24"/>
              </w:rPr>
            </w:pPr>
            <w:r w:rsidRPr="00450FB9">
              <w:rPr>
                <w:sz w:val="24"/>
                <w:szCs w:val="24"/>
              </w:rPr>
              <w:t>5</w:t>
            </w:r>
          </w:p>
        </w:tc>
        <w:tc>
          <w:tcPr>
            <w:tcW w:w="2240" w:type="dxa"/>
          </w:tcPr>
          <w:p w:rsidR="00450FB9" w:rsidRPr="00450FB9" w:rsidRDefault="00450FB9" w:rsidP="00332478">
            <w:pPr>
              <w:ind w:left="170"/>
              <w:rPr>
                <w:sz w:val="24"/>
                <w:szCs w:val="24"/>
              </w:rPr>
            </w:pPr>
            <w:r w:rsidRPr="00450FB9">
              <w:rPr>
                <w:sz w:val="24"/>
                <w:szCs w:val="24"/>
              </w:rPr>
              <w:t>Подтвердила</w:t>
            </w:r>
          </w:p>
        </w:tc>
      </w:tr>
      <w:tr w:rsidR="00450FB9" w:rsidRPr="00C9454D" w:rsidTr="00332478">
        <w:tc>
          <w:tcPr>
            <w:tcW w:w="940" w:type="dxa"/>
          </w:tcPr>
          <w:p w:rsidR="00450FB9" w:rsidRPr="00450FB9" w:rsidRDefault="00450FB9" w:rsidP="007155FC">
            <w:pPr>
              <w:pStyle w:val="a8"/>
              <w:numPr>
                <w:ilvl w:val="0"/>
                <w:numId w:val="25"/>
              </w:numPr>
              <w:spacing w:after="0" w:line="240" w:lineRule="auto"/>
              <w:rPr>
                <w:rFonts w:ascii="Times New Roman" w:hAnsi="Times New Roman"/>
                <w:sz w:val="26"/>
                <w:szCs w:val="26"/>
                <w:lang w:val="en-US"/>
              </w:rPr>
            </w:pPr>
          </w:p>
        </w:tc>
        <w:tc>
          <w:tcPr>
            <w:tcW w:w="1153" w:type="dxa"/>
            <w:vMerge/>
          </w:tcPr>
          <w:p w:rsidR="00450FB9" w:rsidRPr="00450FB9" w:rsidRDefault="00450FB9" w:rsidP="001E2CF9">
            <w:pPr>
              <w:rPr>
                <w:sz w:val="26"/>
                <w:szCs w:val="26"/>
                <w:lang w:val="en-US"/>
              </w:rPr>
            </w:pPr>
          </w:p>
        </w:tc>
        <w:tc>
          <w:tcPr>
            <w:tcW w:w="2268" w:type="dxa"/>
            <w:vAlign w:val="bottom"/>
          </w:tcPr>
          <w:p w:rsidR="00450FB9" w:rsidRPr="00450FB9" w:rsidRDefault="00450FB9" w:rsidP="001E2CF9">
            <w:pPr>
              <w:rPr>
                <w:sz w:val="24"/>
                <w:szCs w:val="24"/>
              </w:rPr>
            </w:pPr>
            <w:proofErr w:type="spellStart"/>
            <w:r w:rsidRPr="00450FB9">
              <w:rPr>
                <w:sz w:val="24"/>
                <w:szCs w:val="24"/>
              </w:rPr>
              <w:t>Чикурова</w:t>
            </w:r>
            <w:proofErr w:type="spellEnd"/>
            <w:r w:rsidRPr="00450FB9">
              <w:rPr>
                <w:sz w:val="24"/>
                <w:szCs w:val="24"/>
              </w:rPr>
              <w:t xml:space="preserve"> В.М.</w:t>
            </w:r>
          </w:p>
        </w:tc>
        <w:tc>
          <w:tcPr>
            <w:tcW w:w="1417" w:type="dxa"/>
            <w:vAlign w:val="bottom"/>
          </w:tcPr>
          <w:p w:rsidR="00450FB9" w:rsidRPr="00450FB9" w:rsidRDefault="00450FB9" w:rsidP="00450FB9">
            <w:pPr>
              <w:jc w:val="center"/>
              <w:rPr>
                <w:sz w:val="24"/>
                <w:szCs w:val="24"/>
              </w:rPr>
            </w:pPr>
            <w:r w:rsidRPr="00450FB9">
              <w:rPr>
                <w:sz w:val="24"/>
                <w:szCs w:val="24"/>
              </w:rPr>
              <w:t>32</w:t>
            </w:r>
          </w:p>
        </w:tc>
        <w:tc>
          <w:tcPr>
            <w:tcW w:w="2127" w:type="dxa"/>
          </w:tcPr>
          <w:p w:rsidR="00450FB9" w:rsidRPr="00450FB9" w:rsidRDefault="00450FB9" w:rsidP="00450FB9">
            <w:pPr>
              <w:jc w:val="center"/>
              <w:rPr>
                <w:sz w:val="24"/>
                <w:szCs w:val="24"/>
              </w:rPr>
            </w:pPr>
            <w:r w:rsidRPr="00450FB9">
              <w:rPr>
                <w:sz w:val="24"/>
                <w:szCs w:val="24"/>
              </w:rPr>
              <w:t>5</w:t>
            </w:r>
          </w:p>
        </w:tc>
        <w:tc>
          <w:tcPr>
            <w:tcW w:w="2296" w:type="dxa"/>
          </w:tcPr>
          <w:p w:rsidR="00450FB9" w:rsidRPr="00450FB9" w:rsidRDefault="00450FB9" w:rsidP="00450FB9">
            <w:pPr>
              <w:jc w:val="center"/>
              <w:rPr>
                <w:sz w:val="24"/>
                <w:szCs w:val="24"/>
              </w:rPr>
            </w:pPr>
            <w:r w:rsidRPr="00450FB9">
              <w:rPr>
                <w:sz w:val="24"/>
                <w:szCs w:val="24"/>
              </w:rPr>
              <w:t>4</w:t>
            </w:r>
          </w:p>
        </w:tc>
        <w:tc>
          <w:tcPr>
            <w:tcW w:w="2240" w:type="dxa"/>
          </w:tcPr>
          <w:p w:rsidR="00450FB9" w:rsidRPr="00450FB9" w:rsidRDefault="00450FB9" w:rsidP="00332478">
            <w:pPr>
              <w:ind w:left="170"/>
              <w:rPr>
                <w:sz w:val="24"/>
                <w:szCs w:val="24"/>
              </w:rPr>
            </w:pPr>
            <w:r w:rsidRPr="00450FB9">
              <w:rPr>
                <w:sz w:val="24"/>
                <w:szCs w:val="24"/>
              </w:rPr>
              <w:t>Повысила</w:t>
            </w:r>
          </w:p>
        </w:tc>
      </w:tr>
      <w:tr w:rsidR="00450FB9" w:rsidRPr="00C9454D" w:rsidTr="00332478">
        <w:tc>
          <w:tcPr>
            <w:tcW w:w="940" w:type="dxa"/>
          </w:tcPr>
          <w:p w:rsidR="00450FB9" w:rsidRPr="00450FB9" w:rsidRDefault="00450FB9" w:rsidP="007155FC">
            <w:pPr>
              <w:pStyle w:val="a8"/>
              <w:numPr>
                <w:ilvl w:val="0"/>
                <w:numId w:val="25"/>
              </w:numPr>
              <w:spacing w:after="0" w:line="240" w:lineRule="auto"/>
              <w:rPr>
                <w:rFonts w:ascii="Times New Roman" w:hAnsi="Times New Roman"/>
                <w:sz w:val="26"/>
                <w:szCs w:val="26"/>
                <w:lang w:val="en-US"/>
              </w:rPr>
            </w:pPr>
          </w:p>
        </w:tc>
        <w:tc>
          <w:tcPr>
            <w:tcW w:w="1153" w:type="dxa"/>
            <w:vMerge/>
          </w:tcPr>
          <w:p w:rsidR="00450FB9" w:rsidRPr="00450FB9" w:rsidRDefault="00450FB9" w:rsidP="001E2CF9">
            <w:pPr>
              <w:rPr>
                <w:sz w:val="26"/>
                <w:szCs w:val="26"/>
                <w:lang w:val="en-US"/>
              </w:rPr>
            </w:pPr>
          </w:p>
        </w:tc>
        <w:tc>
          <w:tcPr>
            <w:tcW w:w="2268" w:type="dxa"/>
            <w:vAlign w:val="bottom"/>
          </w:tcPr>
          <w:p w:rsidR="00450FB9" w:rsidRPr="00450FB9" w:rsidRDefault="00450FB9" w:rsidP="001E2CF9">
            <w:pPr>
              <w:rPr>
                <w:sz w:val="24"/>
                <w:szCs w:val="24"/>
              </w:rPr>
            </w:pPr>
            <w:proofErr w:type="spellStart"/>
            <w:r w:rsidRPr="00450FB9">
              <w:rPr>
                <w:sz w:val="24"/>
                <w:szCs w:val="24"/>
              </w:rPr>
              <w:t>Яногян</w:t>
            </w:r>
            <w:proofErr w:type="spellEnd"/>
            <w:r w:rsidRPr="00450FB9">
              <w:rPr>
                <w:sz w:val="24"/>
                <w:szCs w:val="24"/>
              </w:rPr>
              <w:t xml:space="preserve"> В.И.</w:t>
            </w:r>
          </w:p>
        </w:tc>
        <w:tc>
          <w:tcPr>
            <w:tcW w:w="1417" w:type="dxa"/>
            <w:vAlign w:val="bottom"/>
          </w:tcPr>
          <w:p w:rsidR="00450FB9" w:rsidRPr="00450FB9" w:rsidRDefault="00450FB9" w:rsidP="00450FB9">
            <w:pPr>
              <w:jc w:val="center"/>
              <w:rPr>
                <w:sz w:val="24"/>
                <w:szCs w:val="24"/>
              </w:rPr>
            </w:pPr>
            <w:r w:rsidRPr="00450FB9">
              <w:rPr>
                <w:sz w:val="24"/>
                <w:szCs w:val="24"/>
              </w:rPr>
              <w:t>33</w:t>
            </w:r>
          </w:p>
        </w:tc>
        <w:tc>
          <w:tcPr>
            <w:tcW w:w="2127" w:type="dxa"/>
          </w:tcPr>
          <w:p w:rsidR="00450FB9" w:rsidRPr="00450FB9" w:rsidRDefault="00450FB9" w:rsidP="00450FB9">
            <w:pPr>
              <w:jc w:val="center"/>
              <w:rPr>
                <w:sz w:val="24"/>
                <w:szCs w:val="24"/>
              </w:rPr>
            </w:pPr>
            <w:r w:rsidRPr="00450FB9">
              <w:rPr>
                <w:sz w:val="24"/>
                <w:szCs w:val="24"/>
              </w:rPr>
              <w:t>5</w:t>
            </w:r>
          </w:p>
        </w:tc>
        <w:tc>
          <w:tcPr>
            <w:tcW w:w="2296" w:type="dxa"/>
          </w:tcPr>
          <w:p w:rsidR="00450FB9" w:rsidRPr="00450FB9" w:rsidRDefault="00450FB9" w:rsidP="00450FB9">
            <w:pPr>
              <w:jc w:val="center"/>
              <w:rPr>
                <w:sz w:val="24"/>
                <w:szCs w:val="24"/>
              </w:rPr>
            </w:pPr>
            <w:r w:rsidRPr="00450FB9">
              <w:rPr>
                <w:sz w:val="24"/>
                <w:szCs w:val="24"/>
              </w:rPr>
              <w:t>4</w:t>
            </w:r>
          </w:p>
        </w:tc>
        <w:tc>
          <w:tcPr>
            <w:tcW w:w="2240" w:type="dxa"/>
          </w:tcPr>
          <w:p w:rsidR="00450FB9" w:rsidRPr="00450FB9" w:rsidRDefault="00450FB9" w:rsidP="00332478">
            <w:pPr>
              <w:ind w:left="170"/>
              <w:rPr>
                <w:sz w:val="24"/>
                <w:szCs w:val="24"/>
              </w:rPr>
            </w:pPr>
            <w:r w:rsidRPr="00450FB9">
              <w:rPr>
                <w:sz w:val="24"/>
                <w:szCs w:val="24"/>
              </w:rPr>
              <w:t>Повысила</w:t>
            </w:r>
          </w:p>
        </w:tc>
      </w:tr>
      <w:tr w:rsidR="00450FB9" w:rsidRPr="00C9454D" w:rsidTr="00332478">
        <w:tc>
          <w:tcPr>
            <w:tcW w:w="940" w:type="dxa"/>
          </w:tcPr>
          <w:p w:rsidR="00450FB9" w:rsidRPr="00450FB9" w:rsidRDefault="00450FB9" w:rsidP="007155FC">
            <w:pPr>
              <w:pStyle w:val="a8"/>
              <w:numPr>
                <w:ilvl w:val="0"/>
                <w:numId w:val="25"/>
              </w:numPr>
              <w:spacing w:after="0" w:line="240" w:lineRule="auto"/>
              <w:rPr>
                <w:rFonts w:ascii="Times New Roman" w:hAnsi="Times New Roman"/>
                <w:sz w:val="26"/>
                <w:szCs w:val="26"/>
                <w:lang w:val="en-US"/>
              </w:rPr>
            </w:pPr>
          </w:p>
        </w:tc>
        <w:tc>
          <w:tcPr>
            <w:tcW w:w="1153" w:type="dxa"/>
            <w:vMerge/>
          </w:tcPr>
          <w:p w:rsidR="00450FB9" w:rsidRPr="00450FB9" w:rsidRDefault="00450FB9" w:rsidP="001E2CF9">
            <w:pPr>
              <w:rPr>
                <w:sz w:val="26"/>
                <w:szCs w:val="26"/>
                <w:lang w:val="en-US"/>
              </w:rPr>
            </w:pPr>
          </w:p>
        </w:tc>
        <w:tc>
          <w:tcPr>
            <w:tcW w:w="2268" w:type="dxa"/>
            <w:vAlign w:val="bottom"/>
          </w:tcPr>
          <w:p w:rsidR="00450FB9" w:rsidRPr="00450FB9" w:rsidRDefault="00450FB9" w:rsidP="001E2CF9">
            <w:pPr>
              <w:rPr>
                <w:sz w:val="24"/>
                <w:szCs w:val="24"/>
              </w:rPr>
            </w:pPr>
            <w:r w:rsidRPr="00450FB9">
              <w:rPr>
                <w:sz w:val="24"/>
                <w:szCs w:val="24"/>
              </w:rPr>
              <w:t>Федюкова П.Е</w:t>
            </w:r>
          </w:p>
        </w:tc>
        <w:tc>
          <w:tcPr>
            <w:tcW w:w="1417" w:type="dxa"/>
            <w:vAlign w:val="bottom"/>
          </w:tcPr>
          <w:p w:rsidR="00450FB9" w:rsidRPr="00450FB9" w:rsidRDefault="00450FB9" w:rsidP="00450FB9">
            <w:pPr>
              <w:jc w:val="center"/>
              <w:rPr>
                <w:sz w:val="24"/>
                <w:szCs w:val="24"/>
              </w:rPr>
            </w:pPr>
            <w:r w:rsidRPr="00450FB9">
              <w:rPr>
                <w:sz w:val="24"/>
                <w:szCs w:val="24"/>
              </w:rPr>
              <w:t>34</w:t>
            </w:r>
          </w:p>
        </w:tc>
        <w:tc>
          <w:tcPr>
            <w:tcW w:w="2127" w:type="dxa"/>
          </w:tcPr>
          <w:p w:rsidR="00450FB9" w:rsidRPr="00450FB9" w:rsidRDefault="00450FB9" w:rsidP="00450FB9">
            <w:pPr>
              <w:jc w:val="center"/>
              <w:rPr>
                <w:sz w:val="24"/>
                <w:szCs w:val="24"/>
              </w:rPr>
            </w:pPr>
            <w:r w:rsidRPr="00450FB9">
              <w:rPr>
                <w:sz w:val="24"/>
                <w:szCs w:val="24"/>
              </w:rPr>
              <w:t>5</w:t>
            </w:r>
          </w:p>
        </w:tc>
        <w:tc>
          <w:tcPr>
            <w:tcW w:w="2296" w:type="dxa"/>
          </w:tcPr>
          <w:p w:rsidR="00450FB9" w:rsidRPr="00450FB9" w:rsidRDefault="00450FB9" w:rsidP="00450FB9">
            <w:pPr>
              <w:jc w:val="center"/>
              <w:rPr>
                <w:sz w:val="24"/>
                <w:szCs w:val="24"/>
              </w:rPr>
            </w:pPr>
            <w:r w:rsidRPr="00450FB9">
              <w:rPr>
                <w:sz w:val="24"/>
                <w:szCs w:val="24"/>
              </w:rPr>
              <w:t>4</w:t>
            </w:r>
          </w:p>
        </w:tc>
        <w:tc>
          <w:tcPr>
            <w:tcW w:w="2240" w:type="dxa"/>
          </w:tcPr>
          <w:p w:rsidR="00450FB9" w:rsidRPr="00450FB9" w:rsidRDefault="00450FB9" w:rsidP="00332478">
            <w:pPr>
              <w:ind w:left="170"/>
              <w:rPr>
                <w:sz w:val="24"/>
                <w:szCs w:val="24"/>
              </w:rPr>
            </w:pPr>
            <w:r w:rsidRPr="00450FB9">
              <w:rPr>
                <w:sz w:val="24"/>
                <w:szCs w:val="24"/>
              </w:rPr>
              <w:t>Повысила</w:t>
            </w:r>
          </w:p>
        </w:tc>
      </w:tr>
      <w:tr w:rsidR="00450FB9" w:rsidRPr="00C9454D" w:rsidTr="00332478">
        <w:tc>
          <w:tcPr>
            <w:tcW w:w="940" w:type="dxa"/>
          </w:tcPr>
          <w:p w:rsidR="00450FB9" w:rsidRPr="00450FB9" w:rsidRDefault="00450FB9" w:rsidP="007155FC">
            <w:pPr>
              <w:pStyle w:val="a8"/>
              <w:numPr>
                <w:ilvl w:val="0"/>
                <w:numId w:val="25"/>
              </w:numPr>
              <w:spacing w:after="0" w:line="240" w:lineRule="auto"/>
              <w:rPr>
                <w:rFonts w:ascii="Times New Roman" w:hAnsi="Times New Roman"/>
                <w:sz w:val="26"/>
                <w:szCs w:val="26"/>
                <w:lang w:val="en-US"/>
              </w:rPr>
            </w:pPr>
          </w:p>
        </w:tc>
        <w:tc>
          <w:tcPr>
            <w:tcW w:w="1153" w:type="dxa"/>
          </w:tcPr>
          <w:p w:rsidR="00450FB9" w:rsidRPr="00450FB9" w:rsidRDefault="00450FB9" w:rsidP="001E2CF9">
            <w:pPr>
              <w:rPr>
                <w:sz w:val="26"/>
                <w:szCs w:val="26"/>
                <w:lang w:val="en-US"/>
              </w:rPr>
            </w:pPr>
          </w:p>
        </w:tc>
        <w:tc>
          <w:tcPr>
            <w:tcW w:w="2268" w:type="dxa"/>
            <w:vAlign w:val="bottom"/>
          </w:tcPr>
          <w:p w:rsidR="00450FB9" w:rsidRPr="00450FB9" w:rsidRDefault="00450FB9" w:rsidP="001E2CF9">
            <w:pPr>
              <w:rPr>
                <w:sz w:val="24"/>
                <w:szCs w:val="24"/>
              </w:rPr>
            </w:pPr>
            <w:proofErr w:type="spellStart"/>
            <w:r w:rsidRPr="00450FB9">
              <w:rPr>
                <w:sz w:val="24"/>
                <w:szCs w:val="24"/>
              </w:rPr>
              <w:t>Гузей</w:t>
            </w:r>
            <w:proofErr w:type="spellEnd"/>
            <w:r w:rsidRPr="00450FB9">
              <w:rPr>
                <w:sz w:val="24"/>
                <w:szCs w:val="24"/>
              </w:rPr>
              <w:t xml:space="preserve"> С.Д.</w:t>
            </w:r>
          </w:p>
        </w:tc>
        <w:tc>
          <w:tcPr>
            <w:tcW w:w="1417" w:type="dxa"/>
            <w:vAlign w:val="bottom"/>
          </w:tcPr>
          <w:p w:rsidR="00450FB9" w:rsidRPr="00450FB9" w:rsidRDefault="00450FB9" w:rsidP="00450FB9">
            <w:pPr>
              <w:jc w:val="center"/>
              <w:rPr>
                <w:sz w:val="24"/>
                <w:szCs w:val="24"/>
              </w:rPr>
            </w:pPr>
            <w:r w:rsidRPr="00450FB9">
              <w:rPr>
                <w:sz w:val="24"/>
                <w:szCs w:val="24"/>
              </w:rPr>
              <w:t>28</w:t>
            </w:r>
          </w:p>
        </w:tc>
        <w:tc>
          <w:tcPr>
            <w:tcW w:w="2127" w:type="dxa"/>
          </w:tcPr>
          <w:p w:rsidR="00450FB9" w:rsidRPr="00450FB9" w:rsidRDefault="00450FB9" w:rsidP="00450FB9">
            <w:pPr>
              <w:jc w:val="center"/>
              <w:rPr>
                <w:sz w:val="24"/>
                <w:szCs w:val="24"/>
              </w:rPr>
            </w:pPr>
            <w:r w:rsidRPr="00450FB9">
              <w:rPr>
                <w:sz w:val="24"/>
                <w:szCs w:val="24"/>
              </w:rPr>
              <w:t>5</w:t>
            </w:r>
          </w:p>
        </w:tc>
        <w:tc>
          <w:tcPr>
            <w:tcW w:w="2296" w:type="dxa"/>
          </w:tcPr>
          <w:p w:rsidR="00450FB9" w:rsidRPr="00450FB9" w:rsidRDefault="00450FB9" w:rsidP="00450FB9">
            <w:pPr>
              <w:jc w:val="center"/>
              <w:rPr>
                <w:sz w:val="24"/>
                <w:szCs w:val="24"/>
              </w:rPr>
            </w:pPr>
            <w:r w:rsidRPr="00450FB9">
              <w:rPr>
                <w:sz w:val="24"/>
                <w:szCs w:val="24"/>
              </w:rPr>
              <w:t>5</w:t>
            </w:r>
          </w:p>
        </w:tc>
        <w:tc>
          <w:tcPr>
            <w:tcW w:w="2240" w:type="dxa"/>
          </w:tcPr>
          <w:p w:rsidR="00450FB9" w:rsidRPr="00450FB9" w:rsidRDefault="00450FB9" w:rsidP="00332478">
            <w:pPr>
              <w:ind w:left="170"/>
              <w:rPr>
                <w:sz w:val="24"/>
                <w:szCs w:val="24"/>
              </w:rPr>
            </w:pPr>
            <w:r w:rsidRPr="00450FB9">
              <w:rPr>
                <w:sz w:val="24"/>
                <w:szCs w:val="24"/>
              </w:rPr>
              <w:t>Подтвердил</w:t>
            </w:r>
          </w:p>
        </w:tc>
      </w:tr>
      <w:tr w:rsidR="00450FB9" w:rsidRPr="00450FB9" w:rsidTr="00332478">
        <w:tc>
          <w:tcPr>
            <w:tcW w:w="4361" w:type="dxa"/>
            <w:gridSpan w:val="3"/>
          </w:tcPr>
          <w:p w:rsidR="00450FB9" w:rsidRPr="00450FB9" w:rsidRDefault="00450FB9" w:rsidP="001E2CF9">
            <w:pPr>
              <w:rPr>
                <w:b/>
                <w:sz w:val="24"/>
                <w:szCs w:val="24"/>
              </w:rPr>
            </w:pPr>
            <w:r w:rsidRPr="00450FB9">
              <w:rPr>
                <w:b/>
                <w:sz w:val="24"/>
                <w:szCs w:val="24"/>
              </w:rPr>
              <w:t>Средний балл</w:t>
            </w:r>
          </w:p>
        </w:tc>
        <w:tc>
          <w:tcPr>
            <w:tcW w:w="1417" w:type="dxa"/>
            <w:vAlign w:val="bottom"/>
          </w:tcPr>
          <w:p w:rsidR="00450FB9" w:rsidRPr="00450FB9" w:rsidRDefault="00450FB9" w:rsidP="00450FB9">
            <w:pPr>
              <w:jc w:val="center"/>
              <w:rPr>
                <w:b/>
                <w:sz w:val="24"/>
                <w:szCs w:val="24"/>
              </w:rPr>
            </w:pPr>
            <w:r w:rsidRPr="00450FB9">
              <w:rPr>
                <w:b/>
                <w:sz w:val="24"/>
                <w:szCs w:val="24"/>
              </w:rPr>
              <w:t>33</w:t>
            </w:r>
          </w:p>
        </w:tc>
        <w:tc>
          <w:tcPr>
            <w:tcW w:w="2127" w:type="dxa"/>
          </w:tcPr>
          <w:p w:rsidR="00450FB9" w:rsidRPr="00450FB9" w:rsidRDefault="00450FB9" w:rsidP="00450FB9">
            <w:pPr>
              <w:jc w:val="center"/>
              <w:rPr>
                <w:b/>
                <w:sz w:val="24"/>
                <w:szCs w:val="24"/>
              </w:rPr>
            </w:pPr>
            <w:r w:rsidRPr="00450FB9">
              <w:rPr>
                <w:b/>
                <w:sz w:val="24"/>
                <w:szCs w:val="24"/>
              </w:rPr>
              <w:t>5</w:t>
            </w:r>
          </w:p>
        </w:tc>
        <w:tc>
          <w:tcPr>
            <w:tcW w:w="2296" w:type="dxa"/>
          </w:tcPr>
          <w:p w:rsidR="00450FB9" w:rsidRPr="00450FB9" w:rsidRDefault="00450FB9" w:rsidP="00450FB9">
            <w:pPr>
              <w:jc w:val="center"/>
              <w:rPr>
                <w:b/>
                <w:sz w:val="24"/>
                <w:szCs w:val="24"/>
              </w:rPr>
            </w:pPr>
            <w:r w:rsidRPr="00450FB9">
              <w:rPr>
                <w:b/>
                <w:sz w:val="24"/>
                <w:szCs w:val="24"/>
              </w:rPr>
              <w:t>4,6</w:t>
            </w:r>
          </w:p>
        </w:tc>
        <w:tc>
          <w:tcPr>
            <w:tcW w:w="2240" w:type="dxa"/>
          </w:tcPr>
          <w:p w:rsidR="00450FB9" w:rsidRPr="00450FB9" w:rsidRDefault="00450FB9" w:rsidP="00332478">
            <w:pPr>
              <w:ind w:left="170"/>
              <w:jc w:val="center"/>
              <w:rPr>
                <w:b/>
                <w:sz w:val="24"/>
                <w:szCs w:val="24"/>
              </w:rPr>
            </w:pPr>
          </w:p>
        </w:tc>
      </w:tr>
    </w:tbl>
    <w:p w:rsidR="00924644" w:rsidRPr="00450FB9" w:rsidRDefault="00924644" w:rsidP="00924644">
      <w:pPr>
        <w:rPr>
          <w:b/>
          <w:sz w:val="24"/>
          <w:szCs w:val="24"/>
        </w:rPr>
      </w:pPr>
    </w:p>
    <w:p w:rsidR="00450FB9" w:rsidRPr="00450FB9" w:rsidRDefault="00450FB9" w:rsidP="00450FB9">
      <w:pPr>
        <w:ind w:firstLine="284"/>
        <w:rPr>
          <w:sz w:val="28"/>
          <w:szCs w:val="28"/>
        </w:rPr>
      </w:pPr>
      <w:r w:rsidRPr="00450FB9">
        <w:rPr>
          <w:sz w:val="28"/>
          <w:szCs w:val="28"/>
        </w:rPr>
        <w:t>В 9 «Б» классе  4 человека подтвердили годовые оценки  и 3 человека повысили по результатам ОГЭ</w:t>
      </w:r>
      <w:r>
        <w:rPr>
          <w:sz w:val="28"/>
          <w:szCs w:val="28"/>
        </w:rPr>
        <w:t>.</w:t>
      </w:r>
    </w:p>
    <w:p w:rsidR="00450FB9" w:rsidRDefault="00450FB9" w:rsidP="00450FB9">
      <w:pPr>
        <w:rPr>
          <w:b/>
          <w:sz w:val="24"/>
          <w:szCs w:val="24"/>
        </w:rPr>
      </w:pPr>
    </w:p>
    <w:p w:rsidR="00450FB9" w:rsidRPr="00E21373" w:rsidRDefault="00450FB9" w:rsidP="00450FB9">
      <w:pPr>
        <w:rPr>
          <w:b/>
          <w:sz w:val="24"/>
          <w:szCs w:val="24"/>
        </w:rPr>
      </w:pPr>
      <w:proofErr w:type="spellStart"/>
      <w:r w:rsidRPr="00E21373">
        <w:rPr>
          <w:b/>
          <w:sz w:val="24"/>
          <w:szCs w:val="24"/>
        </w:rPr>
        <w:t>Табл</w:t>
      </w:r>
      <w:proofErr w:type="spellEnd"/>
      <w:r w:rsidRPr="00E21373">
        <w:rPr>
          <w:b/>
          <w:sz w:val="24"/>
          <w:szCs w:val="24"/>
        </w:rPr>
        <w:t xml:space="preserve"> </w:t>
      </w:r>
      <w:r>
        <w:rPr>
          <w:b/>
          <w:sz w:val="24"/>
          <w:szCs w:val="24"/>
        </w:rPr>
        <w:t>3</w:t>
      </w:r>
      <w:r w:rsidRPr="00E21373">
        <w:rPr>
          <w:b/>
          <w:sz w:val="24"/>
          <w:szCs w:val="24"/>
        </w:rPr>
        <w:t xml:space="preserve">. </w:t>
      </w:r>
      <w:r w:rsidRPr="00450FB9">
        <w:rPr>
          <w:b/>
          <w:sz w:val="24"/>
          <w:szCs w:val="24"/>
        </w:rPr>
        <w:t>Результаты  ОГЭ</w:t>
      </w:r>
      <w:r w:rsidR="0075752A">
        <w:rPr>
          <w:b/>
          <w:sz w:val="24"/>
          <w:szCs w:val="24"/>
        </w:rPr>
        <w:t xml:space="preserve"> п</w:t>
      </w:r>
      <w:proofErr w:type="gramStart"/>
      <w:r w:rsidR="0075752A">
        <w:rPr>
          <w:b/>
          <w:sz w:val="24"/>
          <w:szCs w:val="24"/>
        </w:rPr>
        <w:t>0</w:t>
      </w:r>
      <w:proofErr w:type="gramEnd"/>
      <w:r w:rsidR="0075752A">
        <w:rPr>
          <w:b/>
          <w:sz w:val="24"/>
          <w:szCs w:val="24"/>
        </w:rPr>
        <w:t xml:space="preserve"> химии</w:t>
      </w:r>
      <w:r w:rsidRPr="00450FB9">
        <w:rPr>
          <w:b/>
          <w:sz w:val="24"/>
          <w:szCs w:val="24"/>
        </w:rPr>
        <w:t xml:space="preserve"> в 9 «В» классе</w:t>
      </w:r>
      <w:r w:rsidRPr="00E21373">
        <w:rPr>
          <w:b/>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0"/>
        <w:gridCol w:w="1153"/>
        <w:gridCol w:w="2268"/>
        <w:gridCol w:w="1417"/>
        <w:gridCol w:w="2127"/>
        <w:gridCol w:w="1701"/>
        <w:gridCol w:w="2835"/>
      </w:tblGrid>
      <w:tr w:rsidR="00450FB9" w:rsidTr="00450FB9">
        <w:tc>
          <w:tcPr>
            <w:tcW w:w="940" w:type="dxa"/>
          </w:tcPr>
          <w:p w:rsidR="00450FB9" w:rsidRPr="00450FB9" w:rsidRDefault="00450FB9" w:rsidP="001E2CF9">
            <w:pPr>
              <w:rPr>
                <w:sz w:val="26"/>
                <w:szCs w:val="26"/>
              </w:rPr>
            </w:pPr>
            <w:r w:rsidRPr="00450FB9">
              <w:rPr>
                <w:sz w:val="26"/>
                <w:szCs w:val="26"/>
              </w:rPr>
              <w:t>№ п</w:t>
            </w:r>
            <w:r w:rsidRPr="00450FB9">
              <w:rPr>
                <w:sz w:val="26"/>
                <w:szCs w:val="26"/>
                <w:lang w:val="en-US"/>
              </w:rPr>
              <w:t>/</w:t>
            </w:r>
            <w:r w:rsidRPr="00450FB9">
              <w:rPr>
                <w:sz w:val="26"/>
                <w:szCs w:val="26"/>
              </w:rPr>
              <w:t>п</w:t>
            </w:r>
          </w:p>
        </w:tc>
        <w:tc>
          <w:tcPr>
            <w:tcW w:w="1153" w:type="dxa"/>
          </w:tcPr>
          <w:p w:rsidR="00450FB9" w:rsidRPr="00450FB9" w:rsidRDefault="00450FB9" w:rsidP="001E2CF9">
            <w:pPr>
              <w:rPr>
                <w:sz w:val="26"/>
                <w:szCs w:val="26"/>
              </w:rPr>
            </w:pPr>
            <w:r w:rsidRPr="00450FB9">
              <w:rPr>
                <w:sz w:val="26"/>
                <w:szCs w:val="26"/>
              </w:rPr>
              <w:t>Класс</w:t>
            </w:r>
          </w:p>
        </w:tc>
        <w:tc>
          <w:tcPr>
            <w:tcW w:w="2268" w:type="dxa"/>
          </w:tcPr>
          <w:p w:rsidR="00450FB9" w:rsidRPr="00450FB9" w:rsidRDefault="00450FB9" w:rsidP="001E2CF9">
            <w:pPr>
              <w:rPr>
                <w:sz w:val="26"/>
                <w:szCs w:val="26"/>
              </w:rPr>
            </w:pPr>
            <w:r w:rsidRPr="00450FB9">
              <w:rPr>
                <w:sz w:val="26"/>
                <w:szCs w:val="26"/>
              </w:rPr>
              <w:t>ФИ</w:t>
            </w:r>
          </w:p>
        </w:tc>
        <w:tc>
          <w:tcPr>
            <w:tcW w:w="1417" w:type="dxa"/>
          </w:tcPr>
          <w:p w:rsidR="00450FB9" w:rsidRPr="00450FB9" w:rsidRDefault="00450FB9" w:rsidP="001E2CF9">
            <w:pPr>
              <w:rPr>
                <w:sz w:val="26"/>
                <w:szCs w:val="26"/>
              </w:rPr>
            </w:pPr>
            <w:r w:rsidRPr="00450FB9">
              <w:rPr>
                <w:sz w:val="26"/>
                <w:szCs w:val="26"/>
              </w:rPr>
              <w:t>Балл</w:t>
            </w:r>
          </w:p>
        </w:tc>
        <w:tc>
          <w:tcPr>
            <w:tcW w:w="2127" w:type="dxa"/>
          </w:tcPr>
          <w:p w:rsidR="00450FB9" w:rsidRPr="00450FB9" w:rsidRDefault="00450FB9" w:rsidP="001E2CF9">
            <w:pPr>
              <w:rPr>
                <w:sz w:val="26"/>
                <w:szCs w:val="26"/>
              </w:rPr>
            </w:pPr>
            <w:r w:rsidRPr="00450FB9">
              <w:rPr>
                <w:sz w:val="26"/>
                <w:szCs w:val="26"/>
              </w:rPr>
              <w:t>Оценка</w:t>
            </w:r>
          </w:p>
        </w:tc>
        <w:tc>
          <w:tcPr>
            <w:tcW w:w="1701" w:type="dxa"/>
          </w:tcPr>
          <w:p w:rsidR="00450FB9" w:rsidRPr="00450FB9" w:rsidRDefault="00450FB9" w:rsidP="001E2CF9">
            <w:pPr>
              <w:rPr>
                <w:sz w:val="26"/>
                <w:szCs w:val="26"/>
              </w:rPr>
            </w:pPr>
            <w:r w:rsidRPr="00450FB9">
              <w:rPr>
                <w:sz w:val="26"/>
                <w:szCs w:val="26"/>
              </w:rPr>
              <w:t>Годовая</w:t>
            </w:r>
          </w:p>
          <w:p w:rsidR="00450FB9" w:rsidRPr="00450FB9" w:rsidRDefault="00450FB9" w:rsidP="001E2CF9">
            <w:pPr>
              <w:rPr>
                <w:sz w:val="26"/>
                <w:szCs w:val="26"/>
              </w:rPr>
            </w:pPr>
            <w:r w:rsidRPr="00450FB9">
              <w:rPr>
                <w:sz w:val="26"/>
                <w:szCs w:val="26"/>
              </w:rPr>
              <w:t xml:space="preserve"> оценка</w:t>
            </w:r>
          </w:p>
        </w:tc>
        <w:tc>
          <w:tcPr>
            <w:tcW w:w="2835" w:type="dxa"/>
          </w:tcPr>
          <w:p w:rsidR="00450FB9" w:rsidRPr="00450FB9" w:rsidRDefault="00450FB9" w:rsidP="001E2CF9">
            <w:pPr>
              <w:rPr>
                <w:sz w:val="26"/>
                <w:szCs w:val="26"/>
              </w:rPr>
            </w:pPr>
          </w:p>
        </w:tc>
      </w:tr>
      <w:tr w:rsidR="00450FB9" w:rsidRPr="00C9454D" w:rsidTr="00450FB9">
        <w:tc>
          <w:tcPr>
            <w:tcW w:w="940" w:type="dxa"/>
          </w:tcPr>
          <w:p w:rsidR="00450FB9" w:rsidRPr="00450FB9" w:rsidRDefault="00450FB9" w:rsidP="007155FC">
            <w:pPr>
              <w:pStyle w:val="a8"/>
              <w:numPr>
                <w:ilvl w:val="0"/>
                <w:numId w:val="26"/>
              </w:numPr>
              <w:spacing w:after="0" w:line="240" w:lineRule="auto"/>
              <w:rPr>
                <w:rFonts w:ascii="Times New Roman" w:hAnsi="Times New Roman"/>
                <w:sz w:val="26"/>
                <w:szCs w:val="26"/>
                <w:lang w:val="en-US"/>
              </w:rPr>
            </w:pPr>
          </w:p>
        </w:tc>
        <w:tc>
          <w:tcPr>
            <w:tcW w:w="1153" w:type="dxa"/>
            <w:vMerge w:val="restart"/>
          </w:tcPr>
          <w:p w:rsidR="00450FB9" w:rsidRPr="00450FB9" w:rsidRDefault="00450FB9" w:rsidP="001E2CF9">
            <w:pPr>
              <w:rPr>
                <w:sz w:val="26"/>
                <w:szCs w:val="26"/>
              </w:rPr>
            </w:pPr>
            <w:r w:rsidRPr="00450FB9">
              <w:rPr>
                <w:sz w:val="26"/>
                <w:szCs w:val="26"/>
              </w:rPr>
              <w:t>9 «В»</w:t>
            </w:r>
          </w:p>
        </w:tc>
        <w:tc>
          <w:tcPr>
            <w:tcW w:w="2268" w:type="dxa"/>
            <w:vAlign w:val="bottom"/>
          </w:tcPr>
          <w:p w:rsidR="00450FB9" w:rsidRPr="00450FB9" w:rsidRDefault="00450FB9" w:rsidP="001E2CF9">
            <w:pPr>
              <w:rPr>
                <w:sz w:val="24"/>
                <w:szCs w:val="24"/>
              </w:rPr>
            </w:pPr>
            <w:r w:rsidRPr="00450FB9">
              <w:rPr>
                <w:sz w:val="24"/>
                <w:szCs w:val="24"/>
              </w:rPr>
              <w:t>Панфилова А.Д.</w:t>
            </w:r>
          </w:p>
        </w:tc>
        <w:tc>
          <w:tcPr>
            <w:tcW w:w="1417" w:type="dxa"/>
            <w:vAlign w:val="bottom"/>
          </w:tcPr>
          <w:p w:rsidR="00450FB9" w:rsidRPr="00450FB9" w:rsidRDefault="00450FB9" w:rsidP="00450FB9">
            <w:pPr>
              <w:jc w:val="center"/>
              <w:rPr>
                <w:sz w:val="24"/>
                <w:szCs w:val="24"/>
              </w:rPr>
            </w:pPr>
            <w:r w:rsidRPr="00450FB9">
              <w:rPr>
                <w:sz w:val="24"/>
                <w:szCs w:val="24"/>
              </w:rPr>
              <w:t>27</w:t>
            </w:r>
          </w:p>
        </w:tc>
        <w:tc>
          <w:tcPr>
            <w:tcW w:w="2127" w:type="dxa"/>
          </w:tcPr>
          <w:p w:rsidR="00450FB9" w:rsidRPr="00450FB9" w:rsidRDefault="00450FB9" w:rsidP="00450FB9">
            <w:pPr>
              <w:jc w:val="center"/>
              <w:rPr>
                <w:sz w:val="24"/>
                <w:szCs w:val="24"/>
              </w:rPr>
            </w:pPr>
            <w:r w:rsidRPr="00450FB9">
              <w:rPr>
                <w:sz w:val="24"/>
                <w:szCs w:val="24"/>
              </w:rPr>
              <w:t>5</w:t>
            </w:r>
          </w:p>
        </w:tc>
        <w:tc>
          <w:tcPr>
            <w:tcW w:w="1701" w:type="dxa"/>
          </w:tcPr>
          <w:p w:rsidR="00450FB9" w:rsidRPr="00450FB9" w:rsidRDefault="00450FB9" w:rsidP="00450FB9">
            <w:pPr>
              <w:jc w:val="center"/>
              <w:rPr>
                <w:sz w:val="24"/>
                <w:szCs w:val="24"/>
              </w:rPr>
            </w:pPr>
            <w:r w:rsidRPr="00450FB9">
              <w:rPr>
                <w:sz w:val="24"/>
                <w:szCs w:val="24"/>
              </w:rPr>
              <w:t>4</w:t>
            </w:r>
          </w:p>
        </w:tc>
        <w:tc>
          <w:tcPr>
            <w:tcW w:w="2835" w:type="dxa"/>
          </w:tcPr>
          <w:p w:rsidR="00450FB9" w:rsidRPr="00450FB9" w:rsidRDefault="00450FB9" w:rsidP="00450FB9">
            <w:pPr>
              <w:jc w:val="center"/>
              <w:rPr>
                <w:sz w:val="24"/>
                <w:szCs w:val="24"/>
              </w:rPr>
            </w:pPr>
            <w:r w:rsidRPr="00450FB9">
              <w:rPr>
                <w:sz w:val="24"/>
                <w:szCs w:val="24"/>
              </w:rPr>
              <w:t>Повысила</w:t>
            </w:r>
          </w:p>
        </w:tc>
      </w:tr>
      <w:tr w:rsidR="00450FB9" w:rsidRPr="00C9454D" w:rsidTr="00450FB9">
        <w:tc>
          <w:tcPr>
            <w:tcW w:w="940" w:type="dxa"/>
          </w:tcPr>
          <w:p w:rsidR="00450FB9" w:rsidRPr="00450FB9" w:rsidRDefault="00450FB9" w:rsidP="007155FC">
            <w:pPr>
              <w:pStyle w:val="a8"/>
              <w:numPr>
                <w:ilvl w:val="0"/>
                <w:numId w:val="26"/>
              </w:numPr>
              <w:spacing w:after="0" w:line="240" w:lineRule="auto"/>
              <w:rPr>
                <w:rFonts w:ascii="Times New Roman" w:hAnsi="Times New Roman"/>
                <w:sz w:val="26"/>
                <w:szCs w:val="26"/>
                <w:lang w:val="en-US"/>
              </w:rPr>
            </w:pPr>
          </w:p>
        </w:tc>
        <w:tc>
          <w:tcPr>
            <w:tcW w:w="1153" w:type="dxa"/>
            <w:vMerge/>
          </w:tcPr>
          <w:p w:rsidR="00450FB9" w:rsidRPr="00450FB9" w:rsidRDefault="00450FB9" w:rsidP="001E2CF9">
            <w:pPr>
              <w:rPr>
                <w:sz w:val="26"/>
                <w:szCs w:val="26"/>
                <w:lang w:val="en-US"/>
              </w:rPr>
            </w:pPr>
          </w:p>
        </w:tc>
        <w:tc>
          <w:tcPr>
            <w:tcW w:w="2268" w:type="dxa"/>
            <w:vAlign w:val="bottom"/>
          </w:tcPr>
          <w:p w:rsidR="00450FB9" w:rsidRPr="00450FB9" w:rsidRDefault="00450FB9" w:rsidP="001E2CF9">
            <w:pPr>
              <w:rPr>
                <w:sz w:val="24"/>
                <w:szCs w:val="24"/>
              </w:rPr>
            </w:pPr>
            <w:proofErr w:type="spellStart"/>
            <w:r w:rsidRPr="00450FB9">
              <w:rPr>
                <w:sz w:val="24"/>
                <w:szCs w:val="24"/>
              </w:rPr>
              <w:t>Куцелай</w:t>
            </w:r>
            <w:proofErr w:type="spellEnd"/>
            <w:r w:rsidRPr="00450FB9">
              <w:rPr>
                <w:sz w:val="24"/>
                <w:szCs w:val="24"/>
              </w:rPr>
              <w:t xml:space="preserve"> Е.В.</w:t>
            </w:r>
          </w:p>
        </w:tc>
        <w:tc>
          <w:tcPr>
            <w:tcW w:w="1417" w:type="dxa"/>
            <w:vAlign w:val="bottom"/>
          </w:tcPr>
          <w:p w:rsidR="00450FB9" w:rsidRPr="00450FB9" w:rsidRDefault="00450FB9" w:rsidP="00450FB9">
            <w:pPr>
              <w:jc w:val="center"/>
              <w:rPr>
                <w:sz w:val="24"/>
                <w:szCs w:val="24"/>
              </w:rPr>
            </w:pPr>
            <w:r w:rsidRPr="00450FB9">
              <w:rPr>
                <w:sz w:val="24"/>
                <w:szCs w:val="24"/>
              </w:rPr>
              <w:t>25</w:t>
            </w:r>
          </w:p>
        </w:tc>
        <w:tc>
          <w:tcPr>
            <w:tcW w:w="2127" w:type="dxa"/>
          </w:tcPr>
          <w:p w:rsidR="00450FB9" w:rsidRPr="00450FB9" w:rsidRDefault="00450FB9" w:rsidP="00450FB9">
            <w:pPr>
              <w:jc w:val="center"/>
              <w:rPr>
                <w:sz w:val="24"/>
                <w:szCs w:val="24"/>
              </w:rPr>
            </w:pPr>
            <w:r w:rsidRPr="00450FB9">
              <w:rPr>
                <w:sz w:val="24"/>
                <w:szCs w:val="24"/>
              </w:rPr>
              <w:t>4</w:t>
            </w:r>
          </w:p>
        </w:tc>
        <w:tc>
          <w:tcPr>
            <w:tcW w:w="1701" w:type="dxa"/>
          </w:tcPr>
          <w:p w:rsidR="00450FB9" w:rsidRPr="00450FB9" w:rsidRDefault="00450FB9" w:rsidP="00450FB9">
            <w:pPr>
              <w:jc w:val="center"/>
              <w:rPr>
                <w:sz w:val="24"/>
                <w:szCs w:val="24"/>
              </w:rPr>
            </w:pPr>
            <w:r w:rsidRPr="00450FB9">
              <w:rPr>
                <w:sz w:val="24"/>
                <w:szCs w:val="24"/>
              </w:rPr>
              <w:t>3</w:t>
            </w:r>
          </w:p>
        </w:tc>
        <w:tc>
          <w:tcPr>
            <w:tcW w:w="2835" w:type="dxa"/>
          </w:tcPr>
          <w:p w:rsidR="00450FB9" w:rsidRPr="00450FB9" w:rsidRDefault="00450FB9" w:rsidP="00450FB9">
            <w:pPr>
              <w:jc w:val="center"/>
              <w:rPr>
                <w:sz w:val="24"/>
                <w:szCs w:val="24"/>
              </w:rPr>
            </w:pPr>
            <w:r w:rsidRPr="00450FB9">
              <w:rPr>
                <w:sz w:val="24"/>
                <w:szCs w:val="24"/>
              </w:rPr>
              <w:t>Повысила</w:t>
            </w:r>
          </w:p>
        </w:tc>
      </w:tr>
      <w:tr w:rsidR="00450FB9" w:rsidRPr="00450FB9" w:rsidTr="00450FB9">
        <w:tc>
          <w:tcPr>
            <w:tcW w:w="4361" w:type="dxa"/>
            <w:gridSpan w:val="3"/>
          </w:tcPr>
          <w:p w:rsidR="00450FB9" w:rsidRPr="00450FB9" w:rsidRDefault="00450FB9" w:rsidP="001E2CF9">
            <w:pPr>
              <w:rPr>
                <w:b/>
                <w:sz w:val="24"/>
                <w:szCs w:val="24"/>
              </w:rPr>
            </w:pPr>
            <w:r w:rsidRPr="00450FB9">
              <w:rPr>
                <w:b/>
                <w:sz w:val="24"/>
                <w:szCs w:val="24"/>
              </w:rPr>
              <w:t>Средний балл</w:t>
            </w:r>
          </w:p>
        </w:tc>
        <w:tc>
          <w:tcPr>
            <w:tcW w:w="1417" w:type="dxa"/>
            <w:vAlign w:val="bottom"/>
          </w:tcPr>
          <w:p w:rsidR="00450FB9" w:rsidRPr="00450FB9" w:rsidRDefault="00450FB9" w:rsidP="00450FB9">
            <w:pPr>
              <w:jc w:val="center"/>
              <w:rPr>
                <w:b/>
                <w:sz w:val="24"/>
                <w:szCs w:val="24"/>
              </w:rPr>
            </w:pPr>
            <w:r w:rsidRPr="00450FB9">
              <w:rPr>
                <w:b/>
                <w:sz w:val="24"/>
                <w:szCs w:val="24"/>
              </w:rPr>
              <w:t>26</w:t>
            </w:r>
          </w:p>
        </w:tc>
        <w:tc>
          <w:tcPr>
            <w:tcW w:w="2127" w:type="dxa"/>
          </w:tcPr>
          <w:p w:rsidR="00450FB9" w:rsidRPr="00450FB9" w:rsidRDefault="00450FB9" w:rsidP="00450FB9">
            <w:pPr>
              <w:jc w:val="center"/>
              <w:rPr>
                <w:b/>
                <w:sz w:val="24"/>
                <w:szCs w:val="24"/>
              </w:rPr>
            </w:pPr>
            <w:r w:rsidRPr="00450FB9">
              <w:rPr>
                <w:b/>
                <w:sz w:val="24"/>
                <w:szCs w:val="24"/>
              </w:rPr>
              <w:t>4,5</w:t>
            </w:r>
          </w:p>
        </w:tc>
        <w:tc>
          <w:tcPr>
            <w:tcW w:w="1701" w:type="dxa"/>
          </w:tcPr>
          <w:p w:rsidR="00450FB9" w:rsidRPr="00450FB9" w:rsidRDefault="00450FB9" w:rsidP="00450FB9">
            <w:pPr>
              <w:jc w:val="center"/>
              <w:rPr>
                <w:b/>
                <w:sz w:val="24"/>
                <w:szCs w:val="24"/>
              </w:rPr>
            </w:pPr>
            <w:r w:rsidRPr="00450FB9">
              <w:rPr>
                <w:b/>
                <w:sz w:val="24"/>
                <w:szCs w:val="24"/>
              </w:rPr>
              <w:t>3,5</w:t>
            </w:r>
          </w:p>
        </w:tc>
        <w:tc>
          <w:tcPr>
            <w:tcW w:w="2835" w:type="dxa"/>
          </w:tcPr>
          <w:p w:rsidR="00450FB9" w:rsidRPr="00450FB9" w:rsidRDefault="00450FB9" w:rsidP="00450FB9">
            <w:pPr>
              <w:jc w:val="center"/>
              <w:rPr>
                <w:b/>
                <w:sz w:val="24"/>
                <w:szCs w:val="24"/>
              </w:rPr>
            </w:pPr>
          </w:p>
        </w:tc>
      </w:tr>
    </w:tbl>
    <w:p w:rsidR="00450FB9" w:rsidRDefault="00450FB9" w:rsidP="00450FB9">
      <w:pPr>
        <w:rPr>
          <w:sz w:val="26"/>
          <w:szCs w:val="26"/>
        </w:rPr>
      </w:pPr>
    </w:p>
    <w:p w:rsidR="00450FB9" w:rsidRDefault="00450FB9" w:rsidP="00450FB9">
      <w:pPr>
        <w:rPr>
          <w:sz w:val="26"/>
          <w:szCs w:val="26"/>
        </w:rPr>
      </w:pPr>
      <w:r w:rsidRPr="008C44EA">
        <w:rPr>
          <w:sz w:val="26"/>
          <w:szCs w:val="26"/>
        </w:rPr>
        <w:t>В 9 «В» 2 человека повысили годовую оценку результатом ОГЭ.</w:t>
      </w:r>
    </w:p>
    <w:p w:rsidR="002A5642" w:rsidRDefault="00450FB9" w:rsidP="00450FB9">
      <w:pPr>
        <w:ind w:firstLine="709"/>
        <w:jc w:val="both"/>
        <w:rPr>
          <w:sz w:val="26"/>
          <w:szCs w:val="26"/>
        </w:rPr>
      </w:pPr>
      <w:r>
        <w:rPr>
          <w:sz w:val="26"/>
          <w:szCs w:val="26"/>
        </w:rPr>
        <w:t>Сравнительный анализ результатов ОГЭ показал</w:t>
      </w:r>
      <w:proofErr w:type="gramStart"/>
      <w:r>
        <w:rPr>
          <w:sz w:val="26"/>
          <w:szCs w:val="26"/>
        </w:rPr>
        <w:t xml:space="preserve"> ,</w:t>
      </w:r>
      <w:proofErr w:type="gramEnd"/>
      <w:r>
        <w:rPr>
          <w:sz w:val="26"/>
          <w:szCs w:val="26"/>
        </w:rPr>
        <w:t xml:space="preserve"> что  самый высокий средний балл у учащихся в 9 «Б» класса</w:t>
      </w:r>
      <w:r w:rsidR="002A5642">
        <w:rPr>
          <w:sz w:val="26"/>
          <w:szCs w:val="26"/>
        </w:rPr>
        <w:t xml:space="preserve"> с углубленным изучением химии и биологии :</w:t>
      </w:r>
      <w:r>
        <w:rPr>
          <w:sz w:val="26"/>
          <w:szCs w:val="26"/>
        </w:rPr>
        <w:t xml:space="preserve"> 33 балла из 34 возможных, </w:t>
      </w:r>
    </w:p>
    <w:p w:rsidR="00450FB9" w:rsidRPr="00FC1705" w:rsidRDefault="00450FB9" w:rsidP="00450FB9">
      <w:pPr>
        <w:ind w:firstLine="709"/>
        <w:jc w:val="both"/>
        <w:rPr>
          <w:b/>
          <w:sz w:val="26"/>
          <w:szCs w:val="26"/>
        </w:rPr>
      </w:pPr>
      <w:r>
        <w:rPr>
          <w:b/>
          <w:sz w:val="26"/>
          <w:szCs w:val="26"/>
        </w:rPr>
        <w:t xml:space="preserve">Итог </w:t>
      </w:r>
      <w:r w:rsidRPr="00FC1705">
        <w:rPr>
          <w:b/>
          <w:sz w:val="26"/>
          <w:szCs w:val="26"/>
        </w:rPr>
        <w:t>выполнения заданий</w:t>
      </w:r>
      <w:r>
        <w:rPr>
          <w:b/>
          <w:sz w:val="26"/>
          <w:szCs w:val="26"/>
        </w:rPr>
        <w:t xml:space="preserve"> выпускников 9-х классов:</w:t>
      </w:r>
    </w:p>
    <w:p w:rsidR="00450FB9" w:rsidRDefault="00450FB9" w:rsidP="00450FB9">
      <w:pPr>
        <w:ind w:firstLine="709"/>
        <w:jc w:val="both"/>
        <w:rPr>
          <w:sz w:val="26"/>
          <w:szCs w:val="26"/>
        </w:rPr>
      </w:pPr>
      <w:r>
        <w:rPr>
          <w:sz w:val="26"/>
          <w:szCs w:val="26"/>
        </w:rPr>
        <w:t xml:space="preserve">34 балла – 4 ученика </w:t>
      </w:r>
    </w:p>
    <w:p w:rsidR="00450FB9" w:rsidRDefault="00450FB9" w:rsidP="00450FB9">
      <w:pPr>
        <w:ind w:firstLine="709"/>
        <w:jc w:val="both"/>
        <w:rPr>
          <w:sz w:val="26"/>
          <w:szCs w:val="26"/>
        </w:rPr>
      </w:pPr>
      <w:r>
        <w:rPr>
          <w:sz w:val="26"/>
          <w:szCs w:val="26"/>
        </w:rPr>
        <w:t xml:space="preserve">33 балла – 2 ученик </w:t>
      </w:r>
    </w:p>
    <w:p w:rsidR="00450FB9" w:rsidRDefault="00450FB9" w:rsidP="00450FB9">
      <w:pPr>
        <w:ind w:firstLine="709"/>
        <w:jc w:val="both"/>
        <w:rPr>
          <w:sz w:val="26"/>
          <w:szCs w:val="26"/>
        </w:rPr>
      </w:pPr>
      <w:r>
        <w:rPr>
          <w:sz w:val="26"/>
          <w:szCs w:val="26"/>
        </w:rPr>
        <w:t xml:space="preserve">32 балла – 1 ученик </w:t>
      </w:r>
    </w:p>
    <w:p w:rsidR="00450FB9" w:rsidRDefault="00450FB9" w:rsidP="00450FB9">
      <w:pPr>
        <w:ind w:firstLine="709"/>
        <w:jc w:val="both"/>
        <w:rPr>
          <w:sz w:val="26"/>
          <w:szCs w:val="26"/>
        </w:rPr>
      </w:pPr>
      <w:r>
        <w:rPr>
          <w:sz w:val="26"/>
          <w:szCs w:val="26"/>
        </w:rPr>
        <w:t>31 балл – 1 ученик</w:t>
      </w:r>
    </w:p>
    <w:p w:rsidR="00450FB9" w:rsidRDefault="00450FB9" w:rsidP="00450FB9">
      <w:pPr>
        <w:ind w:firstLine="709"/>
        <w:jc w:val="both"/>
        <w:rPr>
          <w:sz w:val="26"/>
          <w:szCs w:val="26"/>
        </w:rPr>
      </w:pPr>
      <w:r>
        <w:rPr>
          <w:sz w:val="26"/>
          <w:szCs w:val="26"/>
        </w:rPr>
        <w:t xml:space="preserve">28 баллов – 3 ученика </w:t>
      </w:r>
    </w:p>
    <w:p w:rsidR="00450FB9" w:rsidRDefault="00450FB9" w:rsidP="00450FB9">
      <w:pPr>
        <w:ind w:firstLine="709"/>
        <w:jc w:val="both"/>
        <w:rPr>
          <w:sz w:val="26"/>
          <w:szCs w:val="26"/>
        </w:rPr>
      </w:pPr>
      <w:r>
        <w:rPr>
          <w:sz w:val="26"/>
          <w:szCs w:val="26"/>
        </w:rPr>
        <w:t xml:space="preserve">27 баллов – 1 ученик </w:t>
      </w:r>
    </w:p>
    <w:p w:rsidR="00450FB9" w:rsidRDefault="00450FB9" w:rsidP="00450FB9">
      <w:pPr>
        <w:ind w:firstLine="709"/>
        <w:jc w:val="both"/>
        <w:rPr>
          <w:sz w:val="26"/>
          <w:szCs w:val="26"/>
        </w:rPr>
      </w:pPr>
      <w:r>
        <w:rPr>
          <w:sz w:val="26"/>
          <w:szCs w:val="26"/>
        </w:rPr>
        <w:t>25 баллов – 1 ученик</w:t>
      </w:r>
    </w:p>
    <w:p w:rsidR="00450FB9" w:rsidRDefault="00450FB9" w:rsidP="00450FB9">
      <w:pPr>
        <w:ind w:firstLine="709"/>
        <w:jc w:val="both"/>
        <w:rPr>
          <w:sz w:val="26"/>
          <w:szCs w:val="26"/>
        </w:rPr>
      </w:pPr>
      <w:r>
        <w:rPr>
          <w:sz w:val="26"/>
          <w:szCs w:val="26"/>
        </w:rPr>
        <w:t xml:space="preserve">18 баллов – 1 ученик </w:t>
      </w:r>
    </w:p>
    <w:p w:rsidR="002A5642" w:rsidRPr="002A5642" w:rsidRDefault="002A5642" w:rsidP="002A5642">
      <w:pPr>
        <w:suppressAutoHyphens/>
        <w:ind w:firstLine="709"/>
        <w:jc w:val="both"/>
        <w:rPr>
          <w:sz w:val="28"/>
          <w:szCs w:val="28"/>
        </w:rPr>
      </w:pPr>
      <w:r w:rsidRPr="002A5642">
        <w:rPr>
          <w:sz w:val="28"/>
          <w:szCs w:val="28"/>
        </w:rPr>
        <w:t>Исходя из результатов ОГЭ выпускники 9-х классов успешно справились с заданиями с краткими ответами, рассматривающие химические свойства неорганических соединений, качественные реакции. Также успешно выполнены задания, связанные со строение атома и вещества на базовом уровне: строение атома, типы химических связей, типы химических реакций. Учащиеся овладели элементарными навыками решения задач на базовом уровне. Ошибки были в вопросе № 17, связанном с ознакомлением органической химии, которая более детально рассматривается в курсе химии в 10 классе.</w:t>
      </w:r>
    </w:p>
    <w:p w:rsidR="00842BD4" w:rsidRPr="002A5642" w:rsidRDefault="002A5642" w:rsidP="002A5642">
      <w:pPr>
        <w:jc w:val="both"/>
        <w:rPr>
          <w:sz w:val="28"/>
          <w:szCs w:val="28"/>
        </w:rPr>
      </w:pPr>
      <w:r w:rsidRPr="002A5642">
        <w:rPr>
          <w:sz w:val="28"/>
          <w:szCs w:val="28"/>
        </w:rPr>
        <w:lastRenderedPageBreak/>
        <w:t>Затруднения у учащихся 9-х классов вызвало задание с развёрнутым ответом № 21, связанное с решением комбинированной задачи по химии с учётом уравнения химической реакции в контексте «количества вещества»: 2 человека не справились с заданием и один частично. 4 учащихся не смогли расставить коэффициенты в окислительно-восстановительной реакции  задания № 20. Пять человек частично и один человек полностью не справились с заданием № 22, требующего аналитического подхода к синтезу вещества, состоящего из двух стадий с помощью предлагаемых реактивов. Также здесь необходимо чёткое знание химических признаков на каждой стадии реакций.</w:t>
      </w:r>
    </w:p>
    <w:p w:rsidR="006B0B09" w:rsidRPr="0048427A" w:rsidRDefault="00846B0C" w:rsidP="00846B0C">
      <w:pPr>
        <w:suppressAutoHyphens/>
        <w:jc w:val="both"/>
        <w:rPr>
          <w:sz w:val="26"/>
          <w:szCs w:val="26"/>
        </w:rPr>
      </w:pPr>
      <w:r>
        <w:rPr>
          <w:b/>
          <w:sz w:val="28"/>
          <w:szCs w:val="28"/>
        </w:rPr>
        <w:t>В</w:t>
      </w:r>
      <w:r w:rsidR="006B0B09" w:rsidRPr="00BD1974">
        <w:rPr>
          <w:b/>
          <w:sz w:val="28"/>
          <w:szCs w:val="28"/>
        </w:rPr>
        <w:t>ывод</w:t>
      </w:r>
      <w:r w:rsidR="006B0B09" w:rsidRPr="0048427A">
        <w:rPr>
          <w:b/>
          <w:sz w:val="26"/>
          <w:szCs w:val="26"/>
        </w:rPr>
        <w:t>:</w:t>
      </w:r>
    </w:p>
    <w:p w:rsidR="00BD1974" w:rsidRPr="00C54573" w:rsidRDefault="006B0B09" w:rsidP="00846B0C">
      <w:pPr>
        <w:pStyle w:val="a8"/>
        <w:suppressAutoHyphens/>
        <w:spacing w:after="0" w:line="240" w:lineRule="auto"/>
        <w:ind w:left="0"/>
        <w:jc w:val="both"/>
        <w:rPr>
          <w:rFonts w:ascii="Times New Roman" w:hAnsi="Times New Roman"/>
          <w:sz w:val="28"/>
          <w:szCs w:val="28"/>
        </w:rPr>
      </w:pPr>
      <w:proofErr w:type="gramStart"/>
      <w:r w:rsidRPr="00C54573">
        <w:rPr>
          <w:rFonts w:ascii="Times New Roman" w:hAnsi="Times New Roman"/>
          <w:sz w:val="28"/>
          <w:szCs w:val="28"/>
        </w:rPr>
        <w:t>Анализ результатов государственной итоговой аттестации выпускников</w:t>
      </w:r>
      <w:r w:rsidR="002A5642" w:rsidRPr="00C54573">
        <w:rPr>
          <w:rFonts w:ascii="Times New Roman" w:hAnsi="Times New Roman"/>
          <w:sz w:val="28"/>
          <w:szCs w:val="28"/>
        </w:rPr>
        <w:t xml:space="preserve"> 9 «А», </w:t>
      </w:r>
      <w:r w:rsidRPr="00C54573">
        <w:rPr>
          <w:rFonts w:ascii="Times New Roman" w:hAnsi="Times New Roman"/>
          <w:sz w:val="28"/>
          <w:szCs w:val="28"/>
        </w:rPr>
        <w:t>9 «Б»  и  9 «В» класс</w:t>
      </w:r>
      <w:r w:rsidR="002A5642" w:rsidRPr="00C54573">
        <w:rPr>
          <w:rFonts w:ascii="Times New Roman" w:hAnsi="Times New Roman"/>
          <w:sz w:val="28"/>
          <w:szCs w:val="28"/>
        </w:rPr>
        <w:t xml:space="preserve">ов </w:t>
      </w:r>
      <w:r w:rsidRPr="00C54573">
        <w:rPr>
          <w:rFonts w:ascii="Times New Roman" w:hAnsi="Times New Roman"/>
          <w:sz w:val="28"/>
          <w:szCs w:val="28"/>
        </w:rPr>
        <w:t xml:space="preserve"> показал, что уровень и качество обученности по химии выросли по сравнению с результатами</w:t>
      </w:r>
      <w:r w:rsidR="00BD1974" w:rsidRPr="00C54573">
        <w:rPr>
          <w:rFonts w:ascii="Times New Roman" w:hAnsi="Times New Roman"/>
          <w:sz w:val="28"/>
          <w:szCs w:val="28"/>
        </w:rPr>
        <w:t xml:space="preserve"> учебного  года: на оценку «5»  выполнили экзаменационную работу</w:t>
      </w:r>
      <w:r w:rsidR="002A5642" w:rsidRPr="00C54573">
        <w:rPr>
          <w:rFonts w:ascii="Times New Roman" w:hAnsi="Times New Roman"/>
          <w:sz w:val="28"/>
          <w:szCs w:val="28"/>
        </w:rPr>
        <w:t xml:space="preserve"> 3 учащихся 9 «А» класса,</w:t>
      </w:r>
      <w:r w:rsidR="00BD1974" w:rsidRPr="00C54573">
        <w:rPr>
          <w:rFonts w:ascii="Times New Roman" w:hAnsi="Times New Roman"/>
          <w:sz w:val="28"/>
          <w:szCs w:val="28"/>
        </w:rPr>
        <w:t xml:space="preserve"> </w:t>
      </w:r>
      <w:r w:rsidR="002A5642" w:rsidRPr="00C54573">
        <w:rPr>
          <w:rFonts w:ascii="Times New Roman" w:hAnsi="Times New Roman"/>
          <w:sz w:val="28"/>
          <w:szCs w:val="28"/>
        </w:rPr>
        <w:t>8</w:t>
      </w:r>
      <w:r w:rsidR="00BD1974" w:rsidRPr="00C54573">
        <w:rPr>
          <w:rFonts w:ascii="Times New Roman" w:hAnsi="Times New Roman"/>
          <w:sz w:val="28"/>
          <w:szCs w:val="28"/>
        </w:rPr>
        <w:t xml:space="preserve"> учащихся  9 «Б» класса и </w:t>
      </w:r>
      <w:r w:rsidR="002A5642" w:rsidRPr="00C54573">
        <w:rPr>
          <w:rFonts w:ascii="Times New Roman" w:hAnsi="Times New Roman"/>
          <w:sz w:val="28"/>
          <w:szCs w:val="28"/>
        </w:rPr>
        <w:t>1</w:t>
      </w:r>
      <w:r w:rsidR="00BD1974" w:rsidRPr="00C54573">
        <w:rPr>
          <w:rFonts w:ascii="Times New Roman" w:hAnsi="Times New Roman"/>
          <w:sz w:val="28"/>
          <w:szCs w:val="28"/>
        </w:rPr>
        <w:t xml:space="preserve"> учащ</w:t>
      </w:r>
      <w:r w:rsidR="002A5642" w:rsidRPr="00C54573">
        <w:rPr>
          <w:rFonts w:ascii="Times New Roman" w:hAnsi="Times New Roman"/>
          <w:sz w:val="28"/>
          <w:szCs w:val="28"/>
        </w:rPr>
        <w:t>ая</w:t>
      </w:r>
      <w:r w:rsidR="00BD1974" w:rsidRPr="00C54573">
        <w:rPr>
          <w:rFonts w:ascii="Times New Roman" w:hAnsi="Times New Roman"/>
          <w:sz w:val="28"/>
          <w:szCs w:val="28"/>
        </w:rPr>
        <w:t>ся  9 «В» класса.. Количество выпускников, которые написали экзаменационную работу  на 1 балл</w:t>
      </w:r>
      <w:proofErr w:type="gramEnd"/>
      <w:r w:rsidR="00BD1974" w:rsidRPr="00C54573">
        <w:rPr>
          <w:rFonts w:ascii="Times New Roman" w:hAnsi="Times New Roman"/>
          <w:sz w:val="28"/>
          <w:szCs w:val="28"/>
        </w:rPr>
        <w:t xml:space="preserve"> выше годовой отметки – </w:t>
      </w:r>
      <w:r w:rsidR="00C54573" w:rsidRPr="00C54573">
        <w:rPr>
          <w:rFonts w:ascii="Times New Roman" w:hAnsi="Times New Roman"/>
          <w:sz w:val="28"/>
          <w:szCs w:val="28"/>
        </w:rPr>
        <w:t>7</w:t>
      </w:r>
      <w:r w:rsidR="00BD1974" w:rsidRPr="00C54573">
        <w:rPr>
          <w:rFonts w:ascii="Times New Roman" w:hAnsi="Times New Roman"/>
          <w:sz w:val="28"/>
          <w:szCs w:val="28"/>
        </w:rPr>
        <w:t xml:space="preserve"> человек (</w:t>
      </w:r>
      <w:r w:rsidR="00C54573" w:rsidRPr="00C54573">
        <w:rPr>
          <w:rFonts w:ascii="Times New Roman" w:hAnsi="Times New Roman"/>
          <w:sz w:val="28"/>
          <w:szCs w:val="28"/>
        </w:rPr>
        <w:t>50</w:t>
      </w:r>
      <w:r w:rsidR="00BD1974" w:rsidRPr="00C54573">
        <w:rPr>
          <w:rFonts w:ascii="Times New Roman" w:hAnsi="Times New Roman"/>
          <w:sz w:val="28"/>
          <w:szCs w:val="28"/>
        </w:rPr>
        <w:t xml:space="preserve">%) </w:t>
      </w:r>
      <w:r w:rsidR="00C54573" w:rsidRPr="00C54573">
        <w:rPr>
          <w:rFonts w:ascii="Times New Roman" w:hAnsi="Times New Roman"/>
          <w:sz w:val="28"/>
          <w:szCs w:val="28"/>
        </w:rPr>
        <w:t>, подтвердили годовые оценки – 7 человек (50%).</w:t>
      </w:r>
      <w:r w:rsidR="00C54573">
        <w:rPr>
          <w:rFonts w:ascii="Times New Roman" w:hAnsi="Times New Roman"/>
          <w:sz w:val="28"/>
          <w:szCs w:val="28"/>
        </w:rPr>
        <w:t xml:space="preserve"> Таким образом. Уровень и качество обученности  учащихся</w:t>
      </w:r>
      <w:proofErr w:type="gramStart"/>
      <w:r w:rsidR="00C54573">
        <w:rPr>
          <w:rFonts w:ascii="Times New Roman" w:hAnsi="Times New Roman"/>
          <w:sz w:val="28"/>
          <w:szCs w:val="28"/>
        </w:rPr>
        <w:t xml:space="preserve"> .</w:t>
      </w:r>
      <w:proofErr w:type="gramEnd"/>
      <w:r w:rsidR="00C54573">
        <w:rPr>
          <w:rFonts w:ascii="Times New Roman" w:hAnsi="Times New Roman"/>
          <w:sz w:val="28"/>
          <w:szCs w:val="28"/>
        </w:rPr>
        <w:t xml:space="preserve"> сдавших ОГЭ по химии составили 100%.</w:t>
      </w:r>
    </w:p>
    <w:p w:rsidR="00BD1974" w:rsidRDefault="00BD1974" w:rsidP="00846B0C">
      <w:pPr>
        <w:suppressAutoHyphens/>
        <w:jc w:val="both"/>
        <w:rPr>
          <w:b/>
          <w:sz w:val="28"/>
          <w:szCs w:val="28"/>
        </w:rPr>
      </w:pPr>
      <w:r w:rsidRPr="0080703E">
        <w:rPr>
          <w:b/>
          <w:sz w:val="28"/>
          <w:szCs w:val="28"/>
        </w:rPr>
        <w:t>Рекомендации учителю химии:</w:t>
      </w:r>
    </w:p>
    <w:p w:rsidR="006B0B09" w:rsidRPr="0080703E" w:rsidRDefault="00C54573" w:rsidP="001116EC">
      <w:pPr>
        <w:suppressAutoHyphens/>
        <w:jc w:val="both"/>
        <w:rPr>
          <w:sz w:val="28"/>
          <w:szCs w:val="28"/>
        </w:rPr>
      </w:pPr>
      <w:r w:rsidRPr="00C54573">
        <w:rPr>
          <w:sz w:val="28"/>
          <w:szCs w:val="28"/>
        </w:rPr>
        <w:t>При подготовке учащихся к ОГЭ</w:t>
      </w:r>
      <w:r>
        <w:rPr>
          <w:sz w:val="28"/>
          <w:szCs w:val="28"/>
        </w:rPr>
        <w:t xml:space="preserve"> на уроках химии и дополнительных занятиях </w:t>
      </w:r>
      <w:r w:rsidR="001116EC">
        <w:rPr>
          <w:sz w:val="28"/>
          <w:szCs w:val="28"/>
        </w:rPr>
        <w:t xml:space="preserve">особое внимание уделить </w:t>
      </w:r>
      <w:r w:rsidR="00BD1974" w:rsidRPr="0080703E">
        <w:rPr>
          <w:sz w:val="28"/>
          <w:szCs w:val="28"/>
        </w:rPr>
        <w:t>формировани</w:t>
      </w:r>
      <w:r w:rsidR="001116EC">
        <w:rPr>
          <w:sz w:val="28"/>
          <w:szCs w:val="28"/>
        </w:rPr>
        <w:t>ю</w:t>
      </w:r>
      <w:r w:rsidR="00BD1974" w:rsidRPr="0080703E">
        <w:rPr>
          <w:sz w:val="28"/>
          <w:szCs w:val="28"/>
        </w:rPr>
        <w:t xml:space="preserve"> умений и навыков </w:t>
      </w:r>
      <w:r w:rsidR="00846B0C" w:rsidRPr="0080703E">
        <w:rPr>
          <w:sz w:val="28"/>
          <w:szCs w:val="28"/>
        </w:rPr>
        <w:t>работы</w:t>
      </w:r>
      <w:r w:rsidR="00BD1974" w:rsidRPr="0080703E">
        <w:rPr>
          <w:sz w:val="28"/>
          <w:szCs w:val="28"/>
        </w:rPr>
        <w:t xml:space="preserve"> с расчетными задачами по химии, </w:t>
      </w:r>
      <w:r w:rsidR="00846B0C" w:rsidRPr="0080703E">
        <w:rPr>
          <w:sz w:val="28"/>
          <w:szCs w:val="28"/>
        </w:rPr>
        <w:t xml:space="preserve">задачами </w:t>
      </w:r>
      <w:r w:rsidR="00BD1974" w:rsidRPr="0080703E">
        <w:rPr>
          <w:sz w:val="28"/>
          <w:szCs w:val="28"/>
        </w:rPr>
        <w:t xml:space="preserve"> аналитического характера</w:t>
      </w:r>
      <w:proofErr w:type="gramStart"/>
      <w:r w:rsidR="00BD1974" w:rsidRPr="0080703E">
        <w:rPr>
          <w:sz w:val="28"/>
          <w:szCs w:val="28"/>
        </w:rPr>
        <w:t xml:space="preserve"> </w:t>
      </w:r>
      <w:r w:rsidR="00846B0C" w:rsidRPr="0080703E">
        <w:rPr>
          <w:sz w:val="28"/>
          <w:szCs w:val="28"/>
        </w:rPr>
        <w:t>.</w:t>
      </w:r>
      <w:proofErr w:type="gramEnd"/>
    </w:p>
    <w:p w:rsidR="00E93783" w:rsidRDefault="00E93783" w:rsidP="00D745D8">
      <w:pPr>
        <w:tabs>
          <w:tab w:val="left" w:pos="0"/>
        </w:tabs>
        <w:ind w:firstLine="142"/>
        <w:jc w:val="both"/>
        <w:rPr>
          <w:sz w:val="28"/>
          <w:szCs w:val="28"/>
        </w:rPr>
      </w:pPr>
      <w:r w:rsidRPr="00E93783">
        <w:rPr>
          <w:b/>
          <w:sz w:val="28"/>
          <w:szCs w:val="28"/>
        </w:rPr>
        <w:t xml:space="preserve">Государственную итоговую аттестацию по английскому языку за курс основной общей школы в форме ОГЭ </w:t>
      </w:r>
      <w:r w:rsidRPr="00E93783">
        <w:rPr>
          <w:sz w:val="28"/>
          <w:szCs w:val="28"/>
        </w:rPr>
        <w:t>прошел 31 выпускник: 10 выпускников  9 «А», 11 выпускников 9 « Б», 5 выпускников 9 «В» и 5 выпускников  9 « Г» классов. Из них  26 выпускников сдали экзамены на «4» и «5», 3- на оценку «3», 2  выпускника  не  преодолели  минимальный  порог  и получили неудовлетворительные оценки</w:t>
      </w:r>
      <w:r>
        <w:rPr>
          <w:sz w:val="28"/>
          <w:szCs w:val="28"/>
        </w:rPr>
        <w:t xml:space="preserve">. </w:t>
      </w:r>
      <w:r w:rsidRPr="00E93783">
        <w:rPr>
          <w:sz w:val="28"/>
          <w:szCs w:val="28"/>
        </w:rPr>
        <w:t>В результате апелляции, поданной в областную  конфликтную комиссию, учащемуся Шевякову Я. (9 «Г» класс) первичный балл был повышен  до  28   и выставлена оценка «3» .</w:t>
      </w:r>
      <w:r>
        <w:rPr>
          <w:sz w:val="28"/>
          <w:szCs w:val="28"/>
        </w:rPr>
        <w:t xml:space="preserve"> Учащийся </w:t>
      </w:r>
      <w:r w:rsidR="00FA6359">
        <w:rPr>
          <w:sz w:val="28"/>
          <w:szCs w:val="28"/>
        </w:rPr>
        <w:t>9</w:t>
      </w:r>
      <w:r>
        <w:rPr>
          <w:sz w:val="28"/>
          <w:szCs w:val="28"/>
        </w:rPr>
        <w:t>«</w:t>
      </w:r>
      <w:r w:rsidR="00FA6359">
        <w:rPr>
          <w:sz w:val="28"/>
          <w:szCs w:val="28"/>
        </w:rPr>
        <w:t>Б</w:t>
      </w:r>
      <w:r>
        <w:rPr>
          <w:sz w:val="28"/>
          <w:szCs w:val="28"/>
        </w:rPr>
        <w:t>»</w:t>
      </w:r>
      <w:r w:rsidR="00FA6359">
        <w:rPr>
          <w:sz w:val="28"/>
          <w:szCs w:val="28"/>
        </w:rPr>
        <w:t xml:space="preserve"> класса Бек-Мурза Руслан пересдал ОГЭ по английскому языку в резервный день 29.06.19г. и получил оценку «3».</w:t>
      </w:r>
    </w:p>
    <w:p w:rsidR="00FA6359" w:rsidRPr="00FA6359" w:rsidRDefault="00FA6359" w:rsidP="00D745D8">
      <w:pPr>
        <w:tabs>
          <w:tab w:val="left" w:pos="0"/>
        </w:tabs>
        <w:ind w:firstLine="142"/>
        <w:jc w:val="both"/>
        <w:rPr>
          <w:b/>
          <w:sz w:val="28"/>
          <w:szCs w:val="28"/>
        </w:rPr>
      </w:pPr>
      <w:r w:rsidRPr="00FA6359">
        <w:rPr>
          <w:b/>
          <w:sz w:val="28"/>
          <w:szCs w:val="28"/>
        </w:rPr>
        <w:t>Сравнительный анализ результатов ОГЭ и итогов учебного года по английскому языку:</w:t>
      </w:r>
    </w:p>
    <w:p w:rsidR="00FA6359" w:rsidRDefault="00FA6359" w:rsidP="003001AD">
      <w:pPr>
        <w:pStyle w:val="a3"/>
        <w:ind w:left="120" w:right="120" w:hanging="120"/>
        <w:jc w:val="both"/>
        <w:rPr>
          <w:b w:val="0"/>
          <w:szCs w:val="28"/>
        </w:rPr>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1400"/>
        <w:gridCol w:w="789"/>
        <w:gridCol w:w="698"/>
        <w:gridCol w:w="700"/>
        <w:gridCol w:w="698"/>
        <w:gridCol w:w="1445"/>
        <w:gridCol w:w="1260"/>
        <w:gridCol w:w="1343"/>
        <w:gridCol w:w="834"/>
        <w:gridCol w:w="970"/>
        <w:gridCol w:w="969"/>
        <w:gridCol w:w="796"/>
        <w:gridCol w:w="1445"/>
        <w:gridCol w:w="1028"/>
        <w:gridCol w:w="1235"/>
      </w:tblGrid>
      <w:tr w:rsidR="00FA6359" w:rsidRPr="000150FD" w:rsidTr="007155FC">
        <w:trPr>
          <w:trHeight w:val="470"/>
        </w:trPr>
        <w:tc>
          <w:tcPr>
            <w:tcW w:w="1407" w:type="dxa"/>
            <w:vMerge w:val="restart"/>
            <w:shd w:val="clear" w:color="auto" w:fill="auto"/>
          </w:tcPr>
          <w:p w:rsidR="00FA6359" w:rsidRPr="007155FC" w:rsidRDefault="00FA6359" w:rsidP="007155FC">
            <w:pPr>
              <w:jc w:val="center"/>
              <w:rPr>
                <w:caps/>
              </w:rPr>
            </w:pPr>
            <w:r w:rsidRPr="007155FC">
              <w:rPr>
                <w:caps/>
              </w:rPr>
              <w:t>9 «А»</w:t>
            </w:r>
          </w:p>
          <w:p w:rsidR="00FA6359" w:rsidRPr="007155FC" w:rsidRDefault="00FA6359" w:rsidP="007155FC">
            <w:pPr>
              <w:jc w:val="center"/>
              <w:rPr>
                <w:b/>
                <w:caps/>
              </w:rPr>
            </w:pPr>
            <w:r w:rsidRPr="007155FC">
              <w:rPr>
                <w:caps/>
              </w:rPr>
              <w:t>Учителя: Кирий Ю.И. и Брянцева А.В.</w:t>
            </w:r>
          </w:p>
        </w:tc>
        <w:tc>
          <w:tcPr>
            <w:tcW w:w="6992" w:type="dxa"/>
            <w:gridSpan w:val="7"/>
            <w:shd w:val="clear" w:color="auto" w:fill="auto"/>
          </w:tcPr>
          <w:p w:rsidR="00FA6359" w:rsidRPr="007155FC" w:rsidRDefault="00FA6359" w:rsidP="007155FC">
            <w:pPr>
              <w:jc w:val="center"/>
              <w:rPr>
                <w:b/>
                <w:caps/>
              </w:rPr>
            </w:pPr>
            <w:r w:rsidRPr="007155FC">
              <w:rPr>
                <w:b/>
                <w:caps/>
              </w:rPr>
              <w:t>Результаты ОГЭ</w:t>
            </w:r>
          </w:p>
        </w:tc>
        <w:tc>
          <w:tcPr>
            <w:tcW w:w="7353" w:type="dxa"/>
            <w:gridSpan w:val="7"/>
            <w:shd w:val="clear" w:color="auto" w:fill="auto"/>
          </w:tcPr>
          <w:p w:rsidR="00FA6359" w:rsidRPr="007155FC" w:rsidRDefault="00FA6359" w:rsidP="007155FC">
            <w:pPr>
              <w:jc w:val="center"/>
              <w:rPr>
                <w:b/>
                <w:caps/>
              </w:rPr>
            </w:pPr>
            <w:r w:rsidRPr="007155FC">
              <w:rPr>
                <w:b/>
                <w:caps/>
              </w:rPr>
              <w:t>Итоги года</w:t>
            </w:r>
          </w:p>
        </w:tc>
      </w:tr>
      <w:tr w:rsidR="00FA6359" w:rsidRPr="000150FD" w:rsidTr="007155FC">
        <w:tc>
          <w:tcPr>
            <w:tcW w:w="1407" w:type="dxa"/>
            <w:vMerge/>
            <w:shd w:val="clear" w:color="auto" w:fill="auto"/>
          </w:tcPr>
          <w:p w:rsidR="00FA6359" w:rsidRPr="007155FC" w:rsidRDefault="00FA6359" w:rsidP="007155FC">
            <w:pPr>
              <w:jc w:val="center"/>
              <w:rPr>
                <w:b/>
              </w:rPr>
            </w:pPr>
          </w:p>
        </w:tc>
        <w:tc>
          <w:tcPr>
            <w:tcW w:w="803" w:type="dxa"/>
            <w:shd w:val="clear" w:color="auto" w:fill="auto"/>
          </w:tcPr>
          <w:p w:rsidR="00FA6359" w:rsidRPr="007155FC" w:rsidRDefault="00FA6359" w:rsidP="007155FC">
            <w:pPr>
              <w:jc w:val="center"/>
              <w:rPr>
                <w:b/>
              </w:rPr>
            </w:pPr>
            <w:r w:rsidRPr="007155FC">
              <w:rPr>
                <w:b/>
              </w:rPr>
              <w:t>«5»</w:t>
            </w:r>
          </w:p>
        </w:tc>
        <w:tc>
          <w:tcPr>
            <w:tcW w:w="707" w:type="dxa"/>
            <w:shd w:val="clear" w:color="auto" w:fill="auto"/>
          </w:tcPr>
          <w:p w:rsidR="00FA6359" w:rsidRPr="007155FC" w:rsidRDefault="00FA6359" w:rsidP="007155FC">
            <w:pPr>
              <w:jc w:val="center"/>
              <w:rPr>
                <w:b/>
              </w:rPr>
            </w:pPr>
            <w:r w:rsidRPr="007155FC">
              <w:rPr>
                <w:b/>
              </w:rPr>
              <w:t>«4»</w:t>
            </w:r>
          </w:p>
        </w:tc>
        <w:tc>
          <w:tcPr>
            <w:tcW w:w="709" w:type="dxa"/>
            <w:shd w:val="clear" w:color="auto" w:fill="auto"/>
          </w:tcPr>
          <w:p w:rsidR="00FA6359" w:rsidRPr="007155FC" w:rsidRDefault="00FA6359" w:rsidP="007155FC">
            <w:pPr>
              <w:jc w:val="center"/>
              <w:rPr>
                <w:b/>
              </w:rPr>
            </w:pPr>
            <w:r w:rsidRPr="007155FC">
              <w:rPr>
                <w:b/>
              </w:rPr>
              <w:t>«3»</w:t>
            </w:r>
          </w:p>
        </w:tc>
        <w:tc>
          <w:tcPr>
            <w:tcW w:w="707" w:type="dxa"/>
            <w:shd w:val="clear" w:color="auto" w:fill="auto"/>
          </w:tcPr>
          <w:p w:rsidR="00FA6359" w:rsidRPr="007155FC" w:rsidRDefault="00FA6359" w:rsidP="007155FC">
            <w:pPr>
              <w:jc w:val="center"/>
              <w:rPr>
                <w:b/>
              </w:rPr>
            </w:pPr>
            <w:r w:rsidRPr="007155FC">
              <w:rPr>
                <w:b/>
              </w:rPr>
              <w:t>«2»</w:t>
            </w:r>
          </w:p>
        </w:tc>
        <w:tc>
          <w:tcPr>
            <w:tcW w:w="1445" w:type="dxa"/>
            <w:shd w:val="clear" w:color="auto" w:fill="auto"/>
          </w:tcPr>
          <w:p w:rsidR="00FA6359" w:rsidRPr="007155FC" w:rsidRDefault="00FA6359" w:rsidP="007155FC">
            <w:pPr>
              <w:jc w:val="center"/>
              <w:rPr>
                <w:b/>
              </w:rPr>
            </w:pPr>
            <w:r w:rsidRPr="007155FC">
              <w:rPr>
                <w:b/>
              </w:rPr>
              <w:t>% успеваемости</w:t>
            </w:r>
          </w:p>
        </w:tc>
        <w:tc>
          <w:tcPr>
            <w:tcW w:w="1272" w:type="dxa"/>
            <w:shd w:val="clear" w:color="auto" w:fill="auto"/>
          </w:tcPr>
          <w:p w:rsidR="00FA6359" w:rsidRPr="007155FC" w:rsidRDefault="00FA6359" w:rsidP="007155FC">
            <w:pPr>
              <w:jc w:val="center"/>
              <w:rPr>
                <w:b/>
              </w:rPr>
            </w:pPr>
            <w:r w:rsidRPr="007155FC">
              <w:rPr>
                <w:b/>
              </w:rPr>
              <w:t>% качества</w:t>
            </w:r>
          </w:p>
        </w:tc>
        <w:tc>
          <w:tcPr>
            <w:tcW w:w="1349" w:type="dxa"/>
            <w:shd w:val="clear" w:color="auto" w:fill="auto"/>
          </w:tcPr>
          <w:p w:rsidR="00FA6359" w:rsidRPr="007155FC" w:rsidRDefault="00FA6359" w:rsidP="007155FC">
            <w:pPr>
              <w:jc w:val="center"/>
              <w:rPr>
                <w:b/>
              </w:rPr>
            </w:pPr>
            <w:r w:rsidRPr="007155FC">
              <w:rPr>
                <w:b/>
              </w:rPr>
              <w:t>Ср. оценочный балл</w:t>
            </w:r>
          </w:p>
        </w:tc>
        <w:tc>
          <w:tcPr>
            <w:tcW w:w="850" w:type="dxa"/>
            <w:shd w:val="clear" w:color="auto" w:fill="auto"/>
          </w:tcPr>
          <w:p w:rsidR="00FA6359" w:rsidRPr="007155FC" w:rsidRDefault="00FA6359" w:rsidP="007155FC">
            <w:pPr>
              <w:jc w:val="center"/>
              <w:rPr>
                <w:b/>
              </w:rPr>
            </w:pPr>
            <w:r w:rsidRPr="007155FC">
              <w:rPr>
                <w:b/>
              </w:rPr>
              <w:t>«5»</w:t>
            </w:r>
          </w:p>
        </w:tc>
        <w:tc>
          <w:tcPr>
            <w:tcW w:w="993" w:type="dxa"/>
            <w:shd w:val="clear" w:color="auto" w:fill="auto"/>
          </w:tcPr>
          <w:p w:rsidR="00FA6359" w:rsidRPr="007155FC" w:rsidRDefault="00FA6359" w:rsidP="007155FC">
            <w:pPr>
              <w:jc w:val="center"/>
              <w:rPr>
                <w:b/>
              </w:rPr>
            </w:pPr>
            <w:r w:rsidRPr="007155FC">
              <w:rPr>
                <w:b/>
              </w:rPr>
              <w:t>«4»</w:t>
            </w:r>
          </w:p>
        </w:tc>
        <w:tc>
          <w:tcPr>
            <w:tcW w:w="992" w:type="dxa"/>
            <w:shd w:val="clear" w:color="auto" w:fill="auto"/>
          </w:tcPr>
          <w:p w:rsidR="00FA6359" w:rsidRPr="007155FC" w:rsidRDefault="00FA6359" w:rsidP="007155FC">
            <w:pPr>
              <w:jc w:val="center"/>
              <w:rPr>
                <w:b/>
              </w:rPr>
            </w:pPr>
            <w:r w:rsidRPr="007155FC">
              <w:rPr>
                <w:b/>
              </w:rPr>
              <w:t>«3»</w:t>
            </w:r>
          </w:p>
        </w:tc>
        <w:tc>
          <w:tcPr>
            <w:tcW w:w="810" w:type="dxa"/>
            <w:shd w:val="clear" w:color="auto" w:fill="auto"/>
          </w:tcPr>
          <w:p w:rsidR="00FA6359" w:rsidRPr="007155FC" w:rsidRDefault="00FA6359" w:rsidP="007155FC">
            <w:pPr>
              <w:jc w:val="center"/>
              <w:rPr>
                <w:b/>
              </w:rPr>
            </w:pPr>
            <w:r w:rsidRPr="007155FC">
              <w:rPr>
                <w:b/>
              </w:rPr>
              <w:t>«2»</w:t>
            </w:r>
          </w:p>
        </w:tc>
        <w:tc>
          <w:tcPr>
            <w:tcW w:w="1445" w:type="dxa"/>
            <w:shd w:val="clear" w:color="auto" w:fill="auto"/>
          </w:tcPr>
          <w:p w:rsidR="00FA6359" w:rsidRPr="007155FC" w:rsidRDefault="00FA6359" w:rsidP="007155FC">
            <w:pPr>
              <w:jc w:val="center"/>
              <w:rPr>
                <w:b/>
              </w:rPr>
            </w:pPr>
            <w:r w:rsidRPr="007155FC">
              <w:rPr>
                <w:b/>
              </w:rPr>
              <w:t>% успеваемости</w:t>
            </w:r>
          </w:p>
        </w:tc>
        <w:tc>
          <w:tcPr>
            <w:tcW w:w="1028" w:type="dxa"/>
            <w:shd w:val="clear" w:color="auto" w:fill="auto"/>
          </w:tcPr>
          <w:p w:rsidR="00FA6359" w:rsidRPr="007155FC" w:rsidRDefault="00FA6359" w:rsidP="007155FC">
            <w:pPr>
              <w:jc w:val="center"/>
              <w:rPr>
                <w:b/>
              </w:rPr>
            </w:pPr>
            <w:r w:rsidRPr="007155FC">
              <w:rPr>
                <w:b/>
              </w:rPr>
              <w:t>% качества</w:t>
            </w:r>
          </w:p>
        </w:tc>
        <w:tc>
          <w:tcPr>
            <w:tcW w:w="1235" w:type="dxa"/>
            <w:shd w:val="clear" w:color="auto" w:fill="auto"/>
          </w:tcPr>
          <w:p w:rsidR="00FA6359" w:rsidRPr="007155FC" w:rsidRDefault="00FA6359" w:rsidP="007155FC">
            <w:pPr>
              <w:jc w:val="center"/>
              <w:rPr>
                <w:b/>
              </w:rPr>
            </w:pPr>
            <w:r w:rsidRPr="007155FC">
              <w:rPr>
                <w:b/>
              </w:rPr>
              <w:t>Ср. оценочный балл</w:t>
            </w:r>
          </w:p>
        </w:tc>
      </w:tr>
      <w:tr w:rsidR="00FA6359" w:rsidRPr="000150FD" w:rsidTr="007155FC">
        <w:trPr>
          <w:trHeight w:val="367"/>
        </w:trPr>
        <w:tc>
          <w:tcPr>
            <w:tcW w:w="1407" w:type="dxa"/>
            <w:vMerge/>
            <w:shd w:val="clear" w:color="auto" w:fill="auto"/>
          </w:tcPr>
          <w:p w:rsidR="00FA6359" w:rsidRPr="000150FD" w:rsidRDefault="00FA6359" w:rsidP="007155FC">
            <w:pPr>
              <w:jc w:val="center"/>
            </w:pPr>
          </w:p>
        </w:tc>
        <w:tc>
          <w:tcPr>
            <w:tcW w:w="803" w:type="dxa"/>
            <w:shd w:val="clear" w:color="auto" w:fill="auto"/>
          </w:tcPr>
          <w:p w:rsidR="00FA6359" w:rsidRPr="000150FD" w:rsidRDefault="00FA6359" w:rsidP="007155FC">
            <w:pPr>
              <w:jc w:val="center"/>
            </w:pPr>
            <w:r>
              <w:t>6</w:t>
            </w:r>
          </w:p>
        </w:tc>
        <w:tc>
          <w:tcPr>
            <w:tcW w:w="707" w:type="dxa"/>
            <w:shd w:val="clear" w:color="auto" w:fill="auto"/>
          </w:tcPr>
          <w:p w:rsidR="00FA6359" w:rsidRPr="000150FD" w:rsidRDefault="00FA6359" w:rsidP="007155FC">
            <w:pPr>
              <w:jc w:val="center"/>
            </w:pPr>
            <w:r>
              <w:t>4</w:t>
            </w:r>
          </w:p>
        </w:tc>
        <w:tc>
          <w:tcPr>
            <w:tcW w:w="709" w:type="dxa"/>
            <w:shd w:val="clear" w:color="auto" w:fill="auto"/>
          </w:tcPr>
          <w:p w:rsidR="00FA6359" w:rsidRPr="000150FD" w:rsidRDefault="00FA6359" w:rsidP="007155FC">
            <w:pPr>
              <w:jc w:val="center"/>
            </w:pPr>
            <w:r>
              <w:t>-</w:t>
            </w:r>
          </w:p>
        </w:tc>
        <w:tc>
          <w:tcPr>
            <w:tcW w:w="707" w:type="dxa"/>
            <w:shd w:val="clear" w:color="auto" w:fill="auto"/>
          </w:tcPr>
          <w:p w:rsidR="00FA6359" w:rsidRPr="000150FD" w:rsidRDefault="00FA6359" w:rsidP="007155FC">
            <w:pPr>
              <w:jc w:val="center"/>
            </w:pPr>
            <w:r w:rsidRPr="000150FD">
              <w:t>-</w:t>
            </w:r>
          </w:p>
        </w:tc>
        <w:tc>
          <w:tcPr>
            <w:tcW w:w="1445" w:type="dxa"/>
            <w:shd w:val="clear" w:color="auto" w:fill="auto"/>
          </w:tcPr>
          <w:p w:rsidR="00FA6359" w:rsidRPr="000150FD" w:rsidRDefault="00FA6359" w:rsidP="007155FC">
            <w:pPr>
              <w:jc w:val="center"/>
            </w:pPr>
            <w:r>
              <w:t>100</w:t>
            </w:r>
          </w:p>
        </w:tc>
        <w:tc>
          <w:tcPr>
            <w:tcW w:w="1272" w:type="dxa"/>
            <w:shd w:val="clear" w:color="auto" w:fill="auto"/>
          </w:tcPr>
          <w:p w:rsidR="00FA6359" w:rsidRPr="000150FD" w:rsidRDefault="00FA6359" w:rsidP="007155FC">
            <w:pPr>
              <w:jc w:val="center"/>
            </w:pPr>
            <w:r>
              <w:t>100</w:t>
            </w:r>
          </w:p>
        </w:tc>
        <w:tc>
          <w:tcPr>
            <w:tcW w:w="1349" w:type="dxa"/>
            <w:shd w:val="clear" w:color="auto" w:fill="auto"/>
          </w:tcPr>
          <w:p w:rsidR="00FA6359" w:rsidRPr="000150FD" w:rsidRDefault="00FA6359" w:rsidP="007155FC">
            <w:pPr>
              <w:jc w:val="center"/>
            </w:pPr>
            <w:r>
              <w:t>4,6</w:t>
            </w:r>
          </w:p>
        </w:tc>
        <w:tc>
          <w:tcPr>
            <w:tcW w:w="850" w:type="dxa"/>
            <w:shd w:val="clear" w:color="auto" w:fill="auto"/>
          </w:tcPr>
          <w:p w:rsidR="00FA6359" w:rsidRPr="000150FD" w:rsidRDefault="00FA6359" w:rsidP="007155FC">
            <w:pPr>
              <w:jc w:val="center"/>
            </w:pPr>
            <w:r>
              <w:t>10</w:t>
            </w:r>
          </w:p>
        </w:tc>
        <w:tc>
          <w:tcPr>
            <w:tcW w:w="993" w:type="dxa"/>
            <w:shd w:val="clear" w:color="auto" w:fill="auto"/>
          </w:tcPr>
          <w:p w:rsidR="00FA6359" w:rsidRPr="000150FD" w:rsidRDefault="00FA6359" w:rsidP="007155FC">
            <w:pPr>
              <w:jc w:val="center"/>
            </w:pPr>
            <w:r>
              <w:t>-</w:t>
            </w:r>
          </w:p>
        </w:tc>
        <w:tc>
          <w:tcPr>
            <w:tcW w:w="992" w:type="dxa"/>
            <w:shd w:val="clear" w:color="auto" w:fill="auto"/>
          </w:tcPr>
          <w:p w:rsidR="00FA6359" w:rsidRPr="000150FD" w:rsidRDefault="00FA6359" w:rsidP="007155FC">
            <w:pPr>
              <w:jc w:val="center"/>
            </w:pPr>
            <w:r>
              <w:t>-</w:t>
            </w:r>
          </w:p>
        </w:tc>
        <w:tc>
          <w:tcPr>
            <w:tcW w:w="810" w:type="dxa"/>
            <w:shd w:val="clear" w:color="auto" w:fill="auto"/>
          </w:tcPr>
          <w:p w:rsidR="00FA6359" w:rsidRPr="000150FD" w:rsidRDefault="00FA6359" w:rsidP="007155FC">
            <w:pPr>
              <w:jc w:val="center"/>
            </w:pPr>
            <w:r>
              <w:t>-</w:t>
            </w:r>
          </w:p>
        </w:tc>
        <w:tc>
          <w:tcPr>
            <w:tcW w:w="1445" w:type="dxa"/>
            <w:shd w:val="clear" w:color="auto" w:fill="auto"/>
          </w:tcPr>
          <w:p w:rsidR="00FA6359" w:rsidRPr="000150FD" w:rsidRDefault="00FA6359" w:rsidP="007155FC">
            <w:pPr>
              <w:jc w:val="center"/>
            </w:pPr>
            <w:r>
              <w:t>100</w:t>
            </w:r>
          </w:p>
        </w:tc>
        <w:tc>
          <w:tcPr>
            <w:tcW w:w="1028" w:type="dxa"/>
            <w:shd w:val="clear" w:color="auto" w:fill="auto"/>
          </w:tcPr>
          <w:p w:rsidR="00FA6359" w:rsidRPr="000150FD" w:rsidRDefault="00FA6359" w:rsidP="007155FC">
            <w:pPr>
              <w:jc w:val="center"/>
            </w:pPr>
            <w:r>
              <w:t>100</w:t>
            </w:r>
          </w:p>
        </w:tc>
        <w:tc>
          <w:tcPr>
            <w:tcW w:w="1235" w:type="dxa"/>
            <w:shd w:val="clear" w:color="auto" w:fill="auto"/>
          </w:tcPr>
          <w:p w:rsidR="00FA6359" w:rsidRPr="000150FD" w:rsidRDefault="00FA6359" w:rsidP="007155FC">
            <w:pPr>
              <w:jc w:val="center"/>
            </w:pPr>
            <w:r>
              <w:t>5</w:t>
            </w:r>
          </w:p>
        </w:tc>
      </w:tr>
      <w:tr w:rsidR="00FA6359" w:rsidRPr="000150FD" w:rsidTr="007155FC">
        <w:trPr>
          <w:trHeight w:val="470"/>
        </w:trPr>
        <w:tc>
          <w:tcPr>
            <w:tcW w:w="1407" w:type="dxa"/>
            <w:vMerge w:val="restart"/>
            <w:shd w:val="clear" w:color="auto" w:fill="auto"/>
          </w:tcPr>
          <w:p w:rsidR="00FA6359" w:rsidRPr="00800DC3" w:rsidRDefault="00FA6359" w:rsidP="007155FC">
            <w:pPr>
              <w:jc w:val="center"/>
            </w:pPr>
            <w:r w:rsidRPr="00800DC3">
              <w:t>9 «Б»</w:t>
            </w:r>
          </w:p>
          <w:p w:rsidR="00FA6359" w:rsidRPr="007155FC" w:rsidRDefault="00FA6359" w:rsidP="007155FC">
            <w:pPr>
              <w:jc w:val="center"/>
              <w:rPr>
                <w:b/>
              </w:rPr>
            </w:pPr>
            <w:r>
              <w:t xml:space="preserve">Учителя: Богданова </w:t>
            </w:r>
            <w:r>
              <w:lastRenderedPageBreak/>
              <w:t xml:space="preserve">О.В. и </w:t>
            </w:r>
            <w:proofErr w:type="spellStart"/>
            <w:r>
              <w:t>Малтыхова</w:t>
            </w:r>
            <w:proofErr w:type="spellEnd"/>
            <w:r>
              <w:t xml:space="preserve"> Л.Т.</w:t>
            </w:r>
          </w:p>
        </w:tc>
        <w:tc>
          <w:tcPr>
            <w:tcW w:w="6992" w:type="dxa"/>
            <w:gridSpan w:val="7"/>
            <w:shd w:val="clear" w:color="auto" w:fill="auto"/>
          </w:tcPr>
          <w:p w:rsidR="00FA6359" w:rsidRPr="007155FC" w:rsidRDefault="00FA6359" w:rsidP="007155FC">
            <w:pPr>
              <w:jc w:val="center"/>
              <w:rPr>
                <w:b/>
              </w:rPr>
            </w:pPr>
            <w:r w:rsidRPr="007155FC">
              <w:rPr>
                <w:b/>
              </w:rPr>
              <w:lastRenderedPageBreak/>
              <w:t>Результаты ОГЭ</w:t>
            </w:r>
          </w:p>
        </w:tc>
        <w:tc>
          <w:tcPr>
            <w:tcW w:w="7353" w:type="dxa"/>
            <w:gridSpan w:val="7"/>
            <w:shd w:val="clear" w:color="auto" w:fill="auto"/>
          </w:tcPr>
          <w:p w:rsidR="00FA6359" w:rsidRPr="007155FC" w:rsidRDefault="00FA6359" w:rsidP="007155FC">
            <w:pPr>
              <w:jc w:val="center"/>
              <w:rPr>
                <w:b/>
              </w:rPr>
            </w:pPr>
            <w:r w:rsidRPr="007155FC">
              <w:rPr>
                <w:b/>
              </w:rPr>
              <w:t>Итоги года</w:t>
            </w:r>
          </w:p>
        </w:tc>
      </w:tr>
      <w:tr w:rsidR="00FA6359" w:rsidRPr="000150FD" w:rsidTr="007155FC">
        <w:tc>
          <w:tcPr>
            <w:tcW w:w="1407" w:type="dxa"/>
            <w:vMerge/>
            <w:shd w:val="clear" w:color="auto" w:fill="auto"/>
          </w:tcPr>
          <w:p w:rsidR="00FA6359" w:rsidRPr="007155FC" w:rsidRDefault="00FA6359" w:rsidP="007155FC">
            <w:pPr>
              <w:jc w:val="center"/>
              <w:rPr>
                <w:b/>
              </w:rPr>
            </w:pPr>
          </w:p>
        </w:tc>
        <w:tc>
          <w:tcPr>
            <w:tcW w:w="803" w:type="dxa"/>
            <w:shd w:val="clear" w:color="auto" w:fill="auto"/>
          </w:tcPr>
          <w:p w:rsidR="00FA6359" w:rsidRPr="007155FC" w:rsidRDefault="00FA6359" w:rsidP="007155FC">
            <w:pPr>
              <w:jc w:val="center"/>
              <w:rPr>
                <w:b/>
              </w:rPr>
            </w:pPr>
            <w:r w:rsidRPr="007155FC">
              <w:rPr>
                <w:b/>
              </w:rPr>
              <w:t>«5»</w:t>
            </w:r>
          </w:p>
        </w:tc>
        <w:tc>
          <w:tcPr>
            <w:tcW w:w="707" w:type="dxa"/>
            <w:shd w:val="clear" w:color="auto" w:fill="auto"/>
          </w:tcPr>
          <w:p w:rsidR="00FA6359" w:rsidRPr="007155FC" w:rsidRDefault="00FA6359" w:rsidP="007155FC">
            <w:pPr>
              <w:jc w:val="center"/>
              <w:rPr>
                <w:b/>
              </w:rPr>
            </w:pPr>
            <w:r w:rsidRPr="007155FC">
              <w:rPr>
                <w:b/>
              </w:rPr>
              <w:t>«4»</w:t>
            </w:r>
          </w:p>
        </w:tc>
        <w:tc>
          <w:tcPr>
            <w:tcW w:w="709" w:type="dxa"/>
            <w:shd w:val="clear" w:color="auto" w:fill="auto"/>
          </w:tcPr>
          <w:p w:rsidR="00FA6359" w:rsidRPr="007155FC" w:rsidRDefault="00FA6359" w:rsidP="007155FC">
            <w:pPr>
              <w:jc w:val="center"/>
              <w:rPr>
                <w:b/>
              </w:rPr>
            </w:pPr>
            <w:r w:rsidRPr="007155FC">
              <w:rPr>
                <w:b/>
              </w:rPr>
              <w:t>«3»</w:t>
            </w:r>
          </w:p>
        </w:tc>
        <w:tc>
          <w:tcPr>
            <w:tcW w:w="707" w:type="dxa"/>
            <w:shd w:val="clear" w:color="auto" w:fill="auto"/>
          </w:tcPr>
          <w:p w:rsidR="00FA6359" w:rsidRPr="007155FC" w:rsidRDefault="00FA6359" w:rsidP="007155FC">
            <w:pPr>
              <w:jc w:val="center"/>
              <w:rPr>
                <w:b/>
              </w:rPr>
            </w:pPr>
            <w:r w:rsidRPr="007155FC">
              <w:rPr>
                <w:b/>
              </w:rPr>
              <w:t>«2»</w:t>
            </w:r>
          </w:p>
        </w:tc>
        <w:tc>
          <w:tcPr>
            <w:tcW w:w="1445" w:type="dxa"/>
            <w:shd w:val="clear" w:color="auto" w:fill="auto"/>
          </w:tcPr>
          <w:p w:rsidR="00FA6359" w:rsidRPr="007155FC" w:rsidRDefault="00FA6359" w:rsidP="007155FC">
            <w:pPr>
              <w:jc w:val="center"/>
              <w:rPr>
                <w:b/>
              </w:rPr>
            </w:pPr>
            <w:r w:rsidRPr="007155FC">
              <w:rPr>
                <w:b/>
              </w:rPr>
              <w:t xml:space="preserve">% </w:t>
            </w:r>
            <w:r w:rsidRPr="007155FC">
              <w:rPr>
                <w:b/>
              </w:rPr>
              <w:lastRenderedPageBreak/>
              <w:t>успеваемости</w:t>
            </w:r>
          </w:p>
        </w:tc>
        <w:tc>
          <w:tcPr>
            <w:tcW w:w="1272" w:type="dxa"/>
            <w:shd w:val="clear" w:color="auto" w:fill="auto"/>
          </w:tcPr>
          <w:p w:rsidR="00FA6359" w:rsidRPr="007155FC" w:rsidRDefault="00FA6359" w:rsidP="007155FC">
            <w:pPr>
              <w:jc w:val="center"/>
              <w:rPr>
                <w:b/>
              </w:rPr>
            </w:pPr>
            <w:r w:rsidRPr="007155FC">
              <w:rPr>
                <w:b/>
              </w:rPr>
              <w:lastRenderedPageBreak/>
              <w:t xml:space="preserve">% </w:t>
            </w:r>
            <w:r w:rsidRPr="007155FC">
              <w:rPr>
                <w:b/>
              </w:rPr>
              <w:lastRenderedPageBreak/>
              <w:t>качества</w:t>
            </w:r>
          </w:p>
        </w:tc>
        <w:tc>
          <w:tcPr>
            <w:tcW w:w="1349" w:type="dxa"/>
            <w:shd w:val="clear" w:color="auto" w:fill="auto"/>
          </w:tcPr>
          <w:p w:rsidR="00FA6359" w:rsidRPr="007155FC" w:rsidRDefault="00FA6359" w:rsidP="007155FC">
            <w:pPr>
              <w:jc w:val="center"/>
              <w:rPr>
                <w:b/>
              </w:rPr>
            </w:pPr>
            <w:r w:rsidRPr="007155FC">
              <w:rPr>
                <w:b/>
              </w:rPr>
              <w:lastRenderedPageBreak/>
              <w:t xml:space="preserve">Ср. </w:t>
            </w:r>
            <w:r w:rsidRPr="007155FC">
              <w:rPr>
                <w:b/>
              </w:rPr>
              <w:lastRenderedPageBreak/>
              <w:t>оценочный балл</w:t>
            </w:r>
          </w:p>
        </w:tc>
        <w:tc>
          <w:tcPr>
            <w:tcW w:w="850" w:type="dxa"/>
            <w:shd w:val="clear" w:color="auto" w:fill="auto"/>
          </w:tcPr>
          <w:p w:rsidR="00FA6359" w:rsidRPr="007155FC" w:rsidRDefault="00FA6359" w:rsidP="007155FC">
            <w:pPr>
              <w:jc w:val="center"/>
              <w:rPr>
                <w:b/>
              </w:rPr>
            </w:pPr>
            <w:r w:rsidRPr="007155FC">
              <w:rPr>
                <w:b/>
              </w:rPr>
              <w:lastRenderedPageBreak/>
              <w:t>«5»</w:t>
            </w:r>
          </w:p>
        </w:tc>
        <w:tc>
          <w:tcPr>
            <w:tcW w:w="993" w:type="dxa"/>
            <w:shd w:val="clear" w:color="auto" w:fill="auto"/>
          </w:tcPr>
          <w:p w:rsidR="00FA6359" w:rsidRPr="007155FC" w:rsidRDefault="00FA6359" w:rsidP="007155FC">
            <w:pPr>
              <w:jc w:val="center"/>
              <w:rPr>
                <w:b/>
              </w:rPr>
            </w:pPr>
            <w:r w:rsidRPr="007155FC">
              <w:rPr>
                <w:b/>
              </w:rPr>
              <w:t>«4»</w:t>
            </w:r>
          </w:p>
        </w:tc>
        <w:tc>
          <w:tcPr>
            <w:tcW w:w="992" w:type="dxa"/>
            <w:shd w:val="clear" w:color="auto" w:fill="auto"/>
          </w:tcPr>
          <w:p w:rsidR="00FA6359" w:rsidRPr="007155FC" w:rsidRDefault="00FA6359" w:rsidP="007155FC">
            <w:pPr>
              <w:jc w:val="center"/>
              <w:rPr>
                <w:b/>
              </w:rPr>
            </w:pPr>
            <w:r w:rsidRPr="007155FC">
              <w:rPr>
                <w:b/>
              </w:rPr>
              <w:t>«3»</w:t>
            </w:r>
          </w:p>
        </w:tc>
        <w:tc>
          <w:tcPr>
            <w:tcW w:w="810" w:type="dxa"/>
            <w:shd w:val="clear" w:color="auto" w:fill="auto"/>
          </w:tcPr>
          <w:p w:rsidR="00FA6359" w:rsidRPr="007155FC" w:rsidRDefault="00FA6359" w:rsidP="007155FC">
            <w:pPr>
              <w:jc w:val="center"/>
              <w:rPr>
                <w:b/>
              </w:rPr>
            </w:pPr>
            <w:r w:rsidRPr="007155FC">
              <w:rPr>
                <w:b/>
              </w:rPr>
              <w:t>«2»</w:t>
            </w:r>
          </w:p>
        </w:tc>
        <w:tc>
          <w:tcPr>
            <w:tcW w:w="1445" w:type="dxa"/>
            <w:shd w:val="clear" w:color="auto" w:fill="auto"/>
          </w:tcPr>
          <w:p w:rsidR="00FA6359" w:rsidRPr="007155FC" w:rsidRDefault="00FA6359" w:rsidP="007155FC">
            <w:pPr>
              <w:jc w:val="center"/>
              <w:rPr>
                <w:b/>
              </w:rPr>
            </w:pPr>
            <w:r w:rsidRPr="007155FC">
              <w:rPr>
                <w:b/>
              </w:rPr>
              <w:t xml:space="preserve">% </w:t>
            </w:r>
            <w:r w:rsidRPr="007155FC">
              <w:rPr>
                <w:b/>
              </w:rPr>
              <w:lastRenderedPageBreak/>
              <w:t>успеваемости</w:t>
            </w:r>
          </w:p>
        </w:tc>
        <w:tc>
          <w:tcPr>
            <w:tcW w:w="1028" w:type="dxa"/>
            <w:shd w:val="clear" w:color="auto" w:fill="auto"/>
          </w:tcPr>
          <w:p w:rsidR="00FA6359" w:rsidRPr="007155FC" w:rsidRDefault="00FA6359" w:rsidP="007155FC">
            <w:pPr>
              <w:jc w:val="center"/>
              <w:rPr>
                <w:b/>
              </w:rPr>
            </w:pPr>
            <w:r w:rsidRPr="007155FC">
              <w:rPr>
                <w:b/>
              </w:rPr>
              <w:lastRenderedPageBreak/>
              <w:t xml:space="preserve">% </w:t>
            </w:r>
            <w:r w:rsidRPr="007155FC">
              <w:rPr>
                <w:b/>
              </w:rPr>
              <w:lastRenderedPageBreak/>
              <w:t>качества</w:t>
            </w:r>
          </w:p>
        </w:tc>
        <w:tc>
          <w:tcPr>
            <w:tcW w:w="1235" w:type="dxa"/>
            <w:shd w:val="clear" w:color="auto" w:fill="auto"/>
          </w:tcPr>
          <w:p w:rsidR="00FA6359" w:rsidRPr="007155FC" w:rsidRDefault="00FA6359" w:rsidP="007155FC">
            <w:pPr>
              <w:jc w:val="center"/>
              <w:rPr>
                <w:b/>
              </w:rPr>
            </w:pPr>
            <w:r w:rsidRPr="007155FC">
              <w:rPr>
                <w:b/>
              </w:rPr>
              <w:lastRenderedPageBreak/>
              <w:t xml:space="preserve">Ср. </w:t>
            </w:r>
            <w:r w:rsidRPr="007155FC">
              <w:rPr>
                <w:b/>
              </w:rPr>
              <w:lastRenderedPageBreak/>
              <w:t>оценочный балл</w:t>
            </w:r>
          </w:p>
        </w:tc>
      </w:tr>
      <w:tr w:rsidR="00FA6359" w:rsidRPr="000150FD" w:rsidTr="007155FC">
        <w:trPr>
          <w:trHeight w:val="367"/>
        </w:trPr>
        <w:tc>
          <w:tcPr>
            <w:tcW w:w="1407" w:type="dxa"/>
            <w:vMerge/>
            <w:shd w:val="clear" w:color="auto" w:fill="auto"/>
          </w:tcPr>
          <w:p w:rsidR="00FA6359" w:rsidRPr="000150FD" w:rsidRDefault="00FA6359" w:rsidP="007155FC">
            <w:pPr>
              <w:jc w:val="center"/>
            </w:pPr>
          </w:p>
        </w:tc>
        <w:tc>
          <w:tcPr>
            <w:tcW w:w="803" w:type="dxa"/>
            <w:shd w:val="clear" w:color="auto" w:fill="auto"/>
          </w:tcPr>
          <w:p w:rsidR="00FA6359" w:rsidRPr="000150FD" w:rsidRDefault="00FA6359" w:rsidP="007155FC">
            <w:pPr>
              <w:jc w:val="center"/>
            </w:pPr>
            <w:r>
              <w:t>4</w:t>
            </w:r>
          </w:p>
        </w:tc>
        <w:tc>
          <w:tcPr>
            <w:tcW w:w="707" w:type="dxa"/>
            <w:shd w:val="clear" w:color="auto" w:fill="auto"/>
          </w:tcPr>
          <w:p w:rsidR="00FA6359" w:rsidRPr="000150FD" w:rsidRDefault="00CF7ECF" w:rsidP="007155FC">
            <w:pPr>
              <w:jc w:val="center"/>
            </w:pPr>
            <w:r>
              <w:t>7</w:t>
            </w:r>
          </w:p>
        </w:tc>
        <w:tc>
          <w:tcPr>
            <w:tcW w:w="709" w:type="dxa"/>
            <w:shd w:val="clear" w:color="auto" w:fill="auto"/>
          </w:tcPr>
          <w:p w:rsidR="00FA6359" w:rsidRPr="000150FD" w:rsidRDefault="00FA6359" w:rsidP="007155FC">
            <w:pPr>
              <w:jc w:val="center"/>
            </w:pPr>
            <w:r>
              <w:t>1</w:t>
            </w:r>
          </w:p>
        </w:tc>
        <w:tc>
          <w:tcPr>
            <w:tcW w:w="707" w:type="dxa"/>
            <w:shd w:val="clear" w:color="auto" w:fill="auto"/>
          </w:tcPr>
          <w:p w:rsidR="00FA6359" w:rsidRPr="000150FD" w:rsidRDefault="00FA6359" w:rsidP="007155FC">
            <w:pPr>
              <w:jc w:val="center"/>
            </w:pPr>
          </w:p>
        </w:tc>
        <w:tc>
          <w:tcPr>
            <w:tcW w:w="1445" w:type="dxa"/>
            <w:shd w:val="clear" w:color="auto" w:fill="auto"/>
          </w:tcPr>
          <w:p w:rsidR="00FA6359" w:rsidRPr="000150FD" w:rsidRDefault="00FA6359" w:rsidP="007155FC">
            <w:pPr>
              <w:jc w:val="center"/>
            </w:pPr>
            <w:r>
              <w:t>100</w:t>
            </w:r>
          </w:p>
        </w:tc>
        <w:tc>
          <w:tcPr>
            <w:tcW w:w="1272" w:type="dxa"/>
            <w:shd w:val="clear" w:color="auto" w:fill="auto"/>
          </w:tcPr>
          <w:p w:rsidR="00FA6359" w:rsidRPr="000150FD" w:rsidRDefault="00FA6359" w:rsidP="007155FC">
            <w:pPr>
              <w:jc w:val="center"/>
            </w:pPr>
            <w:r>
              <w:t>91</w:t>
            </w:r>
          </w:p>
        </w:tc>
        <w:tc>
          <w:tcPr>
            <w:tcW w:w="1349" w:type="dxa"/>
            <w:shd w:val="clear" w:color="auto" w:fill="auto"/>
          </w:tcPr>
          <w:p w:rsidR="00FA6359" w:rsidRPr="000150FD" w:rsidRDefault="00FA6359" w:rsidP="007155FC">
            <w:pPr>
              <w:jc w:val="center"/>
            </w:pPr>
            <w:r>
              <w:t>4,18</w:t>
            </w:r>
          </w:p>
        </w:tc>
        <w:tc>
          <w:tcPr>
            <w:tcW w:w="850" w:type="dxa"/>
            <w:shd w:val="clear" w:color="auto" w:fill="auto"/>
          </w:tcPr>
          <w:p w:rsidR="00FA6359" w:rsidRPr="000150FD" w:rsidRDefault="00FA6359" w:rsidP="007155FC">
            <w:pPr>
              <w:jc w:val="center"/>
            </w:pPr>
            <w:r>
              <w:t>7</w:t>
            </w:r>
          </w:p>
        </w:tc>
        <w:tc>
          <w:tcPr>
            <w:tcW w:w="993" w:type="dxa"/>
            <w:shd w:val="clear" w:color="auto" w:fill="auto"/>
          </w:tcPr>
          <w:p w:rsidR="00FA6359" w:rsidRPr="000150FD" w:rsidRDefault="00FA6359" w:rsidP="007155FC">
            <w:pPr>
              <w:jc w:val="center"/>
            </w:pPr>
            <w:r>
              <w:t>4</w:t>
            </w:r>
          </w:p>
        </w:tc>
        <w:tc>
          <w:tcPr>
            <w:tcW w:w="992" w:type="dxa"/>
            <w:shd w:val="clear" w:color="auto" w:fill="auto"/>
          </w:tcPr>
          <w:p w:rsidR="00FA6359" w:rsidRPr="000150FD" w:rsidRDefault="00FA6359" w:rsidP="007155FC">
            <w:pPr>
              <w:jc w:val="center"/>
            </w:pPr>
            <w:r>
              <w:t>-</w:t>
            </w:r>
          </w:p>
        </w:tc>
        <w:tc>
          <w:tcPr>
            <w:tcW w:w="810" w:type="dxa"/>
            <w:shd w:val="clear" w:color="auto" w:fill="auto"/>
          </w:tcPr>
          <w:p w:rsidR="00FA6359" w:rsidRPr="000150FD" w:rsidRDefault="00FA6359" w:rsidP="007155FC">
            <w:pPr>
              <w:jc w:val="center"/>
            </w:pPr>
            <w:r>
              <w:t>-</w:t>
            </w:r>
          </w:p>
        </w:tc>
        <w:tc>
          <w:tcPr>
            <w:tcW w:w="1445" w:type="dxa"/>
            <w:shd w:val="clear" w:color="auto" w:fill="auto"/>
          </w:tcPr>
          <w:p w:rsidR="00FA6359" w:rsidRPr="000150FD" w:rsidRDefault="00FA6359" w:rsidP="007155FC">
            <w:pPr>
              <w:jc w:val="center"/>
            </w:pPr>
            <w:r>
              <w:t>100</w:t>
            </w:r>
          </w:p>
        </w:tc>
        <w:tc>
          <w:tcPr>
            <w:tcW w:w="1028" w:type="dxa"/>
            <w:shd w:val="clear" w:color="auto" w:fill="auto"/>
          </w:tcPr>
          <w:p w:rsidR="00FA6359" w:rsidRPr="000150FD" w:rsidRDefault="00FA6359" w:rsidP="007155FC">
            <w:pPr>
              <w:jc w:val="center"/>
            </w:pPr>
            <w:r>
              <w:t>100</w:t>
            </w:r>
          </w:p>
        </w:tc>
        <w:tc>
          <w:tcPr>
            <w:tcW w:w="1235" w:type="dxa"/>
            <w:shd w:val="clear" w:color="auto" w:fill="auto"/>
          </w:tcPr>
          <w:p w:rsidR="00FA6359" w:rsidRPr="000150FD" w:rsidRDefault="00FA6359" w:rsidP="007155FC">
            <w:pPr>
              <w:jc w:val="center"/>
            </w:pPr>
            <w:r>
              <w:t>4,6</w:t>
            </w:r>
          </w:p>
        </w:tc>
      </w:tr>
      <w:tr w:rsidR="00FA6359" w:rsidRPr="000150FD" w:rsidTr="007155FC">
        <w:trPr>
          <w:trHeight w:val="470"/>
        </w:trPr>
        <w:tc>
          <w:tcPr>
            <w:tcW w:w="1407" w:type="dxa"/>
            <w:vMerge w:val="restart"/>
            <w:shd w:val="clear" w:color="auto" w:fill="auto"/>
          </w:tcPr>
          <w:p w:rsidR="00FA6359" w:rsidRDefault="00FA6359" w:rsidP="007155FC">
            <w:pPr>
              <w:jc w:val="center"/>
            </w:pPr>
            <w:r>
              <w:t>9 «В»</w:t>
            </w:r>
          </w:p>
          <w:p w:rsidR="00FA6359" w:rsidRPr="007155FC" w:rsidRDefault="00FA6359" w:rsidP="007155FC">
            <w:pPr>
              <w:jc w:val="center"/>
              <w:rPr>
                <w:b/>
              </w:rPr>
            </w:pPr>
            <w:r>
              <w:t xml:space="preserve">Богданова О.В. и </w:t>
            </w:r>
            <w:proofErr w:type="spellStart"/>
            <w:r>
              <w:t>Малтыхова</w:t>
            </w:r>
            <w:proofErr w:type="spellEnd"/>
            <w:r>
              <w:t xml:space="preserve"> Л.Т.</w:t>
            </w:r>
          </w:p>
        </w:tc>
        <w:tc>
          <w:tcPr>
            <w:tcW w:w="6992" w:type="dxa"/>
            <w:gridSpan w:val="7"/>
            <w:shd w:val="clear" w:color="auto" w:fill="auto"/>
          </w:tcPr>
          <w:p w:rsidR="00FA6359" w:rsidRPr="007155FC" w:rsidRDefault="00FA6359" w:rsidP="007155FC">
            <w:pPr>
              <w:jc w:val="center"/>
              <w:rPr>
                <w:b/>
              </w:rPr>
            </w:pPr>
            <w:r w:rsidRPr="007155FC">
              <w:rPr>
                <w:b/>
              </w:rPr>
              <w:t>Результаты ОГЭ</w:t>
            </w:r>
          </w:p>
        </w:tc>
        <w:tc>
          <w:tcPr>
            <w:tcW w:w="7353" w:type="dxa"/>
            <w:gridSpan w:val="7"/>
            <w:shd w:val="clear" w:color="auto" w:fill="auto"/>
          </w:tcPr>
          <w:p w:rsidR="00FA6359" w:rsidRPr="007155FC" w:rsidRDefault="00FA6359" w:rsidP="007155FC">
            <w:pPr>
              <w:jc w:val="center"/>
              <w:rPr>
                <w:b/>
              </w:rPr>
            </w:pPr>
            <w:r w:rsidRPr="007155FC">
              <w:rPr>
                <w:b/>
              </w:rPr>
              <w:t>Итоги года</w:t>
            </w:r>
          </w:p>
        </w:tc>
      </w:tr>
      <w:tr w:rsidR="00FA6359" w:rsidRPr="000150FD" w:rsidTr="007155FC">
        <w:tc>
          <w:tcPr>
            <w:tcW w:w="1407" w:type="dxa"/>
            <w:vMerge/>
            <w:shd w:val="clear" w:color="auto" w:fill="auto"/>
          </w:tcPr>
          <w:p w:rsidR="00FA6359" w:rsidRPr="007155FC" w:rsidRDefault="00FA6359" w:rsidP="007155FC">
            <w:pPr>
              <w:jc w:val="center"/>
              <w:rPr>
                <w:b/>
              </w:rPr>
            </w:pPr>
          </w:p>
        </w:tc>
        <w:tc>
          <w:tcPr>
            <w:tcW w:w="803" w:type="dxa"/>
            <w:shd w:val="clear" w:color="auto" w:fill="auto"/>
          </w:tcPr>
          <w:p w:rsidR="00FA6359" w:rsidRPr="007155FC" w:rsidRDefault="00FA6359" w:rsidP="007155FC">
            <w:pPr>
              <w:jc w:val="center"/>
              <w:rPr>
                <w:b/>
              </w:rPr>
            </w:pPr>
            <w:r w:rsidRPr="007155FC">
              <w:rPr>
                <w:b/>
              </w:rPr>
              <w:t>«5»</w:t>
            </w:r>
          </w:p>
        </w:tc>
        <w:tc>
          <w:tcPr>
            <w:tcW w:w="707" w:type="dxa"/>
            <w:shd w:val="clear" w:color="auto" w:fill="auto"/>
          </w:tcPr>
          <w:p w:rsidR="00FA6359" w:rsidRPr="007155FC" w:rsidRDefault="00FA6359" w:rsidP="007155FC">
            <w:pPr>
              <w:jc w:val="center"/>
              <w:rPr>
                <w:b/>
              </w:rPr>
            </w:pPr>
            <w:r w:rsidRPr="007155FC">
              <w:rPr>
                <w:b/>
              </w:rPr>
              <w:t>«4»</w:t>
            </w:r>
          </w:p>
        </w:tc>
        <w:tc>
          <w:tcPr>
            <w:tcW w:w="709" w:type="dxa"/>
            <w:shd w:val="clear" w:color="auto" w:fill="auto"/>
          </w:tcPr>
          <w:p w:rsidR="00FA6359" w:rsidRPr="007155FC" w:rsidRDefault="00FA6359" w:rsidP="007155FC">
            <w:pPr>
              <w:jc w:val="center"/>
              <w:rPr>
                <w:b/>
              </w:rPr>
            </w:pPr>
            <w:r w:rsidRPr="007155FC">
              <w:rPr>
                <w:b/>
              </w:rPr>
              <w:t>«3»</w:t>
            </w:r>
          </w:p>
        </w:tc>
        <w:tc>
          <w:tcPr>
            <w:tcW w:w="707" w:type="dxa"/>
            <w:shd w:val="clear" w:color="auto" w:fill="auto"/>
          </w:tcPr>
          <w:p w:rsidR="00FA6359" w:rsidRPr="007155FC" w:rsidRDefault="00FA6359" w:rsidP="007155FC">
            <w:pPr>
              <w:jc w:val="center"/>
              <w:rPr>
                <w:b/>
              </w:rPr>
            </w:pPr>
            <w:r w:rsidRPr="007155FC">
              <w:rPr>
                <w:b/>
              </w:rPr>
              <w:t>«2»</w:t>
            </w:r>
          </w:p>
        </w:tc>
        <w:tc>
          <w:tcPr>
            <w:tcW w:w="1445" w:type="dxa"/>
            <w:shd w:val="clear" w:color="auto" w:fill="auto"/>
          </w:tcPr>
          <w:p w:rsidR="00FA6359" w:rsidRPr="007155FC" w:rsidRDefault="00FA6359" w:rsidP="007155FC">
            <w:pPr>
              <w:jc w:val="center"/>
              <w:rPr>
                <w:b/>
              </w:rPr>
            </w:pPr>
            <w:r w:rsidRPr="007155FC">
              <w:rPr>
                <w:b/>
              </w:rPr>
              <w:t>% успеваемости</w:t>
            </w:r>
          </w:p>
        </w:tc>
        <w:tc>
          <w:tcPr>
            <w:tcW w:w="1272" w:type="dxa"/>
            <w:shd w:val="clear" w:color="auto" w:fill="auto"/>
          </w:tcPr>
          <w:p w:rsidR="00FA6359" w:rsidRPr="007155FC" w:rsidRDefault="00FA6359" w:rsidP="007155FC">
            <w:pPr>
              <w:jc w:val="center"/>
              <w:rPr>
                <w:b/>
              </w:rPr>
            </w:pPr>
            <w:r w:rsidRPr="007155FC">
              <w:rPr>
                <w:b/>
              </w:rPr>
              <w:t>% качества</w:t>
            </w:r>
          </w:p>
        </w:tc>
        <w:tc>
          <w:tcPr>
            <w:tcW w:w="1349" w:type="dxa"/>
            <w:shd w:val="clear" w:color="auto" w:fill="auto"/>
          </w:tcPr>
          <w:p w:rsidR="00FA6359" w:rsidRPr="007155FC" w:rsidRDefault="00FA6359" w:rsidP="007155FC">
            <w:pPr>
              <w:jc w:val="center"/>
              <w:rPr>
                <w:b/>
              </w:rPr>
            </w:pPr>
            <w:r w:rsidRPr="007155FC">
              <w:rPr>
                <w:b/>
              </w:rPr>
              <w:t>Ср. оценочный балл</w:t>
            </w:r>
          </w:p>
        </w:tc>
        <w:tc>
          <w:tcPr>
            <w:tcW w:w="850" w:type="dxa"/>
            <w:shd w:val="clear" w:color="auto" w:fill="auto"/>
          </w:tcPr>
          <w:p w:rsidR="00FA6359" w:rsidRPr="007155FC" w:rsidRDefault="00FA6359" w:rsidP="007155FC">
            <w:pPr>
              <w:jc w:val="center"/>
              <w:rPr>
                <w:b/>
              </w:rPr>
            </w:pPr>
            <w:r w:rsidRPr="007155FC">
              <w:rPr>
                <w:b/>
              </w:rPr>
              <w:t>«5»</w:t>
            </w:r>
          </w:p>
        </w:tc>
        <w:tc>
          <w:tcPr>
            <w:tcW w:w="993" w:type="dxa"/>
            <w:shd w:val="clear" w:color="auto" w:fill="auto"/>
          </w:tcPr>
          <w:p w:rsidR="00FA6359" w:rsidRPr="007155FC" w:rsidRDefault="00FA6359" w:rsidP="007155FC">
            <w:pPr>
              <w:jc w:val="center"/>
              <w:rPr>
                <w:b/>
              </w:rPr>
            </w:pPr>
            <w:r w:rsidRPr="007155FC">
              <w:rPr>
                <w:b/>
              </w:rPr>
              <w:t>«4»</w:t>
            </w:r>
          </w:p>
        </w:tc>
        <w:tc>
          <w:tcPr>
            <w:tcW w:w="992" w:type="dxa"/>
            <w:shd w:val="clear" w:color="auto" w:fill="auto"/>
          </w:tcPr>
          <w:p w:rsidR="00FA6359" w:rsidRPr="007155FC" w:rsidRDefault="00FA6359" w:rsidP="007155FC">
            <w:pPr>
              <w:jc w:val="center"/>
              <w:rPr>
                <w:b/>
              </w:rPr>
            </w:pPr>
            <w:r w:rsidRPr="007155FC">
              <w:rPr>
                <w:b/>
              </w:rPr>
              <w:t>«3»</w:t>
            </w:r>
          </w:p>
        </w:tc>
        <w:tc>
          <w:tcPr>
            <w:tcW w:w="810" w:type="dxa"/>
            <w:shd w:val="clear" w:color="auto" w:fill="auto"/>
          </w:tcPr>
          <w:p w:rsidR="00FA6359" w:rsidRPr="007155FC" w:rsidRDefault="00FA6359" w:rsidP="007155FC">
            <w:pPr>
              <w:jc w:val="center"/>
              <w:rPr>
                <w:b/>
              </w:rPr>
            </w:pPr>
            <w:r w:rsidRPr="007155FC">
              <w:rPr>
                <w:b/>
              </w:rPr>
              <w:t>«2»</w:t>
            </w:r>
          </w:p>
        </w:tc>
        <w:tc>
          <w:tcPr>
            <w:tcW w:w="1445" w:type="dxa"/>
            <w:shd w:val="clear" w:color="auto" w:fill="auto"/>
          </w:tcPr>
          <w:p w:rsidR="00FA6359" w:rsidRPr="007155FC" w:rsidRDefault="00FA6359" w:rsidP="007155FC">
            <w:pPr>
              <w:jc w:val="center"/>
              <w:rPr>
                <w:b/>
              </w:rPr>
            </w:pPr>
            <w:r w:rsidRPr="007155FC">
              <w:rPr>
                <w:b/>
              </w:rPr>
              <w:t>% успеваемости</w:t>
            </w:r>
          </w:p>
        </w:tc>
        <w:tc>
          <w:tcPr>
            <w:tcW w:w="1028" w:type="dxa"/>
            <w:shd w:val="clear" w:color="auto" w:fill="auto"/>
          </w:tcPr>
          <w:p w:rsidR="00FA6359" w:rsidRPr="007155FC" w:rsidRDefault="00FA6359" w:rsidP="007155FC">
            <w:pPr>
              <w:jc w:val="center"/>
              <w:rPr>
                <w:b/>
              </w:rPr>
            </w:pPr>
            <w:r w:rsidRPr="007155FC">
              <w:rPr>
                <w:b/>
              </w:rPr>
              <w:t>% качества</w:t>
            </w:r>
          </w:p>
        </w:tc>
        <w:tc>
          <w:tcPr>
            <w:tcW w:w="1235" w:type="dxa"/>
            <w:shd w:val="clear" w:color="auto" w:fill="auto"/>
          </w:tcPr>
          <w:p w:rsidR="00FA6359" w:rsidRPr="007155FC" w:rsidRDefault="00FA6359" w:rsidP="007155FC">
            <w:pPr>
              <w:jc w:val="center"/>
              <w:rPr>
                <w:b/>
              </w:rPr>
            </w:pPr>
            <w:r w:rsidRPr="007155FC">
              <w:rPr>
                <w:b/>
              </w:rPr>
              <w:t>Ср. оценочный балл</w:t>
            </w:r>
          </w:p>
        </w:tc>
      </w:tr>
      <w:tr w:rsidR="00FA6359" w:rsidRPr="000150FD" w:rsidTr="007155FC">
        <w:trPr>
          <w:trHeight w:val="367"/>
        </w:trPr>
        <w:tc>
          <w:tcPr>
            <w:tcW w:w="1407" w:type="dxa"/>
            <w:vMerge/>
            <w:shd w:val="clear" w:color="auto" w:fill="auto"/>
          </w:tcPr>
          <w:p w:rsidR="00FA6359" w:rsidRPr="000150FD" w:rsidRDefault="00FA6359" w:rsidP="007155FC">
            <w:pPr>
              <w:jc w:val="center"/>
            </w:pPr>
          </w:p>
        </w:tc>
        <w:tc>
          <w:tcPr>
            <w:tcW w:w="803" w:type="dxa"/>
            <w:shd w:val="clear" w:color="auto" w:fill="auto"/>
          </w:tcPr>
          <w:p w:rsidR="00FA6359" w:rsidRPr="000150FD" w:rsidRDefault="00FA6359" w:rsidP="007155FC">
            <w:pPr>
              <w:jc w:val="center"/>
            </w:pPr>
            <w:r>
              <w:t>1</w:t>
            </w:r>
          </w:p>
        </w:tc>
        <w:tc>
          <w:tcPr>
            <w:tcW w:w="707" w:type="dxa"/>
            <w:shd w:val="clear" w:color="auto" w:fill="auto"/>
          </w:tcPr>
          <w:p w:rsidR="00FA6359" w:rsidRPr="000150FD" w:rsidRDefault="00FA6359" w:rsidP="007155FC">
            <w:pPr>
              <w:jc w:val="center"/>
            </w:pPr>
            <w:r>
              <w:t>2</w:t>
            </w:r>
          </w:p>
        </w:tc>
        <w:tc>
          <w:tcPr>
            <w:tcW w:w="709" w:type="dxa"/>
            <w:shd w:val="clear" w:color="auto" w:fill="auto"/>
          </w:tcPr>
          <w:p w:rsidR="00FA6359" w:rsidRPr="000150FD" w:rsidRDefault="00FA6359" w:rsidP="007155FC">
            <w:pPr>
              <w:jc w:val="center"/>
            </w:pPr>
            <w:r>
              <w:t>2</w:t>
            </w:r>
          </w:p>
        </w:tc>
        <w:tc>
          <w:tcPr>
            <w:tcW w:w="707" w:type="dxa"/>
            <w:shd w:val="clear" w:color="auto" w:fill="auto"/>
          </w:tcPr>
          <w:p w:rsidR="00FA6359" w:rsidRPr="000150FD" w:rsidRDefault="00FA6359" w:rsidP="007155FC">
            <w:pPr>
              <w:jc w:val="center"/>
            </w:pPr>
            <w:r w:rsidRPr="000150FD">
              <w:t>-</w:t>
            </w:r>
          </w:p>
        </w:tc>
        <w:tc>
          <w:tcPr>
            <w:tcW w:w="1445" w:type="dxa"/>
            <w:shd w:val="clear" w:color="auto" w:fill="auto"/>
          </w:tcPr>
          <w:p w:rsidR="00FA6359" w:rsidRPr="000150FD" w:rsidRDefault="00FA6359" w:rsidP="007155FC">
            <w:pPr>
              <w:jc w:val="center"/>
            </w:pPr>
            <w:r>
              <w:t>100</w:t>
            </w:r>
          </w:p>
        </w:tc>
        <w:tc>
          <w:tcPr>
            <w:tcW w:w="1272" w:type="dxa"/>
            <w:shd w:val="clear" w:color="auto" w:fill="auto"/>
          </w:tcPr>
          <w:p w:rsidR="00FA6359" w:rsidRPr="000150FD" w:rsidRDefault="00FA6359" w:rsidP="007155FC">
            <w:pPr>
              <w:jc w:val="center"/>
            </w:pPr>
            <w:r>
              <w:t>60</w:t>
            </w:r>
          </w:p>
        </w:tc>
        <w:tc>
          <w:tcPr>
            <w:tcW w:w="1349" w:type="dxa"/>
            <w:shd w:val="clear" w:color="auto" w:fill="auto"/>
          </w:tcPr>
          <w:p w:rsidR="00FA6359" w:rsidRPr="000150FD" w:rsidRDefault="00FA6359" w:rsidP="007155FC">
            <w:pPr>
              <w:jc w:val="center"/>
            </w:pPr>
            <w:r>
              <w:t>3,8</w:t>
            </w:r>
          </w:p>
        </w:tc>
        <w:tc>
          <w:tcPr>
            <w:tcW w:w="850" w:type="dxa"/>
            <w:shd w:val="clear" w:color="auto" w:fill="auto"/>
          </w:tcPr>
          <w:p w:rsidR="00FA6359" w:rsidRPr="000150FD" w:rsidRDefault="00FA6359" w:rsidP="007155FC">
            <w:pPr>
              <w:jc w:val="center"/>
            </w:pPr>
            <w:r>
              <w:t>3</w:t>
            </w:r>
          </w:p>
        </w:tc>
        <w:tc>
          <w:tcPr>
            <w:tcW w:w="993" w:type="dxa"/>
            <w:shd w:val="clear" w:color="auto" w:fill="auto"/>
          </w:tcPr>
          <w:p w:rsidR="00FA6359" w:rsidRPr="000150FD" w:rsidRDefault="00FA6359" w:rsidP="007155FC">
            <w:pPr>
              <w:jc w:val="center"/>
            </w:pPr>
            <w:r>
              <w:t>2</w:t>
            </w:r>
          </w:p>
        </w:tc>
        <w:tc>
          <w:tcPr>
            <w:tcW w:w="992" w:type="dxa"/>
            <w:shd w:val="clear" w:color="auto" w:fill="auto"/>
          </w:tcPr>
          <w:p w:rsidR="00FA6359" w:rsidRPr="000150FD" w:rsidRDefault="00FA6359" w:rsidP="007155FC">
            <w:pPr>
              <w:jc w:val="center"/>
            </w:pPr>
            <w:r>
              <w:t>-</w:t>
            </w:r>
          </w:p>
        </w:tc>
        <w:tc>
          <w:tcPr>
            <w:tcW w:w="810" w:type="dxa"/>
            <w:shd w:val="clear" w:color="auto" w:fill="auto"/>
          </w:tcPr>
          <w:p w:rsidR="00FA6359" w:rsidRPr="000150FD" w:rsidRDefault="00FA6359" w:rsidP="007155FC">
            <w:pPr>
              <w:jc w:val="center"/>
            </w:pPr>
            <w:r>
              <w:t>-</w:t>
            </w:r>
          </w:p>
        </w:tc>
        <w:tc>
          <w:tcPr>
            <w:tcW w:w="1445" w:type="dxa"/>
            <w:shd w:val="clear" w:color="auto" w:fill="auto"/>
          </w:tcPr>
          <w:p w:rsidR="00FA6359" w:rsidRPr="000150FD" w:rsidRDefault="00FA6359" w:rsidP="007155FC">
            <w:pPr>
              <w:jc w:val="center"/>
            </w:pPr>
            <w:r>
              <w:t>100</w:t>
            </w:r>
          </w:p>
        </w:tc>
        <w:tc>
          <w:tcPr>
            <w:tcW w:w="1028" w:type="dxa"/>
            <w:shd w:val="clear" w:color="auto" w:fill="auto"/>
          </w:tcPr>
          <w:p w:rsidR="00FA6359" w:rsidRPr="000150FD" w:rsidRDefault="00FA6359" w:rsidP="007155FC">
            <w:pPr>
              <w:jc w:val="center"/>
            </w:pPr>
            <w:r>
              <w:t>100</w:t>
            </w:r>
          </w:p>
        </w:tc>
        <w:tc>
          <w:tcPr>
            <w:tcW w:w="1235" w:type="dxa"/>
            <w:shd w:val="clear" w:color="auto" w:fill="auto"/>
          </w:tcPr>
          <w:p w:rsidR="00FA6359" w:rsidRPr="000150FD" w:rsidRDefault="00FA6359" w:rsidP="007155FC">
            <w:pPr>
              <w:jc w:val="center"/>
            </w:pPr>
            <w:r>
              <w:t>4,6</w:t>
            </w:r>
          </w:p>
        </w:tc>
      </w:tr>
      <w:tr w:rsidR="00FA6359" w:rsidRPr="000150FD" w:rsidTr="007155FC">
        <w:trPr>
          <w:trHeight w:val="470"/>
        </w:trPr>
        <w:tc>
          <w:tcPr>
            <w:tcW w:w="1407" w:type="dxa"/>
            <w:vMerge w:val="restart"/>
            <w:shd w:val="clear" w:color="auto" w:fill="auto"/>
          </w:tcPr>
          <w:p w:rsidR="00FA6359" w:rsidRPr="00800DC3" w:rsidRDefault="00FA6359" w:rsidP="007155FC">
            <w:pPr>
              <w:jc w:val="center"/>
            </w:pPr>
            <w:r>
              <w:t>9 «Г</w:t>
            </w:r>
            <w:r w:rsidRPr="00800DC3">
              <w:t>»</w:t>
            </w:r>
          </w:p>
          <w:p w:rsidR="00FA6359" w:rsidRPr="007155FC" w:rsidRDefault="00FA6359" w:rsidP="007155FC">
            <w:pPr>
              <w:jc w:val="center"/>
              <w:rPr>
                <w:b/>
              </w:rPr>
            </w:pPr>
            <w:r>
              <w:t xml:space="preserve">Учителя: </w:t>
            </w:r>
            <w:proofErr w:type="spellStart"/>
            <w:r>
              <w:t>Полуботко</w:t>
            </w:r>
            <w:proofErr w:type="spellEnd"/>
            <w:r>
              <w:t xml:space="preserve"> О.Е.. и </w:t>
            </w:r>
            <w:proofErr w:type="spellStart"/>
            <w:r>
              <w:t>Малтыхова</w:t>
            </w:r>
            <w:proofErr w:type="spellEnd"/>
            <w:r>
              <w:t xml:space="preserve"> Л.Т.</w:t>
            </w:r>
          </w:p>
        </w:tc>
        <w:tc>
          <w:tcPr>
            <w:tcW w:w="6992" w:type="dxa"/>
            <w:gridSpan w:val="7"/>
            <w:shd w:val="clear" w:color="auto" w:fill="auto"/>
          </w:tcPr>
          <w:p w:rsidR="00FA6359" w:rsidRPr="007155FC" w:rsidRDefault="00FA6359" w:rsidP="007155FC">
            <w:pPr>
              <w:jc w:val="center"/>
              <w:rPr>
                <w:b/>
              </w:rPr>
            </w:pPr>
            <w:r w:rsidRPr="007155FC">
              <w:rPr>
                <w:b/>
              </w:rPr>
              <w:t>Результаты ОГЭ</w:t>
            </w:r>
          </w:p>
        </w:tc>
        <w:tc>
          <w:tcPr>
            <w:tcW w:w="7353" w:type="dxa"/>
            <w:gridSpan w:val="7"/>
            <w:shd w:val="clear" w:color="auto" w:fill="auto"/>
          </w:tcPr>
          <w:p w:rsidR="00FA6359" w:rsidRPr="007155FC" w:rsidRDefault="00FA6359" w:rsidP="007155FC">
            <w:pPr>
              <w:jc w:val="center"/>
              <w:rPr>
                <w:b/>
              </w:rPr>
            </w:pPr>
            <w:r w:rsidRPr="007155FC">
              <w:rPr>
                <w:b/>
              </w:rPr>
              <w:t>Итоги года</w:t>
            </w:r>
          </w:p>
        </w:tc>
      </w:tr>
      <w:tr w:rsidR="00FA6359" w:rsidRPr="000150FD" w:rsidTr="007155FC">
        <w:tc>
          <w:tcPr>
            <w:tcW w:w="1407" w:type="dxa"/>
            <w:vMerge/>
            <w:shd w:val="clear" w:color="auto" w:fill="auto"/>
          </w:tcPr>
          <w:p w:rsidR="00FA6359" w:rsidRPr="007155FC" w:rsidRDefault="00FA6359" w:rsidP="007155FC">
            <w:pPr>
              <w:jc w:val="center"/>
              <w:rPr>
                <w:b/>
              </w:rPr>
            </w:pPr>
          </w:p>
        </w:tc>
        <w:tc>
          <w:tcPr>
            <w:tcW w:w="803" w:type="dxa"/>
            <w:shd w:val="clear" w:color="auto" w:fill="auto"/>
          </w:tcPr>
          <w:p w:rsidR="00FA6359" w:rsidRPr="007155FC" w:rsidRDefault="00FA6359" w:rsidP="007155FC">
            <w:pPr>
              <w:jc w:val="center"/>
              <w:rPr>
                <w:b/>
              </w:rPr>
            </w:pPr>
            <w:r w:rsidRPr="007155FC">
              <w:rPr>
                <w:b/>
              </w:rPr>
              <w:t>«5»</w:t>
            </w:r>
          </w:p>
        </w:tc>
        <w:tc>
          <w:tcPr>
            <w:tcW w:w="707" w:type="dxa"/>
            <w:shd w:val="clear" w:color="auto" w:fill="auto"/>
          </w:tcPr>
          <w:p w:rsidR="00FA6359" w:rsidRPr="007155FC" w:rsidRDefault="00FA6359" w:rsidP="007155FC">
            <w:pPr>
              <w:jc w:val="center"/>
              <w:rPr>
                <w:b/>
              </w:rPr>
            </w:pPr>
            <w:r w:rsidRPr="007155FC">
              <w:rPr>
                <w:b/>
              </w:rPr>
              <w:t>«4»</w:t>
            </w:r>
          </w:p>
        </w:tc>
        <w:tc>
          <w:tcPr>
            <w:tcW w:w="709" w:type="dxa"/>
            <w:shd w:val="clear" w:color="auto" w:fill="auto"/>
          </w:tcPr>
          <w:p w:rsidR="00FA6359" w:rsidRPr="007155FC" w:rsidRDefault="00FA6359" w:rsidP="007155FC">
            <w:pPr>
              <w:jc w:val="center"/>
              <w:rPr>
                <w:b/>
              </w:rPr>
            </w:pPr>
            <w:r w:rsidRPr="007155FC">
              <w:rPr>
                <w:b/>
              </w:rPr>
              <w:t>«3»</w:t>
            </w:r>
          </w:p>
        </w:tc>
        <w:tc>
          <w:tcPr>
            <w:tcW w:w="707" w:type="dxa"/>
            <w:shd w:val="clear" w:color="auto" w:fill="auto"/>
          </w:tcPr>
          <w:p w:rsidR="00FA6359" w:rsidRPr="007155FC" w:rsidRDefault="00FA6359" w:rsidP="007155FC">
            <w:pPr>
              <w:jc w:val="center"/>
              <w:rPr>
                <w:b/>
              </w:rPr>
            </w:pPr>
            <w:r w:rsidRPr="007155FC">
              <w:rPr>
                <w:b/>
              </w:rPr>
              <w:t>«2»</w:t>
            </w:r>
          </w:p>
        </w:tc>
        <w:tc>
          <w:tcPr>
            <w:tcW w:w="1445" w:type="dxa"/>
            <w:shd w:val="clear" w:color="auto" w:fill="auto"/>
          </w:tcPr>
          <w:p w:rsidR="00FA6359" w:rsidRPr="007155FC" w:rsidRDefault="00FA6359" w:rsidP="007155FC">
            <w:pPr>
              <w:jc w:val="center"/>
              <w:rPr>
                <w:b/>
              </w:rPr>
            </w:pPr>
            <w:r w:rsidRPr="007155FC">
              <w:rPr>
                <w:b/>
              </w:rPr>
              <w:t>% успеваемости</w:t>
            </w:r>
          </w:p>
        </w:tc>
        <w:tc>
          <w:tcPr>
            <w:tcW w:w="1272" w:type="dxa"/>
            <w:shd w:val="clear" w:color="auto" w:fill="auto"/>
          </w:tcPr>
          <w:p w:rsidR="00FA6359" w:rsidRPr="007155FC" w:rsidRDefault="00FA6359" w:rsidP="007155FC">
            <w:pPr>
              <w:jc w:val="center"/>
              <w:rPr>
                <w:b/>
              </w:rPr>
            </w:pPr>
            <w:r w:rsidRPr="007155FC">
              <w:rPr>
                <w:b/>
              </w:rPr>
              <w:t>% качества</w:t>
            </w:r>
          </w:p>
        </w:tc>
        <w:tc>
          <w:tcPr>
            <w:tcW w:w="1349" w:type="dxa"/>
            <w:shd w:val="clear" w:color="auto" w:fill="auto"/>
          </w:tcPr>
          <w:p w:rsidR="00FA6359" w:rsidRPr="007155FC" w:rsidRDefault="00FA6359" w:rsidP="007155FC">
            <w:pPr>
              <w:jc w:val="center"/>
              <w:rPr>
                <w:b/>
              </w:rPr>
            </w:pPr>
            <w:r w:rsidRPr="007155FC">
              <w:rPr>
                <w:b/>
              </w:rPr>
              <w:t>Ср. оценочный балл</w:t>
            </w:r>
          </w:p>
        </w:tc>
        <w:tc>
          <w:tcPr>
            <w:tcW w:w="850" w:type="dxa"/>
            <w:shd w:val="clear" w:color="auto" w:fill="auto"/>
          </w:tcPr>
          <w:p w:rsidR="00FA6359" w:rsidRPr="007155FC" w:rsidRDefault="00FA6359" w:rsidP="007155FC">
            <w:pPr>
              <w:jc w:val="center"/>
              <w:rPr>
                <w:b/>
              </w:rPr>
            </w:pPr>
            <w:r w:rsidRPr="007155FC">
              <w:rPr>
                <w:b/>
              </w:rPr>
              <w:t>«5»</w:t>
            </w:r>
          </w:p>
        </w:tc>
        <w:tc>
          <w:tcPr>
            <w:tcW w:w="993" w:type="dxa"/>
            <w:shd w:val="clear" w:color="auto" w:fill="auto"/>
          </w:tcPr>
          <w:p w:rsidR="00FA6359" w:rsidRPr="007155FC" w:rsidRDefault="00FA6359" w:rsidP="007155FC">
            <w:pPr>
              <w:jc w:val="center"/>
              <w:rPr>
                <w:b/>
              </w:rPr>
            </w:pPr>
            <w:r w:rsidRPr="007155FC">
              <w:rPr>
                <w:b/>
              </w:rPr>
              <w:t>«4»</w:t>
            </w:r>
          </w:p>
        </w:tc>
        <w:tc>
          <w:tcPr>
            <w:tcW w:w="992" w:type="dxa"/>
            <w:shd w:val="clear" w:color="auto" w:fill="auto"/>
          </w:tcPr>
          <w:p w:rsidR="00FA6359" w:rsidRPr="007155FC" w:rsidRDefault="00FA6359" w:rsidP="007155FC">
            <w:pPr>
              <w:jc w:val="center"/>
              <w:rPr>
                <w:b/>
              </w:rPr>
            </w:pPr>
            <w:r w:rsidRPr="007155FC">
              <w:rPr>
                <w:b/>
              </w:rPr>
              <w:t>«3»</w:t>
            </w:r>
          </w:p>
        </w:tc>
        <w:tc>
          <w:tcPr>
            <w:tcW w:w="810" w:type="dxa"/>
            <w:shd w:val="clear" w:color="auto" w:fill="auto"/>
          </w:tcPr>
          <w:p w:rsidR="00FA6359" w:rsidRPr="007155FC" w:rsidRDefault="00FA6359" w:rsidP="007155FC">
            <w:pPr>
              <w:jc w:val="center"/>
              <w:rPr>
                <w:b/>
              </w:rPr>
            </w:pPr>
            <w:r w:rsidRPr="007155FC">
              <w:rPr>
                <w:b/>
              </w:rPr>
              <w:t>«2»</w:t>
            </w:r>
          </w:p>
        </w:tc>
        <w:tc>
          <w:tcPr>
            <w:tcW w:w="1445" w:type="dxa"/>
            <w:shd w:val="clear" w:color="auto" w:fill="auto"/>
          </w:tcPr>
          <w:p w:rsidR="00FA6359" w:rsidRPr="007155FC" w:rsidRDefault="00FA6359" w:rsidP="007155FC">
            <w:pPr>
              <w:jc w:val="center"/>
              <w:rPr>
                <w:b/>
              </w:rPr>
            </w:pPr>
            <w:r w:rsidRPr="007155FC">
              <w:rPr>
                <w:b/>
              </w:rPr>
              <w:t>% успеваемости</w:t>
            </w:r>
          </w:p>
        </w:tc>
        <w:tc>
          <w:tcPr>
            <w:tcW w:w="1028" w:type="dxa"/>
            <w:shd w:val="clear" w:color="auto" w:fill="auto"/>
          </w:tcPr>
          <w:p w:rsidR="00FA6359" w:rsidRPr="007155FC" w:rsidRDefault="00FA6359" w:rsidP="007155FC">
            <w:pPr>
              <w:jc w:val="center"/>
              <w:rPr>
                <w:b/>
              </w:rPr>
            </w:pPr>
            <w:r w:rsidRPr="007155FC">
              <w:rPr>
                <w:b/>
              </w:rPr>
              <w:t>% качества</w:t>
            </w:r>
          </w:p>
        </w:tc>
        <w:tc>
          <w:tcPr>
            <w:tcW w:w="1235" w:type="dxa"/>
            <w:shd w:val="clear" w:color="auto" w:fill="auto"/>
          </w:tcPr>
          <w:p w:rsidR="00FA6359" w:rsidRPr="007155FC" w:rsidRDefault="00FA6359" w:rsidP="007155FC">
            <w:pPr>
              <w:jc w:val="center"/>
              <w:rPr>
                <w:b/>
              </w:rPr>
            </w:pPr>
            <w:r w:rsidRPr="007155FC">
              <w:rPr>
                <w:b/>
              </w:rPr>
              <w:t>Ср. оценочный балл</w:t>
            </w:r>
          </w:p>
        </w:tc>
      </w:tr>
      <w:tr w:rsidR="00FA6359" w:rsidRPr="000150FD" w:rsidTr="007155FC">
        <w:trPr>
          <w:trHeight w:val="367"/>
        </w:trPr>
        <w:tc>
          <w:tcPr>
            <w:tcW w:w="1407" w:type="dxa"/>
            <w:vMerge/>
            <w:shd w:val="clear" w:color="auto" w:fill="auto"/>
          </w:tcPr>
          <w:p w:rsidR="00FA6359" w:rsidRPr="000150FD" w:rsidRDefault="00FA6359" w:rsidP="007155FC">
            <w:pPr>
              <w:jc w:val="center"/>
            </w:pPr>
          </w:p>
        </w:tc>
        <w:tc>
          <w:tcPr>
            <w:tcW w:w="803" w:type="dxa"/>
            <w:shd w:val="clear" w:color="auto" w:fill="auto"/>
          </w:tcPr>
          <w:p w:rsidR="00FA6359" w:rsidRPr="000150FD" w:rsidRDefault="00FA6359" w:rsidP="007155FC">
            <w:pPr>
              <w:jc w:val="center"/>
            </w:pPr>
            <w:r>
              <w:t>2</w:t>
            </w:r>
          </w:p>
        </w:tc>
        <w:tc>
          <w:tcPr>
            <w:tcW w:w="707" w:type="dxa"/>
            <w:shd w:val="clear" w:color="auto" w:fill="auto"/>
          </w:tcPr>
          <w:p w:rsidR="00FA6359" w:rsidRPr="000150FD" w:rsidRDefault="00FA6359" w:rsidP="007155FC">
            <w:pPr>
              <w:jc w:val="center"/>
            </w:pPr>
            <w:r>
              <w:t>1</w:t>
            </w:r>
          </w:p>
        </w:tc>
        <w:tc>
          <w:tcPr>
            <w:tcW w:w="709" w:type="dxa"/>
            <w:shd w:val="clear" w:color="auto" w:fill="auto"/>
          </w:tcPr>
          <w:p w:rsidR="00FA6359" w:rsidRPr="000150FD" w:rsidRDefault="00FA6359" w:rsidP="007155FC">
            <w:pPr>
              <w:jc w:val="center"/>
            </w:pPr>
            <w:r>
              <w:t>2</w:t>
            </w:r>
          </w:p>
        </w:tc>
        <w:tc>
          <w:tcPr>
            <w:tcW w:w="707" w:type="dxa"/>
            <w:shd w:val="clear" w:color="auto" w:fill="auto"/>
          </w:tcPr>
          <w:p w:rsidR="00FA6359" w:rsidRPr="000150FD" w:rsidRDefault="00FA6359" w:rsidP="007155FC">
            <w:pPr>
              <w:jc w:val="center"/>
            </w:pPr>
          </w:p>
        </w:tc>
        <w:tc>
          <w:tcPr>
            <w:tcW w:w="1445" w:type="dxa"/>
            <w:shd w:val="clear" w:color="auto" w:fill="auto"/>
          </w:tcPr>
          <w:p w:rsidR="00FA6359" w:rsidRPr="000150FD" w:rsidRDefault="00FA6359" w:rsidP="007155FC">
            <w:pPr>
              <w:jc w:val="center"/>
            </w:pPr>
            <w:r>
              <w:t>100</w:t>
            </w:r>
          </w:p>
        </w:tc>
        <w:tc>
          <w:tcPr>
            <w:tcW w:w="1272" w:type="dxa"/>
            <w:shd w:val="clear" w:color="auto" w:fill="auto"/>
          </w:tcPr>
          <w:p w:rsidR="00FA6359" w:rsidRPr="000150FD" w:rsidRDefault="00FA6359" w:rsidP="007155FC">
            <w:pPr>
              <w:jc w:val="center"/>
            </w:pPr>
            <w:r>
              <w:t>60</w:t>
            </w:r>
          </w:p>
        </w:tc>
        <w:tc>
          <w:tcPr>
            <w:tcW w:w="1349" w:type="dxa"/>
            <w:shd w:val="clear" w:color="auto" w:fill="auto"/>
          </w:tcPr>
          <w:p w:rsidR="00FA6359" w:rsidRPr="000150FD" w:rsidRDefault="00FA6359" w:rsidP="007155FC">
            <w:pPr>
              <w:jc w:val="center"/>
            </w:pPr>
            <w:r>
              <w:t>3,8</w:t>
            </w:r>
          </w:p>
        </w:tc>
        <w:tc>
          <w:tcPr>
            <w:tcW w:w="850" w:type="dxa"/>
            <w:shd w:val="clear" w:color="auto" w:fill="auto"/>
          </w:tcPr>
          <w:p w:rsidR="00FA6359" w:rsidRPr="000150FD" w:rsidRDefault="00FA6359" w:rsidP="007155FC">
            <w:pPr>
              <w:jc w:val="center"/>
            </w:pPr>
            <w:r>
              <w:t>3</w:t>
            </w:r>
          </w:p>
        </w:tc>
        <w:tc>
          <w:tcPr>
            <w:tcW w:w="993" w:type="dxa"/>
            <w:shd w:val="clear" w:color="auto" w:fill="auto"/>
          </w:tcPr>
          <w:p w:rsidR="00FA6359" w:rsidRPr="000150FD" w:rsidRDefault="00FA6359" w:rsidP="007155FC">
            <w:pPr>
              <w:jc w:val="center"/>
            </w:pPr>
            <w:r>
              <w:t>2</w:t>
            </w:r>
          </w:p>
        </w:tc>
        <w:tc>
          <w:tcPr>
            <w:tcW w:w="992" w:type="dxa"/>
            <w:shd w:val="clear" w:color="auto" w:fill="auto"/>
          </w:tcPr>
          <w:p w:rsidR="00FA6359" w:rsidRPr="000150FD" w:rsidRDefault="00FA6359" w:rsidP="007155FC">
            <w:pPr>
              <w:jc w:val="center"/>
            </w:pPr>
            <w:r>
              <w:t>-</w:t>
            </w:r>
          </w:p>
        </w:tc>
        <w:tc>
          <w:tcPr>
            <w:tcW w:w="810" w:type="dxa"/>
            <w:shd w:val="clear" w:color="auto" w:fill="auto"/>
          </w:tcPr>
          <w:p w:rsidR="00FA6359" w:rsidRPr="000150FD" w:rsidRDefault="00FA6359" w:rsidP="007155FC">
            <w:pPr>
              <w:jc w:val="center"/>
            </w:pPr>
            <w:r>
              <w:t>-</w:t>
            </w:r>
          </w:p>
        </w:tc>
        <w:tc>
          <w:tcPr>
            <w:tcW w:w="1445" w:type="dxa"/>
            <w:shd w:val="clear" w:color="auto" w:fill="auto"/>
          </w:tcPr>
          <w:p w:rsidR="00FA6359" w:rsidRPr="000150FD" w:rsidRDefault="00FA6359" w:rsidP="007155FC">
            <w:pPr>
              <w:jc w:val="center"/>
            </w:pPr>
            <w:r>
              <w:t>100</w:t>
            </w:r>
          </w:p>
        </w:tc>
        <w:tc>
          <w:tcPr>
            <w:tcW w:w="1028" w:type="dxa"/>
            <w:shd w:val="clear" w:color="auto" w:fill="auto"/>
          </w:tcPr>
          <w:p w:rsidR="00FA6359" w:rsidRPr="000150FD" w:rsidRDefault="00FA6359" w:rsidP="007155FC">
            <w:pPr>
              <w:jc w:val="center"/>
            </w:pPr>
            <w:r>
              <w:t>100</w:t>
            </w:r>
          </w:p>
        </w:tc>
        <w:tc>
          <w:tcPr>
            <w:tcW w:w="1235" w:type="dxa"/>
            <w:shd w:val="clear" w:color="auto" w:fill="auto"/>
          </w:tcPr>
          <w:p w:rsidR="00FA6359" w:rsidRPr="000150FD" w:rsidRDefault="00FA6359" w:rsidP="007155FC">
            <w:pPr>
              <w:jc w:val="center"/>
            </w:pPr>
            <w:r>
              <w:t>4,6</w:t>
            </w:r>
          </w:p>
        </w:tc>
      </w:tr>
      <w:tr w:rsidR="00FA6359" w:rsidRPr="007155FC" w:rsidTr="007155FC">
        <w:trPr>
          <w:trHeight w:val="367"/>
        </w:trPr>
        <w:tc>
          <w:tcPr>
            <w:tcW w:w="1407" w:type="dxa"/>
            <w:shd w:val="clear" w:color="auto" w:fill="auto"/>
          </w:tcPr>
          <w:p w:rsidR="00FA6359" w:rsidRPr="007155FC" w:rsidRDefault="00FA6359" w:rsidP="007155FC">
            <w:pPr>
              <w:jc w:val="center"/>
              <w:rPr>
                <w:b/>
              </w:rPr>
            </w:pPr>
            <w:r w:rsidRPr="007155FC">
              <w:rPr>
                <w:b/>
              </w:rPr>
              <w:t>итог</w:t>
            </w:r>
          </w:p>
        </w:tc>
        <w:tc>
          <w:tcPr>
            <w:tcW w:w="803" w:type="dxa"/>
            <w:shd w:val="clear" w:color="auto" w:fill="auto"/>
          </w:tcPr>
          <w:p w:rsidR="00FA6359" w:rsidRPr="007155FC" w:rsidRDefault="00FA6359" w:rsidP="007155FC">
            <w:pPr>
              <w:jc w:val="center"/>
              <w:rPr>
                <w:b/>
              </w:rPr>
            </w:pPr>
            <w:r w:rsidRPr="007155FC">
              <w:rPr>
                <w:b/>
              </w:rPr>
              <w:t>13</w:t>
            </w:r>
          </w:p>
        </w:tc>
        <w:tc>
          <w:tcPr>
            <w:tcW w:w="707" w:type="dxa"/>
            <w:shd w:val="clear" w:color="auto" w:fill="auto"/>
          </w:tcPr>
          <w:p w:rsidR="00FA6359" w:rsidRPr="007155FC" w:rsidRDefault="00FA6359" w:rsidP="007155FC">
            <w:pPr>
              <w:jc w:val="center"/>
              <w:rPr>
                <w:b/>
              </w:rPr>
            </w:pPr>
            <w:r w:rsidRPr="007155FC">
              <w:rPr>
                <w:b/>
              </w:rPr>
              <w:t>1</w:t>
            </w:r>
            <w:r w:rsidR="00CF7ECF" w:rsidRPr="007155FC">
              <w:rPr>
                <w:b/>
              </w:rPr>
              <w:t>4</w:t>
            </w:r>
          </w:p>
        </w:tc>
        <w:tc>
          <w:tcPr>
            <w:tcW w:w="709" w:type="dxa"/>
            <w:shd w:val="clear" w:color="auto" w:fill="auto"/>
          </w:tcPr>
          <w:p w:rsidR="00FA6359" w:rsidRPr="007155FC" w:rsidRDefault="00CF7ECF" w:rsidP="007155FC">
            <w:pPr>
              <w:jc w:val="center"/>
              <w:rPr>
                <w:b/>
              </w:rPr>
            </w:pPr>
            <w:r w:rsidRPr="007155FC">
              <w:rPr>
                <w:b/>
              </w:rPr>
              <w:t>5</w:t>
            </w:r>
          </w:p>
        </w:tc>
        <w:tc>
          <w:tcPr>
            <w:tcW w:w="707" w:type="dxa"/>
            <w:shd w:val="clear" w:color="auto" w:fill="auto"/>
          </w:tcPr>
          <w:p w:rsidR="00FA6359" w:rsidRPr="007155FC" w:rsidRDefault="00FA6359" w:rsidP="007155FC">
            <w:pPr>
              <w:jc w:val="center"/>
              <w:rPr>
                <w:b/>
              </w:rPr>
            </w:pPr>
          </w:p>
        </w:tc>
        <w:tc>
          <w:tcPr>
            <w:tcW w:w="1445" w:type="dxa"/>
            <w:shd w:val="clear" w:color="auto" w:fill="auto"/>
          </w:tcPr>
          <w:p w:rsidR="00FA6359" w:rsidRPr="007155FC" w:rsidRDefault="00FA6359" w:rsidP="007155FC">
            <w:pPr>
              <w:jc w:val="center"/>
              <w:rPr>
                <w:b/>
              </w:rPr>
            </w:pPr>
            <w:r w:rsidRPr="007155FC">
              <w:rPr>
                <w:b/>
              </w:rPr>
              <w:t>100</w:t>
            </w:r>
          </w:p>
        </w:tc>
        <w:tc>
          <w:tcPr>
            <w:tcW w:w="1272" w:type="dxa"/>
            <w:shd w:val="clear" w:color="auto" w:fill="auto"/>
          </w:tcPr>
          <w:p w:rsidR="00FA6359" w:rsidRPr="007155FC" w:rsidRDefault="00FA6359" w:rsidP="007155FC">
            <w:pPr>
              <w:jc w:val="center"/>
              <w:rPr>
                <w:b/>
              </w:rPr>
            </w:pPr>
            <w:r w:rsidRPr="007155FC">
              <w:rPr>
                <w:b/>
              </w:rPr>
              <w:t>84</w:t>
            </w:r>
          </w:p>
        </w:tc>
        <w:tc>
          <w:tcPr>
            <w:tcW w:w="1349" w:type="dxa"/>
            <w:shd w:val="clear" w:color="auto" w:fill="auto"/>
          </w:tcPr>
          <w:p w:rsidR="00FA6359" w:rsidRPr="007155FC" w:rsidRDefault="00FA6359" w:rsidP="007155FC">
            <w:pPr>
              <w:jc w:val="center"/>
              <w:rPr>
                <w:b/>
              </w:rPr>
            </w:pPr>
            <w:r w:rsidRPr="007155FC">
              <w:rPr>
                <w:b/>
              </w:rPr>
              <w:t>4</w:t>
            </w:r>
          </w:p>
        </w:tc>
        <w:tc>
          <w:tcPr>
            <w:tcW w:w="850" w:type="dxa"/>
            <w:shd w:val="clear" w:color="auto" w:fill="auto"/>
          </w:tcPr>
          <w:p w:rsidR="00FA6359" w:rsidRPr="007155FC" w:rsidRDefault="00FA6359" w:rsidP="007155FC">
            <w:pPr>
              <w:jc w:val="center"/>
              <w:rPr>
                <w:b/>
              </w:rPr>
            </w:pPr>
            <w:r w:rsidRPr="007155FC">
              <w:rPr>
                <w:b/>
              </w:rPr>
              <w:t>23</w:t>
            </w:r>
          </w:p>
        </w:tc>
        <w:tc>
          <w:tcPr>
            <w:tcW w:w="993" w:type="dxa"/>
            <w:shd w:val="clear" w:color="auto" w:fill="auto"/>
          </w:tcPr>
          <w:p w:rsidR="00FA6359" w:rsidRPr="007155FC" w:rsidRDefault="00FA6359" w:rsidP="007155FC">
            <w:pPr>
              <w:jc w:val="center"/>
              <w:rPr>
                <w:b/>
              </w:rPr>
            </w:pPr>
            <w:r w:rsidRPr="007155FC">
              <w:rPr>
                <w:b/>
              </w:rPr>
              <w:t>8</w:t>
            </w:r>
          </w:p>
        </w:tc>
        <w:tc>
          <w:tcPr>
            <w:tcW w:w="992" w:type="dxa"/>
            <w:shd w:val="clear" w:color="auto" w:fill="auto"/>
          </w:tcPr>
          <w:p w:rsidR="00FA6359" w:rsidRPr="007155FC" w:rsidRDefault="00FA6359" w:rsidP="007155FC">
            <w:pPr>
              <w:jc w:val="center"/>
              <w:rPr>
                <w:b/>
              </w:rPr>
            </w:pPr>
          </w:p>
        </w:tc>
        <w:tc>
          <w:tcPr>
            <w:tcW w:w="810" w:type="dxa"/>
            <w:shd w:val="clear" w:color="auto" w:fill="auto"/>
          </w:tcPr>
          <w:p w:rsidR="00FA6359" w:rsidRPr="007155FC" w:rsidRDefault="00FA6359" w:rsidP="007155FC">
            <w:pPr>
              <w:jc w:val="center"/>
              <w:rPr>
                <w:b/>
              </w:rPr>
            </w:pPr>
          </w:p>
        </w:tc>
        <w:tc>
          <w:tcPr>
            <w:tcW w:w="1445" w:type="dxa"/>
            <w:shd w:val="clear" w:color="auto" w:fill="auto"/>
          </w:tcPr>
          <w:p w:rsidR="00FA6359" w:rsidRPr="007155FC" w:rsidRDefault="00FA6359" w:rsidP="007155FC">
            <w:pPr>
              <w:jc w:val="center"/>
              <w:rPr>
                <w:b/>
              </w:rPr>
            </w:pPr>
            <w:r w:rsidRPr="007155FC">
              <w:rPr>
                <w:b/>
              </w:rPr>
              <w:t>100</w:t>
            </w:r>
          </w:p>
        </w:tc>
        <w:tc>
          <w:tcPr>
            <w:tcW w:w="1028" w:type="dxa"/>
            <w:shd w:val="clear" w:color="auto" w:fill="auto"/>
          </w:tcPr>
          <w:p w:rsidR="00FA6359" w:rsidRPr="007155FC" w:rsidRDefault="00FA6359" w:rsidP="007155FC">
            <w:pPr>
              <w:jc w:val="center"/>
              <w:rPr>
                <w:b/>
              </w:rPr>
            </w:pPr>
            <w:r w:rsidRPr="007155FC">
              <w:rPr>
                <w:b/>
              </w:rPr>
              <w:t>100</w:t>
            </w:r>
          </w:p>
        </w:tc>
        <w:tc>
          <w:tcPr>
            <w:tcW w:w="1235" w:type="dxa"/>
            <w:shd w:val="clear" w:color="auto" w:fill="auto"/>
          </w:tcPr>
          <w:p w:rsidR="00FA6359" w:rsidRPr="007155FC" w:rsidRDefault="00FA6359" w:rsidP="007155FC">
            <w:pPr>
              <w:jc w:val="center"/>
              <w:rPr>
                <w:b/>
              </w:rPr>
            </w:pPr>
            <w:r w:rsidRPr="007155FC">
              <w:rPr>
                <w:b/>
              </w:rPr>
              <w:t>5</w:t>
            </w:r>
          </w:p>
        </w:tc>
      </w:tr>
    </w:tbl>
    <w:p w:rsidR="00FA6359" w:rsidRPr="00FA6359" w:rsidRDefault="00FA6359" w:rsidP="003001AD">
      <w:pPr>
        <w:pStyle w:val="a3"/>
        <w:ind w:left="120" w:right="120" w:hanging="120"/>
        <w:jc w:val="both"/>
        <w:rPr>
          <w:szCs w:val="28"/>
        </w:rPr>
      </w:pPr>
    </w:p>
    <w:p w:rsidR="005946D7" w:rsidRDefault="00E67088" w:rsidP="003001AD">
      <w:pPr>
        <w:pStyle w:val="a3"/>
        <w:ind w:left="120" w:right="120" w:hanging="120"/>
        <w:jc w:val="both"/>
        <w:rPr>
          <w:b w:val="0"/>
          <w:szCs w:val="28"/>
        </w:rPr>
      </w:pPr>
      <w:r>
        <w:rPr>
          <w:b w:val="0"/>
          <w:szCs w:val="28"/>
        </w:rPr>
        <w:t xml:space="preserve">  </w:t>
      </w:r>
      <w:r w:rsidR="00C41137">
        <w:rPr>
          <w:b w:val="0"/>
          <w:szCs w:val="28"/>
        </w:rPr>
        <w:t>1</w:t>
      </w:r>
      <w:r>
        <w:rPr>
          <w:b w:val="0"/>
          <w:szCs w:val="28"/>
        </w:rPr>
        <w:t xml:space="preserve">9 </w:t>
      </w:r>
      <w:r w:rsidR="005946D7" w:rsidRPr="005946D7">
        <w:rPr>
          <w:b w:val="0"/>
          <w:szCs w:val="28"/>
        </w:rPr>
        <w:t>учащи</w:t>
      </w:r>
      <w:r w:rsidR="00807604">
        <w:rPr>
          <w:b w:val="0"/>
          <w:szCs w:val="28"/>
        </w:rPr>
        <w:t>х</w:t>
      </w:r>
      <w:r w:rsidR="005946D7" w:rsidRPr="005946D7">
        <w:rPr>
          <w:b w:val="0"/>
          <w:szCs w:val="28"/>
        </w:rPr>
        <w:t>ся</w:t>
      </w:r>
      <w:r w:rsidR="00807604">
        <w:rPr>
          <w:b w:val="0"/>
          <w:szCs w:val="28"/>
        </w:rPr>
        <w:t xml:space="preserve">  по </w:t>
      </w:r>
      <w:r w:rsidR="00BA759D">
        <w:rPr>
          <w:b w:val="0"/>
          <w:szCs w:val="28"/>
        </w:rPr>
        <w:t xml:space="preserve"> </w:t>
      </w:r>
      <w:r w:rsidR="00807604">
        <w:rPr>
          <w:b w:val="0"/>
          <w:szCs w:val="28"/>
        </w:rPr>
        <w:t>итогам</w:t>
      </w:r>
      <w:r w:rsidR="00735214">
        <w:rPr>
          <w:b w:val="0"/>
          <w:szCs w:val="28"/>
        </w:rPr>
        <w:t xml:space="preserve"> </w:t>
      </w:r>
      <w:r w:rsidR="00807604">
        <w:rPr>
          <w:b w:val="0"/>
          <w:szCs w:val="28"/>
        </w:rPr>
        <w:t xml:space="preserve"> ОГЭ </w:t>
      </w:r>
      <w:r w:rsidR="005946D7" w:rsidRPr="005946D7">
        <w:rPr>
          <w:b w:val="0"/>
          <w:szCs w:val="28"/>
        </w:rPr>
        <w:t xml:space="preserve"> подтвердили годовые отметки</w:t>
      </w:r>
      <w:r w:rsidR="00807604">
        <w:rPr>
          <w:b w:val="0"/>
          <w:szCs w:val="28"/>
        </w:rPr>
        <w:t xml:space="preserve"> по английскому языку, </w:t>
      </w:r>
      <w:r>
        <w:rPr>
          <w:b w:val="0"/>
          <w:szCs w:val="28"/>
        </w:rPr>
        <w:t>1</w:t>
      </w:r>
      <w:r w:rsidR="00C41137">
        <w:rPr>
          <w:b w:val="0"/>
          <w:szCs w:val="28"/>
        </w:rPr>
        <w:t>3</w:t>
      </w:r>
      <w:r w:rsidR="00807604">
        <w:rPr>
          <w:b w:val="0"/>
          <w:szCs w:val="28"/>
        </w:rPr>
        <w:t xml:space="preserve"> – понизил</w:t>
      </w:r>
      <w:r w:rsidR="00C41137">
        <w:rPr>
          <w:b w:val="0"/>
          <w:szCs w:val="28"/>
        </w:rPr>
        <w:t>и</w:t>
      </w:r>
      <w:r w:rsidR="005946D7" w:rsidRPr="005946D7">
        <w:rPr>
          <w:b w:val="0"/>
          <w:szCs w:val="28"/>
        </w:rPr>
        <w:t>. Средний балл по итогам ОГЭ составил</w:t>
      </w:r>
      <w:r>
        <w:rPr>
          <w:b w:val="0"/>
          <w:szCs w:val="28"/>
        </w:rPr>
        <w:t xml:space="preserve"> </w:t>
      </w:r>
      <w:r w:rsidR="00C41137">
        <w:rPr>
          <w:b w:val="0"/>
          <w:szCs w:val="28"/>
        </w:rPr>
        <w:t>4</w:t>
      </w:r>
      <w:r>
        <w:rPr>
          <w:b w:val="0"/>
          <w:szCs w:val="28"/>
        </w:rPr>
        <w:t>, по итогам года – 5.</w:t>
      </w:r>
      <w:r w:rsidR="00807604">
        <w:rPr>
          <w:b w:val="0"/>
          <w:szCs w:val="28"/>
        </w:rPr>
        <w:t xml:space="preserve"> </w:t>
      </w:r>
    </w:p>
    <w:p w:rsidR="00540855" w:rsidRPr="00540855" w:rsidRDefault="00540855" w:rsidP="00540855">
      <w:pPr>
        <w:ind w:firstLine="567"/>
        <w:rPr>
          <w:sz w:val="28"/>
          <w:szCs w:val="28"/>
        </w:rPr>
      </w:pPr>
      <w:r w:rsidRPr="00540855">
        <w:rPr>
          <w:sz w:val="28"/>
          <w:szCs w:val="28"/>
        </w:rPr>
        <w:t>Анализ результатов государственной итоговой аттестации выпускников 9 «А» , 9 «Б»,   9 «В»  и  в  9 «Г» классах показал, что уровень и качество обученности по английскому языку понизились по сравнению с  годовыми отметками</w:t>
      </w:r>
      <w:proofErr w:type="gramStart"/>
      <w:r w:rsidRPr="00540855">
        <w:rPr>
          <w:sz w:val="28"/>
          <w:szCs w:val="28"/>
        </w:rPr>
        <w:t xml:space="preserve"> ,</w:t>
      </w:r>
      <w:proofErr w:type="gramEnd"/>
      <w:r w:rsidRPr="00540855">
        <w:rPr>
          <w:sz w:val="28"/>
          <w:szCs w:val="28"/>
        </w:rPr>
        <w:t xml:space="preserve"> результатами контрольных работ, проводимых в течение года.        </w:t>
      </w:r>
    </w:p>
    <w:p w:rsidR="00540855" w:rsidRPr="00540855" w:rsidRDefault="00540855" w:rsidP="00540855">
      <w:pPr>
        <w:rPr>
          <w:sz w:val="28"/>
          <w:szCs w:val="28"/>
        </w:rPr>
      </w:pPr>
      <w:r w:rsidRPr="00540855">
        <w:rPr>
          <w:sz w:val="28"/>
          <w:szCs w:val="28"/>
        </w:rPr>
        <w:t xml:space="preserve">Подтвердили свои годовые оценки 18 человек (58 %).                                                                                                                                                                         Понизили оценки по сравнению с итогами года 13 человек (42%). </w:t>
      </w:r>
    </w:p>
    <w:p w:rsidR="00540855" w:rsidRDefault="00540855" w:rsidP="00540855">
      <w:pPr>
        <w:pStyle w:val="a3"/>
        <w:ind w:right="120"/>
        <w:jc w:val="both"/>
        <w:rPr>
          <w:b w:val="0"/>
          <w:szCs w:val="28"/>
        </w:rPr>
      </w:pPr>
      <w:r w:rsidRPr="00540855">
        <w:rPr>
          <w:b w:val="0"/>
          <w:szCs w:val="28"/>
        </w:rPr>
        <w:t xml:space="preserve">Самое большое количество баллов (70 баллов) набрали Ерошенко Арина (учитель Богданова О.В.) и Тихомиров Кирилл (Брянцева А.В.). Наименьшее количество баллов набрали Бек-Мурза Руслан (25 баллов) учитель </w:t>
      </w:r>
      <w:proofErr w:type="spellStart"/>
      <w:r w:rsidRPr="00540855">
        <w:rPr>
          <w:b w:val="0"/>
          <w:szCs w:val="28"/>
        </w:rPr>
        <w:t>Малтыхова</w:t>
      </w:r>
      <w:proofErr w:type="spellEnd"/>
      <w:r w:rsidRPr="00540855">
        <w:rPr>
          <w:b w:val="0"/>
          <w:szCs w:val="28"/>
        </w:rPr>
        <w:t xml:space="preserve"> Л.Т. и Шевяков Ярослав (28 баллов) учитель </w:t>
      </w:r>
      <w:proofErr w:type="spellStart"/>
      <w:r w:rsidRPr="00540855">
        <w:rPr>
          <w:b w:val="0"/>
          <w:szCs w:val="28"/>
        </w:rPr>
        <w:t>Полуботко</w:t>
      </w:r>
      <w:proofErr w:type="spellEnd"/>
      <w:r w:rsidRPr="00540855">
        <w:rPr>
          <w:b w:val="0"/>
          <w:szCs w:val="28"/>
        </w:rPr>
        <w:t xml:space="preserve"> О.Е.     </w:t>
      </w:r>
    </w:p>
    <w:p w:rsidR="00540855" w:rsidRDefault="00540855" w:rsidP="00540855">
      <w:pPr>
        <w:pStyle w:val="a3"/>
        <w:ind w:right="120"/>
        <w:jc w:val="both"/>
        <w:rPr>
          <w:b w:val="0"/>
          <w:szCs w:val="28"/>
        </w:rPr>
      </w:pPr>
      <w:r>
        <w:rPr>
          <w:b w:val="0"/>
          <w:szCs w:val="28"/>
        </w:rPr>
        <w:t xml:space="preserve"> Анализ выполнения заданий выявил типичные ошибки, допущенные учащимися при выполнении заданий ОГЭ.</w:t>
      </w:r>
    </w:p>
    <w:p w:rsidR="00540855" w:rsidRPr="00540855" w:rsidRDefault="00540855" w:rsidP="00540855">
      <w:pPr>
        <w:ind w:firstLine="567"/>
        <w:jc w:val="both"/>
        <w:rPr>
          <w:sz w:val="28"/>
          <w:szCs w:val="28"/>
        </w:rPr>
      </w:pPr>
      <w:r w:rsidRPr="00540855">
        <w:rPr>
          <w:sz w:val="28"/>
          <w:szCs w:val="28"/>
        </w:rPr>
        <w:t>Наибольшее затруднение вызвали задания из следующих разделов:</w:t>
      </w:r>
    </w:p>
    <w:p w:rsidR="00540855" w:rsidRPr="00540855" w:rsidRDefault="00540855" w:rsidP="00540855">
      <w:pPr>
        <w:ind w:firstLine="567"/>
        <w:jc w:val="both"/>
        <w:rPr>
          <w:sz w:val="28"/>
          <w:szCs w:val="28"/>
        </w:rPr>
      </w:pPr>
      <w:r w:rsidRPr="00540855">
        <w:rPr>
          <w:sz w:val="28"/>
          <w:szCs w:val="28"/>
        </w:rPr>
        <w:t xml:space="preserve">1. </w:t>
      </w:r>
      <w:r>
        <w:rPr>
          <w:sz w:val="28"/>
          <w:szCs w:val="28"/>
        </w:rPr>
        <w:t>Ч</w:t>
      </w:r>
      <w:r w:rsidRPr="00540855">
        <w:rPr>
          <w:sz w:val="28"/>
          <w:szCs w:val="28"/>
        </w:rPr>
        <w:t>тение, где нужно было прочитать текст и определить, какие из приведённых утверждений соответствуют содержанию текста, какие не соответствуют и о чём в тексте не сказано, то есть на основании текста нельзя дать ни положительного, ни отрицательного ответа.</w:t>
      </w:r>
    </w:p>
    <w:p w:rsidR="00540855" w:rsidRPr="00540855" w:rsidRDefault="00540855" w:rsidP="00540855">
      <w:pPr>
        <w:ind w:firstLine="567"/>
        <w:jc w:val="both"/>
        <w:rPr>
          <w:sz w:val="28"/>
          <w:szCs w:val="28"/>
        </w:rPr>
      </w:pPr>
      <w:r w:rsidRPr="00540855">
        <w:rPr>
          <w:sz w:val="28"/>
          <w:szCs w:val="28"/>
        </w:rPr>
        <w:t xml:space="preserve">2. </w:t>
      </w:r>
      <w:r>
        <w:rPr>
          <w:sz w:val="28"/>
          <w:szCs w:val="28"/>
        </w:rPr>
        <w:t>Г</w:t>
      </w:r>
      <w:r w:rsidRPr="00540855">
        <w:rPr>
          <w:sz w:val="28"/>
          <w:szCs w:val="28"/>
        </w:rPr>
        <w:t xml:space="preserve">рамматика и лексика, где проверялись грамматические навыки употребления нужной морфологической формы </w:t>
      </w:r>
      <w:r w:rsidRPr="00540855">
        <w:rPr>
          <w:sz w:val="28"/>
          <w:szCs w:val="28"/>
        </w:rPr>
        <w:lastRenderedPageBreak/>
        <w:t>приведенного слова в коммуникативно-значимом контексте, и где нужно было преобразовать имена существительные, глаголы и причастия настоящего и прошедшего времени так, чтобы они грамматически соответствовали содержанию текста.</w:t>
      </w:r>
    </w:p>
    <w:p w:rsidR="00540855" w:rsidRPr="00540855" w:rsidRDefault="00540855" w:rsidP="00540855">
      <w:pPr>
        <w:ind w:firstLine="567"/>
        <w:jc w:val="both"/>
        <w:rPr>
          <w:sz w:val="28"/>
          <w:szCs w:val="28"/>
        </w:rPr>
      </w:pPr>
      <w:r w:rsidRPr="00540855">
        <w:rPr>
          <w:sz w:val="28"/>
          <w:szCs w:val="28"/>
        </w:rPr>
        <w:t xml:space="preserve">3. </w:t>
      </w:r>
      <w:r>
        <w:rPr>
          <w:sz w:val="28"/>
          <w:szCs w:val="28"/>
        </w:rPr>
        <w:t>В</w:t>
      </w:r>
      <w:r w:rsidRPr="00540855">
        <w:rPr>
          <w:sz w:val="28"/>
          <w:szCs w:val="28"/>
        </w:rPr>
        <w:t xml:space="preserve"> разделе письмо были допущены языковые ошибки, не затрудняющие понимания написанного. </w:t>
      </w:r>
    </w:p>
    <w:p w:rsidR="00540855" w:rsidRPr="00540855" w:rsidRDefault="00540855" w:rsidP="00540855">
      <w:pPr>
        <w:ind w:firstLine="567"/>
        <w:jc w:val="both"/>
        <w:rPr>
          <w:sz w:val="28"/>
          <w:szCs w:val="28"/>
        </w:rPr>
      </w:pPr>
      <w:r w:rsidRPr="00540855">
        <w:rPr>
          <w:sz w:val="28"/>
          <w:szCs w:val="28"/>
        </w:rPr>
        <w:t xml:space="preserve">4. </w:t>
      </w:r>
      <w:r>
        <w:rPr>
          <w:sz w:val="28"/>
          <w:szCs w:val="28"/>
        </w:rPr>
        <w:t xml:space="preserve">В </w:t>
      </w:r>
      <w:r w:rsidRPr="00540855">
        <w:rPr>
          <w:sz w:val="28"/>
          <w:szCs w:val="28"/>
        </w:rPr>
        <w:t xml:space="preserve"> разделе говорение (задания на чтение и монологическое высказывание) средства логической связи использовались не в полном объеме и были допущены фонетические ошибки.</w:t>
      </w:r>
    </w:p>
    <w:p w:rsidR="00540855" w:rsidRPr="00540855" w:rsidRDefault="00540855" w:rsidP="00540855">
      <w:pPr>
        <w:ind w:firstLine="567"/>
        <w:jc w:val="both"/>
        <w:rPr>
          <w:sz w:val="28"/>
          <w:szCs w:val="28"/>
        </w:rPr>
      </w:pPr>
      <w:r w:rsidRPr="00540855">
        <w:rPr>
          <w:sz w:val="28"/>
          <w:szCs w:val="28"/>
        </w:rPr>
        <w:t>В целом все учащиеся успешно справились с заданием с развернутым ответом: написание личного письма (С1) в разделе 4 «Задание по письменной речи» (уровень 2). Личное письмо оценивалось по 4 критериям: К</w:t>
      </w:r>
      <w:proofErr w:type="gramStart"/>
      <w:r w:rsidRPr="00540855">
        <w:rPr>
          <w:sz w:val="28"/>
          <w:szCs w:val="28"/>
        </w:rPr>
        <w:t>1</w:t>
      </w:r>
      <w:proofErr w:type="gramEnd"/>
      <w:r w:rsidRPr="00540855">
        <w:rPr>
          <w:sz w:val="28"/>
          <w:szCs w:val="28"/>
        </w:rPr>
        <w:t xml:space="preserve"> – решение коммуникативной задачи (максимум 3 балла);  К2 – организация текста (максимум 2 балла); К3 – лексико-грамматическое оформление текста (максимум 3 балла); К4 – орфография и пунктуация (максимум 2 балла). Наибольшее количество баллов (10 баллов) по написанию личного письма набрали 9 человек (29%): Арутюнян Карина, </w:t>
      </w:r>
      <w:proofErr w:type="spellStart"/>
      <w:r w:rsidRPr="00540855">
        <w:rPr>
          <w:sz w:val="28"/>
          <w:szCs w:val="28"/>
        </w:rPr>
        <w:t>Арчакова</w:t>
      </w:r>
      <w:proofErr w:type="spellEnd"/>
      <w:r w:rsidRPr="00540855">
        <w:rPr>
          <w:sz w:val="28"/>
          <w:szCs w:val="28"/>
        </w:rPr>
        <w:t xml:space="preserve"> </w:t>
      </w:r>
      <w:proofErr w:type="spellStart"/>
      <w:r w:rsidRPr="00540855">
        <w:rPr>
          <w:sz w:val="28"/>
          <w:szCs w:val="28"/>
        </w:rPr>
        <w:t>Дейси</w:t>
      </w:r>
      <w:proofErr w:type="spellEnd"/>
      <w:r w:rsidRPr="00540855">
        <w:rPr>
          <w:sz w:val="28"/>
          <w:szCs w:val="28"/>
        </w:rPr>
        <w:t xml:space="preserve">,  </w:t>
      </w:r>
      <w:proofErr w:type="spellStart"/>
      <w:r w:rsidRPr="00540855">
        <w:rPr>
          <w:sz w:val="28"/>
          <w:szCs w:val="28"/>
        </w:rPr>
        <w:t>Бовдурец</w:t>
      </w:r>
      <w:proofErr w:type="spellEnd"/>
      <w:r w:rsidRPr="00540855">
        <w:rPr>
          <w:sz w:val="28"/>
          <w:szCs w:val="28"/>
        </w:rPr>
        <w:t xml:space="preserve"> Дарья, Бондаренко Оксана, Гладков Филипп, Глазунова Мария, Ерошенко Арина, </w:t>
      </w:r>
      <w:proofErr w:type="spellStart"/>
      <w:r w:rsidRPr="00540855">
        <w:rPr>
          <w:sz w:val="28"/>
          <w:szCs w:val="28"/>
        </w:rPr>
        <w:t>Клет</w:t>
      </w:r>
      <w:proofErr w:type="spellEnd"/>
      <w:r w:rsidRPr="00540855">
        <w:rPr>
          <w:sz w:val="28"/>
          <w:szCs w:val="28"/>
        </w:rPr>
        <w:t xml:space="preserve"> Даниил и Тихомиров Кирилл. </w:t>
      </w:r>
    </w:p>
    <w:p w:rsidR="00D14A00" w:rsidRDefault="00D14A00" w:rsidP="00540855">
      <w:pPr>
        <w:pStyle w:val="a3"/>
        <w:ind w:right="120"/>
        <w:jc w:val="both"/>
        <w:rPr>
          <w:b w:val="0"/>
          <w:szCs w:val="28"/>
        </w:rPr>
      </w:pPr>
      <w:r w:rsidRPr="00D14A00">
        <w:rPr>
          <w:szCs w:val="28"/>
        </w:rPr>
        <w:t>Рекомендации учителям английского языка</w:t>
      </w:r>
      <w:r>
        <w:rPr>
          <w:b w:val="0"/>
          <w:szCs w:val="28"/>
        </w:rPr>
        <w:t>:</w:t>
      </w:r>
      <w:r w:rsidR="00540855" w:rsidRPr="00540855">
        <w:rPr>
          <w:b w:val="0"/>
          <w:szCs w:val="28"/>
        </w:rPr>
        <w:t xml:space="preserve">  </w:t>
      </w:r>
    </w:p>
    <w:p w:rsidR="00D14A00" w:rsidRPr="00D14A00" w:rsidRDefault="00D14A00" w:rsidP="007155FC">
      <w:pPr>
        <w:widowControl/>
        <w:numPr>
          <w:ilvl w:val="0"/>
          <w:numId w:val="30"/>
        </w:numPr>
        <w:autoSpaceDE/>
        <w:autoSpaceDN/>
        <w:adjustRightInd/>
        <w:ind w:left="284" w:hanging="284"/>
        <w:jc w:val="both"/>
        <w:rPr>
          <w:sz w:val="28"/>
          <w:szCs w:val="28"/>
        </w:rPr>
      </w:pPr>
      <w:r w:rsidRPr="00D14A00">
        <w:rPr>
          <w:sz w:val="28"/>
          <w:szCs w:val="28"/>
        </w:rPr>
        <w:t>отрабатывать у учащихся  умения  вчитываться в задания и находить соответствия;</w:t>
      </w:r>
    </w:p>
    <w:p w:rsidR="00D14A00" w:rsidRPr="00D14A00" w:rsidRDefault="00D14A00" w:rsidP="007155FC">
      <w:pPr>
        <w:widowControl/>
        <w:numPr>
          <w:ilvl w:val="0"/>
          <w:numId w:val="30"/>
        </w:numPr>
        <w:autoSpaceDE/>
        <w:autoSpaceDN/>
        <w:adjustRightInd/>
        <w:ind w:left="142" w:hanging="142"/>
        <w:jc w:val="both"/>
        <w:rPr>
          <w:sz w:val="28"/>
          <w:szCs w:val="28"/>
        </w:rPr>
      </w:pPr>
      <w:r w:rsidRPr="00D14A00">
        <w:rPr>
          <w:sz w:val="28"/>
          <w:szCs w:val="28"/>
        </w:rPr>
        <w:t xml:space="preserve">   вести работу над расширением лексико-грамматических навыков, знаний словообразования в английском языке;</w:t>
      </w:r>
    </w:p>
    <w:p w:rsidR="00D14A00" w:rsidRPr="00D14A00" w:rsidRDefault="00D14A00" w:rsidP="007155FC">
      <w:pPr>
        <w:widowControl/>
        <w:numPr>
          <w:ilvl w:val="0"/>
          <w:numId w:val="30"/>
        </w:numPr>
        <w:autoSpaceDE/>
        <w:autoSpaceDN/>
        <w:adjustRightInd/>
        <w:ind w:left="142" w:hanging="142"/>
        <w:jc w:val="both"/>
        <w:rPr>
          <w:sz w:val="28"/>
          <w:szCs w:val="28"/>
        </w:rPr>
      </w:pPr>
      <w:r w:rsidRPr="00D14A00">
        <w:rPr>
          <w:sz w:val="28"/>
          <w:szCs w:val="28"/>
        </w:rPr>
        <w:t xml:space="preserve">   формировать навыки стилистически и лексически грамотного письма;</w:t>
      </w:r>
    </w:p>
    <w:p w:rsidR="00D14A00" w:rsidRPr="00D14A00" w:rsidRDefault="00D14A00" w:rsidP="007155FC">
      <w:pPr>
        <w:widowControl/>
        <w:numPr>
          <w:ilvl w:val="0"/>
          <w:numId w:val="30"/>
        </w:numPr>
        <w:autoSpaceDE/>
        <w:autoSpaceDN/>
        <w:adjustRightInd/>
        <w:ind w:left="142" w:hanging="142"/>
        <w:jc w:val="both"/>
        <w:rPr>
          <w:sz w:val="28"/>
          <w:szCs w:val="28"/>
        </w:rPr>
      </w:pPr>
      <w:r w:rsidRPr="00D14A00">
        <w:rPr>
          <w:sz w:val="28"/>
          <w:szCs w:val="28"/>
        </w:rPr>
        <w:t xml:space="preserve">   уделять внимание соблюдению композиционной стройности, смысловой цельности, речевой связности и последовательности письменных и    устных высказываний;</w:t>
      </w:r>
    </w:p>
    <w:p w:rsidR="00D14A00" w:rsidRPr="00D14A00" w:rsidRDefault="00D14A00" w:rsidP="007155FC">
      <w:pPr>
        <w:widowControl/>
        <w:numPr>
          <w:ilvl w:val="0"/>
          <w:numId w:val="30"/>
        </w:numPr>
        <w:autoSpaceDE/>
        <w:autoSpaceDN/>
        <w:adjustRightInd/>
        <w:ind w:left="142" w:hanging="142"/>
        <w:jc w:val="both"/>
        <w:rPr>
          <w:sz w:val="28"/>
          <w:szCs w:val="28"/>
        </w:rPr>
      </w:pPr>
      <w:r w:rsidRPr="00D14A00">
        <w:rPr>
          <w:sz w:val="28"/>
          <w:szCs w:val="28"/>
        </w:rPr>
        <w:t xml:space="preserve">  совершенствовать у учащихся навыки устной (монологической и диалогической) речи, и в частности чтения.</w:t>
      </w:r>
    </w:p>
    <w:p w:rsidR="003001AD" w:rsidRDefault="00BA1377" w:rsidP="00BA1377">
      <w:pPr>
        <w:ind w:left="142"/>
        <w:rPr>
          <w:b/>
          <w:sz w:val="28"/>
          <w:szCs w:val="28"/>
        </w:rPr>
      </w:pPr>
      <w:r w:rsidRPr="00BA1377">
        <w:rPr>
          <w:b/>
          <w:sz w:val="28"/>
          <w:szCs w:val="28"/>
        </w:rPr>
        <w:t>ОГЭ по литературе  сдавали 2 выпускницы  9-х классов.</w:t>
      </w:r>
    </w:p>
    <w:p w:rsidR="00BA1377" w:rsidRPr="00BA1377" w:rsidRDefault="00BA1377" w:rsidP="00BA1377">
      <w:pPr>
        <w:ind w:firstLine="708"/>
        <w:jc w:val="both"/>
        <w:rPr>
          <w:color w:val="000000"/>
          <w:sz w:val="28"/>
          <w:szCs w:val="28"/>
          <w:shd w:val="clear" w:color="auto" w:fill="FFFFFF"/>
        </w:rPr>
      </w:pPr>
      <w:r w:rsidRPr="00BA1377">
        <w:rPr>
          <w:color w:val="000000"/>
          <w:sz w:val="28"/>
          <w:szCs w:val="28"/>
          <w:shd w:val="clear" w:color="auto" w:fill="FFFFFF"/>
        </w:rPr>
        <w:t xml:space="preserve">Экзаменационная работа за курс основной школы по литературе состояла из двух частей. Часть 1 работы предполагала анализ текста художественного произведения, куда были включены два задания базового уровня сложности (1.1.1, 1.1.2; 1.2.1, 1.2.2) и одно задание повышенного уровня (1.1.3, 1.2.3). В части 2 задание высокого уровня сложности (предложен выбор из четырех заданий: 2.1–2.4), которое требовало от экзаменуемого написания самостоятельного сочинения на литературную тему. Экзаменационная работа выявила знания выпускниками содержательных блоков курса литературы основной школы: «Основные теоретико-литературные понятия», «Из русского фольклора», « Из древнерусской литературы», «Из русской литературы XVIII века», «Из русской литературы XIX века», «Из русской </w:t>
      </w:r>
      <w:proofErr w:type="spellStart"/>
      <w:r w:rsidRPr="00BA1377">
        <w:rPr>
          <w:color w:val="000000"/>
          <w:sz w:val="28"/>
          <w:szCs w:val="28"/>
          <w:shd w:val="clear" w:color="auto" w:fill="FFFFFF"/>
        </w:rPr>
        <w:t>литературыXX</w:t>
      </w:r>
      <w:proofErr w:type="spellEnd"/>
      <w:r w:rsidRPr="00BA1377">
        <w:rPr>
          <w:color w:val="000000"/>
          <w:sz w:val="28"/>
          <w:szCs w:val="28"/>
          <w:shd w:val="clear" w:color="auto" w:fill="FFFFFF"/>
        </w:rPr>
        <w:t> века», «Из зарубежной литературы».</w:t>
      </w:r>
    </w:p>
    <w:tbl>
      <w:tblPr>
        <w:tblW w:w="9472" w:type="dxa"/>
        <w:shd w:val="clear" w:color="auto" w:fill="F4F4F4"/>
        <w:tblCellMar>
          <w:left w:w="0" w:type="dxa"/>
          <w:right w:w="0" w:type="dxa"/>
        </w:tblCellMar>
        <w:tblLook w:val="04A0" w:firstRow="1" w:lastRow="0" w:firstColumn="1" w:lastColumn="0" w:noHBand="0" w:noVBand="1"/>
      </w:tblPr>
      <w:tblGrid>
        <w:gridCol w:w="1899"/>
        <w:gridCol w:w="663"/>
        <w:gridCol w:w="664"/>
        <w:gridCol w:w="664"/>
        <w:gridCol w:w="664"/>
        <w:gridCol w:w="2391"/>
        <w:gridCol w:w="2527"/>
      </w:tblGrid>
      <w:tr w:rsidR="00BA1377" w:rsidRPr="00BA1377" w:rsidTr="00332478">
        <w:tc>
          <w:tcPr>
            <w:tcW w:w="1899"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BA1377" w:rsidRPr="00BA1377" w:rsidRDefault="00BA1377" w:rsidP="0084203B">
            <w:pPr>
              <w:rPr>
                <w:sz w:val="28"/>
                <w:szCs w:val="28"/>
              </w:rPr>
            </w:pPr>
            <w:r w:rsidRPr="00BA1377">
              <w:rPr>
                <w:sz w:val="28"/>
                <w:szCs w:val="28"/>
              </w:rPr>
              <w:t>Кол-во уч-ся, выполнявших работу</w:t>
            </w:r>
          </w:p>
        </w:tc>
        <w:tc>
          <w:tcPr>
            <w:tcW w:w="663"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BA1377" w:rsidRPr="00BA1377" w:rsidRDefault="00BA1377" w:rsidP="0084203B">
            <w:pPr>
              <w:rPr>
                <w:sz w:val="28"/>
                <w:szCs w:val="28"/>
              </w:rPr>
            </w:pPr>
            <w:r w:rsidRPr="00BA1377">
              <w:rPr>
                <w:sz w:val="28"/>
                <w:szCs w:val="28"/>
              </w:rPr>
              <w:t>«5»</w:t>
            </w:r>
          </w:p>
        </w:tc>
        <w:tc>
          <w:tcPr>
            <w:tcW w:w="664"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BA1377" w:rsidRPr="00BA1377" w:rsidRDefault="00BA1377" w:rsidP="0084203B">
            <w:pPr>
              <w:rPr>
                <w:sz w:val="28"/>
                <w:szCs w:val="28"/>
              </w:rPr>
            </w:pPr>
            <w:r w:rsidRPr="00BA1377">
              <w:rPr>
                <w:sz w:val="28"/>
                <w:szCs w:val="28"/>
              </w:rPr>
              <w:t>«4»</w:t>
            </w:r>
          </w:p>
        </w:tc>
        <w:tc>
          <w:tcPr>
            <w:tcW w:w="664"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BA1377" w:rsidRPr="00BA1377" w:rsidRDefault="00BA1377" w:rsidP="0084203B">
            <w:pPr>
              <w:rPr>
                <w:sz w:val="28"/>
                <w:szCs w:val="28"/>
              </w:rPr>
            </w:pPr>
            <w:r w:rsidRPr="00BA1377">
              <w:rPr>
                <w:sz w:val="28"/>
                <w:szCs w:val="28"/>
              </w:rPr>
              <w:t>«3»</w:t>
            </w:r>
          </w:p>
        </w:tc>
        <w:tc>
          <w:tcPr>
            <w:tcW w:w="664"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BA1377" w:rsidRPr="00BA1377" w:rsidRDefault="00BA1377" w:rsidP="0084203B">
            <w:pPr>
              <w:rPr>
                <w:sz w:val="28"/>
                <w:szCs w:val="28"/>
              </w:rPr>
            </w:pPr>
            <w:r w:rsidRPr="00BA1377">
              <w:rPr>
                <w:sz w:val="28"/>
                <w:szCs w:val="28"/>
              </w:rPr>
              <w:t>«2»</w:t>
            </w:r>
          </w:p>
        </w:tc>
        <w:tc>
          <w:tcPr>
            <w:tcW w:w="2391"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BA1377" w:rsidRPr="00BA1377" w:rsidRDefault="00BA1377" w:rsidP="0084203B">
            <w:pPr>
              <w:rPr>
                <w:sz w:val="28"/>
                <w:szCs w:val="28"/>
              </w:rPr>
            </w:pPr>
            <w:r w:rsidRPr="00BA1377">
              <w:rPr>
                <w:sz w:val="28"/>
                <w:szCs w:val="28"/>
              </w:rPr>
              <w:t>% успеваемости</w:t>
            </w:r>
          </w:p>
        </w:tc>
        <w:tc>
          <w:tcPr>
            <w:tcW w:w="2527"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BA1377" w:rsidRPr="00BA1377" w:rsidRDefault="00BA1377" w:rsidP="0084203B">
            <w:pPr>
              <w:rPr>
                <w:sz w:val="28"/>
                <w:szCs w:val="28"/>
              </w:rPr>
            </w:pPr>
            <w:r w:rsidRPr="00BA1377">
              <w:rPr>
                <w:sz w:val="28"/>
                <w:szCs w:val="28"/>
              </w:rPr>
              <w:t>% качества</w:t>
            </w:r>
          </w:p>
        </w:tc>
      </w:tr>
      <w:tr w:rsidR="00BA1377" w:rsidRPr="00BA1377" w:rsidTr="00332478">
        <w:tc>
          <w:tcPr>
            <w:tcW w:w="1899"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BA1377" w:rsidRPr="00BA1377" w:rsidRDefault="00BA1377" w:rsidP="0084203B">
            <w:pPr>
              <w:rPr>
                <w:sz w:val="28"/>
                <w:szCs w:val="28"/>
              </w:rPr>
            </w:pPr>
            <w:r w:rsidRPr="00BA1377">
              <w:rPr>
                <w:sz w:val="28"/>
                <w:szCs w:val="28"/>
              </w:rPr>
              <w:t>2</w:t>
            </w:r>
          </w:p>
        </w:tc>
        <w:tc>
          <w:tcPr>
            <w:tcW w:w="663"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BA1377" w:rsidRPr="00BA1377" w:rsidRDefault="00D213BF" w:rsidP="0084203B">
            <w:pPr>
              <w:rPr>
                <w:sz w:val="28"/>
                <w:szCs w:val="28"/>
              </w:rPr>
            </w:pPr>
            <w:r>
              <w:rPr>
                <w:sz w:val="28"/>
                <w:szCs w:val="28"/>
              </w:rPr>
              <w:t>0</w:t>
            </w:r>
          </w:p>
        </w:tc>
        <w:tc>
          <w:tcPr>
            <w:tcW w:w="664"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BA1377" w:rsidRPr="00BA1377" w:rsidRDefault="00BA1377" w:rsidP="0084203B">
            <w:pPr>
              <w:rPr>
                <w:sz w:val="28"/>
                <w:szCs w:val="28"/>
              </w:rPr>
            </w:pPr>
            <w:r w:rsidRPr="00BA1377">
              <w:rPr>
                <w:sz w:val="28"/>
                <w:szCs w:val="28"/>
              </w:rPr>
              <w:t>2</w:t>
            </w:r>
          </w:p>
        </w:tc>
        <w:tc>
          <w:tcPr>
            <w:tcW w:w="664"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BA1377" w:rsidRPr="00BA1377" w:rsidRDefault="00D213BF" w:rsidP="0084203B">
            <w:pPr>
              <w:rPr>
                <w:sz w:val="28"/>
                <w:szCs w:val="28"/>
              </w:rPr>
            </w:pPr>
            <w:r>
              <w:rPr>
                <w:sz w:val="28"/>
                <w:szCs w:val="28"/>
              </w:rPr>
              <w:t>0</w:t>
            </w:r>
          </w:p>
        </w:tc>
        <w:tc>
          <w:tcPr>
            <w:tcW w:w="664"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BA1377" w:rsidRPr="00BA1377" w:rsidRDefault="00D213BF" w:rsidP="0084203B">
            <w:pPr>
              <w:rPr>
                <w:sz w:val="28"/>
                <w:szCs w:val="28"/>
              </w:rPr>
            </w:pPr>
            <w:r>
              <w:rPr>
                <w:sz w:val="28"/>
                <w:szCs w:val="28"/>
              </w:rPr>
              <w:t>0</w:t>
            </w:r>
          </w:p>
        </w:tc>
        <w:tc>
          <w:tcPr>
            <w:tcW w:w="2391"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BA1377" w:rsidRPr="00BA1377" w:rsidRDefault="00BA1377" w:rsidP="0084203B">
            <w:pPr>
              <w:rPr>
                <w:sz w:val="28"/>
                <w:szCs w:val="28"/>
              </w:rPr>
            </w:pPr>
            <w:r w:rsidRPr="00BA1377">
              <w:rPr>
                <w:sz w:val="28"/>
                <w:szCs w:val="28"/>
              </w:rPr>
              <w:t>100%</w:t>
            </w:r>
          </w:p>
        </w:tc>
        <w:tc>
          <w:tcPr>
            <w:tcW w:w="2527"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BA1377" w:rsidRPr="00BA1377" w:rsidRDefault="00BA1377" w:rsidP="0084203B">
            <w:pPr>
              <w:rPr>
                <w:sz w:val="28"/>
                <w:szCs w:val="28"/>
              </w:rPr>
            </w:pPr>
            <w:r w:rsidRPr="00BA1377">
              <w:rPr>
                <w:sz w:val="28"/>
                <w:szCs w:val="28"/>
              </w:rPr>
              <w:t>100 %</w:t>
            </w:r>
          </w:p>
        </w:tc>
      </w:tr>
    </w:tbl>
    <w:p w:rsidR="00C02752" w:rsidRDefault="00C02752" w:rsidP="00BA1377">
      <w:pPr>
        <w:pStyle w:val="af0"/>
        <w:shd w:val="clear" w:color="auto" w:fill="FFFFFF"/>
        <w:spacing w:line="276" w:lineRule="auto"/>
        <w:jc w:val="both"/>
        <w:rPr>
          <w:rFonts w:ascii="Times New Roman" w:hAnsi="Times New Roman"/>
          <w:b/>
          <w:color w:val="000000"/>
          <w:sz w:val="28"/>
          <w:szCs w:val="28"/>
          <w:shd w:val="clear" w:color="auto" w:fill="FFFFFF"/>
        </w:rPr>
      </w:pPr>
    </w:p>
    <w:p w:rsidR="00BA1377" w:rsidRDefault="00BA1377" w:rsidP="00BA1377">
      <w:pPr>
        <w:pStyle w:val="af0"/>
        <w:shd w:val="clear" w:color="auto" w:fill="FFFFFF"/>
        <w:spacing w:line="276" w:lineRule="auto"/>
        <w:jc w:val="both"/>
        <w:rPr>
          <w:rFonts w:ascii="Times New Roman" w:hAnsi="Times New Roman"/>
          <w:b/>
          <w:color w:val="000000"/>
          <w:sz w:val="28"/>
          <w:szCs w:val="28"/>
          <w:shd w:val="clear" w:color="auto" w:fill="FFFFFF"/>
        </w:rPr>
      </w:pPr>
      <w:r w:rsidRPr="00C02752">
        <w:rPr>
          <w:rFonts w:ascii="Times New Roman" w:hAnsi="Times New Roman"/>
          <w:b/>
          <w:color w:val="000000"/>
          <w:sz w:val="28"/>
          <w:szCs w:val="28"/>
          <w:shd w:val="clear" w:color="auto" w:fill="FFFFFF"/>
        </w:rPr>
        <w:lastRenderedPageBreak/>
        <w:t>Сравнение с годовыми отметками:</w:t>
      </w:r>
    </w:p>
    <w:tbl>
      <w:tblPr>
        <w:tblW w:w="0" w:type="auto"/>
        <w:tblLook w:val="04A0" w:firstRow="1" w:lastRow="0" w:firstColumn="1" w:lastColumn="0" w:noHBand="0" w:noVBand="1"/>
      </w:tblPr>
      <w:tblGrid>
        <w:gridCol w:w="534"/>
        <w:gridCol w:w="3685"/>
        <w:gridCol w:w="1134"/>
        <w:gridCol w:w="1196"/>
        <w:gridCol w:w="2915"/>
      </w:tblGrid>
      <w:tr w:rsidR="00C02752" w:rsidRPr="005163C7" w:rsidTr="0084203B">
        <w:tc>
          <w:tcPr>
            <w:tcW w:w="534" w:type="dxa"/>
            <w:tcBorders>
              <w:top w:val="single" w:sz="4" w:space="0" w:color="auto"/>
              <w:left w:val="single" w:sz="4" w:space="0" w:color="auto"/>
              <w:bottom w:val="single" w:sz="4" w:space="0" w:color="auto"/>
              <w:right w:val="single" w:sz="4" w:space="0" w:color="auto"/>
            </w:tcBorders>
            <w:vAlign w:val="center"/>
            <w:hideMark/>
          </w:tcPr>
          <w:p w:rsidR="00C02752" w:rsidRPr="005163C7" w:rsidRDefault="00C02752" w:rsidP="00272283">
            <w:pPr>
              <w:jc w:val="center"/>
              <w:rPr>
                <w:rFonts w:eastAsia="Calibri"/>
                <w:b/>
                <w:sz w:val="24"/>
                <w:szCs w:val="24"/>
              </w:rPr>
            </w:pPr>
            <w:r w:rsidRPr="005163C7">
              <w:rPr>
                <w:rFonts w:eastAsia="Calibri"/>
                <w:b/>
                <w:sz w:val="24"/>
                <w:szCs w:val="24"/>
              </w:rPr>
              <w:t>№</w:t>
            </w:r>
          </w:p>
        </w:tc>
        <w:tc>
          <w:tcPr>
            <w:tcW w:w="3685" w:type="dxa"/>
            <w:tcBorders>
              <w:top w:val="single" w:sz="4" w:space="0" w:color="auto"/>
              <w:left w:val="single" w:sz="4" w:space="0" w:color="auto"/>
              <w:bottom w:val="single" w:sz="4" w:space="0" w:color="auto"/>
              <w:right w:val="single" w:sz="4" w:space="0" w:color="auto"/>
            </w:tcBorders>
            <w:vAlign w:val="center"/>
            <w:hideMark/>
          </w:tcPr>
          <w:p w:rsidR="00C02752" w:rsidRPr="005163C7" w:rsidRDefault="00C02752" w:rsidP="00272283">
            <w:pPr>
              <w:jc w:val="center"/>
              <w:rPr>
                <w:rFonts w:eastAsia="Calibri"/>
                <w:b/>
                <w:sz w:val="24"/>
                <w:szCs w:val="24"/>
              </w:rPr>
            </w:pPr>
            <w:r w:rsidRPr="005163C7">
              <w:rPr>
                <w:rFonts w:eastAsia="Calibri"/>
                <w:b/>
                <w:sz w:val="24"/>
                <w:szCs w:val="24"/>
              </w:rPr>
              <w:t>ФИО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C02752" w:rsidRPr="005163C7" w:rsidRDefault="00C02752" w:rsidP="00272283">
            <w:pPr>
              <w:jc w:val="center"/>
              <w:rPr>
                <w:rFonts w:eastAsia="Calibri"/>
                <w:b/>
                <w:sz w:val="24"/>
                <w:szCs w:val="24"/>
              </w:rPr>
            </w:pPr>
            <w:r w:rsidRPr="005163C7">
              <w:rPr>
                <w:rFonts w:eastAsia="Calibri"/>
                <w:b/>
                <w:sz w:val="24"/>
                <w:szCs w:val="24"/>
              </w:rPr>
              <w:t>Итоги года</w:t>
            </w:r>
          </w:p>
        </w:tc>
        <w:tc>
          <w:tcPr>
            <w:tcW w:w="1196" w:type="dxa"/>
            <w:tcBorders>
              <w:top w:val="single" w:sz="4" w:space="0" w:color="auto"/>
              <w:left w:val="single" w:sz="4" w:space="0" w:color="auto"/>
              <w:bottom w:val="single" w:sz="4" w:space="0" w:color="auto"/>
              <w:right w:val="single" w:sz="4" w:space="0" w:color="auto"/>
            </w:tcBorders>
            <w:vAlign w:val="center"/>
            <w:hideMark/>
          </w:tcPr>
          <w:p w:rsidR="00C02752" w:rsidRPr="005163C7" w:rsidRDefault="00C02752" w:rsidP="00272283">
            <w:pPr>
              <w:jc w:val="center"/>
              <w:rPr>
                <w:rFonts w:eastAsia="Calibri"/>
                <w:b/>
                <w:sz w:val="24"/>
                <w:szCs w:val="24"/>
              </w:rPr>
            </w:pPr>
            <w:r w:rsidRPr="005163C7">
              <w:rPr>
                <w:rFonts w:eastAsia="Calibri"/>
                <w:b/>
                <w:sz w:val="24"/>
                <w:szCs w:val="24"/>
              </w:rPr>
              <w:t>Итоги ОГЭ</w:t>
            </w:r>
          </w:p>
        </w:tc>
        <w:tc>
          <w:tcPr>
            <w:tcW w:w="2915" w:type="dxa"/>
            <w:tcBorders>
              <w:top w:val="single" w:sz="4" w:space="0" w:color="auto"/>
              <w:left w:val="single" w:sz="4" w:space="0" w:color="auto"/>
              <w:bottom w:val="single" w:sz="4" w:space="0" w:color="auto"/>
              <w:right w:val="single" w:sz="4" w:space="0" w:color="auto"/>
            </w:tcBorders>
            <w:vAlign w:val="center"/>
            <w:hideMark/>
          </w:tcPr>
          <w:p w:rsidR="00C02752" w:rsidRPr="005163C7" w:rsidRDefault="00C02752" w:rsidP="00272283">
            <w:pPr>
              <w:jc w:val="center"/>
              <w:rPr>
                <w:rFonts w:eastAsia="Calibri"/>
                <w:b/>
                <w:sz w:val="24"/>
                <w:szCs w:val="24"/>
              </w:rPr>
            </w:pPr>
            <w:r w:rsidRPr="005163C7">
              <w:rPr>
                <w:rFonts w:eastAsia="Calibri"/>
                <w:b/>
                <w:sz w:val="24"/>
                <w:szCs w:val="24"/>
              </w:rPr>
              <w:t>Подтвердили,</w:t>
            </w:r>
          </w:p>
          <w:p w:rsidR="00C02752" w:rsidRPr="005163C7" w:rsidRDefault="00C02752" w:rsidP="00272283">
            <w:pPr>
              <w:jc w:val="center"/>
              <w:rPr>
                <w:rFonts w:eastAsia="Calibri"/>
                <w:b/>
                <w:sz w:val="24"/>
                <w:szCs w:val="24"/>
              </w:rPr>
            </w:pPr>
            <w:r w:rsidRPr="005163C7">
              <w:rPr>
                <w:rFonts w:eastAsia="Calibri"/>
                <w:b/>
                <w:sz w:val="24"/>
                <w:szCs w:val="24"/>
              </w:rPr>
              <w:t>повысили, понизили</w:t>
            </w:r>
          </w:p>
        </w:tc>
      </w:tr>
      <w:tr w:rsidR="00C02752" w:rsidRPr="005163C7" w:rsidTr="0084203B">
        <w:tc>
          <w:tcPr>
            <w:tcW w:w="534" w:type="dxa"/>
            <w:tcBorders>
              <w:top w:val="single" w:sz="4" w:space="0" w:color="auto"/>
              <w:left w:val="single" w:sz="4" w:space="0" w:color="auto"/>
              <w:bottom w:val="single" w:sz="4" w:space="0" w:color="auto"/>
              <w:right w:val="single" w:sz="4" w:space="0" w:color="auto"/>
            </w:tcBorders>
            <w:hideMark/>
          </w:tcPr>
          <w:p w:rsidR="00C02752" w:rsidRPr="005163C7" w:rsidRDefault="00C02752" w:rsidP="00272283">
            <w:pPr>
              <w:jc w:val="center"/>
              <w:rPr>
                <w:rFonts w:eastAsia="Calibri"/>
                <w:sz w:val="24"/>
                <w:szCs w:val="24"/>
              </w:rPr>
            </w:pPr>
            <w:r w:rsidRPr="005163C7">
              <w:rPr>
                <w:rFonts w:eastAsia="Calibri"/>
                <w:sz w:val="24"/>
                <w:szCs w:val="24"/>
              </w:rPr>
              <w:t>1</w:t>
            </w:r>
          </w:p>
        </w:tc>
        <w:tc>
          <w:tcPr>
            <w:tcW w:w="3685" w:type="dxa"/>
            <w:tcBorders>
              <w:top w:val="single" w:sz="4" w:space="0" w:color="auto"/>
              <w:left w:val="single" w:sz="4" w:space="0" w:color="auto"/>
              <w:bottom w:val="single" w:sz="4" w:space="0" w:color="auto"/>
              <w:right w:val="single" w:sz="4" w:space="0" w:color="auto"/>
            </w:tcBorders>
          </w:tcPr>
          <w:p w:rsidR="00C02752" w:rsidRPr="005163C7" w:rsidRDefault="00C02752" w:rsidP="00272283">
            <w:pPr>
              <w:jc w:val="center"/>
              <w:rPr>
                <w:rFonts w:eastAsia="Calibri"/>
                <w:sz w:val="24"/>
                <w:szCs w:val="24"/>
              </w:rPr>
            </w:pPr>
            <w:proofErr w:type="spellStart"/>
            <w:r>
              <w:rPr>
                <w:rFonts w:eastAsia="Calibri"/>
                <w:sz w:val="24"/>
                <w:szCs w:val="24"/>
              </w:rPr>
              <w:t>Яногян</w:t>
            </w:r>
            <w:proofErr w:type="spellEnd"/>
            <w:r>
              <w:rPr>
                <w:rFonts w:eastAsia="Calibri"/>
                <w:sz w:val="24"/>
                <w:szCs w:val="24"/>
              </w:rPr>
              <w:t xml:space="preserve"> Анжелика </w:t>
            </w:r>
            <w:proofErr w:type="spellStart"/>
            <w:r>
              <w:rPr>
                <w:rFonts w:eastAsia="Calibri"/>
                <w:sz w:val="24"/>
                <w:szCs w:val="24"/>
              </w:rPr>
              <w:t>Гарриевна</w:t>
            </w:r>
            <w:proofErr w:type="spellEnd"/>
          </w:p>
        </w:tc>
        <w:tc>
          <w:tcPr>
            <w:tcW w:w="1134" w:type="dxa"/>
            <w:tcBorders>
              <w:top w:val="single" w:sz="4" w:space="0" w:color="auto"/>
              <w:left w:val="single" w:sz="4" w:space="0" w:color="auto"/>
              <w:bottom w:val="single" w:sz="4" w:space="0" w:color="auto"/>
              <w:right w:val="single" w:sz="4" w:space="0" w:color="auto"/>
            </w:tcBorders>
          </w:tcPr>
          <w:p w:rsidR="00C02752" w:rsidRPr="005163C7" w:rsidRDefault="00C02752" w:rsidP="00272283">
            <w:pPr>
              <w:jc w:val="center"/>
              <w:rPr>
                <w:rFonts w:eastAsia="Calibri"/>
                <w:sz w:val="24"/>
                <w:szCs w:val="24"/>
              </w:rPr>
            </w:pPr>
            <w:r>
              <w:rPr>
                <w:rFonts w:eastAsia="Calibri"/>
                <w:sz w:val="24"/>
                <w:szCs w:val="24"/>
              </w:rPr>
              <w:t>5</w:t>
            </w:r>
          </w:p>
        </w:tc>
        <w:tc>
          <w:tcPr>
            <w:tcW w:w="1196" w:type="dxa"/>
            <w:tcBorders>
              <w:top w:val="single" w:sz="4" w:space="0" w:color="auto"/>
              <w:left w:val="single" w:sz="4" w:space="0" w:color="auto"/>
              <w:bottom w:val="single" w:sz="4" w:space="0" w:color="auto"/>
              <w:right w:val="single" w:sz="4" w:space="0" w:color="auto"/>
            </w:tcBorders>
          </w:tcPr>
          <w:p w:rsidR="00C02752" w:rsidRPr="005163C7" w:rsidRDefault="00C02752" w:rsidP="00272283">
            <w:pPr>
              <w:jc w:val="center"/>
              <w:rPr>
                <w:rFonts w:eastAsia="Calibri"/>
                <w:sz w:val="24"/>
                <w:szCs w:val="24"/>
              </w:rPr>
            </w:pPr>
            <w:r>
              <w:rPr>
                <w:rFonts w:eastAsia="Calibri"/>
                <w:sz w:val="24"/>
                <w:szCs w:val="24"/>
              </w:rPr>
              <w:t>4</w:t>
            </w:r>
          </w:p>
        </w:tc>
        <w:tc>
          <w:tcPr>
            <w:tcW w:w="2915" w:type="dxa"/>
            <w:tcBorders>
              <w:top w:val="single" w:sz="4" w:space="0" w:color="auto"/>
              <w:left w:val="single" w:sz="4" w:space="0" w:color="auto"/>
              <w:bottom w:val="single" w:sz="4" w:space="0" w:color="auto"/>
              <w:right w:val="single" w:sz="4" w:space="0" w:color="auto"/>
            </w:tcBorders>
          </w:tcPr>
          <w:p w:rsidR="00C02752" w:rsidRPr="005163C7" w:rsidRDefault="00C02752" w:rsidP="00272283">
            <w:pPr>
              <w:jc w:val="center"/>
              <w:rPr>
                <w:rFonts w:eastAsia="Calibri"/>
                <w:sz w:val="24"/>
                <w:szCs w:val="24"/>
              </w:rPr>
            </w:pPr>
            <w:r>
              <w:rPr>
                <w:rFonts w:eastAsia="Calibri"/>
                <w:sz w:val="24"/>
                <w:szCs w:val="24"/>
              </w:rPr>
              <w:t>понизила</w:t>
            </w:r>
          </w:p>
        </w:tc>
      </w:tr>
      <w:tr w:rsidR="00C02752" w:rsidTr="00C02752">
        <w:tc>
          <w:tcPr>
            <w:tcW w:w="534" w:type="dxa"/>
            <w:tcBorders>
              <w:top w:val="single" w:sz="4" w:space="0" w:color="auto"/>
              <w:left w:val="single" w:sz="4" w:space="0" w:color="auto"/>
              <w:bottom w:val="single" w:sz="4" w:space="0" w:color="auto"/>
              <w:right w:val="single" w:sz="4" w:space="0" w:color="auto"/>
            </w:tcBorders>
            <w:hideMark/>
          </w:tcPr>
          <w:p w:rsidR="00C02752" w:rsidRPr="00C02752" w:rsidRDefault="00C02752" w:rsidP="00272283">
            <w:pPr>
              <w:jc w:val="center"/>
              <w:rPr>
                <w:rFonts w:eastAsia="Calibri"/>
                <w:sz w:val="24"/>
                <w:szCs w:val="24"/>
              </w:rPr>
            </w:pPr>
            <w:r>
              <w:rPr>
                <w:rFonts w:eastAsia="Calibri"/>
                <w:sz w:val="24"/>
                <w:szCs w:val="24"/>
              </w:rPr>
              <w:t>2</w:t>
            </w:r>
          </w:p>
        </w:tc>
        <w:tc>
          <w:tcPr>
            <w:tcW w:w="3685" w:type="dxa"/>
            <w:tcBorders>
              <w:top w:val="single" w:sz="4" w:space="0" w:color="auto"/>
              <w:left w:val="single" w:sz="4" w:space="0" w:color="auto"/>
              <w:bottom w:val="single" w:sz="4" w:space="0" w:color="auto"/>
              <w:right w:val="single" w:sz="4" w:space="0" w:color="auto"/>
            </w:tcBorders>
          </w:tcPr>
          <w:p w:rsidR="00C02752" w:rsidRPr="00C02752" w:rsidRDefault="00C02752" w:rsidP="00272283">
            <w:pPr>
              <w:jc w:val="center"/>
              <w:rPr>
                <w:rFonts w:eastAsia="Calibri"/>
                <w:sz w:val="24"/>
                <w:szCs w:val="24"/>
              </w:rPr>
            </w:pPr>
            <w:proofErr w:type="spellStart"/>
            <w:r w:rsidRPr="00C02752">
              <w:rPr>
                <w:rFonts w:eastAsia="Calibri"/>
                <w:sz w:val="24"/>
                <w:szCs w:val="24"/>
              </w:rPr>
              <w:t>Демирчян</w:t>
            </w:r>
            <w:proofErr w:type="spellEnd"/>
            <w:r w:rsidRPr="00C02752">
              <w:rPr>
                <w:rFonts w:eastAsia="Calibri"/>
                <w:sz w:val="24"/>
                <w:szCs w:val="24"/>
              </w:rPr>
              <w:t xml:space="preserve"> Алина Альбертовна</w:t>
            </w:r>
          </w:p>
        </w:tc>
        <w:tc>
          <w:tcPr>
            <w:tcW w:w="1134" w:type="dxa"/>
            <w:tcBorders>
              <w:top w:val="single" w:sz="4" w:space="0" w:color="auto"/>
              <w:left w:val="single" w:sz="4" w:space="0" w:color="auto"/>
              <w:bottom w:val="single" w:sz="4" w:space="0" w:color="auto"/>
              <w:right w:val="single" w:sz="4" w:space="0" w:color="auto"/>
            </w:tcBorders>
          </w:tcPr>
          <w:p w:rsidR="00C02752" w:rsidRPr="00C02752" w:rsidRDefault="00C02752" w:rsidP="00272283">
            <w:pPr>
              <w:jc w:val="center"/>
              <w:rPr>
                <w:rFonts w:eastAsia="Calibri"/>
                <w:sz w:val="24"/>
                <w:szCs w:val="24"/>
              </w:rPr>
            </w:pPr>
            <w:r w:rsidRPr="00C02752">
              <w:rPr>
                <w:rFonts w:eastAsia="Calibri"/>
                <w:sz w:val="24"/>
                <w:szCs w:val="24"/>
              </w:rPr>
              <w:t>5</w:t>
            </w:r>
          </w:p>
        </w:tc>
        <w:tc>
          <w:tcPr>
            <w:tcW w:w="1196" w:type="dxa"/>
            <w:tcBorders>
              <w:top w:val="single" w:sz="4" w:space="0" w:color="auto"/>
              <w:left w:val="single" w:sz="4" w:space="0" w:color="auto"/>
              <w:bottom w:val="single" w:sz="4" w:space="0" w:color="auto"/>
              <w:right w:val="single" w:sz="4" w:space="0" w:color="auto"/>
            </w:tcBorders>
          </w:tcPr>
          <w:p w:rsidR="00C02752" w:rsidRPr="00C02752" w:rsidRDefault="00C02752" w:rsidP="00272283">
            <w:pPr>
              <w:jc w:val="center"/>
              <w:rPr>
                <w:rFonts w:eastAsia="Calibri"/>
                <w:sz w:val="24"/>
                <w:szCs w:val="24"/>
              </w:rPr>
            </w:pPr>
            <w:r w:rsidRPr="00C02752">
              <w:rPr>
                <w:rFonts w:eastAsia="Calibri"/>
                <w:sz w:val="24"/>
                <w:szCs w:val="24"/>
              </w:rPr>
              <w:t>4</w:t>
            </w:r>
          </w:p>
        </w:tc>
        <w:tc>
          <w:tcPr>
            <w:tcW w:w="2915" w:type="dxa"/>
            <w:tcBorders>
              <w:top w:val="single" w:sz="4" w:space="0" w:color="auto"/>
              <w:left w:val="single" w:sz="4" w:space="0" w:color="auto"/>
              <w:bottom w:val="single" w:sz="4" w:space="0" w:color="auto"/>
              <w:right w:val="single" w:sz="4" w:space="0" w:color="auto"/>
            </w:tcBorders>
          </w:tcPr>
          <w:p w:rsidR="00C02752" w:rsidRPr="00C02752" w:rsidRDefault="00C02752" w:rsidP="00272283">
            <w:pPr>
              <w:jc w:val="center"/>
              <w:rPr>
                <w:rFonts w:eastAsia="Calibri"/>
                <w:sz w:val="24"/>
                <w:szCs w:val="24"/>
              </w:rPr>
            </w:pPr>
            <w:r w:rsidRPr="00C02752">
              <w:rPr>
                <w:rFonts w:eastAsia="Calibri"/>
                <w:sz w:val="24"/>
                <w:szCs w:val="24"/>
              </w:rPr>
              <w:t>понизила</w:t>
            </w:r>
          </w:p>
        </w:tc>
      </w:tr>
    </w:tbl>
    <w:p w:rsidR="00C02752" w:rsidRDefault="00C02752" w:rsidP="00BA1377">
      <w:pPr>
        <w:pStyle w:val="af0"/>
        <w:shd w:val="clear" w:color="auto" w:fill="FFFFFF"/>
        <w:spacing w:line="360" w:lineRule="auto"/>
        <w:jc w:val="both"/>
        <w:rPr>
          <w:rFonts w:ascii="Times New Roman" w:hAnsi="Times New Roman"/>
          <w:b/>
          <w:color w:val="000000"/>
          <w:sz w:val="28"/>
          <w:szCs w:val="28"/>
          <w:shd w:val="clear" w:color="auto" w:fill="FFFFFF"/>
        </w:rPr>
      </w:pPr>
    </w:p>
    <w:p w:rsidR="00BA1377" w:rsidRPr="00C02752" w:rsidRDefault="00BA1377" w:rsidP="00C02752">
      <w:pPr>
        <w:pStyle w:val="af0"/>
        <w:shd w:val="clear" w:color="auto" w:fill="FFFFFF"/>
        <w:jc w:val="both"/>
        <w:rPr>
          <w:rFonts w:ascii="Times New Roman" w:hAnsi="Times New Roman"/>
          <w:b/>
          <w:color w:val="000000"/>
          <w:sz w:val="28"/>
          <w:szCs w:val="28"/>
          <w:shd w:val="clear" w:color="auto" w:fill="FFFFFF"/>
        </w:rPr>
      </w:pPr>
      <w:r w:rsidRPr="00C02752">
        <w:rPr>
          <w:rFonts w:ascii="Times New Roman" w:hAnsi="Times New Roman"/>
          <w:b/>
          <w:color w:val="000000"/>
          <w:sz w:val="28"/>
          <w:szCs w:val="28"/>
          <w:shd w:val="clear" w:color="auto" w:fill="FFFFFF"/>
        </w:rPr>
        <w:t>Средний балл по итогам года -  5</w:t>
      </w:r>
    </w:p>
    <w:p w:rsidR="00BA1377" w:rsidRDefault="00BA1377" w:rsidP="00C02752">
      <w:pPr>
        <w:pStyle w:val="af0"/>
        <w:shd w:val="clear" w:color="auto" w:fill="FFFFFF"/>
        <w:jc w:val="both"/>
        <w:rPr>
          <w:rFonts w:ascii="Times New Roman" w:hAnsi="Times New Roman"/>
          <w:b/>
          <w:color w:val="000000"/>
          <w:sz w:val="28"/>
          <w:szCs w:val="28"/>
          <w:shd w:val="clear" w:color="auto" w:fill="FFFFFF"/>
        </w:rPr>
      </w:pPr>
      <w:r w:rsidRPr="00C02752">
        <w:rPr>
          <w:rFonts w:ascii="Times New Roman" w:hAnsi="Times New Roman"/>
          <w:b/>
          <w:color w:val="000000"/>
          <w:sz w:val="28"/>
          <w:szCs w:val="28"/>
          <w:shd w:val="clear" w:color="auto" w:fill="FFFFFF"/>
        </w:rPr>
        <w:t>Средний балл по итогам экзамена – 4</w:t>
      </w:r>
    </w:p>
    <w:p w:rsidR="00C02752" w:rsidRPr="00C02752" w:rsidRDefault="00C02752" w:rsidP="00C02752">
      <w:pPr>
        <w:ind w:left="-142" w:firstLine="142"/>
        <w:jc w:val="both"/>
        <w:rPr>
          <w:sz w:val="28"/>
          <w:szCs w:val="28"/>
        </w:rPr>
      </w:pPr>
      <w:r w:rsidRPr="00C02752">
        <w:rPr>
          <w:sz w:val="28"/>
          <w:szCs w:val="28"/>
        </w:rPr>
        <w:t xml:space="preserve">В целом, анализ выполнения заданий ОГЭ по литературе показывает, что уровень сформированности у </w:t>
      </w:r>
      <w:r>
        <w:rPr>
          <w:sz w:val="28"/>
          <w:szCs w:val="28"/>
        </w:rPr>
        <w:t xml:space="preserve">учащихся </w:t>
      </w:r>
      <w:r w:rsidRPr="00C02752">
        <w:rPr>
          <w:sz w:val="28"/>
          <w:szCs w:val="28"/>
        </w:rPr>
        <w:t>основных учебных умений, соответствующих важнейшим компетенциям (читательской, литературоведческой, коммуникативной), высокий.</w:t>
      </w:r>
    </w:p>
    <w:p w:rsidR="00C02752" w:rsidRDefault="00C02752" w:rsidP="00C02752">
      <w:pPr>
        <w:ind w:left="-142" w:firstLine="142"/>
        <w:jc w:val="both"/>
        <w:rPr>
          <w:sz w:val="28"/>
          <w:szCs w:val="28"/>
        </w:rPr>
      </w:pPr>
      <w:r w:rsidRPr="00C02752">
        <w:rPr>
          <w:sz w:val="28"/>
          <w:szCs w:val="28"/>
        </w:rPr>
        <w:t>Затруднение вызвали задания, связанные</w:t>
      </w:r>
      <w:r>
        <w:rPr>
          <w:sz w:val="28"/>
          <w:szCs w:val="28"/>
        </w:rPr>
        <w:t xml:space="preserve"> с</w:t>
      </w:r>
      <w:r w:rsidRPr="00C02752">
        <w:rPr>
          <w:sz w:val="28"/>
          <w:szCs w:val="28"/>
        </w:rPr>
        <w:t xml:space="preserve">: </w:t>
      </w:r>
    </w:p>
    <w:p w:rsidR="00C02752" w:rsidRDefault="00C02752" w:rsidP="00C02752">
      <w:pPr>
        <w:ind w:left="-142" w:firstLine="142"/>
        <w:jc w:val="both"/>
        <w:rPr>
          <w:sz w:val="28"/>
          <w:szCs w:val="28"/>
        </w:rPr>
      </w:pPr>
      <w:r w:rsidRPr="00C02752">
        <w:rPr>
          <w:sz w:val="28"/>
          <w:szCs w:val="28"/>
        </w:rPr>
        <w:t xml:space="preserve">- </w:t>
      </w:r>
      <w:r>
        <w:rPr>
          <w:sz w:val="28"/>
          <w:szCs w:val="28"/>
        </w:rPr>
        <w:t xml:space="preserve"> </w:t>
      </w:r>
      <w:r w:rsidRPr="00C02752">
        <w:rPr>
          <w:sz w:val="28"/>
          <w:szCs w:val="28"/>
        </w:rPr>
        <w:t>умением проводить сопоставительный анализ нескольких произведений;</w:t>
      </w:r>
    </w:p>
    <w:p w:rsidR="00C02752" w:rsidRDefault="00C02752" w:rsidP="00C02752">
      <w:pPr>
        <w:ind w:left="-142" w:firstLine="142"/>
        <w:jc w:val="both"/>
        <w:rPr>
          <w:sz w:val="28"/>
          <w:szCs w:val="28"/>
        </w:rPr>
      </w:pPr>
      <w:r w:rsidRPr="00C02752">
        <w:rPr>
          <w:sz w:val="28"/>
          <w:szCs w:val="28"/>
        </w:rPr>
        <w:t>- умением определять позицию автора.</w:t>
      </w:r>
    </w:p>
    <w:p w:rsidR="00C02752" w:rsidRPr="00C02752" w:rsidRDefault="00C02752" w:rsidP="00C02752">
      <w:pPr>
        <w:ind w:left="-142" w:firstLine="142"/>
        <w:jc w:val="both"/>
        <w:rPr>
          <w:sz w:val="28"/>
          <w:szCs w:val="28"/>
        </w:rPr>
      </w:pPr>
      <w:r w:rsidRPr="00C02752">
        <w:rPr>
          <w:sz w:val="28"/>
          <w:szCs w:val="28"/>
        </w:rPr>
        <w:t>В сочинени</w:t>
      </w:r>
      <w:r>
        <w:rPr>
          <w:sz w:val="28"/>
          <w:szCs w:val="28"/>
        </w:rPr>
        <w:t>ях были</w:t>
      </w:r>
      <w:r w:rsidRPr="00C02752">
        <w:rPr>
          <w:sz w:val="28"/>
          <w:szCs w:val="28"/>
        </w:rPr>
        <w:t xml:space="preserve"> допущены речевые ошибки.</w:t>
      </w:r>
    </w:p>
    <w:p w:rsidR="00C02752" w:rsidRDefault="00C02752" w:rsidP="005C2BBF">
      <w:pPr>
        <w:pStyle w:val="af0"/>
        <w:shd w:val="clear" w:color="auto" w:fill="FFFFFF"/>
        <w:jc w:val="both"/>
        <w:rPr>
          <w:rFonts w:ascii="Times New Roman" w:hAnsi="Times New Roman"/>
          <w:b/>
          <w:color w:val="000000"/>
          <w:sz w:val="28"/>
          <w:szCs w:val="28"/>
          <w:shd w:val="clear" w:color="auto" w:fill="FFFFFF"/>
        </w:rPr>
      </w:pPr>
      <w:r>
        <w:rPr>
          <w:rFonts w:ascii="Times New Roman" w:hAnsi="Times New Roman"/>
          <w:b/>
          <w:color w:val="000000"/>
          <w:sz w:val="28"/>
          <w:szCs w:val="28"/>
          <w:shd w:val="clear" w:color="auto" w:fill="FFFFFF"/>
        </w:rPr>
        <w:t>Рекомендации учителям русского языка и литературы:</w:t>
      </w:r>
    </w:p>
    <w:p w:rsidR="00C02752" w:rsidRPr="00C02752" w:rsidRDefault="00C02752" w:rsidP="005C2BBF">
      <w:pPr>
        <w:jc w:val="both"/>
        <w:rPr>
          <w:sz w:val="28"/>
          <w:szCs w:val="28"/>
        </w:rPr>
      </w:pPr>
      <w:r w:rsidRPr="00BF345D">
        <w:rPr>
          <w:sz w:val="24"/>
          <w:szCs w:val="24"/>
        </w:rPr>
        <w:t>1.</w:t>
      </w:r>
      <w:r w:rsidRPr="00C02752">
        <w:rPr>
          <w:sz w:val="28"/>
          <w:szCs w:val="28"/>
        </w:rPr>
        <w:t xml:space="preserve">Подготовить дидактический материал по литературе на основе заданий ФИПИ по вопросам, вызвавшим у </w:t>
      </w:r>
      <w:r w:rsidR="005C2BBF">
        <w:rPr>
          <w:sz w:val="28"/>
          <w:szCs w:val="28"/>
        </w:rPr>
        <w:t xml:space="preserve">учащихся </w:t>
      </w:r>
      <w:r w:rsidRPr="00C02752">
        <w:rPr>
          <w:sz w:val="28"/>
          <w:szCs w:val="28"/>
        </w:rPr>
        <w:t>затруднения.</w:t>
      </w:r>
    </w:p>
    <w:p w:rsidR="00C02752" w:rsidRDefault="00C02752" w:rsidP="005C2BBF">
      <w:pPr>
        <w:jc w:val="both"/>
        <w:rPr>
          <w:sz w:val="28"/>
          <w:szCs w:val="28"/>
        </w:rPr>
      </w:pPr>
      <w:r w:rsidRPr="00C02752">
        <w:rPr>
          <w:sz w:val="28"/>
          <w:szCs w:val="28"/>
        </w:rPr>
        <w:t xml:space="preserve">2. При подготовке </w:t>
      </w:r>
      <w:r w:rsidR="005C2BBF">
        <w:rPr>
          <w:sz w:val="28"/>
          <w:szCs w:val="28"/>
        </w:rPr>
        <w:t xml:space="preserve"> учащихся </w:t>
      </w:r>
      <w:r w:rsidRPr="00C02752">
        <w:rPr>
          <w:sz w:val="28"/>
          <w:szCs w:val="28"/>
        </w:rPr>
        <w:t>к экзамену по литературе следует обратить особое внимание на сопоставление художественных произведений, определение авторской позиции предложенного текста, речевые ошибки.</w:t>
      </w:r>
    </w:p>
    <w:p w:rsidR="00DA7AB5" w:rsidRDefault="00551F48" w:rsidP="00165580">
      <w:pPr>
        <w:ind w:firstLine="709"/>
        <w:jc w:val="both"/>
        <w:rPr>
          <w:sz w:val="28"/>
          <w:szCs w:val="28"/>
        </w:rPr>
      </w:pPr>
      <w:r w:rsidRPr="00C02752">
        <w:rPr>
          <w:sz w:val="28"/>
          <w:szCs w:val="28"/>
        </w:rPr>
        <w:t>Анализ результатов</w:t>
      </w:r>
      <w:r w:rsidR="00AC5D38" w:rsidRPr="00C02752">
        <w:rPr>
          <w:sz w:val="28"/>
          <w:szCs w:val="28"/>
        </w:rPr>
        <w:t xml:space="preserve"> государственной</w:t>
      </w:r>
      <w:r w:rsidR="00AC2AF3" w:rsidRPr="00C02752">
        <w:rPr>
          <w:sz w:val="28"/>
          <w:szCs w:val="28"/>
        </w:rPr>
        <w:t xml:space="preserve"> </w:t>
      </w:r>
      <w:r w:rsidRPr="00C02752">
        <w:rPr>
          <w:sz w:val="28"/>
          <w:szCs w:val="28"/>
        </w:rPr>
        <w:t>итоговой аттестации</w:t>
      </w:r>
      <w:r w:rsidRPr="00B40A3C">
        <w:rPr>
          <w:sz w:val="28"/>
          <w:szCs w:val="28"/>
        </w:rPr>
        <w:t xml:space="preserve"> показал, что </w:t>
      </w:r>
      <w:r w:rsidR="00DA7AB5">
        <w:rPr>
          <w:sz w:val="28"/>
          <w:szCs w:val="28"/>
        </w:rPr>
        <w:t xml:space="preserve">все выпускники 9-х классов успешно освоили образовательные программы основного общего образования. </w:t>
      </w:r>
    </w:p>
    <w:tbl>
      <w:tblPr>
        <w:tblW w:w="1231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4A0" w:firstRow="1" w:lastRow="0" w:firstColumn="1" w:lastColumn="0" w:noHBand="0" w:noVBand="1"/>
      </w:tblPr>
      <w:tblGrid>
        <w:gridCol w:w="709"/>
        <w:gridCol w:w="3237"/>
        <w:gridCol w:w="1134"/>
        <w:gridCol w:w="1560"/>
        <w:gridCol w:w="1275"/>
        <w:gridCol w:w="1134"/>
        <w:gridCol w:w="1560"/>
        <w:gridCol w:w="1701"/>
      </w:tblGrid>
      <w:tr w:rsidR="00DA7AB5" w:rsidRPr="00931BA3" w:rsidTr="00BD1840">
        <w:trPr>
          <w:trHeight w:val="495"/>
          <w:jc w:val="center"/>
        </w:trPr>
        <w:tc>
          <w:tcPr>
            <w:tcW w:w="709" w:type="dxa"/>
            <w:vMerge w:val="restart"/>
            <w:shd w:val="clear" w:color="auto" w:fill="auto"/>
          </w:tcPr>
          <w:p w:rsidR="00DA7AB5" w:rsidRPr="007155FC" w:rsidRDefault="00DA7AB5" w:rsidP="007155FC">
            <w:pPr>
              <w:pStyle w:val="a8"/>
              <w:spacing w:after="0" w:line="240" w:lineRule="auto"/>
              <w:ind w:left="0"/>
              <w:jc w:val="center"/>
              <w:rPr>
                <w:rFonts w:ascii="Times New Roman" w:hAnsi="Times New Roman"/>
                <w:caps/>
                <w:sz w:val="24"/>
                <w:szCs w:val="24"/>
              </w:rPr>
            </w:pPr>
            <w:r w:rsidRPr="007155FC">
              <w:rPr>
                <w:rFonts w:ascii="Times New Roman" w:hAnsi="Times New Roman"/>
                <w:caps/>
                <w:sz w:val="24"/>
                <w:szCs w:val="24"/>
              </w:rPr>
              <w:t xml:space="preserve">№ </w:t>
            </w:r>
            <w:r w:rsidR="00272283">
              <w:rPr>
                <w:rFonts w:ascii="Times New Roman" w:hAnsi="Times New Roman"/>
                <w:caps/>
                <w:sz w:val="24"/>
                <w:szCs w:val="24"/>
              </w:rPr>
              <w:t>п/п</w:t>
            </w:r>
          </w:p>
        </w:tc>
        <w:tc>
          <w:tcPr>
            <w:tcW w:w="3237" w:type="dxa"/>
            <w:vMerge w:val="restart"/>
            <w:shd w:val="clear" w:color="auto" w:fill="auto"/>
          </w:tcPr>
          <w:p w:rsidR="00272283" w:rsidRDefault="00272283" w:rsidP="00272283">
            <w:pPr>
              <w:pStyle w:val="a8"/>
              <w:spacing w:after="0" w:line="240" w:lineRule="auto"/>
              <w:ind w:left="0"/>
              <w:rPr>
                <w:rFonts w:ascii="Times New Roman" w:hAnsi="Times New Roman"/>
                <w:b/>
                <w:caps/>
                <w:sz w:val="24"/>
                <w:szCs w:val="24"/>
              </w:rPr>
            </w:pPr>
          </w:p>
          <w:p w:rsidR="00272283" w:rsidRDefault="00272283" w:rsidP="00272283">
            <w:pPr>
              <w:pStyle w:val="a8"/>
              <w:spacing w:after="0" w:line="240" w:lineRule="auto"/>
              <w:ind w:left="0"/>
              <w:rPr>
                <w:rFonts w:ascii="Times New Roman" w:hAnsi="Times New Roman"/>
                <w:b/>
                <w:caps/>
                <w:sz w:val="24"/>
                <w:szCs w:val="24"/>
              </w:rPr>
            </w:pPr>
          </w:p>
          <w:p w:rsidR="00DA7AB5" w:rsidRPr="007155FC" w:rsidRDefault="00DA7AB5" w:rsidP="00272283">
            <w:pPr>
              <w:pStyle w:val="a8"/>
              <w:spacing w:after="0" w:line="240" w:lineRule="auto"/>
              <w:ind w:left="0"/>
              <w:jc w:val="center"/>
              <w:rPr>
                <w:rFonts w:ascii="Times New Roman" w:hAnsi="Times New Roman"/>
                <w:b/>
                <w:caps/>
                <w:sz w:val="24"/>
                <w:szCs w:val="24"/>
              </w:rPr>
            </w:pPr>
            <w:r w:rsidRPr="007155FC">
              <w:rPr>
                <w:rFonts w:ascii="Times New Roman" w:hAnsi="Times New Roman"/>
                <w:b/>
                <w:caps/>
                <w:sz w:val="24"/>
                <w:szCs w:val="24"/>
              </w:rPr>
              <w:t>предмет</w:t>
            </w:r>
          </w:p>
        </w:tc>
        <w:tc>
          <w:tcPr>
            <w:tcW w:w="8364" w:type="dxa"/>
            <w:gridSpan w:val="6"/>
            <w:shd w:val="clear" w:color="auto" w:fill="auto"/>
          </w:tcPr>
          <w:p w:rsidR="00DA7AB5" w:rsidRPr="007155FC" w:rsidRDefault="00DA7AB5" w:rsidP="007155FC">
            <w:pPr>
              <w:pStyle w:val="a8"/>
              <w:spacing w:after="0" w:line="240" w:lineRule="auto"/>
              <w:ind w:left="0"/>
              <w:jc w:val="center"/>
              <w:rPr>
                <w:rFonts w:ascii="Times New Roman" w:hAnsi="Times New Roman"/>
                <w:b/>
                <w:caps/>
                <w:sz w:val="24"/>
                <w:szCs w:val="24"/>
              </w:rPr>
            </w:pPr>
            <w:r w:rsidRPr="007155FC">
              <w:rPr>
                <w:rFonts w:ascii="Times New Roman" w:hAnsi="Times New Roman"/>
                <w:b/>
                <w:caps/>
                <w:sz w:val="24"/>
                <w:szCs w:val="24"/>
              </w:rPr>
              <w:t>Количество участников, получивших отметку</w:t>
            </w:r>
          </w:p>
        </w:tc>
      </w:tr>
      <w:tr w:rsidR="00DA7AB5" w:rsidRPr="00931BA3" w:rsidTr="00BD1840">
        <w:trPr>
          <w:trHeight w:val="495"/>
          <w:jc w:val="center"/>
        </w:trPr>
        <w:tc>
          <w:tcPr>
            <w:tcW w:w="709" w:type="dxa"/>
            <w:vMerge/>
            <w:shd w:val="clear" w:color="auto" w:fill="auto"/>
          </w:tcPr>
          <w:p w:rsidR="00DA7AB5" w:rsidRPr="007155FC" w:rsidRDefault="00DA7AB5" w:rsidP="007155FC">
            <w:pPr>
              <w:pStyle w:val="a8"/>
              <w:spacing w:after="0" w:line="240" w:lineRule="auto"/>
              <w:ind w:left="0"/>
              <w:jc w:val="both"/>
              <w:rPr>
                <w:rFonts w:ascii="Times New Roman" w:hAnsi="Times New Roman"/>
                <w:sz w:val="24"/>
                <w:szCs w:val="24"/>
              </w:rPr>
            </w:pPr>
          </w:p>
        </w:tc>
        <w:tc>
          <w:tcPr>
            <w:tcW w:w="3237" w:type="dxa"/>
            <w:vMerge/>
            <w:shd w:val="clear" w:color="auto" w:fill="auto"/>
          </w:tcPr>
          <w:p w:rsidR="00DA7AB5" w:rsidRPr="007155FC" w:rsidRDefault="00DA7AB5" w:rsidP="007155FC">
            <w:pPr>
              <w:pStyle w:val="a8"/>
              <w:spacing w:after="0" w:line="240" w:lineRule="auto"/>
              <w:ind w:left="0"/>
              <w:jc w:val="both"/>
              <w:rPr>
                <w:rFonts w:ascii="Times New Roman" w:hAnsi="Times New Roman"/>
                <w:sz w:val="24"/>
                <w:szCs w:val="24"/>
              </w:rPr>
            </w:pPr>
          </w:p>
        </w:tc>
        <w:tc>
          <w:tcPr>
            <w:tcW w:w="1134" w:type="dxa"/>
            <w:shd w:val="clear" w:color="auto" w:fill="auto"/>
          </w:tcPr>
          <w:p w:rsidR="00DA7AB5" w:rsidRPr="00272283" w:rsidRDefault="00DA7AB5" w:rsidP="007155FC">
            <w:pPr>
              <w:pStyle w:val="a8"/>
              <w:spacing w:after="0" w:line="240" w:lineRule="auto"/>
              <w:ind w:left="0"/>
              <w:jc w:val="center"/>
              <w:rPr>
                <w:rFonts w:ascii="Times New Roman" w:hAnsi="Times New Roman"/>
                <w:b/>
                <w:bCs/>
                <w:sz w:val="24"/>
                <w:szCs w:val="24"/>
              </w:rPr>
            </w:pPr>
            <w:r w:rsidRPr="00272283">
              <w:rPr>
                <w:rFonts w:ascii="Times New Roman" w:hAnsi="Times New Roman"/>
                <w:b/>
                <w:bCs/>
                <w:sz w:val="24"/>
                <w:szCs w:val="24"/>
              </w:rPr>
              <w:t>"2"</w:t>
            </w:r>
          </w:p>
        </w:tc>
        <w:tc>
          <w:tcPr>
            <w:tcW w:w="1560" w:type="dxa"/>
            <w:shd w:val="clear" w:color="auto" w:fill="auto"/>
          </w:tcPr>
          <w:p w:rsidR="00DA7AB5" w:rsidRPr="00272283" w:rsidRDefault="00DA7AB5" w:rsidP="007155FC">
            <w:pPr>
              <w:pStyle w:val="a8"/>
              <w:spacing w:after="0" w:line="240" w:lineRule="auto"/>
              <w:ind w:left="0"/>
              <w:jc w:val="center"/>
              <w:rPr>
                <w:rFonts w:ascii="Times New Roman" w:hAnsi="Times New Roman"/>
                <w:b/>
                <w:bCs/>
                <w:sz w:val="24"/>
                <w:szCs w:val="24"/>
              </w:rPr>
            </w:pPr>
            <w:r w:rsidRPr="00272283">
              <w:rPr>
                <w:rFonts w:ascii="Times New Roman" w:hAnsi="Times New Roman"/>
                <w:b/>
                <w:bCs/>
                <w:sz w:val="24"/>
                <w:szCs w:val="24"/>
              </w:rPr>
              <w:t>"3"</w:t>
            </w:r>
          </w:p>
        </w:tc>
        <w:tc>
          <w:tcPr>
            <w:tcW w:w="1275" w:type="dxa"/>
            <w:shd w:val="clear" w:color="auto" w:fill="auto"/>
          </w:tcPr>
          <w:p w:rsidR="00DA7AB5" w:rsidRPr="00272283" w:rsidRDefault="00DA7AB5" w:rsidP="007155FC">
            <w:pPr>
              <w:pStyle w:val="a8"/>
              <w:spacing w:after="0" w:line="240" w:lineRule="auto"/>
              <w:ind w:left="0"/>
              <w:jc w:val="center"/>
              <w:rPr>
                <w:rFonts w:ascii="Times New Roman" w:hAnsi="Times New Roman"/>
                <w:b/>
                <w:bCs/>
                <w:sz w:val="24"/>
                <w:szCs w:val="24"/>
              </w:rPr>
            </w:pPr>
            <w:r w:rsidRPr="00272283">
              <w:rPr>
                <w:rFonts w:ascii="Times New Roman" w:hAnsi="Times New Roman"/>
                <w:b/>
                <w:bCs/>
                <w:sz w:val="24"/>
                <w:szCs w:val="24"/>
              </w:rPr>
              <w:t>"4"</w:t>
            </w:r>
          </w:p>
        </w:tc>
        <w:tc>
          <w:tcPr>
            <w:tcW w:w="1134" w:type="dxa"/>
            <w:shd w:val="clear" w:color="auto" w:fill="auto"/>
          </w:tcPr>
          <w:p w:rsidR="00DA7AB5" w:rsidRPr="00272283" w:rsidRDefault="00DA7AB5" w:rsidP="007155FC">
            <w:pPr>
              <w:pStyle w:val="a8"/>
              <w:spacing w:after="0" w:line="240" w:lineRule="auto"/>
              <w:ind w:left="0"/>
              <w:jc w:val="center"/>
              <w:rPr>
                <w:rFonts w:ascii="Times New Roman" w:hAnsi="Times New Roman"/>
                <w:b/>
                <w:bCs/>
                <w:sz w:val="24"/>
                <w:szCs w:val="24"/>
              </w:rPr>
            </w:pPr>
            <w:r w:rsidRPr="00272283">
              <w:rPr>
                <w:rFonts w:ascii="Times New Roman" w:hAnsi="Times New Roman"/>
                <w:b/>
                <w:bCs/>
                <w:sz w:val="24"/>
                <w:szCs w:val="24"/>
              </w:rPr>
              <w:t>"5"</w:t>
            </w:r>
          </w:p>
        </w:tc>
        <w:tc>
          <w:tcPr>
            <w:tcW w:w="1560" w:type="dxa"/>
            <w:shd w:val="clear" w:color="auto" w:fill="auto"/>
          </w:tcPr>
          <w:p w:rsidR="00DA7AB5" w:rsidRPr="00272283" w:rsidRDefault="00DA7AB5" w:rsidP="007155FC">
            <w:pPr>
              <w:pStyle w:val="a8"/>
              <w:spacing w:after="0" w:line="240" w:lineRule="auto"/>
              <w:ind w:left="0"/>
              <w:jc w:val="center"/>
              <w:rPr>
                <w:rFonts w:ascii="Times New Roman" w:hAnsi="Times New Roman"/>
                <w:b/>
                <w:bCs/>
                <w:sz w:val="24"/>
                <w:szCs w:val="24"/>
              </w:rPr>
            </w:pPr>
            <w:r w:rsidRPr="00272283">
              <w:rPr>
                <w:rFonts w:ascii="Times New Roman" w:hAnsi="Times New Roman"/>
                <w:b/>
                <w:bCs/>
                <w:sz w:val="24"/>
                <w:szCs w:val="24"/>
              </w:rPr>
              <w:t xml:space="preserve">"4" и "5" </w:t>
            </w:r>
            <w:r w:rsidRPr="00272283">
              <w:rPr>
                <w:rFonts w:ascii="Times New Roman" w:hAnsi="Times New Roman"/>
                <w:b/>
                <w:bCs/>
                <w:sz w:val="24"/>
                <w:szCs w:val="24"/>
              </w:rPr>
              <w:br/>
              <w:t xml:space="preserve">(качество </w:t>
            </w:r>
            <w:r w:rsidRPr="00272283">
              <w:rPr>
                <w:rFonts w:ascii="Times New Roman" w:hAnsi="Times New Roman"/>
                <w:b/>
                <w:bCs/>
                <w:sz w:val="24"/>
                <w:szCs w:val="24"/>
              </w:rPr>
              <w:br/>
              <w:t>обучения)</w:t>
            </w:r>
          </w:p>
        </w:tc>
        <w:tc>
          <w:tcPr>
            <w:tcW w:w="1701" w:type="dxa"/>
            <w:shd w:val="clear" w:color="auto" w:fill="auto"/>
          </w:tcPr>
          <w:p w:rsidR="00DA7AB5" w:rsidRPr="00272283" w:rsidRDefault="00DA7AB5" w:rsidP="007155FC">
            <w:pPr>
              <w:pStyle w:val="a8"/>
              <w:spacing w:after="0" w:line="240" w:lineRule="auto"/>
              <w:ind w:left="0"/>
              <w:jc w:val="center"/>
              <w:rPr>
                <w:rFonts w:ascii="Times New Roman" w:hAnsi="Times New Roman"/>
                <w:b/>
                <w:bCs/>
                <w:sz w:val="24"/>
                <w:szCs w:val="24"/>
              </w:rPr>
            </w:pPr>
            <w:r w:rsidRPr="00272283">
              <w:rPr>
                <w:rFonts w:ascii="Times New Roman" w:hAnsi="Times New Roman"/>
                <w:b/>
                <w:bCs/>
                <w:sz w:val="24"/>
                <w:szCs w:val="24"/>
              </w:rPr>
              <w:t xml:space="preserve">"3","4" и "5" </w:t>
            </w:r>
            <w:r w:rsidRPr="00272283">
              <w:rPr>
                <w:rFonts w:ascii="Times New Roman" w:hAnsi="Times New Roman"/>
                <w:b/>
                <w:bCs/>
                <w:sz w:val="24"/>
                <w:szCs w:val="24"/>
              </w:rPr>
              <w:br/>
              <w:t xml:space="preserve">(уровень </w:t>
            </w:r>
            <w:r w:rsidRPr="00272283">
              <w:rPr>
                <w:rFonts w:ascii="Times New Roman" w:hAnsi="Times New Roman"/>
                <w:b/>
                <w:bCs/>
                <w:sz w:val="24"/>
                <w:szCs w:val="24"/>
              </w:rPr>
              <w:br/>
              <w:t>обученности)</w:t>
            </w:r>
          </w:p>
        </w:tc>
      </w:tr>
      <w:tr w:rsidR="00DA7AB5" w:rsidRPr="00931BA3" w:rsidTr="00BD1840">
        <w:trPr>
          <w:trHeight w:val="325"/>
          <w:jc w:val="center"/>
        </w:trPr>
        <w:tc>
          <w:tcPr>
            <w:tcW w:w="709" w:type="dxa"/>
            <w:shd w:val="clear" w:color="auto" w:fill="auto"/>
          </w:tcPr>
          <w:p w:rsidR="00DA7AB5" w:rsidRPr="007155FC" w:rsidRDefault="00DA7AB5" w:rsidP="007155FC">
            <w:pPr>
              <w:pStyle w:val="a8"/>
              <w:numPr>
                <w:ilvl w:val="0"/>
                <w:numId w:val="31"/>
              </w:numPr>
              <w:spacing w:after="0" w:line="240" w:lineRule="auto"/>
              <w:jc w:val="center"/>
              <w:rPr>
                <w:rFonts w:ascii="Times New Roman" w:hAnsi="Times New Roman"/>
                <w:sz w:val="24"/>
                <w:szCs w:val="24"/>
              </w:rPr>
            </w:pPr>
          </w:p>
        </w:tc>
        <w:tc>
          <w:tcPr>
            <w:tcW w:w="3237" w:type="dxa"/>
            <w:shd w:val="clear" w:color="auto" w:fill="auto"/>
          </w:tcPr>
          <w:p w:rsidR="00DA7AB5" w:rsidRPr="00BD1840" w:rsidRDefault="00DA7AB5" w:rsidP="00BD1840">
            <w:pPr>
              <w:spacing w:after="120"/>
              <w:ind w:left="153"/>
              <w:contextualSpacing/>
              <w:rPr>
                <w:rFonts w:eastAsia="MS Mincho"/>
                <w:bCs/>
                <w:sz w:val="24"/>
                <w:szCs w:val="24"/>
              </w:rPr>
            </w:pPr>
            <w:r w:rsidRPr="00BD1840">
              <w:rPr>
                <w:rFonts w:eastAsia="MS Mincho"/>
                <w:bCs/>
                <w:sz w:val="24"/>
                <w:szCs w:val="24"/>
              </w:rPr>
              <w:t>Русский язык</w:t>
            </w:r>
          </w:p>
        </w:tc>
        <w:tc>
          <w:tcPr>
            <w:tcW w:w="1134" w:type="dxa"/>
            <w:shd w:val="clear" w:color="auto" w:fill="auto"/>
          </w:tcPr>
          <w:p w:rsidR="00DA7AB5" w:rsidRPr="007155FC" w:rsidRDefault="00DA7AB5" w:rsidP="00272283">
            <w:pPr>
              <w:pStyle w:val="a8"/>
              <w:spacing w:after="0" w:line="240" w:lineRule="auto"/>
              <w:ind w:left="0"/>
              <w:jc w:val="center"/>
              <w:rPr>
                <w:rFonts w:ascii="Times New Roman" w:hAnsi="Times New Roman"/>
                <w:sz w:val="24"/>
                <w:szCs w:val="24"/>
              </w:rPr>
            </w:pPr>
            <w:r w:rsidRPr="007155FC">
              <w:rPr>
                <w:rFonts w:ascii="Times New Roman" w:hAnsi="Times New Roman"/>
                <w:sz w:val="24"/>
                <w:szCs w:val="24"/>
              </w:rPr>
              <w:t>0</w:t>
            </w:r>
          </w:p>
        </w:tc>
        <w:tc>
          <w:tcPr>
            <w:tcW w:w="1560" w:type="dxa"/>
            <w:shd w:val="clear" w:color="auto" w:fill="auto"/>
          </w:tcPr>
          <w:p w:rsidR="00DA7AB5" w:rsidRPr="007155FC" w:rsidRDefault="00DA7AB5" w:rsidP="00272283">
            <w:pPr>
              <w:pStyle w:val="a8"/>
              <w:spacing w:after="0" w:line="240" w:lineRule="auto"/>
              <w:ind w:left="0"/>
              <w:jc w:val="center"/>
              <w:rPr>
                <w:rFonts w:ascii="Times New Roman" w:hAnsi="Times New Roman"/>
                <w:sz w:val="24"/>
                <w:szCs w:val="24"/>
              </w:rPr>
            </w:pPr>
            <w:r w:rsidRPr="007155FC">
              <w:rPr>
                <w:rFonts w:ascii="Times New Roman" w:hAnsi="Times New Roman"/>
                <w:sz w:val="24"/>
                <w:szCs w:val="24"/>
              </w:rPr>
              <w:t>19</w:t>
            </w:r>
          </w:p>
        </w:tc>
        <w:tc>
          <w:tcPr>
            <w:tcW w:w="1275" w:type="dxa"/>
            <w:shd w:val="clear" w:color="auto" w:fill="auto"/>
          </w:tcPr>
          <w:p w:rsidR="00DA7AB5" w:rsidRPr="007155FC" w:rsidRDefault="00DA7AB5" w:rsidP="00272283">
            <w:pPr>
              <w:pStyle w:val="a8"/>
              <w:spacing w:after="0" w:line="240" w:lineRule="auto"/>
              <w:ind w:left="0"/>
              <w:jc w:val="center"/>
              <w:rPr>
                <w:rFonts w:ascii="Times New Roman" w:hAnsi="Times New Roman"/>
                <w:sz w:val="24"/>
                <w:szCs w:val="24"/>
              </w:rPr>
            </w:pPr>
            <w:r w:rsidRPr="007155FC">
              <w:rPr>
                <w:rFonts w:ascii="Times New Roman" w:hAnsi="Times New Roman"/>
                <w:sz w:val="24"/>
                <w:szCs w:val="24"/>
              </w:rPr>
              <w:t>34</w:t>
            </w:r>
          </w:p>
        </w:tc>
        <w:tc>
          <w:tcPr>
            <w:tcW w:w="1134" w:type="dxa"/>
            <w:shd w:val="clear" w:color="auto" w:fill="auto"/>
          </w:tcPr>
          <w:p w:rsidR="00DA7AB5" w:rsidRPr="007155FC" w:rsidRDefault="00DA7AB5" w:rsidP="00272283">
            <w:pPr>
              <w:pStyle w:val="a8"/>
              <w:spacing w:after="0" w:line="240" w:lineRule="auto"/>
              <w:ind w:left="0"/>
              <w:jc w:val="center"/>
              <w:rPr>
                <w:rFonts w:ascii="Times New Roman" w:hAnsi="Times New Roman"/>
                <w:sz w:val="24"/>
                <w:szCs w:val="24"/>
              </w:rPr>
            </w:pPr>
            <w:r w:rsidRPr="007155FC">
              <w:rPr>
                <w:rFonts w:ascii="Times New Roman" w:hAnsi="Times New Roman"/>
                <w:sz w:val="24"/>
                <w:szCs w:val="24"/>
              </w:rPr>
              <w:t>56</w:t>
            </w:r>
          </w:p>
        </w:tc>
        <w:tc>
          <w:tcPr>
            <w:tcW w:w="1560" w:type="dxa"/>
            <w:shd w:val="clear" w:color="auto" w:fill="auto"/>
          </w:tcPr>
          <w:p w:rsidR="00DA7AB5" w:rsidRPr="007155FC" w:rsidRDefault="00DA7AB5" w:rsidP="00272283">
            <w:pPr>
              <w:pStyle w:val="a8"/>
              <w:spacing w:after="0" w:line="240" w:lineRule="auto"/>
              <w:ind w:left="0"/>
              <w:jc w:val="center"/>
              <w:rPr>
                <w:rFonts w:ascii="Times New Roman" w:hAnsi="Times New Roman"/>
                <w:sz w:val="24"/>
                <w:szCs w:val="24"/>
              </w:rPr>
            </w:pPr>
            <w:r w:rsidRPr="007155FC">
              <w:rPr>
                <w:rFonts w:ascii="Times New Roman" w:hAnsi="Times New Roman"/>
                <w:sz w:val="24"/>
                <w:szCs w:val="24"/>
              </w:rPr>
              <w:t>83%</w:t>
            </w:r>
          </w:p>
        </w:tc>
        <w:tc>
          <w:tcPr>
            <w:tcW w:w="1701" w:type="dxa"/>
            <w:shd w:val="clear" w:color="auto" w:fill="auto"/>
          </w:tcPr>
          <w:p w:rsidR="00DA7AB5" w:rsidRPr="007155FC" w:rsidRDefault="00DA7AB5" w:rsidP="00272283">
            <w:pPr>
              <w:pStyle w:val="a8"/>
              <w:spacing w:after="0" w:line="240" w:lineRule="auto"/>
              <w:ind w:left="0"/>
              <w:jc w:val="center"/>
              <w:rPr>
                <w:rFonts w:ascii="Times New Roman" w:hAnsi="Times New Roman"/>
                <w:sz w:val="24"/>
                <w:szCs w:val="24"/>
              </w:rPr>
            </w:pPr>
            <w:r w:rsidRPr="007155FC">
              <w:rPr>
                <w:rFonts w:ascii="Times New Roman" w:hAnsi="Times New Roman"/>
                <w:sz w:val="24"/>
                <w:szCs w:val="24"/>
              </w:rPr>
              <w:t>100%</w:t>
            </w:r>
          </w:p>
        </w:tc>
      </w:tr>
      <w:tr w:rsidR="00DA7AB5" w:rsidRPr="00931BA3" w:rsidTr="00BD1840">
        <w:trPr>
          <w:jc w:val="center"/>
        </w:trPr>
        <w:tc>
          <w:tcPr>
            <w:tcW w:w="709" w:type="dxa"/>
            <w:shd w:val="clear" w:color="auto" w:fill="auto"/>
          </w:tcPr>
          <w:p w:rsidR="00DA7AB5" w:rsidRPr="007155FC" w:rsidRDefault="00DA7AB5" w:rsidP="007155FC">
            <w:pPr>
              <w:pStyle w:val="a8"/>
              <w:numPr>
                <w:ilvl w:val="0"/>
                <w:numId w:val="31"/>
              </w:numPr>
              <w:jc w:val="center"/>
              <w:rPr>
                <w:rFonts w:ascii="Times New Roman" w:hAnsi="Times New Roman"/>
                <w:sz w:val="24"/>
                <w:szCs w:val="24"/>
              </w:rPr>
            </w:pPr>
          </w:p>
        </w:tc>
        <w:tc>
          <w:tcPr>
            <w:tcW w:w="3237" w:type="dxa"/>
            <w:shd w:val="clear" w:color="auto" w:fill="auto"/>
          </w:tcPr>
          <w:p w:rsidR="00DA7AB5" w:rsidRPr="00BD1840" w:rsidRDefault="00DA7AB5" w:rsidP="00BD1840">
            <w:pPr>
              <w:spacing w:after="120"/>
              <w:ind w:left="153"/>
              <w:contextualSpacing/>
              <w:rPr>
                <w:rFonts w:eastAsia="MS Mincho"/>
                <w:bCs/>
                <w:sz w:val="24"/>
                <w:szCs w:val="24"/>
              </w:rPr>
            </w:pPr>
            <w:r w:rsidRPr="00BD1840">
              <w:rPr>
                <w:rFonts w:eastAsia="MS Mincho"/>
                <w:bCs/>
                <w:sz w:val="24"/>
                <w:szCs w:val="24"/>
              </w:rPr>
              <w:t>Алгебра</w:t>
            </w:r>
          </w:p>
        </w:tc>
        <w:tc>
          <w:tcPr>
            <w:tcW w:w="1134" w:type="dxa"/>
            <w:shd w:val="clear" w:color="auto" w:fill="auto"/>
          </w:tcPr>
          <w:p w:rsidR="00DA7AB5" w:rsidRPr="007155FC" w:rsidRDefault="00DA7AB5" w:rsidP="00272283">
            <w:pPr>
              <w:pStyle w:val="a8"/>
              <w:spacing w:after="0" w:line="240" w:lineRule="auto"/>
              <w:ind w:left="0"/>
              <w:jc w:val="center"/>
              <w:rPr>
                <w:rFonts w:ascii="Times New Roman" w:hAnsi="Times New Roman"/>
                <w:sz w:val="24"/>
                <w:szCs w:val="24"/>
              </w:rPr>
            </w:pPr>
            <w:r w:rsidRPr="007155FC">
              <w:rPr>
                <w:rFonts w:ascii="Times New Roman" w:hAnsi="Times New Roman"/>
                <w:sz w:val="24"/>
                <w:szCs w:val="24"/>
              </w:rPr>
              <w:t>0</w:t>
            </w:r>
          </w:p>
        </w:tc>
        <w:tc>
          <w:tcPr>
            <w:tcW w:w="1560" w:type="dxa"/>
            <w:shd w:val="clear" w:color="auto" w:fill="auto"/>
          </w:tcPr>
          <w:p w:rsidR="00DA7AB5" w:rsidRPr="007155FC" w:rsidRDefault="00DA7AB5" w:rsidP="00272283">
            <w:pPr>
              <w:pStyle w:val="a8"/>
              <w:spacing w:after="0" w:line="240" w:lineRule="auto"/>
              <w:ind w:left="0"/>
              <w:jc w:val="center"/>
              <w:rPr>
                <w:rFonts w:ascii="Times New Roman" w:hAnsi="Times New Roman"/>
                <w:sz w:val="24"/>
                <w:szCs w:val="24"/>
              </w:rPr>
            </w:pPr>
            <w:r w:rsidRPr="007155FC">
              <w:rPr>
                <w:rFonts w:ascii="Times New Roman" w:hAnsi="Times New Roman"/>
                <w:sz w:val="24"/>
                <w:szCs w:val="24"/>
              </w:rPr>
              <w:t>19</w:t>
            </w:r>
          </w:p>
        </w:tc>
        <w:tc>
          <w:tcPr>
            <w:tcW w:w="1275" w:type="dxa"/>
            <w:shd w:val="clear" w:color="auto" w:fill="auto"/>
          </w:tcPr>
          <w:p w:rsidR="00DA7AB5" w:rsidRPr="007155FC" w:rsidRDefault="00DA7AB5" w:rsidP="00272283">
            <w:pPr>
              <w:pStyle w:val="a8"/>
              <w:spacing w:after="0" w:line="240" w:lineRule="auto"/>
              <w:ind w:left="0"/>
              <w:jc w:val="center"/>
              <w:rPr>
                <w:rFonts w:ascii="Times New Roman" w:hAnsi="Times New Roman"/>
                <w:sz w:val="24"/>
                <w:szCs w:val="24"/>
              </w:rPr>
            </w:pPr>
            <w:r w:rsidRPr="007155FC">
              <w:rPr>
                <w:rFonts w:ascii="Times New Roman" w:hAnsi="Times New Roman"/>
                <w:sz w:val="24"/>
                <w:szCs w:val="24"/>
              </w:rPr>
              <w:t>72</w:t>
            </w:r>
          </w:p>
        </w:tc>
        <w:tc>
          <w:tcPr>
            <w:tcW w:w="1134" w:type="dxa"/>
            <w:shd w:val="clear" w:color="auto" w:fill="auto"/>
          </w:tcPr>
          <w:p w:rsidR="00DA7AB5" w:rsidRPr="007155FC" w:rsidRDefault="00DA7AB5" w:rsidP="00272283">
            <w:pPr>
              <w:pStyle w:val="a8"/>
              <w:spacing w:after="0" w:line="240" w:lineRule="auto"/>
              <w:ind w:left="0"/>
              <w:jc w:val="center"/>
              <w:rPr>
                <w:rFonts w:ascii="Times New Roman" w:hAnsi="Times New Roman"/>
                <w:sz w:val="24"/>
                <w:szCs w:val="24"/>
              </w:rPr>
            </w:pPr>
            <w:r w:rsidRPr="007155FC">
              <w:rPr>
                <w:rFonts w:ascii="Times New Roman" w:hAnsi="Times New Roman"/>
                <w:sz w:val="24"/>
                <w:szCs w:val="24"/>
              </w:rPr>
              <w:t>18</w:t>
            </w:r>
          </w:p>
        </w:tc>
        <w:tc>
          <w:tcPr>
            <w:tcW w:w="1560" w:type="dxa"/>
            <w:shd w:val="clear" w:color="auto" w:fill="auto"/>
          </w:tcPr>
          <w:p w:rsidR="00DA7AB5" w:rsidRPr="007155FC" w:rsidRDefault="00DA7AB5" w:rsidP="00272283">
            <w:pPr>
              <w:pStyle w:val="a8"/>
              <w:spacing w:after="0" w:line="240" w:lineRule="auto"/>
              <w:ind w:left="0"/>
              <w:jc w:val="center"/>
              <w:rPr>
                <w:rFonts w:ascii="Times New Roman" w:hAnsi="Times New Roman"/>
                <w:sz w:val="24"/>
                <w:szCs w:val="24"/>
              </w:rPr>
            </w:pPr>
            <w:r w:rsidRPr="007155FC">
              <w:rPr>
                <w:rFonts w:ascii="Times New Roman" w:hAnsi="Times New Roman"/>
                <w:sz w:val="24"/>
                <w:szCs w:val="24"/>
              </w:rPr>
              <w:t>83%</w:t>
            </w:r>
          </w:p>
        </w:tc>
        <w:tc>
          <w:tcPr>
            <w:tcW w:w="1701" w:type="dxa"/>
            <w:shd w:val="clear" w:color="auto" w:fill="auto"/>
          </w:tcPr>
          <w:p w:rsidR="00DA7AB5" w:rsidRPr="007155FC" w:rsidRDefault="00DA7AB5" w:rsidP="00272283">
            <w:pPr>
              <w:pStyle w:val="a8"/>
              <w:spacing w:after="0" w:line="240" w:lineRule="auto"/>
              <w:ind w:left="0"/>
              <w:jc w:val="center"/>
              <w:rPr>
                <w:rFonts w:ascii="Times New Roman" w:hAnsi="Times New Roman"/>
                <w:sz w:val="24"/>
                <w:szCs w:val="24"/>
              </w:rPr>
            </w:pPr>
            <w:r w:rsidRPr="007155FC">
              <w:rPr>
                <w:rFonts w:ascii="Times New Roman" w:hAnsi="Times New Roman"/>
                <w:sz w:val="24"/>
                <w:szCs w:val="24"/>
              </w:rPr>
              <w:t>100%</w:t>
            </w:r>
          </w:p>
        </w:tc>
      </w:tr>
      <w:tr w:rsidR="00DA7AB5" w:rsidRPr="00931BA3" w:rsidTr="00BD1840">
        <w:trPr>
          <w:jc w:val="center"/>
        </w:trPr>
        <w:tc>
          <w:tcPr>
            <w:tcW w:w="709" w:type="dxa"/>
            <w:shd w:val="clear" w:color="auto" w:fill="auto"/>
          </w:tcPr>
          <w:p w:rsidR="00DA7AB5" w:rsidRPr="007155FC" w:rsidRDefault="00DA7AB5" w:rsidP="007155FC">
            <w:pPr>
              <w:pStyle w:val="a8"/>
              <w:numPr>
                <w:ilvl w:val="0"/>
                <w:numId w:val="31"/>
              </w:numPr>
              <w:jc w:val="center"/>
              <w:rPr>
                <w:rFonts w:ascii="Times New Roman" w:hAnsi="Times New Roman"/>
                <w:sz w:val="24"/>
                <w:szCs w:val="24"/>
              </w:rPr>
            </w:pPr>
          </w:p>
        </w:tc>
        <w:tc>
          <w:tcPr>
            <w:tcW w:w="3237" w:type="dxa"/>
            <w:shd w:val="clear" w:color="auto" w:fill="auto"/>
          </w:tcPr>
          <w:p w:rsidR="00DA7AB5" w:rsidRPr="00BD1840" w:rsidRDefault="00DA7AB5" w:rsidP="00BD1840">
            <w:pPr>
              <w:spacing w:after="120"/>
              <w:ind w:left="153"/>
              <w:contextualSpacing/>
              <w:rPr>
                <w:rFonts w:eastAsia="MS Mincho"/>
                <w:bCs/>
                <w:sz w:val="24"/>
                <w:szCs w:val="24"/>
              </w:rPr>
            </w:pPr>
            <w:r w:rsidRPr="00BD1840">
              <w:rPr>
                <w:rFonts w:eastAsia="MS Mincho"/>
                <w:bCs/>
                <w:sz w:val="24"/>
                <w:szCs w:val="24"/>
              </w:rPr>
              <w:t>Геометрия</w:t>
            </w:r>
          </w:p>
        </w:tc>
        <w:tc>
          <w:tcPr>
            <w:tcW w:w="1134" w:type="dxa"/>
            <w:shd w:val="clear" w:color="auto" w:fill="auto"/>
          </w:tcPr>
          <w:p w:rsidR="00DA7AB5" w:rsidRPr="007155FC" w:rsidRDefault="00DA7AB5" w:rsidP="00272283">
            <w:pPr>
              <w:pStyle w:val="a8"/>
              <w:spacing w:after="0" w:line="240" w:lineRule="auto"/>
              <w:ind w:left="0"/>
              <w:jc w:val="center"/>
              <w:rPr>
                <w:rFonts w:ascii="Times New Roman" w:hAnsi="Times New Roman"/>
                <w:sz w:val="24"/>
                <w:szCs w:val="24"/>
              </w:rPr>
            </w:pPr>
            <w:r w:rsidRPr="007155FC">
              <w:rPr>
                <w:rFonts w:ascii="Times New Roman" w:hAnsi="Times New Roman"/>
                <w:sz w:val="24"/>
                <w:szCs w:val="24"/>
              </w:rPr>
              <w:t>0</w:t>
            </w:r>
          </w:p>
        </w:tc>
        <w:tc>
          <w:tcPr>
            <w:tcW w:w="1560" w:type="dxa"/>
            <w:shd w:val="clear" w:color="auto" w:fill="auto"/>
          </w:tcPr>
          <w:p w:rsidR="00DA7AB5" w:rsidRPr="007155FC" w:rsidRDefault="00DA7AB5" w:rsidP="00272283">
            <w:pPr>
              <w:pStyle w:val="a8"/>
              <w:spacing w:after="0" w:line="240" w:lineRule="auto"/>
              <w:ind w:left="0"/>
              <w:jc w:val="center"/>
              <w:rPr>
                <w:rFonts w:ascii="Times New Roman" w:hAnsi="Times New Roman"/>
                <w:sz w:val="24"/>
                <w:szCs w:val="24"/>
              </w:rPr>
            </w:pPr>
            <w:r w:rsidRPr="007155FC">
              <w:rPr>
                <w:rFonts w:ascii="Times New Roman" w:hAnsi="Times New Roman"/>
                <w:sz w:val="24"/>
                <w:szCs w:val="24"/>
              </w:rPr>
              <w:t>26</w:t>
            </w:r>
          </w:p>
        </w:tc>
        <w:tc>
          <w:tcPr>
            <w:tcW w:w="1275" w:type="dxa"/>
            <w:shd w:val="clear" w:color="auto" w:fill="auto"/>
          </w:tcPr>
          <w:p w:rsidR="00DA7AB5" w:rsidRPr="007155FC" w:rsidRDefault="00DA7AB5" w:rsidP="00272283">
            <w:pPr>
              <w:pStyle w:val="a8"/>
              <w:spacing w:after="0" w:line="240" w:lineRule="auto"/>
              <w:ind w:left="0"/>
              <w:jc w:val="center"/>
              <w:rPr>
                <w:rFonts w:ascii="Times New Roman" w:hAnsi="Times New Roman"/>
                <w:sz w:val="24"/>
                <w:szCs w:val="24"/>
              </w:rPr>
            </w:pPr>
            <w:r w:rsidRPr="007155FC">
              <w:rPr>
                <w:rFonts w:ascii="Times New Roman" w:hAnsi="Times New Roman"/>
                <w:sz w:val="24"/>
                <w:szCs w:val="24"/>
              </w:rPr>
              <w:t>70</w:t>
            </w:r>
          </w:p>
        </w:tc>
        <w:tc>
          <w:tcPr>
            <w:tcW w:w="1134" w:type="dxa"/>
            <w:shd w:val="clear" w:color="auto" w:fill="auto"/>
          </w:tcPr>
          <w:p w:rsidR="00DA7AB5" w:rsidRPr="007155FC" w:rsidRDefault="00DA7AB5" w:rsidP="00272283">
            <w:pPr>
              <w:pStyle w:val="a8"/>
              <w:spacing w:after="0" w:line="240" w:lineRule="auto"/>
              <w:ind w:left="0"/>
              <w:jc w:val="center"/>
              <w:rPr>
                <w:rFonts w:ascii="Times New Roman" w:hAnsi="Times New Roman"/>
                <w:sz w:val="24"/>
                <w:szCs w:val="24"/>
              </w:rPr>
            </w:pPr>
            <w:r w:rsidRPr="007155FC">
              <w:rPr>
                <w:rFonts w:ascii="Times New Roman" w:hAnsi="Times New Roman"/>
                <w:sz w:val="24"/>
                <w:szCs w:val="24"/>
              </w:rPr>
              <w:t>13</w:t>
            </w:r>
          </w:p>
        </w:tc>
        <w:tc>
          <w:tcPr>
            <w:tcW w:w="1560" w:type="dxa"/>
            <w:shd w:val="clear" w:color="auto" w:fill="auto"/>
          </w:tcPr>
          <w:p w:rsidR="00DA7AB5" w:rsidRPr="007155FC" w:rsidRDefault="00DA7AB5" w:rsidP="00272283">
            <w:pPr>
              <w:pStyle w:val="a8"/>
              <w:spacing w:after="0" w:line="240" w:lineRule="auto"/>
              <w:ind w:left="0"/>
              <w:jc w:val="center"/>
              <w:rPr>
                <w:rFonts w:ascii="Times New Roman" w:hAnsi="Times New Roman"/>
                <w:sz w:val="24"/>
                <w:szCs w:val="24"/>
              </w:rPr>
            </w:pPr>
            <w:r w:rsidRPr="007155FC">
              <w:rPr>
                <w:rFonts w:ascii="Times New Roman" w:hAnsi="Times New Roman"/>
                <w:sz w:val="24"/>
                <w:szCs w:val="24"/>
              </w:rPr>
              <w:t>76%</w:t>
            </w:r>
          </w:p>
        </w:tc>
        <w:tc>
          <w:tcPr>
            <w:tcW w:w="1701" w:type="dxa"/>
            <w:shd w:val="clear" w:color="auto" w:fill="auto"/>
          </w:tcPr>
          <w:p w:rsidR="00DA7AB5" w:rsidRPr="007155FC" w:rsidRDefault="00DA7AB5" w:rsidP="00272283">
            <w:pPr>
              <w:pStyle w:val="a8"/>
              <w:spacing w:after="0" w:line="240" w:lineRule="auto"/>
              <w:ind w:left="0"/>
              <w:jc w:val="center"/>
              <w:rPr>
                <w:rFonts w:ascii="Times New Roman" w:hAnsi="Times New Roman"/>
                <w:sz w:val="24"/>
                <w:szCs w:val="24"/>
              </w:rPr>
            </w:pPr>
            <w:r w:rsidRPr="007155FC">
              <w:rPr>
                <w:rFonts w:ascii="Times New Roman" w:hAnsi="Times New Roman"/>
                <w:sz w:val="24"/>
                <w:szCs w:val="24"/>
              </w:rPr>
              <w:t>100%</w:t>
            </w:r>
          </w:p>
        </w:tc>
      </w:tr>
      <w:tr w:rsidR="00DA7AB5" w:rsidRPr="00931BA3" w:rsidTr="00BD1840">
        <w:trPr>
          <w:trHeight w:val="320"/>
          <w:jc w:val="center"/>
        </w:trPr>
        <w:tc>
          <w:tcPr>
            <w:tcW w:w="709" w:type="dxa"/>
            <w:shd w:val="clear" w:color="auto" w:fill="auto"/>
          </w:tcPr>
          <w:p w:rsidR="00DA7AB5" w:rsidRPr="007155FC" w:rsidRDefault="00DA7AB5" w:rsidP="007155FC">
            <w:pPr>
              <w:pStyle w:val="a8"/>
              <w:numPr>
                <w:ilvl w:val="0"/>
                <w:numId w:val="31"/>
              </w:numPr>
              <w:jc w:val="center"/>
              <w:rPr>
                <w:rFonts w:ascii="Times New Roman" w:hAnsi="Times New Roman"/>
                <w:sz w:val="24"/>
                <w:szCs w:val="24"/>
              </w:rPr>
            </w:pPr>
          </w:p>
        </w:tc>
        <w:tc>
          <w:tcPr>
            <w:tcW w:w="3237" w:type="dxa"/>
            <w:shd w:val="clear" w:color="auto" w:fill="auto"/>
          </w:tcPr>
          <w:p w:rsidR="00DA7AB5" w:rsidRPr="00BD1840" w:rsidRDefault="00DA7AB5" w:rsidP="00BD1840">
            <w:pPr>
              <w:spacing w:after="120"/>
              <w:ind w:left="153"/>
              <w:contextualSpacing/>
              <w:rPr>
                <w:rFonts w:eastAsia="MS Mincho"/>
                <w:bCs/>
                <w:sz w:val="24"/>
                <w:szCs w:val="24"/>
              </w:rPr>
            </w:pPr>
            <w:r w:rsidRPr="00BD1840">
              <w:rPr>
                <w:rFonts w:eastAsia="MS Mincho"/>
                <w:bCs/>
                <w:sz w:val="24"/>
                <w:szCs w:val="24"/>
              </w:rPr>
              <w:t>Литература</w:t>
            </w:r>
          </w:p>
        </w:tc>
        <w:tc>
          <w:tcPr>
            <w:tcW w:w="1134" w:type="dxa"/>
            <w:shd w:val="clear" w:color="auto" w:fill="auto"/>
          </w:tcPr>
          <w:p w:rsidR="00DA7AB5" w:rsidRPr="007155FC" w:rsidRDefault="00DA7AB5" w:rsidP="00272283">
            <w:pPr>
              <w:pStyle w:val="a8"/>
              <w:spacing w:after="0" w:line="240" w:lineRule="auto"/>
              <w:ind w:left="0"/>
              <w:jc w:val="center"/>
              <w:rPr>
                <w:rFonts w:ascii="Times New Roman" w:hAnsi="Times New Roman"/>
                <w:sz w:val="24"/>
                <w:szCs w:val="24"/>
              </w:rPr>
            </w:pPr>
            <w:r w:rsidRPr="007155FC">
              <w:rPr>
                <w:rFonts w:ascii="Times New Roman" w:hAnsi="Times New Roman"/>
                <w:sz w:val="24"/>
                <w:szCs w:val="24"/>
              </w:rPr>
              <w:t>0</w:t>
            </w:r>
          </w:p>
        </w:tc>
        <w:tc>
          <w:tcPr>
            <w:tcW w:w="1560" w:type="dxa"/>
            <w:shd w:val="clear" w:color="auto" w:fill="auto"/>
          </w:tcPr>
          <w:p w:rsidR="00DA7AB5" w:rsidRPr="007155FC" w:rsidRDefault="00DA7AB5" w:rsidP="00272283">
            <w:pPr>
              <w:pStyle w:val="a8"/>
              <w:spacing w:after="0" w:line="240" w:lineRule="auto"/>
              <w:ind w:left="0"/>
              <w:jc w:val="center"/>
              <w:rPr>
                <w:rFonts w:ascii="Times New Roman" w:hAnsi="Times New Roman"/>
                <w:sz w:val="24"/>
                <w:szCs w:val="24"/>
              </w:rPr>
            </w:pPr>
            <w:r w:rsidRPr="007155FC">
              <w:rPr>
                <w:rFonts w:ascii="Times New Roman" w:hAnsi="Times New Roman"/>
                <w:sz w:val="24"/>
                <w:szCs w:val="24"/>
              </w:rPr>
              <w:t>0</w:t>
            </w:r>
          </w:p>
        </w:tc>
        <w:tc>
          <w:tcPr>
            <w:tcW w:w="1275" w:type="dxa"/>
            <w:shd w:val="clear" w:color="auto" w:fill="auto"/>
          </w:tcPr>
          <w:p w:rsidR="00DA7AB5" w:rsidRPr="007155FC" w:rsidRDefault="00DA7AB5" w:rsidP="00272283">
            <w:pPr>
              <w:pStyle w:val="a8"/>
              <w:spacing w:after="0" w:line="240" w:lineRule="auto"/>
              <w:ind w:left="0"/>
              <w:jc w:val="center"/>
              <w:rPr>
                <w:rFonts w:ascii="Times New Roman" w:hAnsi="Times New Roman"/>
                <w:sz w:val="24"/>
                <w:szCs w:val="24"/>
              </w:rPr>
            </w:pPr>
            <w:r w:rsidRPr="007155FC">
              <w:rPr>
                <w:rFonts w:ascii="Times New Roman" w:hAnsi="Times New Roman"/>
                <w:sz w:val="24"/>
                <w:szCs w:val="24"/>
              </w:rPr>
              <w:t>2</w:t>
            </w:r>
          </w:p>
        </w:tc>
        <w:tc>
          <w:tcPr>
            <w:tcW w:w="1134" w:type="dxa"/>
            <w:shd w:val="clear" w:color="auto" w:fill="auto"/>
          </w:tcPr>
          <w:p w:rsidR="00DA7AB5" w:rsidRPr="007155FC" w:rsidRDefault="00DA7AB5" w:rsidP="00272283">
            <w:pPr>
              <w:pStyle w:val="a8"/>
              <w:spacing w:after="0" w:line="240" w:lineRule="auto"/>
              <w:ind w:left="0"/>
              <w:jc w:val="center"/>
              <w:rPr>
                <w:rFonts w:ascii="Times New Roman" w:hAnsi="Times New Roman"/>
                <w:sz w:val="24"/>
                <w:szCs w:val="24"/>
              </w:rPr>
            </w:pPr>
            <w:r w:rsidRPr="007155FC">
              <w:rPr>
                <w:rFonts w:ascii="Times New Roman" w:hAnsi="Times New Roman"/>
                <w:sz w:val="24"/>
                <w:szCs w:val="24"/>
              </w:rPr>
              <w:t>0</w:t>
            </w:r>
          </w:p>
        </w:tc>
        <w:tc>
          <w:tcPr>
            <w:tcW w:w="1560" w:type="dxa"/>
            <w:shd w:val="clear" w:color="auto" w:fill="auto"/>
          </w:tcPr>
          <w:p w:rsidR="00DA7AB5" w:rsidRPr="007155FC" w:rsidRDefault="00DA7AB5" w:rsidP="00272283">
            <w:pPr>
              <w:pStyle w:val="a8"/>
              <w:spacing w:after="0" w:line="240" w:lineRule="auto"/>
              <w:ind w:left="0"/>
              <w:jc w:val="center"/>
              <w:rPr>
                <w:rFonts w:ascii="Times New Roman" w:hAnsi="Times New Roman"/>
                <w:sz w:val="24"/>
                <w:szCs w:val="24"/>
              </w:rPr>
            </w:pPr>
            <w:r w:rsidRPr="007155FC">
              <w:rPr>
                <w:rFonts w:ascii="Times New Roman" w:hAnsi="Times New Roman"/>
                <w:sz w:val="24"/>
                <w:szCs w:val="24"/>
              </w:rPr>
              <w:t>100%</w:t>
            </w:r>
          </w:p>
        </w:tc>
        <w:tc>
          <w:tcPr>
            <w:tcW w:w="1701" w:type="dxa"/>
            <w:shd w:val="clear" w:color="auto" w:fill="auto"/>
          </w:tcPr>
          <w:p w:rsidR="00DA7AB5" w:rsidRPr="007155FC" w:rsidRDefault="00DA7AB5" w:rsidP="00272283">
            <w:pPr>
              <w:pStyle w:val="a8"/>
              <w:spacing w:after="0" w:line="240" w:lineRule="auto"/>
              <w:ind w:left="0"/>
              <w:jc w:val="center"/>
              <w:rPr>
                <w:rFonts w:ascii="Times New Roman" w:hAnsi="Times New Roman"/>
                <w:sz w:val="24"/>
                <w:szCs w:val="24"/>
              </w:rPr>
            </w:pPr>
            <w:r w:rsidRPr="007155FC">
              <w:rPr>
                <w:rFonts w:ascii="Times New Roman" w:hAnsi="Times New Roman"/>
                <w:sz w:val="24"/>
                <w:szCs w:val="24"/>
              </w:rPr>
              <w:t>100%</w:t>
            </w:r>
          </w:p>
        </w:tc>
      </w:tr>
      <w:tr w:rsidR="00DA7AB5" w:rsidRPr="00931BA3" w:rsidTr="00BD1840">
        <w:trPr>
          <w:jc w:val="center"/>
        </w:trPr>
        <w:tc>
          <w:tcPr>
            <w:tcW w:w="709" w:type="dxa"/>
            <w:shd w:val="clear" w:color="auto" w:fill="auto"/>
          </w:tcPr>
          <w:p w:rsidR="00DA7AB5" w:rsidRPr="007155FC" w:rsidRDefault="00DA7AB5" w:rsidP="007155FC">
            <w:pPr>
              <w:pStyle w:val="a8"/>
              <w:numPr>
                <w:ilvl w:val="0"/>
                <w:numId w:val="31"/>
              </w:numPr>
              <w:spacing w:after="0" w:line="240" w:lineRule="auto"/>
              <w:jc w:val="center"/>
              <w:rPr>
                <w:rFonts w:ascii="Times New Roman" w:hAnsi="Times New Roman"/>
                <w:sz w:val="24"/>
                <w:szCs w:val="24"/>
              </w:rPr>
            </w:pPr>
          </w:p>
        </w:tc>
        <w:tc>
          <w:tcPr>
            <w:tcW w:w="3237" w:type="dxa"/>
            <w:shd w:val="clear" w:color="auto" w:fill="auto"/>
          </w:tcPr>
          <w:p w:rsidR="00DA7AB5" w:rsidRPr="00BD1840" w:rsidRDefault="00DA7AB5" w:rsidP="00BD1840">
            <w:pPr>
              <w:spacing w:after="120"/>
              <w:ind w:left="153"/>
              <w:contextualSpacing/>
              <w:rPr>
                <w:rFonts w:eastAsia="MS Mincho"/>
                <w:bCs/>
                <w:sz w:val="24"/>
                <w:szCs w:val="24"/>
              </w:rPr>
            </w:pPr>
            <w:r w:rsidRPr="00BD1840">
              <w:rPr>
                <w:rFonts w:eastAsia="MS Mincho"/>
                <w:bCs/>
                <w:sz w:val="24"/>
                <w:szCs w:val="24"/>
              </w:rPr>
              <w:t>Английский язык</w:t>
            </w:r>
          </w:p>
        </w:tc>
        <w:tc>
          <w:tcPr>
            <w:tcW w:w="1134" w:type="dxa"/>
            <w:shd w:val="clear" w:color="auto" w:fill="auto"/>
          </w:tcPr>
          <w:p w:rsidR="00DA7AB5" w:rsidRPr="007155FC" w:rsidRDefault="00DA7AB5" w:rsidP="00272283">
            <w:pPr>
              <w:pStyle w:val="a8"/>
              <w:spacing w:after="0" w:line="240" w:lineRule="auto"/>
              <w:ind w:left="0"/>
              <w:jc w:val="center"/>
              <w:rPr>
                <w:rFonts w:ascii="Times New Roman" w:hAnsi="Times New Roman"/>
                <w:sz w:val="24"/>
                <w:szCs w:val="24"/>
              </w:rPr>
            </w:pPr>
            <w:r w:rsidRPr="007155FC">
              <w:rPr>
                <w:rFonts w:ascii="Times New Roman" w:hAnsi="Times New Roman"/>
                <w:sz w:val="24"/>
                <w:szCs w:val="24"/>
              </w:rPr>
              <w:t>0</w:t>
            </w:r>
          </w:p>
        </w:tc>
        <w:tc>
          <w:tcPr>
            <w:tcW w:w="1560" w:type="dxa"/>
            <w:shd w:val="clear" w:color="auto" w:fill="auto"/>
          </w:tcPr>
          <w:p w:rsidR="00DA7AB5" w:rsidRPr="007155FC" w:rsidRDefault="00FF22DE" w:rsidP="00272283">
            <w:pPr>
              <w:pStyle w:val="a8"/>
              <w:spacing w:after="0" w:line="240" w:lineRule="auto"/>
              <w:ind w:left="0"/>
              <w:jc w:val="center"/>
              <w:rPr>
                <w:rFonts w:ascii="Times New Roman" w:hAnsi="Times New Roman"/>
                <w:sz w:val="24"/>
                <w:szCs w:val="24"/>
              </w:rPr>
            </w:pPr>
            <w:r w:rsidRPr="007155FC">
              <w:rPr>
                <w:rFonts w:ascii="Times New Roman" w:hAnsi="Times New Roman"/>
                <w:sz w:val="24"/>
                <w:szCs w:val="24"/>
              </w:rPr>
              <w:t>5</w:t>
            </w:r>
          </w:p>
        </w:tc>
        <w:tc>
          <w:tcPr>
            <w:tcW w:w="1275" w:type="dxa"/>
            <w:shd w:val="clear" w:color="auto" w:fill="auto"/>
          </w:tcPr>
          <w:p w:rsidR="00DA7AB5" w:rsidRPr="007155FC" w:rsidRDefault="00DA7AB5" w:rsidP="00272283">
            <w:pPr>
              <w:pStyle w:val="a8"/>
              <w:spacing w:after="0" w:line="240" w:lineRule="auto"/>
              <w:ind w:left="0"/>
              <w:jc w:val="center"/>
              <w:rPr>
                <w:rFonts w:ascii="Times New Roman" w:hAnsi="Times New Roman"/>
                <w:sz w:val="24"/>
                <w:szCs w:val="24"/>
              </w:rPr>
            </w:pPr>
            <w:r w:rsidRPr="007155FC">
              <w:rPr>
                <w:rFonts w:ascii="Times New Roman" w:hAnsi="Times New Roman"/>
                <w:sz w:val="24"/>
                <w:szCs w:val="24"/>
              </w:rPr>
              <w:t>14</w:t>
            </w:r>
          </w:p>
        </w:tc>
        <w:tc>
          <w:tcPr>
            <w:tcW w:w="1134" w:type="dxa"/>
            <w:shd w:val="clear" w:color="auto" w:fill="auto"/>
          </w:tcPr>
          <w:p w:rsidR="00DA7AB5" w:rsidRPr="007155FC" w:rsidRDefault="00DA7AB5" w:rsidP="00272283">
            <w:pPr>
              <w:pStyle w:val="a8"/>
              <w:spacing w:after="0" w:line="240" w:lineRule="auto"/>
              <w:ind w:left="0"/>
              <w:jc w:val="center"/>
              <w:rPr>
                <w:rFonts w:ascii="Times New Roman" w:hAnsi="Times New Roman"/>
                <w:sz w:val="24"/>
                <w:szCs w:val="24"/>
              </w:rPr>
            </w:pPr>
            <w:r w:rsidRPr="007155FC">
              <w:rPr>
                <w:rFonts w:ascii="Times New Roman" w:hAnsi="Times New Roman"/>
                <w:sz w:val="24"/>
                <w:szCs w:val="24"/>
              </w:rPr>
              <w:t>13</w:t>
            </w:r>
          </w:p>
        </w:tc>
        <w:tc>
          <w:tcPr>
            <w:tcW w:w="1560" w:type="dxa"/>
            <w:shd w:val="clear" w:color="auto" w:fill="auto"/>
          </w:tcPr>
          <w:p w:rsidR="00DA7AB5" w:rsidRPr="007155FC" w:rsidRDefault="00FF22DE" w:rsidP="00272283">
            <w:pPr>
              <w:pStyle w:val="a8"/>
              <w:spacing w:after="0" w:line="240" w:lineRule="auto"/>
              <w:ind w:left="0"/>
              <w:jc w:val="center"/>
              <w:rPr>
                <w:rFonts w:ascii="Times New Roman" w:hAnsi="Times New Roman"/>
                <w:sz w:val="24"/>
                <w:szCs w:val="24"/>
              </w:rPr>
            </w:pPr>
            <w:r w:rsidRPr="007155FC">
              <w:rPr>
                <w:rFonts w:ascii="Times New Roman" w:hAnsi="Times New Roman"/>
                <w:sz w:val="24"/>
                <w:szCs w:val="24"/>
              </w:rPr>
              <w:t>84%</w:t>
            </w:r>
          </w:p>
        </w:tc>
        <w:tc>
          <w:tcPr>
            <w:tcW w:w="1701" w:type="dxa"/>
            <w:shd w:val="clear" w:color="auto" w:fill="auto"/>
          </w:tcPr>
          <w:p w:rsidR="00DA7AB5" w:rsidRPr="007155FC" w:rsidRDefault="00FF22DE" w:rsidP="00272283">
            <w:pPr>
              <w:pStyle w:val="a8"/>
              <w:spacing w:after="0" w:line="240" w:lineRule="auto"/>
              <w:ind w:left="0"/>
              <w:jc w:val="center"/>
              <w:rPr>
                <w:rFonts w:ascii="Times New Roman" w:hAnsi="Times New Roman"/>
                <w:sz w:val="24"/>
                <w:szCs w:val="24"/>
              </w:rPr>
            </w:pPr>
            <w:r w:rsidRPr="007155FC">
              <w:rPr>
                <w:rFonts w:ascii="Times New Roman" w:hAnsi="Times New Roman"/>
                <w:sz w:val="24"/>
                <w:szCs w:val="24"/>
              </w:rPr>
              <w:t>100%</w:t>
            </w:r>
          </w:p>
        </w:tc>
      </w:tr>
      <w:tr w:rsidR="00DA7AB5" w:rsidRPr="00931BA3" w:rsidTr="00BD1840">
        <w:trPr>
          <w:jc w:val="center"/>
        </w:trPr>
        <w:tc>
          <w:tcPr>
            <w:tcW w:w="709" w:type="dxa"/>
            <w:shd w:val="clear" w:color="auto" w:fill="auto"/>
          </w:tcPr>
          <w:p w:rsidR="00DA7AB5" w:rsidRPr="007155FC" w:rsidRDefault="00DA7AB5" w:rsidP="007155FC">
            <w:pPr>
              <w:pStyle w:val="a8"/>
              <w:numPr>
                <w:ilvl w:val="0"/>
                <w:numId w:val="31"/>
              </w:numPr>
              <w:spacing w:after="0" w:line="240" w:lineRule="auto"/>
              <w:jc w:val="center"/>
              <w:rPr>
                <w:rFonts w:ascii="Times New Roman" w:hAnsi="Times New Roman"/>
                <w:sz w:val="24"/>
                <w:szCs w:val="24"/>
              </w:rPr>
            </w:pPr>
          </w:p>
        </w:tc>
        <w:tc>
          <w:tcPr>
            <w:tcW w:w="3237" w:type="dxa"/>
            <w:shd w:val="clear" w:color="auto" w:fill="auto"/>
          </w:tcPr>
          <w:p w:rsidR="00DA7AB5" w:rsidRPr="00BD1840" w:rsidRDefault="00DA7AB5" w:rsidP="00BD1840">
            <w:pPr>
              <w:spacing w:after="120"/>
              <w:ind w:left="153"/>
              <w:contextualSpacing/>
              <w:rPr>
                <w:rFonts w:eastAsia="MS Mincho"/>
                <w:bCs/>
                <w:sz w:val="24"/>
                <w:szCs w:val="24"/>
              </w:rPr>
            </w:pPr>
            <w:r w:rsidRPr="00BD1840">
              <w:rPr>
                <w:rFonts w:eastAsia="MS Mincho"/>
                <w:bCs/>
                <w:sz w:val="24"/>
                <w:szCs w:val="24"/>
              </w:rPr>
              <w:t>Информатика</w:t>
            </w:r>
            <w:r w:rsidR="00402429" w:rsidRPr="00BD1840">
              <w:rPr>
                <w:rFonts w:eastAsia="MS Mincho"/>
                <w:bCs/>
                <w:sz w:val="24"/>
                <w:szCs w:val="24"/>
              </w:rPr>
              <w:t xml:space="preserve"> и ИКТ</w:t>
            </w:r>
          </w:p>
        </w:tc>
        <w:tc>
          <w:tcPr>
            <w:tcW w:w="1134" w:type="dxa"/>
            <w:shd w:val="clear" w:color="auto" w:fill="auto"/>
          </w:tcPr>
          <w:p w:rsidR="00DA7AB5" w:rsidRPr="007155FC" w:rsidRDefault="00DA7AB5" w:rsidP="00272283">
            <w:pPr>
              <w:pStyle w:val="a8"/>
              <w:spacing w:after="0" w:line="240" w:lineRule="auto"/>
              <w:ind w:left="0"/>
              <w:jc w:val="center"/>
              <w:rPr>
                <w:rFonts w:ascii="Times New Roman" w:hAnsi="Times New Roman"/>
                <w:sz w:val="24"/>
                <w:szCs w:val="24"/>
              </w:rPr>
            </w:pPr>
            <w:r w:rsidRPr="007155FC">
              <w:rPr>
                <w:rFonts w:ascii="Times New Roman" w:hAnsi="Times New Roman"/>
                <w:sz w:val="24"/>
                <w:szCs w:val="24"/>
              </w:rPr>
              <w:t>0</w:t>
            </w:r>
          </w:p>
        </w:tc>
        <w:tc>
          <w:tcPr>
            <w:tcW w:w="1560" w:type="dxa"/>
            <w:shd w:val="clear" w:color="auto" w:fill="auto"/>
          </w:tcPr>
          <w:p w:rsidR="00DA7AB5" w:rsidRPr="007155FC" w:rsidRDefault="00DA7AB5" w:rsidP="00272283">
            <w:pPr>
              <w:pStyle w:val="a8"/>
              <w:spacing w:after="0" w:line="240" w:lineRule="auto"/>
              <w:ind w:left="0"/>
              <w:jc w:val="center"/>
              <w:rPr>
                <w:rFonts w:ascii="Times New Roman" w:hAnsi="Times New Roman"/>
                <w:sz w:val="24"/>
                <w:szCs w:val="24"/>
              </w:rPr>
            </w:pPr>
            <w:r w:rsidRPr="007155FC">
              <w:rPr>
                <w:rFonts w:ascii="Times New Roman" w:hAnsi="Times New Roman"/>
                <w:sz w:val="24"/>
                <w:szCs w:val="24"/>
              </w:rPr>
              <w:t>10</w:t>
            </w:r>
          </w:p>
        </w:tc>
        <w:tc>
          <w:tcPr>
            <w:tcW w:w="1275" w:type="dxa"/>
            <w:shd w:val="clear" w:color="auto" w:fill="auto"/>
          </w:tcPr>
          <w:p w:rsidR="00DA7AB5" w:rsidRPr="007155FC" w:rsidRDefault="00DA7AB5" w:rsidP="00272283">
            <w:pPr>
              <w:pStyle w:val="a8"/>
              <w:spacing w:after="0" w:line="240" w:lineRule="auto"/>
              <w:ind w:left="0"/>
              <w:jc w:val="center"/>
              <w:rPr>
                <w:rFonts w:ascii="Times New Roman" w:hAnsi="Times New Roman"/>
                <w:sz w:val="24"/>
                <w:szCs w:val="24"/>
              </w:rPr>
            </w:pPr>
            <w:r w:rsidRPr="007155FC">
              <w:rPr>
                <w:rFonts w:ascii="Times New Roman" w:hAnsi="Times New Roman"/>
                <w:sz w:val="24"/>
                <w:szCs w:val="24"/>
              </w:rPr>
              <w:t>13</w:t>
            </w:r>
          </w:p>
        </w:tc>
        <w:tc>
          <w:tcPr>
            <w:tcW w:w="1134" w:type="dxa"/>
            <w:shd w:val="clear" w:color="auto" w:fill="auto"/>
          </w:tcPr>
          <w:p w:rsidR="00DA7AB5" w:rsidRPr="007155FC" w:rsidRDefault="00DA7AB5" w:rsidP="00272283">
            <w:pPr>
              <w:pStyle w:val="a8"/>
              <w:spacing w:after="0" w:line="240" w:lineRule="auto"/>
              <w:ind w:left="0"/>
              <w:jc w:val="center"/>
              <w:rPr>
                <w:rFonts w:ascii="Times New Roman" w:hAnsi="Times New Roman"/>
                <w:sz w:val="24"/>
                <w:szCs w:val="24"/>
              </w:rPr>
            </w:pPr>
            <w:r w:rsidRPr="007155FC">
              <w:rPr>
                <w:rFonts w:ascii="Times New Roman" w:hAnsi="Times New Roman"/>
                <w:sz w:val="24"/>
                <w:szCs w:val="24"/>
              </w:rPr>
              <w:t>9</w:t>
            </w:r>
          </w:p>
        </w:tc>
        <w:tc>
          <w:tcPr>
            <w:tcW w:w="1560" w:type="dxa"/>
            <w:shd w:val="clear" w:color="auto" w:fill="auto"/>
          </w:tcPr>
          <w:p w:rsidR="00DA7AB5" w:rsidRPr="007155FC" w:rsidRDefault="00DA7AB5" w:rsidP="00272283">
            <w:pPr>
              <w:pStyle w:val="a8"/>
              <w:spacing w:after="0" w:line="240" w:lineRule="auto"/>
              <w:ind w:left="0"/>
              <w:jc w:val="center"/>
              <w:rPr>
                <w:rFonts w:ascii="Times New Roman" w:hAnsi="Times New Roman"/>
                <w:sz w:val="24"/>
                <w:szCs w:val="24"/>
              </w:rPr>
            </w:pPr>
            <w:r w:rsidRPr="007155FC">
              <w:rPr>
                <w:rFonts w:ascii="Times New Roman" w:hAnsi="Times New Roman"/>
                <w:sz w:val="24"/>
                <w:szCs w:val="24"/>
              </w:rPr>
              <w:t>69%</w:t>
            </w:r>
          </w:p>
        </w:tc>
        <w:tc>
          <w:tcPr>
            <w:tcW w:w="1701" w:type="dxa"/>
            <w:shd w:val="clear" w:color="auto" w:fill="auto"/>
          </w:tcPr>
          <w:p w:rsidR="00DA7AB5" w:rsidRPr="007155FC" w:rsidRDefault="00DA7AB5" w:rsidP="00272283">
            <w:pPr>
              <w:pStyle w:val="a8"/>
              <w:spacing w:after="0" w:line="240" w:lineRule="auto"/>
              <w:ind w:left="0"/>
              <w:jc w:val="center"/>
              <w:rPr>
                <w:rFonts w:ascii="Times New Roman" w:hAnsi="Times New Roman"/>
                <w:sz w:val="24"/>
                <w:szCs w:val="24"/>
              </w:rPr>
            </w:pPr>
            <w:r w:rsidRPr="007155FC">
              <w:rPr>
                <w:rFonts w:ascii="Times New Roman" w:hAnsi="Times New Roman"/>
                <w:sz w:val="24"/>
                <w:szCs w:val="24"/>
              </w:rPr>
              <w:t>100%</w:t>
            </w:r>
          </w:p>
        </w:tc>
      </w:tr>
      <w:tr w:rsidR="00DA7AB5" w:rsidRPr="00931BA3" w:rsidTr="00BD1840">
        <w:trPr>
          <w:jc w:val="center"/>
        </w:trPr>
        <w:tc>
          <w:tcPr>
            <w:tcW w:w="709" w:type="dxa"/>
            <w:shd w:val="clear" w:color="auto" w:fill="auto"/>
          </w:tcPr>
          <w:p w:rsidR="00DA7AB5" w:rsidRPr="007155FC" w:rsidRDefault="00DA7AB5" w:rsidP="007155FC">
            <w:pPr>
              <w:pStyle w:val="a8"/>
              <w:spacing w:after="0" w:line="240" w:lineRule="auto"/>
              <w:ind w:left="34"/>
              <w:jc w:val="center"/>
              <w:rPr>
                <w:rFonts w:ascii="Times New Roman" w:hAnsi="Times New Roman"/>
                <w:sz w:val="24"/>
                <w:szCs w:val="24"/>
              </w:rPr>
            </w:pPr>
            <w:r w:rsidRPr="007155FC">
              <w:rPr>
                <w:rFonts w:ascii="Times New Roman" w:hAnsi="Times New Roman"/>
                <w:sz w:val="24"/>
                <w:szCs w:val="24"/>
              </w:rPr>
              <w:t>7.</w:t>
            </w:r>
          </w:p>
        </w:tc>
        <w:tc>
          <w:tcPr>
            <w:tcW w:w="3237" w:type="dxa"/>
            <w:shd w:val="clear" w:color="auto" w:fill="auto"/>
          </w:tcPr>
          <w:p w:rsidR="00DA7AB5" w:rsidRPr="00BD1840" w:rsidRDefault="00DA7AB5" w:rsidP="00BD1840">
            <w:pPr>
              <w:pStyle w:val="a8"/>
              <w:spacing w:after="0" w:line="240" w:lineRule="auto"/>
              <w:ind w:left="153"/>
              <w:rPr>
                <w:rFonts w:ascii="Times New Roman" w:hAnsi="Times New Roman"/>
                <w:bCs/>
                <w:sz w:val="24"/>
                <w:szCs w:val="24"/>
              </w:rPr>
            </w:pPr>
            <w:r w:rsidRPr="00BD1840">
              <w:rPr>
                <w:rFonts w:ascii="Times New Roman" w:hAnsi="Times New Roman"/>
                <w:bCs/>
                <w:sz w:val="24"/>
                <w:szCs w:val="24"/>
              </w:rPr>
              <w:t>История</w:t>
            </w:r>
          </w:p>
        </w:tc>
        <w:tc>
          <w:tcPr>
            <w:tcW w:w="1134" w:type="dxa"/>
            <w:shd w:val="clear" w:color="auto" w:fill="auto"/>
          </w:tcPr>
          <w:p w:rsidR="00DA7AB5" w:rsidRPr="007155FC" w:rsidRDefault="00DA7AB5" w:rsidP="00272283">
            <w:pPr>
              <w:pStyle w:val="a8"/>
              <w:spacing w:after="0" w:line="240" w:lineRule="auto"/>
              <w:ind w:left="0"/>
              <w:jc w:val="center"/>
              <w:rPr>
                <w:rFonts w:ascii="Times New Roman" w:hAnsi="Times New Roman"/>
                <w:sz w:val="24"/>
                <w:szCs w:val="24"/>
              </w:rPr>
            </w:pPr>
            <w:r w:rsidRPr="007155FC">
              <w:rPr>
                <w:rFonts w:ascii="Times New Roman" w:hAnsi="Times New Roman"/>
                <w:sz w:val="24"/>
                <w:szCs w:val="24"/>
              </w:rPr>
              <w:t>0</w:t>
            </w:r>
          </w:p>
        </w:tc>
        <w:tc>
          <w:tcPr>
            <w:tcW w:w="1560" w:type="dxa"/>
            <w:shd w:val="clear" w:color="auto" w:fill="auto"/>
          </w:tcPr>
          <w:p w:rsidR="00DA7AB5" w:rsidRPr="007155FC" w:rsidRDefault="00DA7AB5" w:rsidP="00272283">
            <w:pPr>
              <w:pStyle w:val="a8"/>
              <w:spacing w:after="0" w:line="240" w:lineRule="auto"/>
              <w:ind w:left="0"/>
              <w:jc w:val="center"/>
              <w:rPr>
                <w:rFonts w:ascii="Times New Roman" w:hAnsi="Times New Roman"/>
                <w:sz w:val="24"/>
                <w:szCs w:val="24"/>
              </w:rPr>
            </w:pPr>
            <w:r w:rsidRPr="007155FC">
              <w:rPr>
                <w:rFonts w:ascii="Times New Roman" w:hAnsi="Times New Roman"/>
                <w:sz w:val="24"/>
                <w:szCs w:val="24"/>
              </w:rPr>
              <w:t>0</w:t>
            </w:r>
          </w:p>
        </w:tc>
        <w:tc>
          <w:tcPr>
            <w:tcW w:w="1275" w:type="dxa"/>
            <w:shd w:val="clear" w:color="auto" w:fill="auto"/>
          </w:tcPr>
          <w:p w:rsidR="00DA7AB5" w:rsidRPr="007155FC" w:rsidRDefault="00DA7AB5" w:rsidP="00272283">
            <w:pPr>
              <w:pStyle w:val="a8"/>
              <w:spacing w:after="0" w:line="240" w:lineRule="auto"/>
              <w:ind w:left="0"/>
              <w:jc w:val="center"/>
              <w:rPr>
                <w:rFonts w:ascii="Times New Roman" w:hAnsi="Times New Roman"/>
                <w:sz w:val="24"/>
                <w:szCs w:val="24"/>
              </w:rPr>
            </w:pPr>
            <w:r w:rsidRPr="007155FC">
              <w:rPr>
                <w:rFonts w:ascii="Times New Roman" w:hAnsi="Times New Roman"/>
                <w:sz w:val="24"/>
                <w:szCs w:val="24"/>
              </w:rPr>
              <w:t>3</w:t>
            </w:r>
          </w:p>
        </w:tc>
        <w:tc>
          <w:tcPr>
            <w:tcW w:w="1134" w:type="dxa"/>
            <w:shd w:val="clear" w:color="auto" w:fill="auto"/>
          </w:tcPr>
          <w:p w:rsidR="00DA7AB5" w:rsidRPr="007155FC" w:rsidRDefault="00DA7AB5" w:rsidP="00272283">
            <w:pPr>
              <w:pStyle w:val="a8"/>
              <w:spacing w:after="0" w:line="240" w:lineRule="auto"/>
              <w:ind w:left="0"/>
              <w:jc w:val="center"/>
              <w:rPr>
                <w:rFonts w:ascii="Times New Roman" w:hAnsi="Times New Roman"/>
                <w:sz w:val="24"/>
                <w:szCs w:val="24"/>
              </w:rPr>
            </w:pPr>
            <w:r w:rsidRPr="007155FC">
              <w:rPr>
                <w:rFonts w:ascii="Times New Roman" w:hAnsi="Times New Roman"/>
                <w:sz w:val="24"/>
                <w:szCs w:val="24"/>
              </w:rPr>
              <w:t>0</w:t>
            </w:r>
          </w:p>
        </w:tc>
        <w:tc>
          <w:tcPr>
            <w:tcW w:w="1560" w:type="dxa"/>
            <w:shd w:val="clear" w:color="auto" w:fill="auto"/>
          </w:tcPr>
          <w:p w:rsidR="00DA7AB5" w:rsidRPr="007155FC" w:rsidRDefault="00DA7AB5" w:rsidP="00272283">
            <w:pPr>
              <w:pStyle w:val="a8"/>
              <w:spacing w:after="0" w:line="240" w:lineRule="auto"/>
              <w:ind w:left="0"/>
              <w:jc w:val="center"/>
              <w:rPr>
                <w:rFonts w:ascii="Times New Roman" w:hAnsi="Times New Roman"/>
                <w:sz w:val="24"/>
                <w:szCs w:val="24"/>
              </w:rPr>
            </w:pPr>
            <w:r w:rsidRPr="007155FC">
              <w:rPr>
                <w:rFonts w:ascii="Times New Roman" w:hAnsi="Times New Roman"/>
                <w:sz w:val="24"/>
                <w:szCs w:val="24"/>
              </w:rPr>
              <w:t>100%</w:t>
            </w:r>
          </w:p>
        </w:tc>
        <w:tc>
          <w:tcPr>
            <w:tcW w:w="1701" w:type="dxa"/>
            <w:shd w:val="clear" w:color="auto" w:fill="auto"/>
          </w:tcPr>
          <w:p w:rsidR="00DA7AB5" w:rsidRPr="007155FC" w:rsidRDefault="00DA7AB5" w:rsidP="00272283">
            <w:pPr>
              <w:pStyle w:val="a8"/>
              <w:spacing w:after="0" w:line="240" w:lineRule="auto"/>
              <w:ind w:left="0"/>
              <w:jc w:val="center"/>
              <w:rPr>
                <w:rFonts w:ascii="Times New Roman" w:hAnsi="Times New Roman"/>
                <w:sz w:val="24"/>
                <w:szCs w:val="24"/>
              </w:rPr>
            </w:pPr>
            <w:r w:rsidRPr="007155FC">
              <w:rPr>
                <w:rFonts w:ascii="Times New Roman" w:hAnsi="Times New Roman"/>
                <w:sz w:val="24"/>
                <w:szCs w:val="24"/>
              </w:rPr>
              <w:t>!00%</w:t>
            </w:r>
          </w:p>
        </w:tc>
      </w:tr>
      <w:tr w:rsidR="00DA7AB5" w:rsidRPr="00931BA3" w:rsidTr="00BD1840">
        <w:trPr>
          <w:jc w:val="center"/>
        </w:trPr>
        <w:tc>
          <w:tcPr>
            <w:tcW w:w="709" w:type="dxa"/>
            <w:shd w:val="clear" w:color="auto" w:fill="auto"/>
          </w:tcPr>
          <w:p w:rsidR="00DA7AB5" w:rsidRPr="007155FC" w:rsidRDefault="00DA7AB5" w:rsidP="007155FC">
            <w:pPr>
              <w:pStyle w:val="a8"/>
              <w:spacing w:after="0" w:line="240" w:lineRule="auto"/>
              <w:ind w:left="34"/>
              <w:jc w:val="center"/>
              <w:rPr>
                <w:rFonts w:ascii="Times New Roman" w:hAnsi="Times New Roman"/>
                <w:sz w:val="24"/>
                <w:szCs w:val="24"/>
              </w:rPr>
            </w:pPr>
            <w:r w:rsidRPr="007155FC">
              <w:rPr>
                <w:rFonts w:ascii="Times New Roman" w:hAnsi="Times New Roman"/>
                <w:sz w:val="24"/>
                <w:szCs w:val="24"/>
              </w:rPr>
              <w:t>8.</w:t>
            </w:r>
          </w:p>
        </w:tc>
        <w:tc>
          <w:tcPr>
            <w:tcW w:w="3237" w:type="dxa"/>
            <w:shd w:val="clear" w:color="auto" w:fill="auto"/>
          </w:tcPr>
          <w:p w:rsidR="00DA7AB5" w:rsidRPr="00BD1840" w:rsidRDefault="00DA7AB5" w:rsidP="00BD1840">
            <w:pPr>
              <w:pStyle w:val="a8"/>
              <w:spacing w:after="0" w:line="240" w:lineRule="auto"/>
              <w:ind w:left="153"/>
              <w:rPr>
                <w:rFonts w:ascii="Times New Roman" w:hAnsi="Times New Roman"/>
                <w:bCs/>
                <w:sz w:val="24"/>
                <w:szCs w:val="24"/>
              </w:rPr>
            </w:pPr>
            <w:r w:rsidRPr="00BD1840">
              <w:rPr>
                <w:rFonts w:ascii="Times New Roman" w:hAnsi="Times New Roman"/>
                <w:bCs/>
                <w:sz w:val="24"/>
                <w:szCs w:val="24"/>
              </w:rPr>
              <w:t>Обществознание</w:t>
            </w:r>
          </w:p>
        </w:tc>
        <w:tc>
          <w:tcPr>
            <w:tcW w:w="1134" w:type="dxa"/>
            <w:shd w:val="clear" w:color="auto" w:fill="auto"/>
          </w:tcPr>
          <w:p w:rsidR="00DA7AB5" w:rsidRPr="007155FC" w:rsidRDefault="00DA7AB5" w:rsidP="00272283">
            <w:pPr>
              <w:pStyle w:val="a8"/>
              <w:spacing w:after="0" w:line="240" w:lineRule="auto"/>
              <w:ind w:left="0"/>
              <w:jc w:val="center"/>
              <w:rPr>
                <w:rFonts w:ascii="Times New Roman" w:hAnsi="Times New Roman"/>
                <w:sz w:val="24"/>
                <w:szCs w:val="24"/>
              </w:rPr>
            </w:pPr>
            <w:r w:rsidRPr="007155FC">
              <w:rPr>
                <w:rFonts w:ascii="Times New Roman" w:hAnsi="Times New Roman"/>
                <w:sz w:val="24"/>
                <w:szCs w:val="24"/>
              </w:rPr>
              <w:t>0</w:t>
            </w:r>
          </w:p>
        </w:tc>
        <w:tc>
          <w:tcPr>
            <w:tcW w:w="1560" w:type="dxa"/>
            <w:shd w:val="clear" w:color="auto" w:fill="auto"/>
          </w:tcPr>
          <w:p w:rsidR="00DA7AB5" w:rsidRPr="007155FC" w:rsidRDefault="00DA7AB5" w:rsidP="00272283">
            <w:pPr>
              <w:pStyle w:val="a8"/>
              <w:spacing w:after="0" w:line="240" w:lineRule="auto"/>
              <w:ind w:left="0"/>
              <w:jc w:val="center"/>
              <w:rPr>
                <w:rFonts w:ascii="Times New Roman" w:hAnsi="Times New Roman"/>
                <w:sz w:val="24"/>
                <w:szCs w:val="24"/>
              </w:rPr>
            </w:pPr>
            <w:r w:rsidRPr="007155FC">
              <w:rPr>
                <w:rFonts w:ascii="Times New Roman" w:hAnsi="Times New Roman"/>
                <w:sz w:val="24"/>
                <w:szCs w:val="24"/>
              </w:rPr>
              <w:t>16</w:t>
            </w:r>
          </w:p>
        </w:tc>
        <w:tc>
          <w:tcPr>
            <w:tcW w:w="1275" w:type="dxa"/>
            <w:shd w:val="clear" w:color="auto" w:fill="auto"/>
          </w:tcPr>
          <w:p w:rsidR="00DA7AB5" w:rsidRPr="007155FC" w:rsidRDefault="00DA7AB5" w:rsidP="00272283">
            <w:pPr>
              <w:pStyle w:val="a8"/>
              <w:spacing w:after="0" w:line="240" w:lineRule="auto"/>
              <w:ind w:left="0"/>
              <w:jc w:val="center"/>
              <w:rPr>
                <w:rFonts w:ascii="Times New Roman" w:hAnsi="Times New Roman"/>
                <w:sz w:val="24"/>
                <w:szCs w:val="24"/>
              </w:rPr>
            </w:pPr>
            <w:r w:rsidRPr="007155FC">
              <w:rPr>
                <w:rFonts w:ascii="Times New Roman" w:hAnsi="Times New Roman"/>
                <w:sz w:val="24"/>
                <w:szCs w:val="24"/>
              </w:rPr>
              <w:t>52</w:t>
            </w:r>
          </w:p>
        </w:tc>
        <w:tc>
          <w:tcPr>
            <w:tcW w:w="1134" w:type="dxa"/>
            <w:shd w:val="clear" w:color="auto" w:fill="auto"/>
          </w:tcPr>
          <w:p w:rsidR="00DA7AB5" w:rsidRPr="007155FC" w:rsidRDefault="00DA7AB5" w:rsidP="00272283">
            <w:pPr>
              <w:pStyle w:val="a8"/>
              <w:spacing w:after="0" w:line="240" w:lineRule="auto"/>
              <w:ind w:left="0"/>
              <w:jc w:val="center"/>
              <w:rPr>
                <w:rFonts w:ascii="Times New Roman" w:hAnsi="Times New Roman"/>
                <w:sz w:val="24"/>
                <w:szCs w:val="24"/>
              </w:rPr>
            </w:pPr>
            <w:r w:rsidRPr="007155FC">
              <w:rPr>
                <w:rFonts w:ascii="Times New Roman" w:hAnsi="Times New Roman"/>
                <w:sz w:val="24"/>
                <w:szCs w:val="24"/>
              </w:rPr>
              <w:t>17</w:t>
            </w:r>
          </w:p>
        </w:tc>
        <w:tc>
          <w:tcPr>
            <w:tcW w:w="1560" w:type="dxa"/>
            <w:shd w:val="clear" w:color="auto" w:fill="auto"/>
          </w:tcPr>
          <w:p w:rsidR="00DA7AB5" w:rsidRPr="007155FC" w:rsidRDefault="00DA7AB5" w:rsidP="00272283">
            <w:pPr>
              <w:pStyle w:val="a8"/>
              <w:spacing w:after="0" w:line="240" w:lineRule="auto"/>
              <w:ind w:left="0"/>
              <w:jc w:val="center"/>
              <w:rPr>
                <w:rFonts w:ascii="Times New Roman" w:hAnsi="Times New Roman"/>
                <w:sz w:val="24"/>
                <w:szCs w:val="24"/>
              </w:rPr>
            </w:pPr>
            <w:r w:rsidRPr="007155FC">
              <w:rPr>
                <w:rFonts w:ascii="Times New Roman" w:hAnsi="Times New Roman"/>
                <w:sz w:val="24"/>
                <w:szCs w:val="24"/>
              </w:rPr>
              <w:t>81%</w:t>
            </w:r>
          </w:p>
        </w:tc>
        <w:tc>
          <w:tcPr>
            <w:tcW w:w="1701" w:type="dxa"/>
            <w:shd w:val="clear" w:color="auto" w:fill="auto"/>
          </w:tcPr>
          <w:p w:rsidR="00DA7AB5" w:rsidRPr="007155FC" w:rsidRDefault="00DA7AB5" w:rsidP="00272283">
            <w:pPr>
              <w:pStyle w:val="a8"/>
              <w:spacing w:after="0" w:line="240" w:lineRule="auto"/>
              <w:ind w:left="0"/>
              <w:jc w:val="center"/>
              <w:rPr>
                <w:rFonts w:ascii="Times New Roman" w:hAnsi="Times New Roman"/>
                <w:sz w:val="24"/>
                <w:szCs w:val="24"/>
              </w:rPr>
            </w:pPr>
            <w:r w:rsidRPr="007155FC">
              <w:rPr>
                <w:rFonts w:ascii="Times New Roman" w:hAnsi="Times New Roman"/>
                <w:sz w:val="24"/>
                <w:szCs w:val="24"/>
              </w:rPr>
              <w:t>100%</w:t>
            </w:r>
          </w:p>
        </w:tc>
      </w:tr>
      <w:tr w:rsidR="00DA7AB5" w:rsidRPr="00931BA3" w:rsidTr="00BD1840">
        <w:trPr>
          <w:jc w:val="center"/>
        </w:trPr>
        <w:tc>
          <w:tcPr>
            <w:tcW w:w="709" w:type="dxa"/>
            <w:shd w:val="clear" w:color="auto" w:fill="auto"/>
          </w:tcPr>
          <w:p w:rsidR="00DA7AB5" w:rsidRPr="007155FC" w:rsidRDefault="00DA7AB5" w:rsidP="007155FC">
            <w:pPr>
              <w:pStyle w:val="a8"/>
              <w:spacing w:after="0" w:line="240" w:lineRule="auto"/>
              <w:ind w:left="34"/>
              <w:jc w:val="center"/>
              <w:rPr>
                <w:rFonts w:ascii="Times New Roman" w:hAnsi="Times New Roman"/>
                <w:sz w:val="24"/>
                <w:szCs w:val="24"/>
              </w:rPr>
            </w:pPr>
            <w:r w:rsidRPr="007155FC">
              <w:rPr>
                <w:rFonts w:ascii="Times New Roman" w:hAnsi="Times New Roman"/>
                <w:sz w:val="24"/>
                <w:szCs w:val="24"/>
              </w:rPr>
              <w:t>9.</w:t>
            </w:r>
          </w:p>
        </w:tc>
        <w:tc>
          <w:tcPr>
            <w:tcW w:w="3237" w:type="dxa"/>
            <w:shd w:val="clear" w:color="auto" w:fill="auto"/>
          </w:tcPr>
          <w:p w:rsidR="00DA7AB5" w:rsidRPr="00BD1840" w:rsidRDefault="00DA7AB5" w:rsidP="00BD1840">
            <w:pPr>
              <w:pStyle w:val="a8"/>
              <w:spacing w:after="0" w:line="240" w:lineRule="auto"/>
              <w:ind w:left="153"/>
              <w:rPr>
                <w:rFonts w:ascii="Times New Roman" w:hAnsi="Times New Roman"/>
                <w:bCs/>
                <w:sz w:val="24"/>
                <w:szCs w:val="24"/>
              </w:rPr>
            </w:pPr>
            <w:r w:rsidRPr="00BD1840">
              <w:rPr>
                <w:rFonts w:ascii="Times New Roman" w:hAnsi="Times New Roman"/>
                <w:bCs/>
                <w:sz w:val="24"/>
                <w:szCs w:val="24"/>
              </w:rPr>
              <w:t>география</w:t>
            </w:r>
          </w:p>
        </w:tc>
        <w:tc>
          <w:tcPr>
            <w:tcW w:w="1134" w:type="dxa"/>
            <w:shd w:val="clear" w:color="auto" w:fill="auto"/>
          </w:tcPr>
          <w:p w:rsidR="00DA7AB5" w:rsidRPr="007155FC" w:rsidRDefault="00DA7AB5" w:rsidP="00272283">
            <w:pPr>
              <w:pStyle w:val="a8"/>
              <w:spacing w:after="0" w:line="240" w:lineRule="auto"/>
              <w:ind w:left="0"/>
              <w:jc w:val="center"/>
              <w:rPr>
                <w:rFonts w:ascii="Times New Roman" w:hAnsi="Times New Roman"/>
                <w:sz w:val="24"/>
                <w:szCs w:val="24"/>
              </w:rPr>
            </w:pPr>
            <w:r w:rsidRPr="007155FC">
              <w:rPr>
                <w:rFonts w:ascii="Times New Roman" w:hAnsi="Times New Roman"/>
                <w:sz w:val="24"/>
                <w:szCs w:val="24"/>
              </w:rPr>
              <w:t>0</w:t>
            </w:r>
          </w:p>
        </w:tc>
        <w:tc>
          <w:tcPr>
            <w:tcW w:w="1560" w:type="dxa"/>
            <w:shd w:val="clear" w:color="auto" w:fill="auto"/>
          </w:tcPr>
          <w:p w:rsidR="00DA7AB5" w:rsidRPr="007155FC" w:rsidRDefault="00DA7AB5" w:rsidP="00272283">
            <w:pPr>
              <w:pStyle w:val="a8"/>
              <w:spacing w:after="0" w:line="240" w:lineRule="auto"/>
              <w:ind w:left="0"/>
              <w:jc w:val="center"/>
              <w:rPr>
                <w:rFonts w:ascii="Times New Roman" w:hAnsi="Times New Roman"/>
                <w:sz w:val="24"/>
                <w:szCs w:val="24"/>
              </w:rPr>
            </w:pPr>
            <w:r w:rsidRPr="007155FC">
              <w:rPr>
                <w:rFonts w:ascii="Times New Roman" w:hAnsi="Times New Roman"/>
                <w:sz w:val="24"/>
                <w:szCs w:val="24"/>
              </w:rPr>
              <w:t>1</w:t>
            </w:r>
          </w:p>
        </w:tc>
        <w:tc>
          <w:tcPr>
            <w:tcW w:w="1275" w:type="dxa"/>
            <w:shd w:val="clear" w:color="auto" w:fill="auto"/>
          </w:tcPr>
          <w:p w:rsidR="00DA7AB5" w:rsidRPr="007155FC" w:rsidRDefault="00DA7AB5" w:rsidP="00272283">
            <w:pPr>
              <w:pStyle w:val="a8"/>
              <w:spacing w:after="0" w:line="240" w:lineRule="auto"/>
              <w:ind w:left="0"/>
              <w:jc w:val="center"/>
              <w:rPr>
                <w:rFonts w:ascii="Times New Roman" w:hAnsi="Times New Roman"/>
                <w:sz w:val="24"/>
                <w:szCs w:val="24"/>
              </w:rPr>
            </w:pPr>
            <w:r w:rsidRPr="007155FC">
              <w:rPr>
                <w:rFonts w:ascii="Times New Roman" w:hAnsi="Times New Roman"/>
                <w:sz w:val="24"/>
                <w:szCs w:val="24"/>
              </w:rPr>
              <w:t>7</w:t>
            </w:r>
          </w:p>
        </w:tc>
        <w:tc>
          <w:tcPr>
            <w:tcW w:w="1134" w:type="dxa"/>
            <w:shd w:val="clear" w:color="auto" w:fill="auto"/>
          </w:tcPr>
          <w:p w:rsidR="00DA7AB5" w:rsidRPr="007155FC" w:rsidRDefault="00DA7AB5" w:rsidP="00272283">
            <w:pPr>
              <w:pStyle w:val="a8"/>
              <w:spacing w:after="0" w:line="240" w:lineRule="auto"/>
              <w:ind w:left="0"/>
              <w:jc w:val="center"/>
              <w:rPr>
                <w:rFonts w:ascii="Times New Roman" w:hAnsi="Times New Roman"/>
                <w:sz w:val="24"/>
                <w:szCs w:val="24"/>
              </w:rPr>
            </w:pPr>
            <w:r w:rsidRPr="007155FC">
              <w:rPr>
                <w:rFonts w:ascii="Times New Roman" w:hAnsi="Times New Roman"/>
                <w:sz w:val="24"/>
                <w:szCs w:val="24"/>
              </w:rPr>
              <w:t>9</w:t>
            </w:r>
          </w:p>
        </w:tc>
        <w:tc>
          <w:tcPr>
            <w:tcW w:w="1560" w:type="dxa"/>
            <w:shd w:val="clear" w:color="auto" w:fill="auto"/>
          </w:tcPr>
          <w:p w:rsidR="00DA7AB5" w:rsidRPr="007155FC" w:rsidRDefault="00DA7AB5" w:rsidP="00272283">
            <w:pPr>
              <w:pStyle w:val="a8"/>
              <w:spacing w:after="0" w:line="240" w:lineRule="auto"/>
              <w:ind w:left="0"/>
              <w:jc w:val="center"/>
              <w:rPr>
                <w:rFonts w:ascii="Times New Roman" w:hAnsi="Times New Roman"/>
                <w:sz w:val="24"/>
                <w:szCs w:val="24"/>
              </w:rPr>
            </w:pPr>
            <w:r w:rsidRPr="007155FC">
              <w:rPr>
                <w:rFonts w:ascii="Times New Roman" w:hAnsi="Times New Roman"/>
                <w:sz w:val="24"/>
                <w:szCs w:val="24"/>
              </w:rPr>
              <w:t>94%</w:t>
            </w:r>
          </w:p>
        </w:tc>
        <w:tc>
          <w:tcPr>
            <w:tcW w:w="1701" w:type="dxa"/>
            <w:shd w:val="clear" w:color="auto" w:fill="auto"/>
          </w:tcPr>
          <w:p w:rsidR="00DA7AB5" w:rsidRPr="007155FC" w:rsidRDefault="00DA7AB5" w:rsidP="00272283">
            <w:pPr>
              <w:pStyle w:val="a8"/>
              <w:spacing w:after="0" w:line="240" w:lineRule="auto"/>
              <w:ind w:left="0"/>
              <w:jc w:val="center"/>
              <w:rPr>
                <w:rFonts w:ascii="Times New Roman" w:hAnsi="Times New Roman"/>
                <w:sz w:val="24"/>
                <w:szCs w:val="24"/>
              </w:rPr>
            </w:pPr>
            <w:r w:rsidRPr="007155FC">
              <w:rPr>
                <w:rFonts w:ascii="Times New Roman" w:hAnsi="Times New Roman"/>
                <w:sz w:val="24"/>
                <w:szCs w:val="24"/>
              </w:rPr>
              <w:t>100%</w:t>
            </w:r>
          </w:p>
        </w:tc>
      </w:tr>
      <w:tr w:rsidR="00DA7AB5" w:rsidRPr="00931BA3" w:rsidTr="00BD1840">
        <w:trPr>
          <w:jc w:val="center"/>
        </w:trPr>
        <w:tc>
          <w:tcPr>
            <w:tcW w:w="709" w:type="dxa"/>
            <w:shd w:val="clear" w:color="auto" w:fill="auto"/>
          </w:tcPr>
          <w:p w:rsidR="00DA7AB5" w:rsidRPr="007155FC" w:rsidRDefault="00DA7AB5" w:rsidP="007155FC">
            <w:pPr>
              <w:pStyle w:val="a8"/>
              <w:spacing w:after="0" w:line="240" w:lineRule="auto"/>
              <w:ind w:left="34"/>
              <w:jc w:val="center"/>
              <w:rPr>
                <w:rFonts w:ascii="Times New Roman" w:hAnsi="Times New Roman"/>
                <w:sz w:val="24"/>
                <w:szCs w:val="24"/>
              </w:rPr>
            </w:pPr>
            <w:r w:rsidRPr="007155FC">
              <w:rPr>
                <w:rFonts w:ascii="Times New Roman" w:hAnsi="Times New Roman"/>
                <w:sz w:val="24"/>
                <w:szCs w:val="24"/>
              </w:rPr>
              <w:t>10.</w:t>
            </w:r>
          </w:p>
        </w:tc>
        <w:tc>
          <w:tcPr>
            <w:tcW w:w="3237" w:type="dxa"/>
            <w:shd w:val="clear" w:color="auto" w:fill="auto"/>
          </w:tcPr>
          <w:p w:rsidR="00DA7AB5" w:rsidRPr="00BD1840" w:rsidRDefault="00DA7AB5" w:rsidP="00BD1840">
            <w:pPr>
              <w:pStyle w:val="a8"/>
              <w:spacing w:after="0" w:line="240" w:lineRule="auto"/>
              <w:ind w:left="153"/>
              <w:rPr>
                <w:rFonts w:ascii="Times New Roman" w:hAnsi="Times New Roman"/>
                <w:bCs/>
                <w:sz w:val="24"/>
                <w:szCs w:val="24"/>
              </w:rPr>
            </w:pPr>
            <w:r w:rsidRPr="00BD1840">
              <w:rPr>
                <w:rFonts w:ascii="Times New Roman" w:hAnsi="Times New Roman"/>
                <w:bCs/>
                <w:sz w:val="24"/>
                <w:szCs w:val="24"/>
              </w:rPr>
              <w:t>физика</w:t>
            </w:r>
          </w:p>
        </w:tc>
        <w:tc>
          <w:tcPr>
            <w:tcW w:w="1134" w:type="dxa"/>
            <w:shd w:val="clear" w:color="auto" w:fill="auto"/>
          </w:tcPr>
          <w:p w:rsidR="00DA7AB5" w:rsidRPr="007155FC" w:rsidRDefault="00DA7AB5" w:rsidP="00272283">
            <w:pPr>
              <w:pStyle w:val="a8"/>
              <w:spacing w:after="0" w:line="240" w:lineRule="auto"/>
              <w:ind w:left="0"/>
              <w:jc w:val="center"/>
              <w:rPr>
                <w:rFonts w:ascii="Times New Roman" w:hAnsi="Times New Roman"/>
                <w:sz w:val="24"/>
                <w:szCs w:val="24"/>
              </w:rPr>
            </w:pPr>
            <w:r w:rsidRPr="007155FC">
              <w:rPr>
                <w:rFonts w:ascii="Times New Roman" w:hAnsi="Times New Roman"/>
                <w:sz w:val="24"/>
                <w:szCs w:val="24"/>
              </w:rPr>
              <w:t>0</w:t>
            </w:r>
          </w:p>
        </w:tc>
        <w:tc>
          <w:tcPr>
            <w:tcW w:w="1560" w:type="dxa"/>
            <w:shd w:val="clear" w:color="auto" w:fill="auto"/>
          </w:tcPr>
          <w:p w:rsidR="00DA7AB5" w:rsidRPr="007155FC" w:rsidRDefault="00DA7AB5" w:rsidP="00272283">
            <w:pPr>
              <w:pStyle w:val="a8"/>
              <w:spacing w:after="0" w:line="240" w:lineRule="auto"/>
              <w:ind w:left="0"/>
              <w:jc w:val="center"/>
              <w:rPr>
                <w:rFonts w:ascii="Times New Roman" w:hAnsi="Times New Roman"/>
                <w:sz w:val="24"/>
                <w:szCs w:val="24"/>
              </w:rPr>
            </w:pPr>
            <w:r w:rsidRPr="007155FC">
              <w:rPr>
                <w:rFonts w:ascii="Times New Roman" w:hAnsi="Times New Roman"/>
                <w:sz w:val="24"/>
                <w:szCs w:val="24"/>
              </w:rPr>
              <w:t>3</w:t>
            </w:r>
          </w:p>
        </w:tc>
        <w:tc>
          <w:tcPr>
            <w:tcW w:w="1275" w:type="dxa"/>
            <w:shd w:val="clear" w:color="auto" w:fill="auto"/>
          </w:tcPr>
          <w:p w:rsidR="00DA7AB5" w:rsidRPr="007155FC" w:rsidRDefault="00DA7AB5" w:rsidP="00272283">
            <w:pPr>
              <w:pStyle w:val="a8"/>
              <w:spacing w:after="0" w:line="240" w:lineRule="auto"/>
              <w:ind w:left="0"/>
              <w:jc w:val="center"/>
              <w:rPr>
                <w:rFonts w:ascii="Times New Roman" w:hAnsi="Times New Roman"/>
                <w:sz w:val="24"/>
                <w:szCs w:val="24"/>
              </w:rPr>
            </w:pPr>
            <w:r w:rsidRPr="007155FC">
              <w:rPr>
                <w:rFonts w:ascii="Times New Roman" w:hAnsi="Times New Roman"/>
                <w:sz w:val="24"/>
                <w:szCs w:val="24"/>
              </w:rPr>
              <w:t>0</w:t>
            </w:r>
          </w:p>
        </w:tc>
        <w:tc>
          <w:tcPr>
            <w:tcW w:w="1134" w:type="dxa"/>
            <w:shd w:val="clear" w:color="auto" w:fill="auto"/>
          </w:tcPr>
          <w:p w:rsidR="00DA7AB5" w:rsidRPr="007155FC" w:rsidRDefault="00DA7AB5" w:rsidP="00272283">
            <w:pPr>
              <w:pStyle w:val="a8"/>
              <w:spacing w:after="0" w:line="240" w:lineRule="auto"/>
              <w:ind w:left="0"/>
              <w:jc w:val="center"/>
              <w:rPr>
                <w:rFonts w:ascii="Times New Roman" w:hAnsi="Times New Roman"/>
                <w:sz w:val="24"/>
                <w:szCs w:val="24"/>
              </w:rPr>
            </w:pPr>
            <w:r w:rsidRPr="007155FC">
              <w:rPr>
                <w:rFonts w:ascii="Times New Roman" w:hAnsi="Times New Roman"/>
                <w:sz w:val="24"/>
                <w:szCs w:val="24"/>
              </w:rPr>
              <w:t>2</w:t>
            </w:r>
          </w:p>
        </w:tc>
        <w:tc>
          <w:tcPr>
            <w:tcW w:w="1560" w:type="dxa"/>
            <w:shd w:val="clear" w:color="auto" w:fill="auto"/>
          </w:tcPr>
          <w:p w:rsidR="00DA7AB5" w:rsidRPr="007155FC" w:rsidRDefault="00DA7AB5" w:rsidP="00272283">
            <w:pPr>
              <w:pStyle w:val="a8"/>
              <w:spacing w:after="0" w:line="240" w:lineRule="auto"/>
              <w:ind w:left="0"/>
              <w:jc w:val="center"/>
              <w:rPr>
                <w:rFonts w:ascii="Times New Roman" w:hAnsi="Times New Roman"/>
                <w:sz w:val="24"/>
                <w:szCs w:val="24"/>
              </w:rPr>
            </w:pPr>
            <w:r w:rsidRPr="007155FC">
              <w:rPr>
                <w:rFonts w:ascii="Times New Roman" w:hAnsi="Times New Roman"/>
                <w:sz w:val="24"/>
                <w:szCs w:val="24"/>
              </w:rPr>
              <w:t>40%</w:t>
            </w:r>
          </w:p>
        </w:tc>
        <w:tc>
          <w:tcPr>
            <w:tcW w:w="1701" w:type="dxa"/>
            <w:shd w:val="clear" w:color="auto" w:fill="auto"/>
          </w:tcPr>
          <w:p w:rsidR="00DA7AB5" w:rsidRPr="007155FC" w:rsidRDefault="00DA7AB5" w:rsidP="00272283">
            <w:pPr>
              <w:pStyle w:val="a8"/>
              <w:spacing w:after="0" w:line="240" w:lineRule="auto"/>
              <w:ind w:left="0"/>
              <w:jc w:val="center"/>
              <w:rPr>
                <w:rFonts w:ascii="Times New Roman" w:hAnsi="Times New Roman"/>
                <w:sz w:val="24"/>
                <w:szCs w:val="24"/>
              </w:rPr>
            </w:pPr>
            <w:r w:rsidRPr="007155FC">
              <w:rPr>
                <w:rFonts w:ascii="Times New Roman" w:hAnsi="Times New Roman"/>
                <w:sz w:val="24"/>
                <w:szCs w:val="24"/>
              </w:rPr>
              <w:t>100%</w:t>
            </w:r>
          </w:p>
        </w:tc>
      </w:tr>
      <w:tr w:rsidR="00DA7AB5" w:rsidRPr="00931BA3" w:rsidTr="00BD1840">
        <w:trPr>
          <w:jc w:val="center"/>
        </w:trPr>
        <w:tc>
          <w:tcPr>
            <w:tcW w:w="709" w:type="dxa"/>
            <w:shd w:val="clear" w:color="auto" w:fill="auto"/>
          </w:tcPr>
          <w:p w:rsidR="00DA7AB5" w:rsidRPr="007155FC" w:rsidRDefault="00DA7AB5" w:rsidP="007155FC">
            <w:pPr>
              <w:pStyle w:val="a8"/>
              <w:spacing w:after="0" w:line="240" w:lineRule="auto"/>
              <w:ind w:left="34"/>
              <w:jc w:val="center"/>
              <w:rPr>
                <w:rFonts w:ascii="Times New Roman" w:hAnsi="Times New Roman"/>
                <w:sz w:val="24"/>
                <w:szCs w:val="24"/>
              </w:rPr>
            </w:pPr>
            <w:r w:rsidRPr="007155FC">
              <w:rPr>
                <w:rFonts w:ascii="Times New Roman" w:hAnsi="Times New Roman"/>
                <w:sz w:val="24"/>
                <w:szCs w:val="24"/>
              </w:rPr>
              <w:t>11.</w:t>
            </w:r>
          </w:p>
        </w:tc>
        <w:tc>
          <w:tcPr>
            <w:tcW w:w="3237" w:type="dxa"/>
            <w:shd w:val="clear" w:color="auto" w:fill="auto"/>
          </w:tcPr>
          <w:p w:rsidR="00DA7AB5" w:rsidRPr="00BD1840" w:rsidRDefault="00DA7AB5" w:rsidP="00BD1840">
            <w:pPr>
              <w:pStyle w:val="a8"/>
              <w:spacing w:after="0" w:line="240" w:lineRule="auto"/>
              <w:ind w:left="153"/>
              <w:rPr>
                <w:rFonts w:ascii="Times New Roman" w:hAnsi="Times New Roman"/>
                <w:bCs/>
                <w:sz w:val="24"/>
                <w:szCs w:val="24"/>
              </w:rPr>
            </w:pPr>
            <w:r w:rsidRPr="00BD1840">
              <w:rPr>
                <w:rFonts w:ascii="Times New Roman" w:hAnsi="Times New Roman"/>
                <w:bCs/>
                <w:sz w:val="24"/>
                <w:szCs w:val="24"/>
              </w:rPr>
              <w:t>химия</w:t>
            </w:r>
          </w:p>
        </w:tc>
        <w:tc>
          <w:tcPr>
            <w:tcW w:w="1134" w:type="dxa"/>
            <w:shd w:val="clear" w:color="auto" w:fill="auto"/>
          </w:tcPr>
          <w:p w:rsidR="00DA7AB5" w:rsidRPr="007155FC" w:rsidRDefault="00DA7AB5" w:rsidP="00272283">
            <w:pPr>
              <w:pStyle w:val="a8"/>
              <w:spacing w:after="0" w:line="240" w:lineRule="auto"/>
              <w:ind w:left="0"/>
              <w:jc w:val="center"/>
              <w:rPr>
                <w:rFonts w:ascii="Times New Roman" w:hAnsi="Times New Roman"/>
                <w:sz w:val="24"/>
                <w:szCs w:val="24"/>
              </w:rPr>
            </w:pPr>
            <w:r w:rsidRPr="007155FC">
              <w:rPr>
                <w:rFonts w:ascii="Times New Roman" w:hAnsi="Times New Roman"/>
                <w:sz w:val="24"/>
                <w:szCs w:val="24"/>
              </w:rPr>
              <w:t>0</w:t>
            </w:r>
          </w:p>
        </w:tc>
        <w:tc>
          <w:tcPr>
            <w:tcW w:w="1560" w:type="dxa"/>
            <w:shd w:val="clear" w:color="auto" w:fill="auto"/>
          </w:tcPr>
          <w:p w:rsidR="00DA7AB5" w:rsidRPr="007155FC" w:rsidRDefault="00DA7AB5" w:rsidP="00272283">
            <w:pPr>
              <w:pStyle w:val="a8"/>
              <w:spacing w:after="0" w:line="240" w:lineRule="auto"/>
              <w:ind w:left="0"/>
              <w:jc w:val="center"/>
              <w:rPr>
                <w:rFonts w:ascii="Times New Roman" w:hAnsi="Times New Roman"/>
                <w:sz w:val="24"/>
                <w:szCs w:val="24"/>
              </w:rPr>
            </w:pPr>
            <w:r w:rsidRPr="007155FC">
              <w:rPr>
                <w:rFonts w:ascii="Times New Roman" w:hAnsi="Times New Roman"/>
                <w:sz w:val="24"/>
                <w:szCs w:val="24"/>
              </w:rPr>
              <w:t>0</w:t>
            </w:r>
          </w:p>
        </w:tc>
        <w:tc>
          <w:tcPr>
            <w:tcW w:w="1275" w:type="dxa"/>
            <w:shd w:val="clear" w:color="auto" w:fill="auto"/>
          </w:tcPr>
          <w:p w:rsidR="00DA7AB5" w:rsidRPr="007155FC" w:rsidRDefault="00DA7AB5" w:rsidP="00272283">
            <w:pPr>
              <w:pStyle w:val="a8"/>
              <w:spacing w:after="0" w:line="240" w:lineRule="auto"/>
              <w:ind w:left="0"/>
              <w:jc w:val="center"/>
              <w:rPr>
                <w:rFonts w:ascii="Times New Roman" w:hAnsi="Times New Roman"/>
                <w:sz w:val="24"/>
                <w:szCs w:val="24"/>
              </w:rPr>
            </w:pPr>
            <w:r w:rsidRPr="007155FC">
              <w:rPr>
                <w:rFonts w:ascii="Times New Roman" w:hAnsi="Times New Roman"/>
                <w:sz w:val="24"/>
                <w:szCs w:val="24"/>
              </w:rPr>
              <w:t>2</w:t>
            </w:r>
          </w:p>
        </w:tc>
        <w:tc>
          <w:tcPr>
            <w:tcW w:w="1134" w:type="dxa"/>
            <w:shd w:val="clear" w:color="auto" w:fill="auto"/>
          </w:tcPr>
          <w:p w:rsidR="00DA7AB5" w:rsidRPr="007155FC" w:rsidRDefault="00DA7AB5" w:rsidP="00272283">
            <w:pPr>
              <w:pStyle w:val="a8"/>
              <w:spacing w:after="0" w:line="240" w:lineRule="auto"/>
              <w:ind w:left="0"/>
              <w:jc w:val="center"/>
              <w:rPr>
                <w:rFonts w:ascii="Times New Roman" w:hAnsi="Times New Roman"/>
                <w:sz w:val="24"/>
                <w:szCs w:val="24"/>
              </w:rPr>
            </w:pPr>
            <w:r w:rsidRPr="007155FC">
              <w:rPr>
                <w:rFonts w:ascii="Times New Roman" w:hAnsi="Times New Roman"/>
                <w:sz w:val="24"/>
                <w:szCs w:val="24"/>
              </w:rPr>
              <w:t>12</w:t>
            </w:r>
          </w:p>
        </w:tc>
        <w:tc>
          <w:tcPr>
            <w:tcW w:w="1560" w:type="dxa"/>
            <w:shd w:val="clear" w:color="auto" w:fill="auto"/>
          </w:tcPr>
          <w:p w:rsidR="00DA7AB5" w:rsidRPr="007155FC" w:rsidRDefault="00DA7AB5" w:rsidP="00272283">
            <w:pPr>
              <w:pStyle w:val="a8"/>
              <w:spacing w:after="0" w:line="240" w:lineRule="auto"/>
              <w:ind w:left="0"/>
              <w:jc w:val="center"/>
              <w:rPr>
                <w:rFonts w:ascii="Times New Roman" w:hAnsi="Times New Roman"/>
                <w:sz w:val="24"/>
                <w:szCs w:val="24"/>
              </w:rPr>
            </w:pPr>
            <w:r w:rsidRPr="007155FC">
              <w:rPr>
                <w:rFonts w:ascii="Times New Roman" w:hAnsi="Times New Roman"/>
                <w:sz w:val="24"/>
                <w:szCs w:val="24"/>
              </w:rPr>
              <w:t>100%</w:t>
            </w:r>
          </w:p>
        </w:tc>
        <w:tc>
          <w:tcPr>
            <w:tcW w:w="1701" w:type="dxa"/>
            <w:shd w:val="clear" w:color="auto" w:fill="auto"/>
          </w:tcPr>
          <w:p w:rsidR="00DA7AB5" w:rsidRPr="007155FC" w:rsidRDefault="00DA7AB5" w:rsidP="00272283">
            <w:pPr>
              <w:pStyle w:val="a8"/>
              <w:spacing w:after="0" w:line="240" w:lineRule="auto"/>
              <w:ind w:left="0"/>
              <w:jc w:val="center"/>
              <w:rPr>
                <w:rFonts w:ascii="Times New Roman" w:hAnsi="Times New Roman"/>
                <w:sz w:val="24"/>
                <w:szCs w:val="24"/>
              </w:rPr>
            </w:pPr>
            <w:r w:rsidRPr="007155FC">
              <w:rPr>
                <w:rFonts w:ascii="Times New Roman" w:hAnsi="Times New Roman"/>
                <w:sz w:val="24"/>
                <w:szCs w:val="24"/>
              </w:rPr>
              <w:t>100%</w:t>
            </w:r>
          </w:p>
        </w:tc>
      </w:tr>
      <w:tr w:rsidR="00DA7AB5" w:rsidRPr="00FF22DE" w:rsidTr="00BD1840">
        <w:trPr>
          <w:jc w:val="center"/>
        </w:trPr>
        <w:tc>
          <w:tcPr>
            <w:tcW w:w="709" w:type="dxa"/>
            <w:shd w:val="clear" w:color="auto" w:fill="auto"/>
          </w:tcPr>
          <w:p w:rsidR="00DA7AB5" w:rsidRPr="007155FC" w:rsidRDefault="00DA7AB5" w:rsidP="007155FC">
            <w:pPr>
              <w:pStyle w:val="a8"/>
              <w:spacing w:after="0" w:line="240" w:lineRule="auto"/>
              <w:ind w:left="34"/>
              <w:jc w:val="center"/>
              <w:rPr>
                <w:rFonts w:ascii="Times New Roman" w:hAnsi="Times New Roman"/>
                <w:sz w:val="24"/>
                <w:szCs w:val="24"/>
              </w:rPr>
            </w:pPr>
            <w:r w:rsidRPr="007155FC">
              <w:rPr>
                <w:rFonts w:ascii="Times New Roman" w:hAnsi="Times New Roman"/>
                <w:sz w:val="24"/>
                <w:szCs w:val="24"/>
              </w:rPr>
              <w:t>12.</w:t>
            </w:r>
          </w:p>
        </w:tc>
        <w:tc>
          <w:tcPr>
            <w:tcW w:w="3237" w:type="dxa"/>
            <w:shd w:val="clear" w:color="auto" w:fill="auto"/>
          </w:tcPr>
          <w:p w:rsidR="00DA7AB5" w:rsidRPr="00BD1840" w:rsidRDefault="00DA7AB5" w:rsidP="00BD1840">
            <w:pPr>
              <w:pStyle w:val="a8"/>
              <w:spacing w:after="0" w:line="240" w:lineRule="auto"/>
              <w:ind w:left="153"/>
              <w:rPr>
                <w:rFonts w:ascii="Times New Roman" w:hAnsi="Times New Roman"/>
                <w:bCs/>
                <w:sz w:val="24"/>
                <w:szCs w:val="24"/>
              </w:rPr>
            </w:pPr>
            <w:r w:rsidRPr="00BD1840">
              <w:rPr>
                <w:rFonts w:ascii="Times New Roman" w:hAnsi="Times New Roman"/>
                <w:bCs/>
                <w:sz w:val="24"/>
                <w:szCs w:val="24"/>
              </w:rPr>
              <w:t>биология</w:t>
            </w:r>
          </w:p>
        </w:tc>
        <w:tc>
          <w:tcPr>
            <w:tcW w:w="1134" w:type="dxa"/>
            <w:shd w:val="clear" w:color="auto" w:fill="auto"/>
          </w:tcPr>
          <w:p w:rsidR="00DA7AB5" w:rsidRPr="007155FC" w:rsidRDefault="00FF22DE" w:rsidP="00272283">
            <w:pPr>
              <w:pStyle w:val="a8"/>
              <w:spacing w:after="0" w:line="240" w:lineRule="auto"/>
              <w:ind w:left="0"/>
              <w:jc w:val="center"/>
              <w:rPr>
                <w:rFonts w:ascii="Times New Roman" w:hAnsi="Times New Roman"/>
                <w:sz w:val="24"/>
                <w:szCs w:val="24"/>
              </w:rPr>
            </w:pPr>
            <w:r w:rsidRPr="007155FC">
              <w:rPr>
                <w:rFonts w:ascii="Times New Roman" w:hAnsi="Times New Roman"/>
                <w:sz w:val="24"/>
                <w:szCs w:val="24"/>
              </w:rPr>
              <w:t>0</w:t>
            </w:r>
          </w:p>
        </w:tc>
        <w:tc>
          <w:tcPr>
            <w:tcW w:w="1560" w:type="dxa"/>
            <w:shd w:val="clear" w:color="auto" w:fill="auto"/>
          </w:tcPr>
          <w:p w:rsidR="00DA7AB5" w:rsidRPr="007155FC" w:rsidRDefault="00DA7AB5" w:rsidP="00272283">
            <w:pPr>
              <w:pStyle w:val="a8"/>
              <w:spacing w:after="0" w:line="240" w:lineRule="auto"/>
              <w:ind w:left="0"/>
              <w:jc w:val="center"/>
              <w:rPr>
                <w:rFonts w:ascii="Times New Roman" w:hAnsi="Times New Roman"/>
                <w:sz w:val="24"/>
                <w:szCs w:val="24"/>
              </w:rPr>
            </w:pPr>
            <w:r w:rsidRPr="007155FC">
              <w:rPr>
                <w:rFonts w:ascii="Times New Roman" w:hAnsi="Times New Roman"/>
                <w:sz w:val="24"/>
                <w:szCs w:val="24"/>
              </w:rPr>
              <w:t>1</w:t>
            </w:r>
            <w:r w:rsidR="00FF22DE" w:rsidRPr="007155FC">
              <w:rPr>
                <w:rFonts w:ascii="Times New Roman" w:hAnsi="Times New Roman"/>
                <w:sz w:val="24"/>
                <w:szCs w:val="24"/>
              </w:rPr>
              <w:t>2</w:t>
            </w:r>
          </w:p>
        </w:tc>
        <w:tc>
          <w:tcPr>
            <w:tcW w:w="1275" w:type="dxa"/>
            <w:shd w:val="clear" w:color="auto" w:fill="auto"/>
          </w:tcPr>
          <w:p w:rsidR="00DA7AB5" w:rsidRPr="007155FC" w:rsidRDefault="00DA7AB5" w:rsidP="00272283">
            <w:pPr>
              <w:pStyle w:val="a8"/>
              <w:spacing w:after="0" w:line="240" w:lineRule="auto"/>
              <w:ind w:left="0"/>
              <w:jc w:val="center"/>
              <w:rPr>
                <w:rFonts w:ascii="Times New Roman" w:hAnsi="Times New Roman"/>
                <w:sz w:val="24"/>
                <w:szCs w:val="24"/>
              </w:rPr>
            </w:pPr>
            <w:r w:rsidRPr="007155FC">
              <w:rPr>
                <w:rFonts w:ascii="Times New Roman" w:hAnsi="Times New Roman"/>
                <w:sz w:val="24"/>
                <w:szCs w:val="24"/>
              </w:rPr>
              <w:t>1</w:t>
            </w:r>
            <w:r w:rsidR="00FF22DE" w:rsidRPr="007155FC">
              <w:rPr>
                <w:rFonts w:ascii="Times New Roman" w:hAnsi="Times New Roman"/>
                <w:sz w:val="24"/>
                <w:szCs w:val="24"/>
              </w:rPr>
              <w:t>2</w:t>
            </w:r>
          </w:p>
        </w:tc>
        <w:tc>
          <w:tcPr>
            <w:tcW w:w="1134" w:type="dxa"/>
            <w:shd w:val="clear" w:color="auto" w:fill="auto"/>
          </w:tcPr>
          <w:p w:rsidR="00DA7AB5" w:rsidRPr="007155FC" w:rsidRDefault="00DA7AB5" w:rsidP="00272283">
            <w:pPr>
              <w:pStyle w:val="a8"/>
              <w:spacing w:after="0" w:line="240" w:lineRule="auto"/>
              <w:ind w:left="0"/>
              <w:jc w:val="center"/>
              <w:rPr>
                <w:rFonts w:ascii="Times New Roman" w:hAnsi="Times New Roman"/>
                <w:sz w:val="24"/>
                <w:szCs w:val="24"/>
              </w:rPr>
            </w:pPr>
            <w:r w:rsidRPr="007155FC">
              <w:rPr>
                <w:rFonts w:ascii="Times New Roman" w:hAnsi="Times New Roman"/>
                <w:sz w:val="24"/>
                <w:szCs w:val="24"/>
              </w:rPr>
              <w:t>0</w:t>
            </w:r>
          </w:p>
        </w:tc>
        <w:tc>
          <w:tcPr>
            <w:tcW w:w="1560" w:type="dxa"/>
            <w:shd w:val="clear" w:color="auto" w:fill="auto"/>
          </w:tcPr>
          <w:p w:rsidR="00DA7AB5" w:rsidRPr="007155FC" w:rsidRDefault="00FF22DE" w:rsidP="00272283">
            <w:pPr>
              <w:pStyle w:val="a8"/>
              <w:spacing w:after="0" w:line="240" w:lineRule="auto"/>
              <w:ind w:left="0"/>
              <w:jc w:val="center"/>
              <w:rPr>
                <w:rFonts w:ascii="Times New Roman" w:hAnsi="Times New Roman"/>
                <w:sz w:val="24"/>
                <w:szCs w:val="24"/>
              </w:rPr>
            </w:pPr>
            <w:r w:rsidRPr="007155FC">
              <w:rPr>
                <w:rFonts w:ascii="Times New Roman" w:hAnsi="Times New Roman"/>
                <w:sz w:val="24"/>
                <w:szCs w:val="24"/>
              </w:rPr>
              <w:t>50%</w:t>
            </w:r>
          </w:p>
        </w:tc>
        <w:tc>
          <w:tcPr>
            <w:tcW w:w="1701" w:type="dxa"/>
            <w:shd w:val="clear" w:color="auto" w:fill="auto"/>
          </w:tcPr>
          <w:p w:rsidR="00DA7AB5" w:rsidRPr="007155FC" w:rsidRDefault="00FF22DE" w:rsidP="00272283">
            <w:pPr>
              <w:pStyle w:val="a8"/>
              <w:spacing w:after="0" w:line="240" w:lineRule="auto"/>
              <w:ind w:left="0"/>
              <w:jc w:val="center"/>
              <w:rPr>
                <w:rFonts w:ascii="Times New Roman" w:hAnsi="Times New Roman"/>
                <w:sz w:val="24"/>
                <w:szCs w:val="24"/>
              </w:rPr>
            </w:pPr>
            <w:r w:rsidRPr="007155FC">
              <w:rPr>
                <w:rFonts w:ascii="Times New Roman" w:hAnsi="Times New Roman"/>
                <w:sz w:val="24"/>
                <w:szCs w:val="24"/>
              </w:rPr>
              <w:t>100%</w:t>
            </w:r>
          </w:p>
        </w:tc>
      </w:tr>
    </w:tbl>
    <w:p w:rsidR="00DA7AB5" w:rsidRPr="00FF22DE" w:rsidRDefault="00DA7AB5" w:rsidP="00165580">
      <w:pPr>
        <w:ind w:firstLine="709"/>
        <w:jc w:val="both"/>
        <w:rPr>
          <w:sz w:val="28"/>
          <w:szCs w:val="28"/>
        </w:rPr>
      </w:pPr>
    </w:p>
    <w:p w:rsidR="00DA7AB5" w:rsidRDefault="00FF22DE" w:rsidP="00402429">
      <w:pPr>
        <w:ind w:firstLine="284"/>
        <w:jc w:val="both"/>
        <w:rPr>
          <w:sz w:val="28"/>
          <w:szCs w:val="28"/>
        </w:rPr>
      </w:pPr>
      <w:r>
        <w:rPr>
          <w:sz w:val="28"/>
          <w:szCs w:val="28"/>
        </w:rPr>
        <w:t xml:space="preserve">Уровень обученности по всем предметам составил 100%, средний показатель качества </w:t>
      </w:r>
      <w:r w:rsidR="00402429">
        <w:rPr>
          <w:sz w:val="28"/>
          <w:szCs w:val="28"/>
        </w:rPr>
        <w:t>–</w:t>
      </w:r>
      <w:r>
        <w:rPr>
          <w:sz w:val="28"/>
          <w:szCs w:val="28"/>
        </w:rPr>
        <w:t xml:space="preserve"> 80</w:t>
      </w:r>
      <w:r w:rsidR="00402429">
        <w:rPr>
          <w:sz w:val="28"/>
          <w:szCs w:val="28"/>
        </w:rPr>
        <w:t>%.</w:t>
      </w:r>
    </w:p>
    <w:p w:rsidR="00BD1840" w:rsidRDefault="00BD1840" w:rsidP="00402429">
      <w:pPr>
        <w:ind w:firstLine="709"/>
        <w:jc w:val="both"/>
        <w:rPr>
          <w:b/>
          <w:sz w:val="28"/>
          <w:szCs w:val="28"/>
        </w:rPr>
      </w:pPr>
    </w:p>
    <w:p w:rsidR="00402429" w:rsidRDefault="00402429" w:rsidP="00402429">
      <w:pPr>
        <w:ind w:firstLine="709"/>
        <w:jc w:val="both"/>
        <w:rPr>
          <w:b/>
          <w:sz w:val="28"/>
          <w:szCs w:val="28"/>
        </w:rPr>
      </w:pPr>
      <w:r>
        <w:rPr>
          <w:b/>
          <w:sz w:val="28"/>
          <w:szCs w:val="28"/>
        </w:rPr>
        <w:t>Сравнение результатов ОГЭ и итогов учебного года.</w:t>
      </w: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3805"/>
        <w:gridCol w:w="2268"/>
        <w:gridCol w:w="1701"/>
        <w:gridCol w:w="1984"/>
        <w:gridCol w:w="2268"/>
      </w:tblGrid>
      <w:tr w:rsidR="00402429" w:rsidRPr="009337BF" w:rsidTr="00BD1840">
        <w:trPr>
          <w:trHeight w:val="255"/>
          <w:jc w:val="center"/>
        </w:trPr>
        <w:tc>
          <w:tcPr>
            <w:tcW w:w="3805" w:type="dxa"/>
            <w:shd w:val="clear" w:color="auto" w:fill="auto"/>
          </w:tcPr>
          <w:p w:rsidR="00402429" w:rsidRPr="009337BF" w:rsidRDefault="00402429" w:rsidP="0084203B">
            <w:pPr>
              <w:widowControl/>
              <w:jc w:val="center"/>
              <w:rPr>
                <w:b/>
                <w:bCs/>
                <w:color w:val="000000"/>
                <w:sz w:val="24"/>
                <w:szCs w:val="24"/>
              </w:rPr>
            </w:pPr>
            <w:r w:rsidRPr="009337BF">
              <w:rPr>
                <w:b/>
                <w:bCs/>
                <w:color w:val="000000"/>
                <w:sz w:val="24"/>
                <w:szCs w:val="24"/>
              </w:rPr>
              <w:t>Наименование общеобразовательного предмета</w:t>
            </w:r>
          </w:p>
        </w:tc>
        <w:tc>
          <w:tcPr>
            <w:tcW w:w="2268" w:type="dxa"/>
            <w:shd w:val="clear" w:color="auto" w:fill="auto"/>
          </w:tcPr>
          <w:p w:rsidR="00402429" w:rsidRPr="009337BF" w:rsidRDefault="00402429" w:rsidP="0084203B">
            <w:pPr>
              <w:widowControl/>
              <w:autoSpaceDE/>
              <w:autoSpaceDN/>
              <w:adjustRightInd/>
              <w:rPr>
                <w:b/>
                <w:bCs/>
                <w:color w:val="000000"/>
                <w:sz w:val="24"/>
                <w:szCs w:val="24"/>
              </w:rPr>
            </w:pPr>
            <w:r w:rsidRPr="009337BF">
              <w:rPr>
                <w:b/>
                <w:bCs/>
                <w:color w:val="000000"/>
                <w:sz w:val="24"/>
                <w:szCs w:val="24"/>
              </w:rPr>
              <w:t>Кол-во учащихся,</w:t>
            </w:r>
          </w:p>
          <w:p w:rsidR="00402429" w:rsidRPr="009337BF" w:rsidRDefault="00402429" w:rsidP="0084203B">
            <w:pPr>
              <w:widowControl/>
              <w:autoSpaceDE/>
              <w:autoSpaceDN/>
              <w:adjustRightInd/>
              <w:rPr>
                <w:b/>
                <w:bCs/>
                <w:color w:val="000000"/>
                <w:sz w:val="24"/>
                <w:szCs w:val="24"/>
              </w:rPr>
            </w:pPr>
            <w:r w:rsidRPr="009337BF">
              <w:rPr>
                <w:b/>
                <w:bCs/>
                <w:color w:val="000000"/>
                <w:sz w:val="24"/>
                <w:szCs w:val="24"/>
              </w:rPr>
              <w:t xml:space="preserve">сдавших </w:t>
            </w:r>
            <w:r w:rsidR="00BD1840">
              <w:rPr>
                <w:b/>
                <w:bCs/>
                <w:color w:val="000000"/>
                <w:sz w:val="24"/>
                <w:szCs w:val="24"/>
              </w:rPr>
              <w:t xml:space="preserve">  </w:t>
            </w:r>
            <w:r w:rsidRPr="009337BF">
              <w:rPr>
                <w:b/>
                <w:bCs/>
                <w:color w:val="000000"/>
                <w:sz w:val="24"/>
                <w:szCs w:val="24"/>
              </w:rPr>
              <w:t xml:space="preserve">ОГЭ                                               </w:t>
            </w:r>
          </w:p>
        </w:tc>
        <w:tc>
          <w:tcPr>
            <w:tcW w:w="1701" w:type="dxa"/>
            <w:shd w:val="clear" w:color="auto" w:fill="auto"/>
          </w:tcPr>
          <w:p w:rsidR="00402429" w:rsidRPr="009337BF" w:rsidRDefault="00402429" w:rsidP="0084203B">
            <w:pPr>
              <w:widowControl/>
              <w:autoSpaceDE/>
              <w:autoSpaceDN/>
              <w:adjustRightInd/>
              <w:rPr>
                <w:b/>
                <w:bCs/>
                <w:color w:val="000000"/>
                <w:sz w:val="24"/>
                <w:szCs w:val="24"/>
              </w:rPr>
            </w:pPr>
            <w:r w:rsidRPr="009337BF">
              <w:rPr>
                <w:b/>
                <w:bCs/>
                <w:color w:val="000000"/>
                <w:sz w:val="24"/>
                <w:szCs w:val="24"/>
              </w:rPr>
              <w:t>Средний балл по ОГЭ</w:t>
            </w:r>
          </w:p>
        </w:tc>
        <w:tc>
          <w:tcPr>
            <w:tcW w:w="1984" w:type="dxa"/>
            <w:shd w:val="clear" w:color="auto" w:fill="auto"/>
          </w:tcPr>
          <w:p w:rsidR="00402429" w:rsidRPr="009337BF" w:rsidRDefault="00402429" w:rsidP="0084203B">
            <w:pPr>
              <w:widowControl/>
              <w:autoSpaceDE/>
              <w:autoSpaceDN/>
              <w:adjustRightInd/>
              <w:rPr>
                <w:b/>
                <w:bCs/>
                <w:color w:val="000000"/>
                <w:sz w:val="24"/>
                <w:szCs w:val="24"/>
              </w:rPr>
            </w:pPr>
            <w:r w:rsidRPr="009337BF">
              <w:rPr>
                <w:b/>
                <w:bCs/>
                <w:color w:val="000000"/>
                <w:sz w:val="24"/>
                <w:szCs w:val="24"/>
              </w:rPr>
              <w:t>Средний балл по итогам года</w:t>
            </w:r>
          </w:p>
        </w:tc>
        <w:tc>
          <w:tcPr>
            <w:tcW w:w="2268" w:type="dxa"/>
            <w:shd w:val="clear" w:color="auto" w:fill="auto"/>
          </w:tcPr>
          <w:p w:rsidR="00402429" w:rsidRPr="009337BF" w:rsidRDefault="00402429" w:rsidP="0084203B">
            <w:pPr>
              <w:widowControl/>
              <w:autoSpaceDE/>
              <w:autoSpaceDN/>
              <w:adjustRightInd/>
              <w:rPr>
                <w:b/>
                <w:bCs/>
                <w:color w:val="000000"/>
                <w:sz w:val="24"/>
                <w:szCs w:val="24"/>
              </w:rPr>
            </w:pPr>
            <w:r w:rsidRPr="009337BF">
              <w:rPr>
                <w:b/>
                <w:bCs/>
                <w:color w:val="000000"/>
                <w:sz w:val="24"/>
                <w:szCs w:val="24"/>
              </w:rPr>
              <w:t>Средняя итоговая отметка</w:t>
            </w:r>
          </w:p>
        </w:tc>
      </w:tr>
      <w:tr w:rsidR="00402429" w:rsidRPr="009337BF" w:rsidTr="00BD1840">
        <w:trPr>
          <w:trHeight w:val="290"/>
          <w:jc w:val="center"/>
        </w:trPr>
        <w:tc>
          <w:tcPr>
            <w:tcW w:w="3805" w:type="dxa"/>
            <w:shd w:val="clear" w:color="auto" w:fill="auto"/>
          </w:tcPr>
          <w:p w:rsidR="00402429" w:rsidRPr="009337BF" w:rsidRDefault="00402429" w:rsidP="0084203B">
            <w:pPr>
              <w:widowControl/>
              <w:rPr>
                <w:b/>
                <w:bCs/>
                <w:color w:val="000000"/>
                <w:sz w:val="24"/>
                <w:szCs w:val="24"/>
              </w:rPr>
            </w:pPr>
            <w:r w:rsidRPr="009337BF">
              <w:rPr>
                <w:b/>
                <w:bCs/>
                <w:color w:val="000000"/>
                <w:sz w:val="24"/>
                <w:szCs w:val="24"/>
              </w:rPr>
              <w:t>русский язык</w:t>
            </w:r>
          </w:p>
        </w:tc>
        <w:tc>
          <w:tcPr>
            <w:tcW w:w="2268" w:type="dxa"/>
            <w:shd w:val="clear" w:color="auto" w:fill="auto"/>
          </w:tcPr>
          <w:p w:rsidR="00402429" w:rsidRPr="009337BF" w:rsidRDefault="00402429" w:rsidP="0084203B">
            <w:pPr>
              <w:widowControl/>
              <w:jc w:val="center"/>
              <w:rPr>
                <w:b/>
                <w:color w:val="000000"/>
                <w:sz w:val="24"/>
                <w:szCs w:val="24"/>
              </w:rPr>
            </w:pPr>
            <w:r>
              <w:rPr>
                <w:b/>
                <w:color w:val="000000"/>
                <w:sz w:val="24"/>
                <w:szCs w:val="24"/>
              </w:rPr>
              <w:t>109</w:t>
            </w:r>
          </w:p>
        </w:tc>
        <w:tc>
          <w:tcPr>
            <w:tcW w:w="1701" w:type="dxa"/>
            <w:shd w:val="clear" w:color="auto" w:fill="auto"/>
          </w:tcPr>
          <w:p w:rsidR="00402429" w:rsidRPr="009337BF" w:rsidRDefault="00402429" w:rsidP="0084203B">
            <w:pPr>
              <w:widowControl/>
              <w:jc w:val="center"/>
              <w:rPr>
                <w:b/>
                <w:bCs/>
                <w:color w:val="000000"/>
                <w:sz w:val="24"/>
                <w:szCs w:val="24"/>
              </w:rPr>
            </w:pPr>
            <w:r>
              <w:rPr>
                <w:b/>
                <w:bCs/>
                <w:color w:val="000000"/>
                <w:sz w:val="24"/>
                <w:szCs w:val="24"/>
              </w:rPr>
              <w:t>4</w:t>
            </w:r>
          </w:p>
        </w:tc>
        <w:tc>
          <w:tcPr>
            <w:tcW w:w="1984" w:type="dxa"/>
            <w:shd w:val="clear" w:color="auto" w:fill="auto"/>
          </w:tcPr>
          <w:p w:rsidR="00402429" w:rsidRPr="009337BF" w:rsidRDefault="00402429" w:rsidP="0084203B">
            <w:pPr>
              <w:widowControl/>
              <w:jc w:val="center"/>
              <w:rPr>
                <w:b/>
                <w:bCs/>
                <w:color w:val="000000"/>
                <w:sz w:val="24"/>
                <w:szCs w:val="24"/>
              </w:rPr>
            </w:pPr>
            <w:r>
              <w:rPr>
                <w:b/>
                <w:bCs/>
                <w:color w:val="000000"/>
                <w:sz w:val="24"/>
                <w:szCs w:val="24"/>
              </w:rPr>
              <w:t>4</w:t>
            </w:r>
          </w:p>
        </w:tc>
        <w:tc>
          <w:tcPr>
            <w:tcW w:w="2268" w:type="dxa"/>
            <w:shd w:val="clear" w:color="auto" w:fill="auto"/>
          </w:tcPr>
          <w:p w:rsidR="00402429" w:rsidRPr="009337BF" w:rsidRDefault="00402429" w:rsidP="0084203B">
            <w:pPr>
              <w:widowControl/>
              <w:jc w:val="center"/>
              <w:rPr>
                <w:b/>
                <w:bCs/>
                <w:color w:val="000000"/>
                <w:sz w:val="24"/>
                <w:szCs w:val="24"/>
              </w:rPr>
            </w:pPr>
            <w:r>
              <w:rPr>
                <w:b/>
                <w:bCs/>
                <w:color w:val="000000"/>
                <w:sz w:val="24"/>
                <w:szCs w:val="24"/>
              </w:rPr>
              <w:t>4</w:t>
            </w:r>
          </w:p>
        </w:tc>
      </w:tr>
      <w:tr w:rsidR="00402429" w:rsidRPr="009337BF" w:rsidTr="00BD1840">
        <w:trPr>
          <w:trHeight w:val="290"/>
          <w:jc w:val="center"/>
        </w:trPr>
        <w:tc>
          <w:tcPr>
            <w:tcW w:w="3805" w:type="dxa"/>
            <w:shd w:val="clear" w:color="auto" w:fill="auto"/>
          </w:tcPr>
          <w:p w:rsidR="00402429" w:rsidRPr="009337BF" w:rsidRDefault="00402429" w:rsidP="0084203B">
            <w:pPr>
              <w:widowControl/>
              <w:rPr>
                <w:b/>
                <w:bCs/>
                <w:color w:val="000000"/>
                <w:sz w:val="24"/>
                <w:szCs w:val="24"/>
              </w:rPr>
            </w:pPr>
            <w:r w:rsidRPr="009337BF">
              <w:rPr>
                <w:b/>
                <w:bCs/>
                <w:color w:val="000000"/>
                <w:sz w:val="24"/>
                <w:szCs w:val="24"/>
              </w:rPr>
              <w:t>алгебра</w:t>
            </w:r>
          </w:p>
        </w:tc>
        <w:tc>
          <w:tcPr>
            <w:tcW w:w="2268" w:type="dxa"/>
            <w:shd w:val="clear" w:color="auto" w:fill="auto"/>
          </w:tcPr>
          <w:p w:rsidR="00402429" w:rsidRPr="009337BF" w:rsidRDefault="00402429" w:rsidP="0084203B">
            <w:pPr>
              <w:widowControl/>
              <w:jc w:val="center"/>
              <w:rPr>
                <w:b/>
                <w:color w:val="000000"/>
                <w:sz w:val="24"/>
                <w:szCs w:val="24"/>
              </w:rPr>
            </w:pPr>
            <w:r>
              <w:rPr>
                <w:b/>
                <w:color w:val="000000"/>
                <w:sz w:val="24"/>
                <w:szCs w:val="24"/>
              </w:rPr>
              <w:t>109</w:t>
            </w:r>
          </w:p>
        </w:tc>
        <w:tc>
          <w:tcPr>
            <w:tcW w:w="1701" w:type="dxa"/>
            <w:shd w:val="clear" w:color="auto" w:fill="auto"/>
          </w:tcPr>
          <w:p w:rsidR="00402429" w:rsidRPr="009337BF" w:rsidRDefault="00402429" w:rsidP="0084203B">
            <w:pPr>
              <w:widowControl/>
              <w:jc w:val="center"/>
              <w:rPr>
                <w:b/>
                <w:bCs/>
                <w:color w:val="000000"/>
                <w:sz w:val="24"/>
                <w:szCs w:val="24"/>
              </w:rPr>
            </w:pPr>
            <w:r>
              <w:rPr>
                <w:b/>
                <w:bCs/>
                <w:color w:val="000000"/>
                <w:sz w:val="24"/>
                <w:szCs w:val="24"/>
              </w:rPr>
              <w:t>4</w:t>
            </w:r>
          </w:p>
        </w:tc>
        <w:tc>
          <w:tcPr>
            <w:tcW w:w="1984" w:type="dxa"/>
            <w:shd w:val="clear" w:color="auto" w:fill="auto"/>
          </w:tcPr>
          <w:p w:rsidR="00402429" w:rsidRPr="009337BF" w:rsidRDefault="00402429" w:rsidP="0084203B">
            <w:pPr>
              <w:widowControl/>
              <w:jc w:val="center"/>
              <w:rPr>
                <w:b/>
                <w:bCs/>
                <w:color w:val="000000"/>
                <w:sz w:val="24"/>
                <w:szCs w:val="24"/>
              </w:rPr>
            </w:pPr>
            <w:r>
              <w:rPr>
                <w:b/>
                <w:bCs/>
                <w:color w:val="000000"/>
                <w:sz w:val="24"/>
                <w:szCs w:val="24"/>
              </w:rPr>
              <w:t>3,8</w:t>
            </w:r>
          </w:p>
        </w:tc>
        <w:tc>
          <w:tcPr>
            <w:tcW w:w="2268" w:type="dxa"/>
            <w:shd w:val="clear" w:color="auto" w:fill="auto"/>
          </w:tcPr>
          <w:p w:rsidR="00402429" w:rsidRPr="009337BF" w:rsidRDefault="00402429" w:rsidP="0084203B">
            <w:pPr>
              <w:widowControl/>
              <w:jc w:val="center"/>
              <w:rPr>
                <w:b/>
                <w:bCs/>
                <w:color w:val="000000"/>
                <w:sz w:val="24"/>
                <w:szCs w:val="24"/>
              </w:rPr>
            </w:pPr>
            <w:r>
              <w:rPr>
                <w:b/>
                <w:bCs/>
                <w:color w:val="000000"/>
                <w:sz w:val="24"/>
                <w:szCs w:val="24"/>
              </w:rPr>
              <w:t>4</w:t>
            </w:r>
          </w:p>
        </w:tc>
      </w:tr>
      <w:tr w:rsidR="00402429" w:rsidRPr="009337BF" w:rsidTr="00BD1840">
        <w:trPr>
          <w:trHeight w:val="290"/>
          <w:jc w:val="center"/>
        </w:trPr>
        <w:tc>
          <w:tcPr>
            <w:tcW w:w="3805" w:type="dxa"/>
            <w:shd w:val="clear" w:color="auto" w:fill="auto"/>
          </w:tcPr>
          <w:p w:rsidR="00402429" w:rsidRPr="009337BF" w:rsidRDefault="00402429" w:rsidP="0084203B">
            <w:pPr>
              <w:widowControl/>
              <w:rPr>
                <w:b/>
                <w:bCs/>
                <w:color w:val="000000"/>
                <w:sz w:val="24"/>
                <w:szCs w:val="24"/>
              </w:rPr>
            </w:pPr>
            <w:r w:rsidRPr="009337BF">
              <w:rPr>
                <w:b/>
                <w:bCs/>
                <w:color w:val="000000"/>
                <w:sz w:val="24"/>
                <w:szCs w:val="24"/>
              </w:rPr>
              <w:t>геометрия</w:t>
            </w:r>
          </w:p>
        </w:tc>
        <w:tc>
          <w:tcPr>
            <w:tcW w:w="2268" w:type="dxa"/>
            <w:shd w:val="clear" w:color="auto" w:fill="auto"/>
          </w:tcPr>
          <w:p w:rsidR="00402429" w:rsidRPr="009337BF" w:rsidRDefault="00402429" w:rsidP="0084203B">
            <w:pPr>
              <w:widowControl/>
              <w:jc w:val="center"/>
              <w:rPr>
                <w:b/>
                <w:color w:val="000000"/>
                <w:sz w:val="24"/>
                <w:szCs w:val="24"/>
              </w:rPr>
            </w:pPr>
            <w:r>
              <w:rPr>
                <w:b/>
                <w:color w:val="000000"/>
                <w:sz w:val="24"/>
                <w:szCs w:val="24"/>
              </w:rPr>
              <w:t>109</w:t>
            </w:r>
          </w:p>
        </w:tc>
        <w:tc>
          <w:tcPr>
            <w:tcW w:w="1701" w:type="dxa"/>
            <w:shd w:val="clear" w:color="auto" w:fill="auto"/>
          </w:tcPr>
          <w:p w:rsidR="00402429" w:rsidRPr="009337BF" w:rsidRDefault="00402429" w:rsidP="0084203B">
            <w:pPr>
              <w:widowControl/>
              <w:jc w:val="center"/>
              <w:rPr>
                <w:b/>
                <w:bCs/>
                <w:color w:val="000000"/>
                <w:sz w:val="24"/>
                <w:szCs w:val="24"/>
              </w:rPr>
            </w:pPr>
            <w:r>
              <w:rPr>
                <w:b/>
                <w:bCs/>
                <w:color w:val="000000"/>
                <w:sz w:val="24"/>
                <w:szCs w:val="24"/>
              </w:rPr>
              <w:t>4</w:t>
            </w:r>
          </w:p>
        </w:tc>
        <w:tc>
          <w:tcPr>
            <w:tcW w:w="1984" w:type="dxa"/>
            <w:shd w:val="clear" w:color="auto" w:fill="auto"/>
          </w:tcPr>
          <w:p w:rsidR="00402429" w:rsidRPr="009337BF" w:rsidRDefault="00402429" w:rsidP="0084203B">
            <w:pPr>
              <w:widowControl/>
              <w:jc w:val="center"/>
              <w:rPr>
                <w:b/>
                <w:bCs/>
                <w:color w:val="000000"/>
                <w:sz w:val="24"/>
                <w:szCs w:val="24"/>
              </w:rPr>
            </w:pPr>
            <w:r>
              <w:rPr>
                <w:b/>
                <w:bCs/>
                <w:color w:val="000000"/>
                <w:sz w:val="24"/>
                <w:szCs w:val="24"/>
              </w:rPr>
              <w:t>3,8</w:t>
            </w:r>
          </w:p>
        </w:tc>
        <w:tc>
          <w:tcPr>
            <w:tcW w:w="2268" w:type="dxa"/>
            <w:shd w:val="clear" w:color="auto" w:fill="auto"/>
          </w:tcPr>
          <w:p w:rsidR="00402429" w:rsidRPr="009337BF" w:rsidRDefault="00402429" w:rsidP="0084203B">
            <w:pPr>
              <w:widowControl/>
              <w:jc w:val="center"/>
              <w:rPr>
                <w:b/>
                <w:bCs/>
                <w:color w:val="000000"/>
                <w:sz w:val="24"/>
                <w:szCs w:val="24"/>
              </w:rPr>
            </w:pPr>
            <w:r>
              <w:rPr>
                <w:b/>
                <w:bCs/>
                <w:color w:val="000000"/>
                <w:sz w:val="24"/>
                <w:szCs w:val="24"/>
              </w:rPr>
              <w:t>4</w:t>
            </w:r>
          </w:p>
        </w:tc>
      </w:tr>
      <w:tr w:rsidR="00402429" w:rsidRPr="009337BF" w:rsidTr="00BD1840">
        <w:trPr>
          <w:trHeight w:val="290"/>
          <w:jc w:val="center"/>
        </w:trPr>
        <w:tc>
          <w:tcPr>
            <w:tcW w:w="3805" w:type="dxa"/>
            <w:shd w:val="clear" w:color="auto" w:fill="auto"/>
          </w:tcPr>
          <w:p w:rsidR="00402429" w:rsidRPr="00DA7AB5" w:rsidRDefault="00402429" w:rsidP="0084203B">
            <w:pPr>
              <w:widowControl/>
              <w:rPr>
                <w:bCs/>
                <w:color w:val="FF0000"/>
                <w:sz w:val="24"/>
                <w:szCs w:val="24"/>
              </w:rPr>
            </w:pPr>
            <w:r w:rsidRPr="00DA7AB5">
              <w:rPr>
                <w:b/>
                <w:bCs/>
                <w:color w:val="FF0000"/>
                <w:sz w:val="24"/>
                <w:szCs w:val="24"/>
              </w:rPr>
              <w:t>биология</w:t>
            </w:r>
          </w:p>
        </w:tc>
        <w:tc>
          <w:tcPr>
            <w:tcW w:w="2268" w:type="dxa"/>
            <w:shd w:val="clear" w:color="auto" w:fill="auto"/>
          </w:tcPr>
          <w:p w:rsidR="00402429" w:rsidRPr="00DA7AB5" w:rsidRDefault="00402429" w:rsidP="0084203B">
            <w:pPr>
              <w:widowControl/>
              <w:jc w:val="center"/>
              <w:rPr>
                <w:b/>
                <w:color w:val="FF0000"/>
                <w:sz w:val="24"/>
                <w:szCs w:val="24"/>
              </w:rPr>
            </w:pPr>
            <w:r w:rsidRPr="00DA7AB5">
              <w:rPr>
                <w:b/>
                <w:color w:val="FF0000"/>
                <w:sz w:val="24"/>
                <w:szCs w:val="24"/>
              </w:rPr>
              <w:t>24</w:t>
            </w:r>
          </w:p>
        </w:tc>
        <w:tc>
          <w:tcPr>
            <w:tcW w:w="1701" w:type="dxa"/>
            <w:shd w:val="clear" w:color="auto" w:fill="auto"/>
          </w:tcPr>
          <w:p w:rsidR="00402429" w:rsidRPr="00DA7AB5" w:rsidRDefault="00402429" w:rsidP="0084203B">
            <w:pPr>
              <w:widowControl/>
              <w:jc w:val="center"/>
              <w:rPr>
                <w:b/>
                <w:bCs/>
                <w:color w:val="FF0000"/>
                <w:sz w:val="24"/>
                <w:szCs w:val="24"/>
              </w:rPr>
            </w:pPr>
            <w:r w:rsidRPr="00DA7AB5">
              <w:rPr>
                <w:b/>
                <w:bCs/>
                <w:color w:val="FF0000"/>
                <w:sz w:val="24"/>
                <w:szCs w:val="24"/>
              </w:rPr>
              <w:t>4</w:t>
            </w:r>
          </w:p>
        </w:tc>
        <w:tc>
          <w:tcPr>
            <w:tcW w:w="1984" w:type="dxa"/>
            <w:shd w:val="clear" w:color="auto" w:fill="auto"/>
          </w:tcPr>
          <w:p w:rsidR="00402429" w:rsidRPr="00DA7AB5" w:rsidRDefault="00402429" w:rsidP="0084203B">
            <w:pPr>
              <w:widowControl/>
              <w:jc w:val="center"/>
              <w:rPr>
                <w:b/>
                <w:bCs/>
                <w:color w:val="FF0000"/>
                <w:sz w:val="24"/>
                <w:szCs w:val="24"/>
              </w:rPr>
            </w:pPr>
            <w:r w:rsidRPr="00DA7AB5">
              <w:rPr>
                <w:b/>
                <w:bCs/>
                <w:color w:val="FF0000"/>
                <w:sz w:val="24"/>
                <w:szCs w:val="24"/>
              </w:rPr>
              <w:t>4,2</w:t>
            </w:r>
          </w:p>
        </w:tc>
        <w:tc>
          <w:tcPr>
            <w:tcW w:w="2268" w:type="dxa"/>
            <w:shd w:val="clear" w:color="auto" w:fill="auto"/>
          </w:tcPr>
          <w:p w:rsidR="00402429" w:rsidRPr="00DA7AB5" w:rsidRDefault="00402429" w:rsidP="0084203B">
            <w:pPr>
              <w:widowControl/>
              <w:jc w:val="center"/>
              <w:rPr>
                <w:b/>
                <w:bCs/>
                <w:color w:val="FF0000"/>
                <w:sz w:val="24"/>
                <w:szCs w:val="24"/>
              </w:rPr>
            </w:pPr>
            <w:r w:rsidRPr="00DA7AB5">
              <w:rPr>
                <w:b/>
                <w:bCs/>
                <w:color w:val="FF0000"/>
                <w:sz w:val="24"/>
                <w:szCs w:val="24"/>
              </w:rPr>
              <w:t>4,2</w:t>
            </w:r>
          </w:p>
        </w:tc>
      </w:tr>
      <w:tr w:rsidR="00402429" w:rsidRPr="009337BF" w:rsidTr="00BD1840">
        <w:trPr>
          <w:trHeight w:val="290"/>
          <w:jc w:val="center"/>
        </w:trPr>
        <w:tc>
          <w:tcPr>
            <w:tcW w:w="3805" w:type="dxa"/>
            <w:shd w:val="clear" w:color="auto" w:fill="auto"/>
          </w:tcPr>
          <w:p w:rsidR="00402429" w:rsidRPr="00DA7AB5" w:rsidRDefault="00402429" w:rsidP="0084203B">
            <w:pPr>
              <w:widowControl/>
              <w:rPr>
                <w:b/>
                <w:bCs/>
                <w:color w:val="FF0000"/>
                <w:sz w:val="24"/>
                <w:szCs w:val="24"/>
              </w:rPr>
            </w:pPr>
            <w:r w:rsidRPr="00DA7AB5">
              <w:rPr>
                <w:b/>
                <w:bCs/>
                <w:color w:val="FF0000"/>
                <w:sz w:val="24"/>
                <w:szCs w:val="24"/>
              </w:rPr>
              <w:t>физика</w:t>
            </w:r>
          </w:p>
        </w:tc>
        <w:tc>
          <w:tcPr>
            <w:tcW w:w="2268" w:type="dxa"/>
            <w:shd w:val="clear" w:color="auto" w:fill="auto"/>
          </w:tcPr>
          <w:p w:rsidR="00402429" w:rsidRPr="00DA7AB5" w:rsidRDefault="00402429" w:rsidP="0084203B">
            <w:pPr>
              <w:widowControl/>
              <w:jc w:val="center"/>
              <w:rPr>
                <w:b/>
                <w:bCs/>
                <w:color w:val="FF0000"/>
                <w:sz w:val="24"/>
                <w:szCs w:val="24"/>
              </w:rPr>
            </w:pPr>
            <w:r w:rsidRPr="00DA7AB5">
              <w:rPr>
                <w:b/>
                <w:bCs/>
                <w:color w:val="FF0000"/>
                <w:sz w:val="24"/>
                <w:szCs w:val="24"/>
              </w:rPr>
              <w:t>5</w:t>
            </w:r>
          </w:p>
        </w:tc>
        <w:tc>
          <w:tcPr>
            <w:tcW w:w="1701" w:type="dxa"/>
            <w:shd w:val="clear" w:color="auto" w:fill="auto"/>
          </w:tcPr>
          <w:p w:rsidR="00402429" w:rsidRPr="00DA7AB5" w:rsidRDefault="00402429" w:rsidP="0084203B">
            <w:pPr>
              <w:widowControl/>
              <w:jc w:val="center"/>
              <w:rPr>
                <w:b/>
                <w:bCs/>
                <w:color w:val="FF0000"/>
                <w:sz w:val="24"/>
                <w:szCs w:val="24"/>
              </w:rPr>
            </w:pPr>
            <w:r w:rsidRPr="00DA7AB5">
              <w:rPr>
                <w:b/>
                <w:bCs/>
                <w:color w:val="FF0000"/>
                <w:sz w:val="24"/>
                <w:szCs w:val="24"/>
              </w:rPr>
              <w:t>4</w:t>
            </w:r>
          </w:p>
        </w:tc>
        <w:tc>
          <w:tcPr>
            <w:tcW w:w="1984" w:type="dxa"/>
            <w:shd w:val="clear" w:color="auto" w:fill="auto"/>
          </w:tcPr>
          <w:p w:rsidR="00402429" w:rsidRPr="00DA7AB5" w:rsidRDefault="00402429" w:rsidP="0084203B">
            <w:pPr>
              <w:widowControl/>
              <w:jc w:val="center"/>
              <w:rPr>
                <w:b/>
                <w:bCs/>
                <w:color w:val="FF0000"/>
                <w:sz w:val="24"/>
                <w:szCs w:val="24"/>
              </w:rPr>
            </w:pPr>
            <w:r w:rsidRPr="00DA7AB5">
              <w:rPr>
                <w:b/>
                <w:bCs/>
                <w:color w:val="FF0000"/>
                <w:sz w:val="24"/>
                <w:szCs w:val="24"/>
              </w:rPr>
              <w:t>5</w:t>
            </w:r>
          </w:p>
        </w:tc>
        <w:tc>
          <w:tcPr>
            <w:tcW w:w="2268" w:type="dxa"/>
            <w:shd w:val="clear" w:color="auto" w:fill="auto"/>
          </w:tcPr>
          <w:p w:rsidR="00402429" w:rsidRPr="00DA7AB5" w:rsidRDefault="00402429" w:rsidP="0084203B">
            <w:pPr>
              <w:widowControl/>
              <w:jc w:val="center"/>
              <w:rPr>
                <w:b/>
                <w:bCs/>
                <w:color w:val="FF0000"/>
                <w:sz w:val="24"/>
                <w:szCs w:val="24"/>
              </w:rPr>
            </w:pPr>
            <w:r w:rsidRPr="00DA7AB5">
              <w:rPr>
                <w:b/>
                <w:bCs/>
                <w:color w:val="FF0000"/>
                <w:sz w:val="24"/>
                <w:szCs w:val="24"/>
              </w:rPr>
              <w:t>4</w:t>
            </w:r>
          </w:p>
        </w:tc>
      </w:tr>
      <w:tr w:rsidR="00402429" w:rsidRPr="009337BF" w:rsidTr="00BD1840">
        <w:trPr>
          <w:trHeight w:val="290"/>
          <w:jc w:val="center"/>
        </w:trPr>
        <w:tc>
          <w:tcPr>
            <w:tcW w:w="3805" w:type="dxa"/>
            <w:shd w:val="clear" w:color="auto" w:fill="auto"/>
          </w:tcPr>
          <w:p w:rsidR="00402429" w:rsidRPr="009337BF" w:rsidRDefault="00402429" w:rsidP="0084203B">
            <w:pPr>
              <w:widowControl/>
              <w:rPr>
                <w:b/>
                <w:bCs/>
                <w:color w:val="000000"/>
                <w:sz w:val="24"/>
                <w:szCs w:val="24"/>
              </w:rPr>
            </w:pPr>
            <w:r w:rsidRPr="009337BF">
              <w:rPr>
                <w:b/>
                <w:bCs/>
                <w:color w:val="000000"/>
                <w:sz w:val="24"/>
                <w:szCs w:val="24"/>
              </w:rPr>
              <w:t>химия</w:t>
            </w:r>
          </w:p>
        </w:tc>
        <w:tc>
          <w:tcPr>
            <w:tcW w:w="2268" w:type="dxa"/>
            <w:shd w:val="clear" w:color="auto" w:fill="auto"/>
          </w:tcPr>
          <w:p w:rsidR="00402429" w:rsidRPr="009337BF" w:rsidRDefault="00402429" w:rsidP="0084203B">
            <w:pPr>
              <w:widowControl/>
              <w:jc w:val="center"/>
              <w:rPr>
                <w:b/>
                <w:color w:val="000000"/>
                <w:sz w:val="24"/>
                <w:szCs w:val="24"/>
              </w:rPr>
            </w:pPr>
            <w:r>
              <w:rPr>
                <w:b/>
                <w:color w:val="000000"/>
                <w:sz w:val="24"/>
                <w:szCs w:val="24"/>
              </w:rPr>
              <w:t>14</w:t>
            </w:r>
          </w:p>
        </w:tc>
        <w:tc>
          <w:tcPr>
            <w:tcW w:w="1701" w:type="dxa"/>
            <w:shd w:val="clear" w:color="auto" w:fill="auto"/>
          </w:tcPr>
          <w:p w:rsidR="00402429" w:rsidRPr="009337BF" w:rsidRDefault="00402429" w:rsidP="0084203B">
            <w:pPr>
              <w:widowControl/>
              <w:jc w:val="center"/>
              <w:rPr>
                <w:b/>
                <w:bCs/>
                <w:color w:val="000000"/>
                <w:sz w:val="24"/>
                <w:szCs w:val="24"/>
              </w:rPr>
            </w:pPr>
            <w:r>
              <w:rPr>
                <w:b/>
                <w:bCs/>
                <w:color w:val="000000"/>
                <w:sz w:val="24"/>
                <w:szCs w:val="24"/>
              </w:rPr>
              <w:t>5</w:t>
            </w:r>
          </w:p>
        </w:tc>
        <w:tc>
          <w:tcPr>
            <w:tcW w:w="1984" w:type="dxa"/>
            <w:shd w:val="clear" w:color="auto" w:fill="auto"/>
          </w:tcPr>
          <w:p w:rsidR="00402429" w:rsidRPr="009337BF" w:rsidRDefault="00402429" w:rsidP="0084203B">
            <w:pPr>
              <w:widowControl/>
              <w:jc w:val="center"/>
              <w:rPr>
                <w:b/>
                <w:bCs/>
                <w:color w:val="000000"/>
                <w:sz w:val="24"/>
                <w:szCs w:val="24"/>
              </w:rPr>
            </w:pPr>
            <w:r>
              <w:rPr>
                <w:b/>
                <w:bCs/>
                <w:color w:val="000000"/>
                <w:sz w:val="24"/>
                <w:szCs w:val="24"/>
              </w:rPr>
              <w:t>4,4</w:t>
            </w:r>
          </w:p>
        </w:tc>
        <w:tc>
          <w:tcPr>
            <w:tcW w:w="2268" w:type="dxa"/>
            <w:shd w:val="clear" w:color="auto" w:fill="auto"/>
          </w:tcPr>
          <w:p w:rsidR="00402429" w:rsidRPr="009337BF" w:rsidRDefault="00402429" w:rsidP="0084203B">
            <w:pPr>
              <w:widowControl/>
              <w:jc w:val="center"/>
              <w:rPr>
                <w:b/>
                <w:bCs/>
                <w:color w:val="000000"/>
                <w:sz w:val="24"/>
                <w:szCs w:val="24"/>
              </w:rPr>
            </w:pPr>
            <w:r>
              <w:rPr>
                <w:b/>
                <w:bCs/>
                <w:color w:val="000000"/>
                <w:sz w:val="24"/>
                <w:szCs w:val="24"/>
              </w:rPr>
              <w:t>5</w:t>
            </w:r>
          </w:p>
        </w:tc>
      </w:tr>
      <w:tr w:rsidR="00402429" w:rsidRPr="009337BF" w:rsidTr="00BD1840">
        <w:trPr>
          <w:trHeight w:val="290"/>
          <w:jc w:val="center"/>
        </w:trPr>
        <w:tc>
          <w:tcPr>
            <w:tcW w:w="3805" w:type="dxa"/>
            <w:shd w:val="clear" w:color="auto" w:fill="auto"/>
          </w:tcPr>
          <w:p w:rsidR="00402429" w:rsidRPr="009337BF" w:rsidRDefault="00402429" w:rsidP="0084203B">
            <w:pPr>
              <w:widowControl/>
              <w:rPr>
                <w:b/>
                <w:bCs/>
                <w:color w:val="000000"/>
                <w:sz w:val="24"/>
                <w:szCs w:val="24"/>
              </w:rPr>
            </w:pPr>
            <w:r w:rsidRPr="009337BF">
              <w:rPr>
                <w:b/>
                <w:bCs/>
                <w:color w:val="000000"/>
                <w:sz w:val="24"/>
                <w:szCs w:val="24"/>
              </w:rPr>
              <w:t>география</w:t>
            </w:r>
          </w:p>
        </w:tc>
        <w:tc>
          <w:tcPr>
            <w:tcW w:w="2268" w:type="dxa"/>
            <w:shd w:val="clear" w:color="auto" w:fill="auto"/>
          </w:tcPr>
          <w:p w:rsidR="00402429" w:rsidRPr="009337BF" w:rsidRDefault="00402429" w:rsidP="0084203B">
            <w:pPr>
              <w:widowControl/>
              <w:jc w:val="center"/>
              <w:rPr>
                <w:b/>
                <w:color w:val="000000"/>
                <w:sz w:val="24"/>
                <w:szCs w:val="24"/>
              </w:rPr>
            </w:pPr>
            <w:r>
              <w:rPr>
                <w:b/>
                <w:color w:val="000000"/>
                <w:sz w:val="24"/>
                <w:szCs w:val="24"/>
              </w:rPr>
              <w:t>17</w:t>
            </w:r>
          </w:p>
        </w:tc>
        <w:tc>
          <w:tcPr>
            <w:tcW w:w="1701" w:type="dxa"/>
            <w:shd w:val="clear" w:color="auto" w:fill="auto"/>
          </w:tcPr>
          <w:p w:rsidR="00402429" w:rsidRPr="009337BF" w:rsidRDefault="00402429" w:rsidP="0084203B">
            <w:pPr>
              <w:widowControl/>
              <w:jc w:val="center"/>
              <w:rPr>
                <w:b/>
                <w:bCs/>
                <w:color w:val="000000"/>
                <w:sz w:val="24"/>
                <w:szCs w:val="24"/>
              </w:rPr>
            </w:pPr>
            <w:r>
              <w:rPr>
                <w:b/>
                <w:bCs/>
                <w:color w:val="000000"/>
                <w:sz w:val="24"/>
                <w:szCs w:val="24"/>
              </w:rPr>
              <w:t>4</w:t>
            </w:r>
          </w:p>
        </w:tc>
        <w:tc>
          <w:tcPr>
            <w:tcW w:w="1984" w:type="dxa"/>
            <w:shd w:val="clear" w:color="auto" w:fill="auto"/>
          </w:tcPr>
          <w:p w:rsidR="00402429" w:rsidRPr="009337BF" w:rsidRDefault="00402429" w:rsidP="0084203B">
            <w:pPr>
              <w:widowControl/>
              <w:jc w:val="center"/>
              <w:rPr>
                <w:b/>
                <w:bCs/>
                <w:color w:val="000000"/>
                <w:sz w:val="24"/>
                <w:szCs w:val="24"/>
              </w:rPr>
            </w:pPr>
            <w:r>
              <w:rPr>
                <w:b/>
                <w:bCs/>
                <w:color w:val="000000"/>
                <w:sz w:val="24"/>
                <w:szCs w:val="24"/>
              </w:rPr>
              <w:t>4,1</w:t>
            </w:r>
          </w:p>
        </w:tc>
        <w:tc>
          <w:tcPr>
            <w:tcW w:w="2268" w:type="dxa"/>
            <w:shd w:val="clear" w:color="auto" w:fill="auto"/>
          </w:tcPr>
          <w:p w:rsidR="00402429" w:rsidRPr="009337BF" w:rsidRDefault="00402429" w:rsidP="0084203B">
            <w:pPr>
              <w:widowControl/>
              <w:jc w:val="center"/>
              <w:rPr>
                <w:b/>
                <w:bCs/>
                <w:color w:val="000000"/>
                <w:sz w:val="24"/>
                <w:szCs w:val="24"/>
              </w:rPr>
            </w:pPr>
            <w:r>
              <w:rPr>
                <w:b/>
                <w:bCs/>
                <w:color w:val="000000"/>
                <w:sz w:val="24"/>
                <w:szCs w:val="24"/>
              </w:rPr>
              <w:t>4,4</w:t>
            </w:r>
          </w:p>
        </w:tc>
      </w:tr>
      <w:tr w:rsidR="00402429" w:rsidRPr="009337BF" w:rsidTr="00BD1840">
        <w:trPr>
          <w:trHeight w:val="290"/>
          <w:jc w:val="center"/>
        </w:trPr>
        <w:tc>
          <w:tcPr>
            <w:tcW w:w="3805" w:type="dxa"/>
            <w:shd w:val="clear" w:color="auto" w:fill="auto"/>
          </w:tcPr>
          <w:p w:rsidR="00402429" w:rsidRPr="00B167EE" w:rsidRDefault="00402429" w:rsidP="0084203B">
            <w:pPr>
              <w:widowControl/>
              <w:rPr>
                <w:b/>
                <w:bCs/>
                <w:color w:val="FF0000"/>
                <w:sz w:val="24"/>
                <w:szCs w:val="24"/>
              </w:rPr>
            </w:pPr>
            <w:r w:rsidRPr="00B167EE">
              <w:rPr>
                <w:b/>
                <w:bCs/>
                <w:color w:val="FF0000"/>
                <w:sz w:val="24"/>
                <w:szCs w:val="24"/>
              </w:rPr>
              <w:t>история</w:t>
            </w:r>
          </w:p>
        </w:tc>
        <w:tc>
          <w:tcPr>
            <w:tcW w:w="2268" w:type="dxa"/>
            <w:shd w:val="clear" w:color="auto" w:fill="auto"/>
          </w:tcPr>
          <w:p w:rsidR="00402429" w:rsidRPr="00B167EE" w:rsidRDefault="00402429" w:rsidP="0084203B">
            <w:pPr>
              <w:widowControl/>
              <w:jc w:val="center"/>
              <w:rPr>
                <w:b/>
                <w:color w:val="FF0000"/>
                <w:sz w:val="24"/>
                <w:szCs w:val="24"/>
              </w:rPr>
            </w:pPr>
            <w:r w:rsidRPr="00B167EE">
              <w:rPr>
                <w:b/>
                <w:color w:val="FF0000"/>
                <w:sz w:val="24"/>
                <w:szCs w:val="24"/>
              </w:rPr>
              <w:t>3</w:t>
            </w:r>
          </w:p>
        </w:tc>
        <w:tc>
          <w:tcPr>
            <w:tcW w:w="1701" w:type="dxa"/>
            <w:shd w:val="clear" w:color="auto" w:fill="auto"/>
          </w:tcPr>
          <w:p w:rsidR="00402429" w:rsidRPr="00B167EE" w:rsidRDefault="00402429" w:rsidP="0084203B">
            <w:pPr>
              <w:widowControl/>
              <w:jc w:val="center"/>
              <w:rPr>
                <w:b/>
                <w:bCs/>
                <w:color w:val="FF0000"/>
                <w:sz w:val="24"/>
                <w:szCs w:val="24"/>
              </w:rPr>
            </w:pPr>
            <w:r w:rsidRPr="00B167EE">
              <w:rPr>
                <w:b/>
                <w:bCs/>
                <w:color w:val="FF0000"/>
                <w:sz w:val="24"/>
                <w:szCs w:val="24"/>
              </w:rPr>
              <w:t>4</w:t>
            </w:r>
          </w:p>
        </w:tc>
        <w:tc>
          <w:tcPr>
            <w:tcW w:w="1984" w:type="dxa"/>
            <w:shd w:val="clear" w:color="auto" w:fill="auto"/>
          </w:tcPr>
          <w:p w:rsidR="00402429" w:rsidRPr="00B167EE" w:rsidRDefault="00402429" w:rsidP="0084203B">
            <w:pPr>
              <w:widowControl/>
              <w:jc w:val="center"/>
              <w:rPr>
                <w:b/>
                <w:bCs/>
                <w:color w:val="FF0000"/>
                <w:sz w:val="24"/>
                <w:szCs w:val="24"/>
              </w:rPr>
            </w:pPr>
            <w:r w:rsidRPr="00B167EE">
              <w:rPr>
                <w:b/>
                <w:bCs/>
                <w:color w:val="FF0000"/>
                <w:sz w:val="24"/>
                <w:szCs w:val="24"/>
              </w:rPr>
              <w:t>4,3</w:t>
            </w:r>
          </w:p>
        </w:tc>
        <w:tc>
          <w:tcPr>
            <w:tcW w:w="2268" w:type="dxa"/>
            <w:shd w:val="clear" w:color="auto" w:fill="auto"/>
          </w:tcPr>
          <w:p w:rsidR="00402429" w:rsidRPr="00B167EE" w:rsidRDefault="00402429" w:rsidP="0084203B">
            <w:pPr>
              <w:widowControl/>
              <w:jc w:val="center"/>
              <w:rPr>
                <w:b/>
                <w:bCs/>
                <w:color w:val="FF0000"/>
                <w:sz w:val="24"/>
                <w:szCs w:val="24"/>
              </w:rPr>
            </w:pPr>
            <w:r w:rsidRPr="00B167EE">
              <w:rPr>
                <w:b/>
                <w:bCs/>
                <w:color w:val="FF0000"/>
                <w:sz w:val="24"/>
                <w:szCs w:val="24"/>
              </w:rPr>
              <w:t>4,3</w:t>
            </w:r>
          </w:p>
        </w:tc>
      </w:tr>
      <w:tr w:rsidR="00402429" w:rsidRPr="009337BF" w:rsidTr="00BD1840">
        <w:trPr>
          <w:trHeight w:val="290"/>
          <w:jc w:val="center"/>
        </w:trPr>
        <w:tc>
          <w:tcPr>
            <w:tcW w:w="3805" w:type="dxa"/>
            <w:shd w:val="clear" w:color="auto" w:fill="auto"/>
          </w:tcPr>
          <w:p w:rsidR="00402429" w:rsidRPr="009337BF" w:rsidRDefault="00402429" w:rsidP="0084203B">
            <w:pPr>
              <w:widowControl/>
              <w:rPr>
                <w:b/>
                <w:bCs/>
                <w:color w:val="000000"/>
                <w:sz w:val="24"/>
                <w:szCs w:val="24"/>
              </w:rPr>
            </w:pPr>
            <w:r w:rsidRPr="009337BF">
              <w:rPr>
                <w:b/>
                <w:bCs/>
                <w:color w:val="000000"/>
                <w:sz w:val="24"/>
                <w:szCs w:val="24"/>
              </w:rPr>
              <w:t>обществознание</w:t>
            </w:r>
          </w:p>
        </w:tc>
        <w:tc>
          <w:tcPr>
            <w:tcW w:w="2268" w:type="dxa"/>
            <w:shd w:val="clear" w:color="auto" w:fill="auto"/>
          </w:tcPr>
          <w:p w:rsidR="00402429" w:rsidRPr="009337BF" w:rsidRDefault="00402429" w:rsidP="0084203B">
            <w:pPr>
              <w:widowControl/>
              <w:jc w:val="center"/>
              <w:rPr>
                <w:b/>
                <w:color w:val="000000"/>
                <w:sz w:val="24"/>
                <w:szCs w:val="24"/>
              </w:rPr>
            </w:pPr>
            <w:r>
              <w:rPr>
                <w:b/>
                <w:color w:val="000000"/>
                <w:sz w:val="24"/>
                <w:szCs w:val="24"/>
              </w:rPr>
              <w:t>85</w:t>
            </w:r>
          </w:p>
        </w:tc>
        <w:tc>
          <w:tcPr>
            <w:tcW w:w="1701" w:type="dxa"/>
            <w:shd w:val="clear" w:color="auto" w:fill="auto"/>
          </w:tcPr>
          <w:p w:rsidR="00402429" w:rsidRPr="009337BF" w:rsidRDefault="00402429" w:rsidP="0084203B">
            <w:pPr>
              <w:widowControl/>
              <w:jc w:val="center"/>
              <w:rPr>
                <w:b/>
                <w:bCs/>
                <w:color w:val="000000"/>
                <w:sz w:val="24"/>
                <w:szCs w:val="24"/>
              </w:rPr>
            </w:pPr>
            <w:r>
              <w:rPr>
                <w:b/>
                <w:bCs/>
                <w:color w:val="000000"/>
                <w:sz w:val="24"/>
                <w:szCs w:val="24"/>
              </w:rPr>
              <w:t>4</w:t>
            </w:r>
          </w:p>
        </w:tc>
        <w:tc>
          <w:tcPr>
            <w:tcW w:w="1984" w:type="dxa"/>
            <w:shd w:val="clear" w:color="auto" w:fill="auto"/>
          </w:tcPr>
          <w:p w:rsidR="00402429" w:rsidRPr="009337BF" w:rsidRDefault="00402429" w:rsidP="0084203B">
            <w:pPr>
              <w:widowControl/>
              <w:jc w:val="center"/>
              <w:rPr>
                <w:b/>
                <w:bCs/>
                <w:color w:val="000000"/>
                <w:sz w:val="24"/>
                <w:szCs w:val="24"/>
              </w:rPr>
            </w:pPr>
            <w:r>
              <w:rPr>
                <w:b/>
                <w:bCs/>
                <w:color w:val="000000"/>
                <w:sz w:val="24"/>
                <w:szCs w:val="24"/>
              </w:rPr>
              <w:t>4</w:t>
            </w:r>
          </w:p>
        </w:tc>
        <w:tc>
          <w:tcPr>
            <w:tcW w:w="2268" w:type="dxa"/>
            <w:shd w:val="clear" w:color="auto" w:fill="auto"/>
          </w:tcPr>
          <w:p w:rsidR="00402429" w:rsidRPr="009337BF" w:rsidRDefault="00402429" w:rsidP="0084203B">
            <w:pPr>
              <w:widowControl/>
              <w:jc w:val="center"/>
              <w:rPr>
                <w:b/>
                <w:bCs/>
                <w:color w:val="000000"/>
                <w:sz w:val="24"/>
                <w:szCs w:val="24"/>
              </w:rPr>
            </w:pPr>
            <w:r>
              <w:rPr>
                <w:b/>
                <w:bCs/>
                <w:color w:val="000000"/>
                <w:sz w:val="24"/>
                <w:szCs w:val="24"/>
              </w:rPr>
              <w:t>4</w:t>
            </w:r>
          </w:p>
        </w:tc>
      </w:tr>
      <w:tr w:rsidR="00402429" w:rsidRPr="009337BF" w:rsidTr="00BD1840">
        <w:trPr>
          <w:trHeight w:val="172"/>
          <w:jc w:val="center"/>
        </w:trPr>
        <w:tc>
          <w:tcPr>
            <w:tcW w:w="3805" w:type="dxa"/>
            <w:shd w:val="clear" w:color="auto" w:fill="auto"/>
          </w:tcPr>
          <w:p w:rsidR="00402429" w:rsidRPr="00DA7AB5" w:rsidRDefault="00402429" w:rsidP="0084203B">
            <w:pPr>
              <w:widowControl/>
              <w:rPr>
                <w:b/>
                <w:bCs/>
                <w:color w:val="FF0000"/>
                <w:sz w:val="24"/>
                <w:szCs w:val="24"/>
              </w:rPr>
            </w:pPr>
            <w:r w:rsidRPr="00DA7AB5">
              <w:rPr>
                <w:b/>
                <w:bCs/>
                <w:color w:val="FF0000"/>
                <w:sz w:val="24"/>
                <w:szCs w:val="24"/>
              </w:rPr>
              <w:t>информатика и ИКТ</w:t>
            </w:r>
          </w:p>
        </w:tc>
        <w:tc>
          <w:tcPr>
            <w:tcW w:w="2268" w:type="dxa"/>
            <w:shd w:val="clear" w:color="auto" w:fill="auto"/>
          </w:tcPr>
          <w:p w:rsidR="00402429" w:rsidRPr="00DA7AB5" w:rsidRDefault="00402429" w:rsidP="0084203B">
            <w:pPr>
              <w:widowControl/>
              <w:jc w:val="center"/>
              <w:rPr>
                <w:b/>
                <w:color w:val="FF0000"/>
                <w:sz w:val="24"/>
                <w:szCs w:val="24"/>
              </w:rPr>
            </w:pPr>
            <w:r w:rsidRPr="00DA7AB5">
              <w:rPr>
                <w:b/>
                <w:color w:val="FF0000"/>
                <w:sz w:val="24"/>
                <w:szCs w:val="24"/>
              </w:rPr>
              <w:t>32</w:t>
            </w:r>
          </w:p>
        </w:tc>
        <w:tc>
          <w:tcPr>
            <w:tcW w:w="1701" w:type="dxa"/>
            <w:shd w:val="clear" w:color="auto" w:fill="auto"/>
          </w:tcPr>
          <w:p w:rsidR="00402429" w:rsidRPr="00DA7AB5" w:rsidRDefault="00402429" w:rsidP="0084203B">
            <w:pPr>
              <w:widowControl/>
              <w:jc w:val="center"/>
              <w:rPr>
                <w:b/>
                <w:bCs/>
                <w:color w:val="FF0000"/>
                <w:sz w:val="24"/>
                <w:szCs w:val="24"/>
              </w:rPr>
            </w:pPr>
            <w:r w:rsidRPr="00DA7AB5">
              <w:rPr>
                <w:b/>
                <w:bCs/>
                <w:color w:val="FF0000"/>
                <w:sz w:val="24"/>
                <w:szCs w:val="24"/>
              </w:rPr>
              <w:t>4</w:t>
            </w:r>
          </w:p>
        </w:tc>
        <w:tc>
          <w:tcPr>
            <w:tcW w:w="1984" w:type="dxa"/>
            <w:shd w:val="clear" w:color="auto" w:fill="auto"/>
          </w:tcPr>
          <w:p w:rsidR="00402429" w:rsidRPr="00DA7AB5" w:rsidRDefault="00402429" w:rsidP="0084203B">
            <w:pPr>
              <w:widowControl/>
              <w:jc w:val="center"/>
              <w:rPr>
                <w:b/>
                <w:bCs/>
                <w:color w:val="FF0000"/>
                <w:sz w:val="24"/>
                <w:szCs w:val="24"/>
              </w:rPr>
            </w:pPr>
            <w:r w:rsidRPr="00DA7AB5">
              <w:rPr>
                <w:b/>
                <w:bCs/>
                <w:color w:val="FF0000"/>
                <w:sz w:val="24"/>
                <w:szCs w:val="24"/>
              </w:rPr>
              <w:t>4,5</w:t>
            </w:r>
          </w:p>
        </w:tc>
        <w:tc>
          <w:tcPr>
            <w:tcW w:w="2268" w:type="dxa"/>
            <w:shd w:val="clear" w:color="auto" w:fill="auto"/>
          </w:tcPr>
          <w:p w:rsidR="00402429" w:rsidRPr="00DA7AB5" w:rsidRDefault="00402429" w:rsidP="0084203B">
            <w:pPr>
              <w:widowControl/>
              <w:jc w:val="center"/>
              <w:rPr>
                <w:b/>
                <w:bCs/>
                <w:color w:val="FF0000"/>
                <w:sz w:val="24"/>
                <w:szCs w:val="24"/>
              </w:rPr>
            </w:pPr>
            <w:r w:rsidRPr="00DA7AB5">
              <w:rPr>
                <w:b/>
                <w:bCs/>
                <w:color w:val="FF0000"/>
                <w:sz w:val="24"/>
                <w:szCs w:val="24"/>
              </w:rPr>
              <w:t>4,4</w:t>
            </w:r>
          </w:p>
        </w:tc>
      </w:tr>
      <w:tr w:rsidR="00402429" w:rsidRPr="009337BF" w:rsidTr="00BD1840">
        <w:trPr>
          <w:trHeight w:val="290"/>
          <w:jc w:val="center"/>
        </w:trPr>
        <w:tc>
          <w:tcPr>
            <w:tcW w:w="3805" w:type="dxa"/>
            <w:shd w:val="clear" w:color="auto" w:fill="auto"/>
          </w:tcPr>
          <w:p w:rsidR="00402429" w:rsidRPr="00B167EE" w:rsidRDefault="00402429" w:rsidP="0084203B">
            <w:pPr>
              <w:widowControl/>
              <w:rPr>
                <w:b/>
                <w:bCs/>
                <w:color w:val="FF0000"/>
                <w:sz w:val="24"/>
                <w:szCs w:val="24"/>
              </w:rPr>
            </w:pPr>
            <w:r w:rsidRPr="00B167EE">
              <w:rPr>
                <w:b/>
                <w:bCs/>
                <w:color w:val="FF0000"/>
                <w:sz w:val="24"/>
                <w:szCs w:val="24"/>
              </w:rPr>
              <w:t>английский язык</w:t>
            </w:r>
          </w:p>
        </w:tc>
        <w:tc>
          <w:tcPr>
            <w:tcW w:w="2268" w:type="dxa"/>
            <w:shd w:val="clear" w:color="auto" w:fill="auto"/>
          </w:tcPr>
          <w:p w:rsidR="00402429" w:rsidRPr="00B167EE" w:rsidRDefault="00402429" w:rsidP="0084203B">
            <w:pPr>
              <w:widowControl/>
              <w:jc w:val="center"/>
              <w:rPr>
                <w:b/>
                <w:color w:val="FF0000"/>
                <w:sz w:val="24"/>
                <w:szCs w:val="24"/>
              </w:rPr>
            </w:pPr>
            <w:r w:rsidRPr="00B167EE">
              <w:rPr>
                <w:b/>
                <w:color w:val="FF0000"/>
                <w:sz w:val="24"/>
                <w:szCs w:val="24"/>
              </w:rPr>
              <w:t>32</w:t>
            </w:r>
          </w:p>
        </w:tc>
        <w:tc>
          <w:tcPr>
            <w:tcW w:w="1701" w:type="dxa"/>
            <w:shd w:val="clear" w:color="auto" w:fill="auto"/>
          </w:tcPr>
          <w:p w:rsidR="00402429" w:rsidRPr="00B167EE" w:rsidRDefault="00402429" w:rsidP="0084203B">
            <w:pPr>
              <w:widowControl/>
              <w:jc w:val="center"/>
              <w:rPr>
                <w:b/>
                <w:bCs/>
                <w:color w:val="FF0000"/>
                <w:sz w:val="24"/>
                <w:szCs w:val="24"/>
              </w:rPr>
            </w:pPr>
            <w:r w:rsidRPr="00B167EE">
              <w:rPr>
                <w:b/>
                <w:bCs/>
                <w:color w:val="FF0000"/>
                <w:sz w:val="24"/>
                <w:szCs w:val="24"/>
              </w:rPr>
              <w:t>4</w:t>
            </w:r>
          </w:p>
        </w:tc>
        <w:tc>
          <w:tcPr>
            <w:tcW w:w="1984" w:type="dxa"/>
            <w:shd w:val="clear" w:color="auto" w:fill="auto"/>
          </w:tcPr>
          <w:p w:rsidR="00402429" w:rsidRPr="00B167EE" w:rsidRDefault="00402429" w:rsidP="0084203B">
            <w:pPr>
              <w:widowControl/>
              <w:jc w:val="center"/>
              <w:rPr>
                <w:b/>
                <w:bCs/>
                <w:color w:val="FF0000"/>
                <w:sz w:val="24"/>
                <w:szCs w:val="24"/>
              </w:rPr>
            </w:pPr>
            <w:r w:rsidRPr="00B167EE">
              <w:rPr>
                <w:b/>
                <w:bCs/>
                <w:color w:val="FF0000"/>
                <w:sz w:val="24"/>
                <w:szCs w:val="24"/>
              </w:rPr>
              <w:t>5</w:t>
            </w:r>
          </w:p>
        </w:tc>
        <w:tc>
          <w:tcPr>
            <w:tcW w:w="2268" w:type="dxa"/>
            <w:shd w:val="clear" w:color="auto" w:fill="auto"/>
          </w:tcPr>
          <w:p w:rsidR="00402429" w:rsidRPr="00B167EE" w:rsidRDefault="00402429" w:rsidP="0084203B">
            <w:pPr>
              <w:widowControl/>
              <w:jc w:val="center"/>
              <w:rPr>
                <w:b/>
                <w:bCs/>
                <w:color w:val="FF0000"/>
                <w:sz w:val="24"/>
                <w:szCs w:val="24"/>
              </w:rPr>
            </w:pPr>
            <w:r w:rsidRPr="00B167EE">
              <w:rPr>
                <w:b/>
                <w:bCs/>
                <w:color w:val="FF0000"/>
                <w:sz w:val="24"/>
                <w:szCs w:val="24"/>
              </w:rPr>
              <w:t>5</w:t>
            </w:r>
          </w:p>
        </w:tc>
      </w:tr>
      <w:tr w:rsidR="00402429" w:rsidRPr="009337BF" w:rsidTr="00BD1840">
        <w:trPr>
          <w:trHeight w:val="305"/>
          <w:jc w:val="center"/>
        </w:trPr>
        <w:tc>
          <w:tcPr>
            <w:tcW w:w="3805" w:type="dxa"/>
            <w:shd w:val="clear" w:color="auto" w:fill="auto"/>
          </w:tcPr>
          <w:p w:rsidR="00402429" w:rsidRPr="00B167EE" w:rsidRDefault="00402429" w:rsidP="0084203B">
            <w:pPr>
              <w:widowControl/>
              <w:rPr>
                <w:b/>
                <w:bCs/>
                <w:color w:val="FF0000"/>
                <w:sz w:val="24"/>
                <w:szCs w:val="24"/>
              </w:rPr>
            </w:pPr>
            <w:r w:rsidRPr="00B167EE">
              <w:rPr>
                <w:b/>
                <w:bCs/>
                <w:color w:val="FF0000"/>
                <w:sz w:val="24"/>
                <w:szCs w:val="24"/>
              </w:rPr>
              <w:t>литература</w:t>
            </w:r>
          </w:p>
        </w:tc>
        <w:tc>
          <w:tcPr>
            <w:tcW w:w="2268" w:type="dxa"/>
            <w:shd w:val="clear" w:color="auto" w:fill="auto"/>
          </w:tcPr>
          <w:p w:rsidR="00402429" w:rsidRPr="00B167EE" w:rsidRDefault="00402429" w:rsidP="0084203B">
            <w:pPr>
              <w:widowControl/>
              <w:jc w:val="center"/>
              <w:rPr>
                <w:b/>
                <w:color w:val="FF0000"/>
                <w:sz w:val="24"/>
                <w:szCs w:val="24"/>
              </w:rPr>
            </w:pPr>
            <w:r w:rsidRPr="00B167EE">
              <w:rPr>
                <w:b/>
                <w:color w:val="FF0000"/>
                <w:sz w:val="24"/>
                <w:szCs w:val="24"/>
              </w:rPr>
              <w:t>2</w:t>
            </w:r>
          </w:p>
        </w:tc>
        <w:tc>
          <w:tcPr>
            <w:tcW w:w="1701" w:type="dxa"/>
            <w:shd w:val="clear" w:color="auto" w:fill="auto"/>
          </w:tcPr>
          <w:p w:rsidR="00402429" w:rsidRPr="00B167EE" w:rsidRDefault="00402429" w:rsidP="0084203B">
            <w:pPr>
              <w:widowControl/>
              <w:jc w:val="center"/>
              <w:rPr>
                <w:b/>
                <w:bCs/>
                <w:color w:val="FF0000"/>
                <w:sz w:val="24"/>
                <w:szCs w:val="24"/>
              </w:rPr>
            </w:pPr>
            <w:r w:rsidRPr="00B167EE">
              <w:rPr>
                <w:b/>
                <w:bCs/>
                <w:color w:val="FF0000"/>
                <w:sz w:val="24"/>
                <w:szCs w:val="24"/>
              </w:rPr>
              <w:t>4</w:t>
            </w:r>
          </w:p>
        </w:tc>
        <w:tc>
          <w:tcPr>
            <w:tcW w:w="1984" w:type="dxa"/>
            <w:shd w:val="clear" w:color="auto" w:fill="auto"/>
          </w:tcPr>
          <w:p w:rsidR="00402429" w:rsidRPr="00B167EE" w:rsidRDefault="00402429" w:rsidP="0084203B">
            <w:pPr>
              <w:widowControl/>
              <w:jc w:val="center"/>
              <w:rPr>
                <w:b/>
                <w:bCs/>
                <w:color w:val="FF0000"/>
                <w:sz w:val="24"/>
                <w:szCs w:val="24"/>
              </w:rPr>
            </w:pPr>
            <w:r w:rsidRPr="00B167EE">
              <w:rPr>
                <w:b/>
                <w:bCs/>
                <w:color w:val="FF0000"/>
                <w:sz w:val="24"/>
                <w:szCs w:val="24"/>
              </w:rPr>
              <w:t>5</w:t>
            </w:r>
          </w:p>
        </w:tc>
        <w:tc>
          <w:tcPr>
            <w:tcW w:w="2268" w:type="dxa"/>
            <w:shd w:val="clear" w:color="auto" w:fill="auto"/>
          </w:tcPr>
          <w:p w:rsidR="00402429" w:rsidRPr="00B167EE" w:rsidRDefault="00402429" w:rsidP="0084203B">
            <w:pPr>
              <w:widowControl/>
              <w:jc w:val="center"/>
              <w:rPr>
                <w:b/>
                <w:bCs/>
                <w:color w:val="FF0000"/>
                <w:sz w:val="24"/>
                <w:szCs w:val="24"/>
              </w:rPr>
            </w:pPr>
            <w:r w:rsidRPr="00B167EE">
              <w:rPr>
                <w:b/>
                <w:bCs/>
                <w:color w:val="FF0000"/>
                <w:sz w:val="24"/>
                <w:szCs w:val="24"/>
              </w:rPr>
              <w:t>5</w:t>
            </w:r>
          </w:p>
        </w:tc>
      </w:tr>
    </w:tbl>
    <w:p w:rsidR="00DA7AB5" w:rsidRDefault="00DA7AB5" w:rsidP="00165580">
      <w:pPr>
        <w:ind w:firstLine="709"/>
        <w:jc w:val="both"/>
        <w:rPr>
          <w:sz w:val="28"/>
          <w:szCs w:val="28"/>
        </w:rPr>
      </w:pPr>
    </w:p>
    <w:p w:rsidR="00DA7AB5" w:rsidRDefault="008C3669" w:rsidP="00B167EE">
      <w:pPr>
        <w:ind w:firstLine="426"/>
        <w:jc w:val="both"/>
        <w:rPr>
          <w:sz w:val="28"/>
          <w:szCs w:val="28"/>
        </w:rPr>
      </w:pPr>
      <w:r>
        <w:rPr>
          <w:sz w:val="28"/>
          <w:szCs w:val="28"/>
        </w:rPr>
        <w:t xml:space="preserve">Мониторинг </w:t>
      </w:r>
      <w:r w:rsidR="00B167EE">
        <w:rPr>
          <w:sz w:val="28"/>
          <w:szCs w:val="28"/>
        </w:rPr>
        <w:t xml:space="preserve"> </w:t>
      </w:r>
      <w:r>
        <w:rPr>
          <w:sz w:val="28"/>
          <w:szCs w:val="28"/>
        </w:rPr>
        <w:t xml:space="preserve">уровня </w:t>
      </w:r>
      <w:r w:rsidR="00B167EE">
        <w:rPr>
          <w:sz w:val="28"/>
          <w:szCs w:val="28"/>
        </w:rPr>
        <w:t xml:space="preserve"> </w:t>
      </w:r>
      <w:r>
        <w:rPr>
          <w:sz w:val="28"/>
          <w:szCs w:val="28"/>
        </w:rPr>
        <w:t xml:space="preserve">и </w:t>
      </w:r>
      <w:r w:rsidR="00B167EE">
        <w:rPr>
          <w:sz w:val="28"/>
          <w:szCs w:val="28"/>
        </w:rPr>
        <w:t xml:space="preserve"> </w:t>
      </w:r>
      <w:r>
        <w:rPr>
          <w:sz w:val="28"/>
          <w:szCs w:val="28"/>
        </w:rPr>
        <w:t>качества</w:t>
      </w:r>
      <w:r w:rsidR="00B167EE">
        <w:rPr>
          <w:sz w:val="28"/>
          <w:szCs w:val="28"/>
        </w:rPr>
        <w:t xml:space="preserve"> </w:t>
      </w:r>
      <w:r>
        <w:rPr>
          <w:sz w:val="28"/>
          <w:szCs w:val="28"/>
        </w:rPr>
        <w:t xml:space="preserve"> обученности </w:t>
      </w:r>
      <w:r w:rsidR="00B167EE">
        <w:rPr>
          <w:sz w:val="28"/>
          <w:szCs w:val="28"/>
        </w:rPr>
        <w:t xml:space="preserve"> </w:t>
      </w:r>
      <w:r>
        <w:rPr>
          <w:sz w:val="28"/>
          <w:szCs w:val="28"/>
        </w:rPr>
        <w:t>учащихся 9-х классов, проведенный в течение учебного год</w:t>
      </w:r>
      <w:r w:rsidR="00711E0E">
        <w:rPr>
          <w:sz w:val="28"/>
          <w:szCs w:val="28"/>
        </w:rPr>
        <w:t>а</w:t>
      </w:r>
      <w:r>
        <w:rPr>
          <w:sz w:val="28"/>
          <w:szCs w:val="28"/>
        </w:rPr>
        <w:t>, показал</w:t>
      </w:r>
      <w:proofErr w:type="gramStart"/>
      <w:r>
        <w:rPr>
          <w:sz w:val="28"/>
          <w:szCs w:val="28"/>
        </w:rPr>
        <w:t xml:space="preserve"> ,</w:t>
      </w:r>
      <w:proofErr w:type="gramEnd"/>
      <w:r>
        <w:rPr>
          <w:sz w:val="28"/>
          <w:szCs w:val="28"/>
        </w:rPr>
        <w:t xml:space="preserve">что </w:t>
      </w:r>
    </w:p>
    <w:p w:rsidR="005326CD" w:rsidRDefault="00B167EE" w:rsidP="00B167EE">
      <w:pPr>
        <w:jc w:val="both"/>
        <w:rPr>
          <w:sz w:val="28"/>
          <w:szCs w:val="28"/>
        </w:rPr>
      </w:pPr>
      <w:r>
        <w:rPr>
          <w:sz w:val="28"/>
          <w:szCs w:val="28"/>
        </w:rPr>
        <w:t xml:space="preserve">показатель </w:t>
      </w:r>
      <w:r w:rsidR="008C3669" w:rsidRPr="00B40A3C">
        <w:rPr>
          <w:sz w:val="28"/>
          <w:szCs w:val="28"/>
        </w:rPr>
        <w:t>качеств</w:t>
      </w:r>
      <w:r w:rsidR="008C3669">
        <w:rPr>
          <w:sz w:val="28"/>
          <w:szCs w:val="28"/>
        </w:rPr>
        <w:t>а</w:t>
      </w:r>
      <w:r w:rsidR="008C3669" w:rsidRPr="00B40A3C">
        <w:rPr>
          <w:sz w:val="28"/>
          <w:szCs w:val="28"/>
        </w:rPr>
        <w:t xml:space="preserve">  по русскому языку, алгебре</w:t>
      </w:r>
      <w:r>
        <w:rPr>
          <w:sz w:val="28"/>
          <w:szCs w:val="28"/>
        </w:rPr>
        <w:t xml:space="preserve">, </w:t>
      </w:r>
      <w:r w:rsidR="008C3669" w:rsidRPr="00B40A3C">
        <w:rPr>
          <w:sz w:val="28"/>
          <w:szCs w:val="28"/>
        </w:rPr>
        <w:t>геометрии и</w:t>
      </w:r>
      <w:r>
        <w:rPr>
          <w:sz w:val="28"/>
          <w:szCs w:val="28"/>
        </w:rPr>
        <w:t xml:space="preserve"> химии</w:t>
      </w:r>
      <w:r w:rsidR="008C3669" w:rsidRPr="00B40A3C">
        <w:rPr>
          <w:sz w:val="28"/>
          <w:szCs w:val="28"/>
        </w:rPr>
        <w:t xml:space="preserve"> значительно вырос по сравнению с результатами</w:t>
      </w:r>
      <w:r w:rsidR="008C3669">
        <w:rPr>
          <w:sz w:val="28"/>
          <w:szCs w:val="28"/>
        </w:rPr>
        <w:t xml:space="preserve"> диагностических</w:t>
      </w:r>
      <w:r w:rsidR="008C3669" w:rsidRPr="00B40A3C">
        <w:rPr>
          <w:sz w:val="28"/>
          <w:szCs w:val="28"/>
        </w:rPr>
        <w:t xml:space="preserve">, </w:t>
      </w:r>
      <w:r w:rsidR="008C3669">
        <w:rPr>
          <w:sz w:val="28"/>
          <w:szCs w:val="28"/>
        </w:rPr>
        <w:t>репетиционных тестирований</w:t>
      </w:r>
      <w:r>
        <w:rPr>
          <w:sz w:val="28"/>
          <w:szCs w:val="28"/>
        </w:rPr>
        <w:t xml:space="preserve"> и итогов года.</w:t>
      </w:r>
      <w:r w:rsidR="008C3669">
        <w:rPr>
          <w:sz w:val="28"/>
          <w:szCs w:val="28"/>
        </w:rPr>
        <w:t xml:space="preserve"> </w:t>
      </w:r>
      <w:r>
        <w:rPr>
          <w:sz w:val="28"/>
          <w:szCs w:val="28"/>
        </w:rPr>
        <w:t xml:space="preserve">В то же время произошло снижение качества обученности по </w:t>
      </w:r>
      <w:r>
        <w:rPr>
          <w:sz w:val="28"/>
          <w:szCs w:val="28"/>
        </w:rPr>
        <w:lastRenderedPageBreak/>
        <w:t>биологии, информатике и ИКТ, истории, английскому языку и литературе. Значительно снизилось качество обученности по физике</w:t>
      </w:r>
      <w:r w:rsidR="005326CD">
        <w:rPr>
          <w:sz w:val="28"/>
          <w:szCs w:val="28"/>
        </w:rPr>
        <w:t>.</w:t>
      </w:r>
    </w:p>
    <w:p w:rsidR="005326CD" w:rsidRDefault="005326CD" w:rsidP="005326CD">
      <w:pPr>
        <w:ind w:firstLine="709"/>
        <w:jc w:val="both"/>
        <w:rPr>
          <w:sz w:val="28"/>
          <w:szCs w:val="28"/>
        </w:rPr>
      </w:pPr>
      <w:r>
        <w:rPr>
          <w:sz w:val="28"/>
          <w:szCs w:val="28"/>
        </w:rPr>
        <w:t xml:space="preserve">В то же время увеличился  по сравнению с прошлым учебным годом </w:t>
      </w:r>
      <w:r w:rsidRPr="00B40A3C">
        <w:rPr>
          <w:sz w:val="28"/>
          <w:szCs w:val="28"/>
        </w:rPr>
        <w:t xml:space="preserve">процент выпускников, получивших аттестаты особого образца, </w:t>
      </w:r>
      <w:r>
        <w:rPr>
          <w:sz w:val="28"/>
          <w:szCs w:val="28"/>
        </w:rPr>
        <w:t xml:space="preserve"> </w:t>
      </w:r>
      <w:r w:rsidRPr="00B40A3C">
        <w:rPr>
          <w:sz w:val="28"/>
          <w:szCs w:val="28"/>
        </w:rPr>
        <w:t xml:space="preserve">и составил в этом году  </w:t>
      </w:r>
      <w:r>
        <w:rPr>
          <w:sz w:val="28"/>
          <w:szCs w:val="28"/>
        </w:rPr>
        <w:t>13</w:t>
      </w:r>
      <w:r w:rsidRPr="00B40A3C">
        <w:rPr>
          <w:sz w:val="28"/>
          <w:szCs w:val="28"/>
        </w:rPr>
        <w:t xml:space="preserve">% </w:t>
      </w:r>
      <w:r>
        <w:rPr>
          <w:sz w:val="28"/>
          <w:szCs w:val="28"/>
        </w:rPr>
        <w:t xml:space="preserve"> </w:t>
      </w:r>
      <w:r w:rsidRPr="00B40A3C">
        <w:rPr>
          <w:sz w:val="28"/>
          <w:szCs w:val="28"/>
        </w:rPr>
        <w:t>(</w:t>
      </w:r>
      <w:r>
        <w:rPr>
          <w:sz w:val="28"/>
          <w:szCs w:val="28"/>
        </w:rPr>
        <w:t>в 2018г.- 9%).</w:t>
      </w:r>
    </w:p>
    <w:p w:rsidR="0084216B" w:rsidRDefault="00B167EE" w:rsidP="00B167EE">
      <w:pPr>
        <w:jc w:val="both"/>
        <w:rPr>
          <w:sz w:val="28"/>
          <w:szCs w:val="28"/>
        </w:rPr>
      </w:pPr>
      <w:r>
        <w:rPr>
          <w:sz w:val="28"/>
          <w:szCs w:val="28"/>
        </w:rPr>
        <w:t xml:space="preserve"> </w:t>
      </w:r>
      <w:r w:rsidR="00D96D47">
        <w:rPr>
          <w:sz w:val="28"/>
          <w:szCs w:val="28"/>
        </w:rPr>
        <w:t>С</w:t>
      </w:r>
      <w:r w:rsidR="001135A0" w:rsidRPr="00B40A3C">
        <w:rPr>
          <w:sz w:val="28"/>
          <w:szCs w:val="28"/>
        </w:rPr>
        <w:t xml:space="preserve">ледует отметить </w:t>
      </w:r>
      <w:r w:rsidR="005326CD">
        <w:rPr>
          <w:sz w:val="28"/>
          <w:szCs w:val="28"/>
        </w:rPr>
        <w:t xml:space="preserve">стабильное </w:t>
      </w:r>
      <w:r w:rsidR="001135A0" w:rsidRPr="00B40A3C">
        <w:rPr>
          <w:sz w:val="28"/>
          <w:szCs w:val="28"/>
        </w:rPr>
        <w:t>качеств</w:t>
      </w:r>
      <w:r w:rsidR="005326CD">
        <w:rPr>
          <w:sz w:val="28"/>
          <w:szCs w:val="28"/>
        </w:rPr>
        <w:t>о</w:t>
      </w:r>
      <w:r w:rsidR="001135A0" w:rsidRPr="00B40A3C">
        <w:rPr>
          <w:sz w:val="28"/>
          <w:szCs w:val="28"/>
        </w:rPr>
        <w:t xml:space="preserve"> </w:t>
      </w:r>
      <w:r w:rsidR="00D96D47">
        <w:rPr>
          <w:sz w:val="28"/>
          <w:szCs w:val="28"/>
        </w:rPr>
        <w:t xml:space="preserve"> </w:t>
      </w:r>
      <w:r w:rsidR="001135A0" w:rsidRPr="00B40A3C">
        <w:rPr>
          <w:sz w:val="28"/>
          <w:szCs w:val="28"/>
        </w:rPr>
        <w:t>обученности</w:t>
      </w:r>
      <w:r w:rsidR="00D96D47">
        <w:rPr>
          <w:sz w:val="28"/>
          <w:szCs w:val="28"/>
        </w:rPr>
        <w:t xml:space="preserve"> </w:t>
      </w:r>
      <w:r w:rsidR="001135A0" w:rsidRPr="00B40A3C">
        <w:rPr>
          <w:sz w:val="28"/>
          <w:szCs w:val="28"/>
        </w:rPr>
        <w:t xml:space="preserve"> выпускников 9-х классов по ряду предметов </w:t>
      </w:r>
      <w:r w:rsidR="005326CD">
        <w:rPr>
          <w:sz w:val="28"/>
          <w:szCs w:val="28"/>
        </w:rPr>
        <w:t>в течение  3-х лет:</w:t>
      </w:r>
    </w:p>
    <w:p w:rsidR="0084216B" w:rsidRDefault="0084216B" w:rsidP="00165580">
      <w:pPr>
        <w:ind w:firstLine="709"/>
        <w:jc w:val="both"/>
        <w:rPr>
          <w:sz w:val="28"/>
          <w:szCs w:val="28"/>
        </w:rPr>
      </w:pPr>
    </w:p>
    <w:tbl>
      <w:tblPr>
        <w:tblW w:w="0" w:type="auto"/>
        <w:tblInd w:w="877"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3262"/>
        <w:gridCol w:w="1843"/>
        <w:gridCol w:w="1781"/>
        <w:gridCol w:w="1843"/>
      </w:tblGrid>
      <w:tr w:rsidR="0084216B" w:rsidRPr="009337BF" w:rsidTr="009755A5">
        <w:trPr>
          <w:trHeight w:val="255"/>
        </w:trPr>
        <w:tc>
          <w:tcPr>
            <w:tcW w:w="3262" w:type="dxa"/>
            <w:shd w:val="clear" w:color="auto" w:fill="auto"/>
          </w:tcPr>
          <w:p w:rsidR="0084216B" w:rsidRPr="009337BF" w:rsidRDefault="0084216B" w:rsidP="00872A7C">
            <w:pPr>
              <w:widowControl/>
              <w:jc w:val="center"/>
              <w:rPr>
                <w:b/>
                <w:bCs/>
                <w:color w:val="000000"/>
                <w:sz w:val="24"/>
                <w:szCs w:val="24"/>
              </w:rPr>
            </w:pPr>
            <w:r w:rsidRPr="009337BF">
              <w:rPr>
                <w:b/>
                <w:bCs/>
                <w:color w:val="000000"/>
                <w:sz w:val="24"/>
                <w:szCs w:val="24"/>
              </w:rPr>
              <w:t>Наименование общеобразовательного предмета</w:t>
            </w:r>
          </w:p>
        </w:tc>
        <w:tc>
          <w:tcPr>
            <w:tcW w:w="5467" w:type="dxa"/>
            <w:gridSpan w:val="3"/>
            <w:shd w:val="clear" w:color="auto" w:fill="auto"/>
          </w:tcPr>
          <w:p w:rsidR="0084216B" w:rsidRPr="009337BF" w:rsidRDefault="0084216B" w:rsidP="00872A7C">
            <w:pPr>
              <w:widowControl/>
              <w:autoSpaceDE/>
              <w:autoSpaceDN/>
              <w:adjustRightInd/>
              <w:rPr>
                <w:b/>
                <w:bCs/>
                <w:color w:val="000000"/>
                <w:sz w:val="24"/>
                <w:szCs w:val="24"/>
              </w:rPr>
            </w:pPr>
            <w:r>
              <w:rPr>
                <w:b/>
                <w:bCs/>
                <w:color w:val="000000"/>
                <w:sz w:val="24"/>
                <w:szCs w:val="24"/>
              </w:rPr>
              <w:t xml:space="preserve">        </w:t>
            </w:r>
            <w:r w:rsidRPr="009337BF">
              <w:rPr>
                <w:b/>
                <w:bCs/>
                <w:color w:val="000000"/>
                <w:sz w:val="24"/>
                <w:szCs w:val="24"/>
              </w:rPr>
              <w:t>Средний балл по ОГЭ</w:t>
            </w:r>
          </w:p>
        </w:tc>
      </w:tr>
      <w:tr w:rsidR="009755A5" w:rsidRPr="009337BF" w:rsidTr="009755A5">
        <w:trPr>
          <w:trHeight w:val="1133"/>
        </w:trPr>
        <w:tc>
          <w:tcPr>
            <w:tcW w:w="3262" w:type="dxa"/>
            <w:shd w:val="clear" w:color="auto" w:fill="auto"/>
          </w:tcPr>
          <w:p w:rsidR="009755A5" w:rsidRPr="009337BF" w:rsidRDefault="009755A5" w:rsidP="00872A7C">
            <w:pPr>
              <w:widowControl/>
              <w:jc w:val="center"/>
              <w:rPr>
                <w:b/>
                <w:bCs/>
                <w:color w:val="000000"/>
                <w:sz w:val="24"/>
                <w:szCs w:val="24"/>
              </w:rPr>
            </w:pPr>
          </w:p>
        </w:tc>
        <w:tc>
          <w:tcPr>
            <w:tcW w:w="1843" w:type="dxa"/>
            <w:shd w:val="clear" w:color="auto" w:fill="auto"/>
          </w:tcPr>
          <w:p w:rsidR="009755A5" w:rsidRPr="009337BF" w:rsidRDefault="009755A5" w:rsidP="00872A7C">
            <w:pPr>
              <w:widowControl/>
              <w:jc w:val="center"/>
              <w:rPr>
                <w:b/>
                <w:bCs/>
                <w:color w:val="000000"/>
                <w:sz w:val="24"/>
                <w:szCs w:val="24"/>
              </w:rPr>
            </w:pPr>
            <w:r>
              <w:rPr>
                <w:b/>
                <w:bCs/>
                <w:color w:val="000000"/>
                <w:sz w:val="24"/>
                <w:szCs w:val="24"/>
              </w:rPr>
              <w:t>2017г.</w:t>
            </w:r>
          </w:p>
        </w:tc>
        <w:tc>
          <w:tcPr>
            <w:tcW w:w="1781" w:type="dxa"/>
            <w:tcBorders>
              <w:right w:val="single" w:sz="4" w:space="0" w:color="auto"/>
            </w:tcBorders>
            <w:shd w:val="clear" w:color="auto" w:fill="auto"/>
          </w:tcPr>
          <w:p w:rsidR="009755A5" w:rsidRPr="009337BF" w:rsidRDefault="009755A5" w:rsidP="00872A7C">
            <w:pPr>
              <w:widowControl/>
              <w:jc w:val="center"/>
              <w:rPr>
                <w:b/>
                <w:bCs/>
                <w:color w:val="000000"/>
                <w:sz w:val="24"/>
                <w:szCs w:val="24"/>
              </w:rPr>
            </w:pPr>
            <w:r>
              <w:rPr>
                <w:b/>
                <w:bCs/>
                <w:color w:val="000000"/>
                <w:sz w:val="24"/>
                <w:szCs w:val="24"/>
              </w:rPr>
              <w:t>2018г.</w:t>
            </w:r>
          </w:p>
        </w:tc>
        <w:tc>
          <w:tcPr>
            <w:tcW w:w="1843" w:type="dxa"/>
            <w:tcBorders>
              <w:left w:val="single" w:sz="4" w:space="0" w:color="auto"/>
            </w:tcBorders>
            <w:shd w:val="clear" w:color="auto" w:fill="auto"/>
          </w:tcPr>
          <w:p w:rsidR="009755A5" w:rsidRPr="009337BF" w:rsidRDefault="009755A5" w:rsidP="009755A5">
            <w:pPr>
              <w:widowControl/>
              <w:jc w:val="center"/>
              <w:rPr>
                <w:b/>
                <w:bCs/>
                <w:color w:val="000000"/>
                <w:sz w:val="24"/>
                <w:szCs w:val="24"/>
              </w:rPr>
            </w:pPr>
            <w:r>
              <w:rPr>
                <w:b/>
                <w:bCs/>
                <w:color w:val="000000"/>
                <w:sz w:val="24"/>
                <w:szCs w:val="24"/>
              </w:rPr>
              <w:t>2019г.</w:t>
            </w:r>
          </w:p>
        </w:tc>
      </w:tr>
      <w:tr w:rsidR="009755A5" w:rsidRPr="009337BF" w:rsidTr="009755A5">
        <w:trPr>
          <w:trHeight w:val="290"/>
        </w:trPr>
        <w:tc>
          <w:tcPr>
            <w:tcW w:w="3262" w:type="dxa"/>
            <w:shd w:val="clear" w:color="auto" w:fill="auto"/>
          </w:tcPr>
          <w:p w:rsidR="009755A5" w:rsidRPr="009337BF" w:rsidRDefault="009755A5" w:rsidP="00872A7C">
            <w:pPr>
              <w:widowControl/>
              <w:rPr>
                <w:b/>
                <w:bCs/>
                <w:color w:val="000000"/>
                <w:sz w:val="24"/>
                <w:szCs w:val="24"/>
              </w:rPr>
            </w:pPr>
            <w:r w:rsidRPr="009337BF">
              <w:rPr>
                <w:b/>
                <w:bCs/>
                <w:color w:val="000000"/>
                <w:sz w:val="24"/>
                <w:szCs w:val="24"/>
              </w:rPr>
              <w:t>русский язык</w:t>
            </w:r>
          </w:p>
        </w:tc>
        <w:tc>
          <w:tcPr>
            <w:tcW w:w="1843" w:type="dxa"/>
            <w:shd w:val="clear" w:color="auto" w:fill="auto"/>
          </w:tcPr>
          <w:p w:rsidR="009755A5" w:rsidRPr="009337BF" w:rsidRDefault="009755A5" w:rsidP="00872A7C">
            <w:pPr>
              <w:widowControl/>
              <w:jc w:val="center"/>
              <w:rPr>
                <w:b/>
                <w:bCs/>
                <w:color w:val="000000"/>
                <w:sz w:val="24"/>
                <w:szCs w:val="24"/>
              </w:rPr>
            </w:pPr>
            <w:r w:rsidRPr="009337BF">
              <w:rPr>
                <w:b/>
                <w:bCs/>
                <w:color w:val="000000"/>
                <w:sz w:val="24"/>
                <w:szCs w:val="24"/>
              </w:rPr>
              <w:t>4</w:t>
            </w:r>
          </w:p>
        </w:tc>
        <w:tc>
          <w:tcPr>
            <w:tcW w:w="1781" w:type="dxa"/>
            <w:tcBorders>
              <w:right w:val="single" w:sz="4" w:space="0" w:color="auto"/>
            </w:tcBorders>
            <w:shd w:val="clear" w:color="auto" w:fill="auto"/>
          </w:tcPr>
          <w:p w:rsidR="009755A5" w:rsidRPr="009337BF" w:rsidRDefault="009755A5" w:rsidP="00872A7C">
            <w:pPr>
              <w:widowControl/>
              <w:jc w:val="center"/>
              <w:rPr>
                <w:b/>
                <w:bCs/>
                <w:color w:val="000000"/>
                <w:sz w:val="24"/>
                <w:szCs w:val="24"/>
              </w:rPr>
            </w:pPr>
            <w:r>
              <w:rPr>
                <w:b/>
                <w:bCs/>
                <w:color w:val="000000"/>
                <w:sz w:val="24"/>
                <w:szCs w:val="24"/>
              </w:rPr>
              <w:t>4</w:t>
            </w:r>
          </w:p>
        </w:tc>
        <w:tc>
          <w:tcPr>
            <w:tcW w:w="1843" w:type="dxa"/>
            <w:tcBorders>
              <w:left w:val="single" w:sz="4" w:space="0" w:color="auto"/>
            </w:tcBorders>
            <w:shd w:val="clear" w:color="auto" w:fill="auto"/>
          </w:tcPr>
          <w:p w:rsidR="009755A5" w:rsidRPr="009337BF" w:rsidRDefault="009755A5" w:rsidP="009755A5">
            <w:pPr>
              <w:widowControl/>
              <w:jc w:val="center"/>
              <w:rPr>
                <w:b/>
                <w:bCs/>
                <w:color w:val="000000"/>
                <w:sz w:val="24"/>
                <w:szCs w:val="24"/>
              </w:rPr>
            </w:pPr>
            <w:r>
              <w:rPr>
                <w:b/>
                <w:bCs/>
                <w:color w:val="000000"/>
                <w:sz w:val="24"/>
                <w:szCs w:val="24"/>
              </w:rPr>
              <w:t>4</w:t>
            </w:r>
          </w:p>
        </w:tc>
      </w:tr>
      <w:tr w:rsidR="009755A5" w:rsidRPr="009337BF" w:rsidTr="009755A5">
        <w:trPr>
          <w:trHeight w:val="290"/>
        </w:trPr>
        <w:tc>
          <w:tcPr>
            <w:tcW w:w="3262" w:type="dxa"/>
            <w:shd w:val="clear" w:color="auto" w:fill="auto"/>
          </w:tcPr>
          <w:p w:rsidR="009755A5" w:rsidRPr="009337BF" w:rsidRDefault="009755A5" w:rsidP="00872A7C">
            <w:pPr>
              <w:widowControl/>
              <w:rPr>
                <w:b/>
                <w:bCs/>
                <w:color w:val="000000"/>
                <w:sz w:val="24"/>
                <w:szCs w:val="24"/>
              </w:rPr>
            </w:pPr>
            <w:r w:rsidRPr="009337BF">
              <w:rPr>
                <w:b/>
                <w:bCs/>
                <w:color w:val="000000"/>
                <w:sz w:val="24"/>
                <w:szCs w:val="24"/>
              </w:rPr>
              <w:t>алгебра</w:t>
            </w:r>
          </w:p>
        </w:tc>
        <w:tc>
          <w:tcPr>
            <w:tcW w:w="1843" w:type="dxa"/>
            <w:shd w:val="clear" w:color="auto" w:fill="auto"/>
          </w:tcPr>
          <w:p w:rsidR="009755A5" w:rsidRPr="009337BF" w:rsidRDefault="009755A5" w:rsidP="00872A7C">
            <w:pPr>
              <w:widowControl/>
              <w:jc w:val="center"/>
              <w:rPr>
                <w:b/>
                <w:bCs/>
                <w:color w:val="000000"/>
                <w:sz w:val="24"/>
                <w:szCs w:val="24"/>
              </w:rPr>
            </w:pPr>
            <w:r w:rsidRPr="009337BF">
              <w:rPr>
                <w:b/>
                <w:bCs/>
                <w:color w:val="000000"/>
                <w:sz w:val="24"/>
                <w:szCs w:val="24"/>
              </w:rPr>
              <w:t>4</w:t>
            </w:r>
          </w:p>
        </w:tc>
        <w:tc>
          <w:tcPr>
            <w:tcW w:w="1781" w:type="dxa"/>
            <w:tcBorders>
              <w:right w:val="single" w:sz="4" w:space="0" w:color="auto"/>
            </w:tcBorders>
            <w:shd w:val="clear" w:color="auto" w:fill="auto"/>
          </w:tcPr>
          <w:p w:rsidR="009755A5" w:rsidRPr="009337BF" w:rsidRDefault="009755A5" w:rsidP="00872A7C">
            <w:pPr>
              <w:widowControl/>
              <w:jc w:val="center"/>
              <w:rPr>
                <w:b/>
                <w:bCs/>
                <w:color w:val="000000"/>
                <w:sz w:val="24"/>
                <w:szCs w:val="24"/>
              </w:rPr>
            </w:pPr>
            <w:r>
              <w:rPr>
                <w:b/>
                <w:bCs/>
                <w:color w:val="000000"/>
                <w:sz w:val="24"/>
                <w:szCs w:val="24"/>
              </w:rPr>
              <w:t>4</w:t>
            </w:r>
          </w:p>
        </w:tc>
        <w:tc>
          <w:tcPr>
            <w:tcW w:w="1843" w:type="dxa"/>
            <w:tcBorders>
              <w:left w:val="single" w:sz="4" w:space="0" w:color="auto"/>
            </w:tcBorders>
            <w:shd w:val="clear" w:color="auto" w:fill="auto"/>
          </w:tcPr>
          <w:p w:rsidR="009755A5" w:rsidRPr="009337BF" w:rsidRDefault="009755A5" w:rsidP="009755A5">
            <w:pPr>
              <w:widowControl/>
              <w:jc w:val="center"/>
              <w:rPr>
                <w:b/>
                <w:bCs/>
                <w:color w:val="000000"/>
                <w:sz w:val="24"/>
                <w:szCs w:val="24"/>
              </w:rPr>
            </w:pPr>
            <w:r>
              <w:rPr>
                <w:b/>
                <w:bCs/>
                <w:color w:val="000000"/>
                <w:sz w:val="24"/>
                <w:szCs w:val="24"/>
              </w:rPr>
              <w:t>4</w:t>
            </w:r>
          </w:p>
        </w:tc>
      </w:tr>
      <w:tr w:rsidR="009755A5" w:rsidRPr="009337BF" w:rsidTr="009755A5">
        <w:trPr>
          <w:trHeight w:val="290"/>
        </w:trPr>
        <w:tc>
          <w:tcPr>
            <w:tcW w:w="3262" w:type="dxa"/>
            <w:shd w:val="clear" w:color="auto" w:fill="auto"/>
          </w:tcPr>
          <w:p w:rsidR="009755A5" w:rsidRPr="009337BF" w:rsidRDefault="009755A5" w:rsidP="00872A7C">
            <w:pPr>
              <w:widowControl/>
              <w:rPr>
                <w:b/>
                <w:bCs/>
                <w:color w:val="000000"/>
                <w:sz w:val="24"/>
                <w:szCs w:val="24"/>
              </w:rPr>
            </w:pPr>
            <w:r w:rsidRPr="009337BF">
              <w:rPr>
                <w:b/>
                <w:bCs/>
                <w:color w:val="000000"/>
                <w:sz w:val="24"/>
                <w:szCs w:val="24"/>
              </w:rPr>
              <w:t>геометрия</w:t>
            </w:r>
          </w:p>
        </w:tc>
        <w:tc>
          <w:tcPr>
            <w:tcW w:w="1843" w:type="dxa"/>
            <w:shd w:val="clear" w:color="auto" w:fill="auto"/>
          </w:tcPr>
          <w:p w:rsidR="009755A5" w:rsidRPr="009337BF" w:rsidRDefault="009755A5" w:rsidP="00872A7C">
            <w:pPr>
              <w:widowControl/>
              <w:jc w:val="center"/>
              <w:rPr>
                <w:b/>
                <w:bCs/>
                <w:color w:val="000000"/>
                <w:sz w:val="24"/>
                <w:szCs w:val="24"/>
              </w:rPr>
            </w:pPr>
            <w:r w:rsidRPr="009337BF">
              <w:rPr>
                <w:b/>
                <w:bCs/>
                <w:color w:val="000000"/>
                <w:sz w:val="24"/>
                <w:szCs w:val="24"/>
              </w:rPr>
              <w:t>4</w:t>
            </w:r>
          </w:p>
        </w:tc>
        <w:tc>
          <w:tcPr>
            <w:tcW w:w="1781" w:type="dxa"/>
            <w:tcBorders>
              <w:right w:val="single" w:sz="4" w:space="0" w:color="auto"/>
            </w:tcBorders>
            <w:shd w:val="clear" w:color="auto" w:fill="auto"/>
          </w:tcPr>
          <w:p w:rsidR="009755A5" w:rsidRPr="009337BF" w:rsidRDefault="009755A5" w:rsidP="00872A7C">
            <w:pPr>
              <w:widowControl/>
              <w:jc w:val="center"/>
              <w:rPr>
                <w:b/>
                <w:bCs/>
                <w:color w:val="000000"/>
                <w:sz w:val="24"/>
                <w:szCs w:val="24"/>
              </w:rPr>
            </w:pPr>
            <w:r>
              <w:rPr>
                <w:b/>
                <w:bCs/>
                <w:color w:val="000000"/>
                <w:sz w:val="24"/>
                <w:szCs w:val="24"/>
              </w:rPr>
              <w:t>4</w:t>
            </w:r>
          </w:p>
        </w:tc>
        <w:tc>
          <w:tcPr>
            <w:tcW w:w="1843" w:type="dxa"/>
            <w:tcBorders>
              <w:left w:val="single" w:sz="4" w:space="0" w:color="auto"/>
            </w:tcBorders>
            <w:shd w:val="clear" w:color="auto" w:fill="auto"/>
          </w:tcPr>
          <w:p w:rsidR="009755A5" w:rsidRPr="009337BF" w:rsidRDefault="009755A5" w:rsidP="009755A5">
            <w:pPr>
              <w:widowControl/>
              <w:jc w:val="center"/>
              <w:rPr>
                <w:b/>
                <w:bCs/>
                <w:color w:val="000000"/>
                <w:sz w:val="24"/>
                <w:szCs w:val="24"/>
              </w:rPr>
            </w:pPr>
            <w:r>
              <w:rPr>
                <w:b/>
                <w:bCs/>
                <w:color w:val="000000"/>
                <w:sz w:val="24"/>
                <w:szCs w:val="24"/>
              </w:rPr>
              <w:t>4</w:t>
            </w:r>
          </w:p>
        </w:tc>
      </w:tr>
      <w:tr w:rsidR="009755A5" w:rsidRPr="009337BF" w:rsidTr="009755A5">
        <w:trPr>
          <w:trHeight w:val="290"/>
        </w:trPr>
        <w:tc>
          <w:tcPr>
            <w:tcW w:w="3262" w:type="dxa"/>
            <w:shd w:val="clear" w:color="auto" w:fill="auto"/>
          </w:tcPr>
          <w:p w:rsidR="009755A5" w:rsidRPr="009337BF" w:rsidRDefault="009755A5" w:rsidP="00872A7C">
            <w:pPr>
              <w:widowControl/>
              <w:rPr>
                <w:bCs/>
                <w:color w:val="000000"/>
                <w:sz w:val="24"/>
                <w:szCs w:val="24"/>
              </w:rPr>
            </w:pPr>
            <w:r w:rsidRPr="009337BF">
              <w:rPr>
                <w:b/>
                <w:bCs/>
                <w:color w:val="000000"/>
                <w:sz w:val="24"/>
                <w:szCs w:val="24"/>
              </w:rPr>
              <w:t>биология</w:t>
            </w:r>
          </w:p>
        </w:tc>
        <w:tc>
          <w:tcPr>
            <w:tcW w:w="1843" w:type="dxa"/>
            <w:shd w:val="clear" w:color="auto" w:fill="auto"/>
          </w:tcPr>
          <w:p w:rsidR="009755A5" w:rsidRPr="009337BF" w:rsidRDefault="009755A5" w:rsidP="00872A7C">
            <w:pPr>
              <w:widowControl/>
              <w:jc w:val="center"/>
              <w:rPr>
                <w:b/>
                <w:bCs/>
                <w:color w:val="000000"/>
                <w:sz w:val="24"/>
                <w:szCs w:val="24"/>
              </w:rPr>
            </w:pPr>
            <w:r w:rsidRPr="009337BF">
              <w:rPr>
                <w:b/>
                <w:bCs/>
                <w:color w:val="000000"/>
                <w:sz w:val="24"/>
                <w:szCs w:val="24"/>
              </w:rPr>
              <w:t>4</w:t>
            </w:r>
          </w:p>
        </w:tc>
        <w:tc>
          <w:tcPr>
            <w:tcW w:w="1781" w:type="dxa"/>
            <w:tcBorders>
              <w:right w:val="single" w:sz="4" w:space="0" w:color="auto"/>
            </w:tcBorders>
            <w:shd w:val="clear" w:color="auto" w:fill="auto"/>
          </w:tcPr>
          <w:p w:rsidR="009755A5" w:rsidRPr="009337BF" w:rsidRDefault="009755A5" w:rsidP="00872A7C">
            <w:pPr>
              <w:widowControl/>
              <w:jc w:val="center"/>
              <w:rPr>
                <w:b/>
                <w:bCs/>
                <w:color w:val="000000"/>
                <w:sz w:val="24"/>
                <w:szCs w:val="24"/>
              </w:rPr>
            </w:pPr>
            <w:r>
              <w:rPr>
                <w:b/>
                <w:bCs/>
                <w:color w:val="000000"/>
                <w:sz w:val="24"/>
                <w:szCs w:val="24"/>
              </w:rPr>
              <w:t>4</w:t>
            </w:r>
          </w:p>
        </w:tc>
        <w:tc>
          <w:tcPr>
            <w:tcW w:w="1843" w:type="dxa"/>
            <w:tcBorders>
              <w:left w:val="single" w:sz="4" w:space="0" w:color="auto"/>
            </w:tcBorders>
            <w:shd w:val="clear" w:color="auto" w:fill="auto"/>
          </w:tcPr>
          <w:p w:rsidR="009755A5" w:rsidRPr="009337BF" w:rsidRDefault="009755A5" w:rsidP="009755A5">
            <w:pPr>
              <w:widowControl/>
              <w:jc w:val="center"/>
              <w:rPr>
                <w:b/>
                <w:bCs/>
                <w:color w:val="000000"/>
                <w:sz w:val="24"/>
                <w:szCs w:val="24"/>
              </w:rPr>
            </w:pPr>
            <w:r>
              <w:rPr>
                <w:b/>
                <w:bCs/>
                <w:color w:val="000000"/>
                <w:sz w:val="24"/>
                <w:szCs w:val="24"/>
              </w:rPr>
              <w:t>4</w:t>
            </w:r>
          </w:p>
        </w:tc>
      </w:tr>
      <w:tr w:rsidR="009755A5" w:rsidRPr="009337BF" w:rsidTr="009755A5">
        <w:trPr>
          <w:trHeight w:val="290"/>
        </w:trPr>
        <w:tc>
          <w:tcPr>
            <w:tcW w:w="3262" w:type="dxa"/>
            <w:shd w:val="clear" w:color="auto" w:fill="auto"/>
          </w:tcPr>
          <w:p w:rsidR="009755A5" w:rsidRPr="009337BF" w:rsidRDefault="009755A5" w:rsidP="00872A7C">
            <w:pPr>
              <w:widowControl/>
              <w:rPr>
                <w:b/>
                <w:bCs/>
                <w:color w:val="000000"/>
                <w:sz w:val="24"/>
                <w:szCs w:val="24"/>
              </w:rPr>
            </w:pPr>
            <w:r w:rsidRPr="009337BF">
              <w:rPr>
                <w:b/>
                <w:bCs/>
                <w:color w:val="000000"/>
                <w:sz w:val="24"/>
                <w:szCs w:val="24"/>
              </w:rPr>
              <w:t>физика</w:t>
            </w:r>
          </w:p>
        </w:tc>
        <w:tc>
          <w:tcPr>
            <w:tcW w:w="1843" w:type="dxa"/>
            <w:shd w:val="clear" w:color="auto" w:fill="auto"/>
          </w:tcPr>
          <w:p w:rsidR="009755A5" w:rsidRPr="009337BF" w:rsidRDefault="009755A5" w:rsidP="00872A7C">
            <w:pPr>
              <w:widowControl/>
              <w:jc w:val="center"/>
              <w:rPr>
                <w:b/>
                <w:bCs/>
                <w:color w:val="000000"/>
                <w:sz w:val="24"/>
                <w:szCs w:val="24"/>
              </w:rPr>
            </w:pPr>
            <w:r w:rsidRPr="009337BF">
              <w:rPr>
                <w:b/>
                <w:bCs/>
                <w:color w:val="000000"/>
                <w:sz w:val="24"/>
                <w:szCs w:val="24"/>
              </w:rPr>
              <w:t>4</w:t>
            </w:r>
          </w:p>
        </w:tc>
        <w:tc>
          <w:tcPr>
            <w:tcW w:w="1781" w:type="dxa"/>
            <w:tcBorders>
              <w:right w:val="single" w:sz="4" w:space="0" w:color="auto"/>
            </w:tcBorders>
            <w:shd w:val="clear" w:color="auto" w:fill="auto"/>
          </w:tcPr>
          <w:p w:rsidR="009755A5" w:rsidRPr="009337BF" w:rsidRDefault="009755A5" w:rsidP="00872A7C">
            <w:pPr>
              <w:widowControl/>
              <w:jc w:val="center"/>
              <w:rPr>
                <w:b/>
                <w:bCs/>
                <w:color w:val="000000"/>
                <w:sz w:val="24"/>
                <w:szCs w:val="24"/>
              </w:rPr>
            </w:pPr>
            <w:r>
              <w:rPr>
                <w:b/>
                <w:bCs/>
                <w:color w:val="000000"/>
                <w:sz w:val="24"/>
                <w:szCs w:val="24"/>
              </w:rPr>
              <w:t>4</w:t>
            </w:r>
          </w:p>
        </w:tc>
        <w:tc>
          <w:tcPr>
            <w:tcW w:w="1843" w:type="dxa"/>
            <w:tcBorders>
              <w:left w:val="single" w:sz="4" w:space="0" w:color="auto"/>
            </w:tcBorders>
            <w:shd w:val="clear" w:color="auto" w:fill="auto"/>
          </w:tcPr>
          <w:p w:rsidR="009755A5" w:rsidRPr="009337BF" w:rsidRDefault="009755A5" w:rsidP="009755A5">
            <w:pPr>
              <w:widowControl/>
              <w:jc w:val="center"/>
              <w:rPr>
                <w:b/>
                <w:bCs/>
                <w:color w:val="000000"/>
                <w:sz w:val="24"/>
                <w:szCs w:val="24"/>
              </w:rPr>
            </w:pPr>
            <w:r>
              <w:rPr>
                <w:b/>
                <w:bCs/>
                <w:color w:val="000000"/>
                <w:sz w:val="24"/>
                <w:szCs w:val="24"/>
              </w:rPr>
              <w:t>4</w:t>
            </w:r>
          </w:p>
        </w:tc>
      </w:tr>
      <w:tr w:rsidR="009755A5" w:rsidRPr="009337BF" w:rsidTr="009755A5">
        <w:trPr>
          <w:trHeight w:val="290"/>
        </w:trPr>
        <w:tc>
          <w:tcPr>
            <w:tcW w:w="3262" w:type="dxa"/>
            <w:shd w:val="clear" w:color="auto" w:fill="auto"/>
          </w:tcPr>
          <w:p w:rsidR="009755A5" w:rsidRPr="009337BF" w:rsidRDefault="009755A5" w:rsidP="00872A7C">
            <w:pPr>
              <w:widowControl/>
              <w:rPr>
                <w:b/>
                <w:bCs/>
                <w:color w:val="000000"/>
                <w:sz w:val="24"/>
                <w:szCs w:val="24"/>
              </w:rPr>
            </w:pPr>
            <w:r w:rsidRPr="009337BF">
              <w:rPr>
                <w:b/>
                <w:bCs/>
                <w:color w:val="000000"/>
                <w:sz w:val="24"/>
                <w:szCs w:val="24"/>
              </w:rPr>
              <w:t>химия</w:t>
            </w:r>
          </w:p>
        </w:tc>
        <w:tc>
          <w:tcPr>
            <w:tcW w:w="1843" w:type="dxa"/>
            <w:shd w:val="clear" w:color="auto" w:fill="auto"/>
          </w:tcPr>
          <w:p w:rsidR="009755A5" w:rsidRPr="009337BF" w:rsidRDefault="009755A5" w:rsidP="00872A7C">
            <w:pPr>
              <w:widowControl/>
              <w:jc w:val="center"/>
              <w:rPr>
                <w:b/>
                <w:bCs/>
                <w:color w:val="000000"/>
                <w:sz w:val="24"/>
                <w:szCs w:val="24"/>
              </w:rPr>
            </w:pPr>
            <w:r w:rsidRPr="009337BF">
              <w:rPr>
                <w:b/>
                <w:bCs/>
                <w:color w:val="000000"/>
                <w:sz w:val="24"/>
                <w:szCs w:val="24"/>
              </w:rPr>
              <w:t>4</w:t>
            </w:r>
          </w:p>
        </w:tc>
        <w:tc>
          <w:tcPr>
            <w:tcW w:w="1781" w:type="dxa"/>
            <w:tcBorders>
              <w:right w:val="single" w:sz="4" w:space="0" w:color="auto"/>
            </w:tcBorders>
            <w:shd w:val="clear" w:color="auto" w:fill="auto"/>
          </w:tcPr>
          <w:p w:rsidR="009755A5" w:rsidRPr="009337BF" w:rsidRDefault="009755A5" w:rsidP="00872A7C">
            <w:pPr>
              <w:widowControl/>
              <w:jc w:val="center"/>
              <w:rPr>
                <w:b/>
                <w:bCs/>
                <w:color w:val="000000"/>
                <w:sz w:val="24"/>
                <w:szCs w:val="24"/>
              </w:rPr>
            </w:pPr>
            <w:r>
              <w:rPr>
                <w:b/>
                <w:bCs/>
                <w:color w:val="000000"/>
                <w:sz w:val="24"/>
                <w:szCs w:val="24"/>
              </w:rPr>
              <w:t>5</w:t>
            </w:r>
          </w:p>
        </w:tc>
        <w:tc>
          <w:tcPr>
            <w:tcW w:w="1843" w:type="dxa"/>
            <w:tcBorders>
              <w:left w:val="single" w:sz="4" w:space="0" w:color="auto"/>
            </w:tcBorders>
            <w:shd w:val="clear" w:color="auto" w:fill="auto"/>
          </w:tcPr>
          <w:p w:rsidR="009755A5" w:rsidRPr="009337BF" w:rsidRDefault="009755A5" w:rsidP="009755A5">
            <w:pPr>
              <w:widowControl/>
              <w:jc w:val="center"/>
              <w:rPr>
                <w:b/>
                <w:bCs/>
                <w:color w:val="000000"/>
                <w:sz w:val="24"/>
                <w:szCs w:val="24"/>
              </w:rPr>
            </w:pPr>
            <w:r>
              <w:rPr>
                <w:b/>
                <w:bCs/>
                <w:color w:val="000000"/>
                <w:sz w:val="24"/>
                <w:szCs w:val="24"/>
              </w:rPr>
              <w:t>5</w:t>
            </w:r>
          </w:p>
        </w:tc>
      </w:tr>
      <w:tr w:rsidR="009755A5" w:rsidRPr="009337BF" w:rsidTr="009755A5">
        <w:trPr>
          <w:trHeight w:val="290"/>
        </w:trPr>
        <w:tc>
          <w:tcPr>
            <w:tcW w:w="3262" w:type="dxa"/>
            <w:shd w:val="clear" w:color="auto" w:fill="auto"/>
          </w:tcPr>
          <w:p w:rsidR="009755A5" w:rsidRPr="009337BF" w:rsidRDefault="009755A5" w:rsidP="00872A7C">
            <w:pPr>
              <w:widowControl/>
              <w:rPr>
                <w:b/>
                <w:bCs/>
                <w:color w:val="000000"/>
                <w:sz w:val="24"/>
                <w:szCs w:val="24"/>
              </w:rPr>
            </w:pPr>
            <w:r w:rsidRPr="009337BF">
              <w:rPr>
                <w:b/>
                <w:bCs/>
                <w:color w:val="000000"/>
                <w:sz w:val="24"/>
                <w:szCs w:val="24"/>
              </w:rPr>
              <w:t>география</w:t>
            </w:r>
          </w:p>
        </w:tc>
        <w:tc>
          <w:tcPr>
            <w:tcW w:w="1843" w:type="dxa"/>
            <w:shd w:val="clear" w:color="auto" w:fill="auto"/>
          </w:tcPr>
          <w:p w:rsidR="009755A5" w:rsidRPr="009337BF" w:rsidRDefault="009755A5" w:rsidP="00872A7C">
            <w:pPr>
              <w:widowControl/>
              <w:jc w:val="center"/>
              <w:rPr>
                <w:b/>
                <w:bCs/>
                <w:color w:val="000000"/>
                <w:sz w:val="24"/>
                <w:szCs w:val="24"/>
              </w:rPr>
            </w:pPr>
            <w:r w:rsidRPr="009337BF">
              <w:rPr>
                <w:b/>
                <w:bCs/>
                <w:color w:val="000000"/>
                <w:sz w:val="24"/>
                <w:szCs w:val="24"/>
              </w:rPr>
              <w:t>4</w:t>
            </w:r>
          </w:p>
        </w:tc>
        <w:tc>
          <w:tcPr>
            <w:tcW w:w="1781" w:type="dxa"/>
            <w:tcBorders>
              <w:right w:val="single" w:sz="4" w:space="0" w:color="auto"/>
            </w:tcBorders>
            <w:shd w:val="clear" w:color="auto" w:fill="auto"/>
          </w:tcPr>
          <w:p w:rsidR="009755A5" w:rsidRPr="009337BF" w:rsidRDefault="009755A5" w:rsidP="00872A7C">
            <w:pPr>
              <w:widowControl/>
              <w:jc w:val="center"/>
              <w:rPr>
                <w:b/>
                <w:bCs/>
                <w:color w:val="000000"/>
                <w:sz w:val="24"/>
                <w:szCs w:val="24"/>
              </w:rPr>
            </w:pPr>
            <w:r>
              <w:rPr>
                <w:b/>
                <w:bCs/>
                <w:color w:val="000000"/>
                <w:sz w:val="24"/>
                <w:szCs w:val="24"/>
              </w:rPr>
              <w:t>5</w:t>
            </w:r>
          </w:p>
        </w:tc>
        <w:tc>
          <w:tcPr>
            <w:tcW w:w="1843" w:type="dxa"/>
            <w:tcBorders>
              <w:left w:val="single" w:sz="4" w:space="0" w:color="auto"/>
            </w:tcBorders>
            <w:shd w:val="clear" w:color="auto" w:fill="auto"/>
          </w:tcPr>
          <w:p w:rsidR="009755A5" w:rsidRPr="009337BF" w:rsidRDefault="009755A5" w:rsidP="009755A5">
            <w:pPr>
              <w:widowControl/>
              <w:jc w:val="center"/>
              <w:rPr>
                <w:b/>
                <w:bCs/>
                <w:color w:val="000000"/>
                <w:sz w:val="24"/>
                <w:szCs w:val="24"/>
              </w:rPr>
            </w:pPr>
            <w:r>
              <w:rPr>
                <w:b/>
                <w:bCs/>
                <w:color w:val="000000"/>
                <w:sz w:val="24"/>
                <w:szCs w:val="24"/>
              </w:rPr>
              <w:t>4</w:t>
            </w:r>
          </w:p>
        </w:tc>
      </w:tr>
      <w:tr w:rsidR="009755A5" w:rsidRPr="009337BF" w:rsidTr="009755A5">
        <w:trPr>
          <w:trHeight w:val="290"/>
        </w:trPr>
        <w:tc>
          <w:tcPr>
            <w:tcW w:w="3262" w:type="dxa"/>
            <w:shd w:val="clear" w:color="auto" w:fill="auto"/>
          </w:tcPr>
          <w:p w:rsidR="009755A5" w:rsidRPr="009337BF" w:rsidRDefault="009755A5" w:rsidP="00872A7C">
            <w:pPr>
              <w:widowControl/>
              <w:rPr>
                <w:b/>
                <w:bCs/>
                <w:color w:val="000000"/>
                <w:sz w:val="24"/>
                <w:szCs w:val="24"/>
              </w:rPr>
            </w:pPr>
            <w:r w:rsidRPr="009337BF">
              <w:rPr>
                <w:b/>
                <w:bCs/>
                <w:color w:val="000000"/>
                <w:sz w:val="24"/>
                <w:szCs w:val="24"/>
              </w:rPr>
              <w:t>история</w:t>
            </w:r>
          </w:p>
        </w:tc>
        <w:tc>
          <w:tcPr>
            <w:tcW w:w="1843" w:type="dxa"/>
            <w:shd w:val="clear" w:color="auto" w:fill="auto"/>
          </w:tcPr>
          <w:p w:rsidR="009755A5" w:rsidRPr="009337BF" w:rsidRDefault="009755A5" w:rsidP="00872A7C">
            <w:pPr>
              <w:widowControl/>
              <w:jc w:val="center"/>
              <w:rPr>
                <w:b/>
                <w:bCs/>
                <w:color w:val="000000"/>
                <w:sz w:val="24"/>
                <w:szCs w:val="24"/>
              </w:rPr>
            </w:pPr>
            <w:r w:rsidRPr="009337BF">
              <w:rPr>
                <w:b/>
                <w:bCs/>
                <w:color w:val="000000"/>
                <w:sz w:val="24"/>
                <w:szCs w:val="24"/>
              </w:rPr>
              <w:t>4</w:t>
            </w:r>
          </w:p>
        </w:tc>
        <w:tc>
          <w:tcPr>
            <w:tcW w:w="1781" w:type="dxa"/>
            <w:tcBorders>
              <w:right w:val="single" w:sz="4" w:space="0" w:color="auto"/>
            </w:tcBorders>
            <w:shd w:val="clear" w:color="auto" w:fill="auto"/>
          </w:tcPr>
          <w:p w:rsidR="009755A5" w:rsidRPr="009337BF" w:rsidRDefault="009755A5" w:rsidP="00872A7C">
            <w:pPr>
              <w:widowControl/>
              <w:jc w:val="center"/>
              <w:rPr>
                <w:b/>
                <w:bCs/>
                <w:color w:val="000000"/>
                <w:sz w:val="24"/>
                <w:szCs w:val="24"/>
              </w:rPr>
            </w:pPr>
            <w:r>
              <w:rPr>
                <w:b/>
                <w:bCs/>
                <w:color w:val="000000"/>
                <w:sz w:val="24"/>
                <w:szCs w:val="24"/>
              </w:rPr>
              <w:t>5</w:t>
            </w:r>
          </w:p>
        </w:tc>
        <w:tc>
          <w:tcPr>
            <w:tcW w:w="1843" w:type="dxa"/>
            <w:tcBorders>
              <w:left w:val="single" w:sz="4" w:space="0" w:color="auto"/>
            </w:tcBorders>
            <w:shd w:val="clear" w:color="auto" w:fill="auto"/>
          </w:tcPr>
          <w:p w:rsidR="009755A5" w:rsidRPr="009337BF" w:rsidRDefault="009755A5" w:rsidP="009755A5">
            <w:pPr>
              <w:widowControl/>
              <w:jc w:val="center"/>
              <w:rPr>
                <w:b/>
                <w:bCs/>
                <w:color w:val="000000"/>
                <w:sz w:val="24"/>
                <w:szCs w:val="24"/>
              </w:rPr>
            </w:pPr>
            <w:r>
              <w:rPr>
                <w:b/>
                <w:bCs/>
                <w:color w:val="000000"/>
                <w:sz w:val="24"/>
                <w:szCs w:val="24"/>
              </w:rPr>
              <w:t>4</w:t>
            </w:r>
          </w:p>
        </w:tc>
      </w:tr>
      <w:tr w:rsidR="009755A5" w:rsidRPr="009337BF" w:rsidTr="009755A5">
        <w:trPr>
          <w:trHeight w:val="290"/>
        </w:trPr>
        <w:tc>
          <w:tcPr>
            <w:tcW w:w="3262" w:type="dxa"/>
            <w:shd w:val="clear" w:color="auto" w:fill="auto"/>
          </w:tcPr>
          <w:p w:rsidR="009755A5" w:rsidRPr="009337BF" w:rsidRDefault="009755A5" w:rsidP="00872A7C">
            <w:pPr>
              <w:widowControl/>
              <w:rPr>
                <w:b/>
                <w:bCs/>
                <w:color w:val="000000"/>
                <w:sz w:val="24"/>
                <w:szCs w:val="24"/>
              </w:rPr>
            </w:pPr>
            <w:r w:rsidRPr="009337BF">
              <w:rPr>
                <w:b/>
                <w:bCs/>
                <w:color w:val="000000"/>
                <w:sz w:val="24"/>
                <w:szCs w:val="24"/>
              </w:rPr>
              <w:t>обществознание</w:t>
            </w:r>
          </w:p>
        </w:tc>
        <w:tc>
          <w:tcPr>
            <w:tcW w:w="1843" w:type="dxa"/>
            <w:shd w:val="clear" w:color="auto" w:fill="auto"/>
          </w:tcPr>
          <w:p w:rsidR="009755A5" w:rsidRPr="009337BF" w:rsidRDefault="009755A5" w:rsidP="00872A7C">
            <w:pPr>
              <w:widowControl/>
              <w:jc w:val="center"/>
              <w:rPr>
                <w:b/>
                <w:bCs/>
                <w:color w:val="000000"/>
                <w:sz w:val="24"/>
                <w:szCs w:val="24"/>
              </w:rPr>
            </w:pPr>
            <w:r w:rsidRPr="009337BF">
              <w:rPr>
                <w:b/>
                <w:bCs/>
                <w:color w:val="000000"/>
                <w:sz w:val="24"/>
                <w:szCs w:val="24"/>
              </w:rPr>
              <w:t>4</w:t>
            </w:r>
          </w:p>
        </w:tc>
        <w:tc>
          <w:tcPr>
            <w:tcW w:w="1781" w:type="dxa"/>
            <w:tcBorders>
              <w:right w:val="single" w:sz="4" w:space="0" w:color="auto"/>
            </w:tcBorders>
            <w:shd w:val="clear" w:color="auto" w:fill="auto"/>
          </w:tcPr>
          <w:p w:rsidR="009755A5" w:rsidRPr="009337BF" w:rsidRDefault="009755A5" w:rsidP="00872A7C">
            <w:pPr>
              <w:widowControl/>
              <w:jc w:val="center"/>
              <w:rPr>
                <w:b/>
                <w:bCs/>
                <w:color w:val="000000"/>
                <w:sz w:val="24"/>
                <w:szCs w:val="24"/>
              </w:rPr>
            </w:pPr>
            <w:r>
              <w:rPr>
                <w:b/>
                <w:bCs/>
                <w:color w:val="000000"/>
                <w:sz w:val="24"/>
                <w:szCs w:val="24"/>
              </w:rPr>
              <w:t>4</w:t>
            </w:r>
          </w:p>
        </w:tc>
        <w:tc>
          <w:tcPr>
            <w:tcW w:w="1843" w:type="dxa"/>
            <w:tcBorders>
              <w:left w:val="single" w:sz="4" w:space="0" w:color="auto"/>
            </w:tcBorders>
            <w:shd w:val="clear" w:color="auto" w:fill="auto"/>
          </w:tcPr>
          <w:p w:rsidR="009755A5" w:rsidRPr="009337BF" w:rsidRDefault="009755A5" w:rsidP="009755A5">
            <w:pPr>
              <w:widowControl/>
              <w:jc w:val="center"/>
              <w:rPr>
                <w:b/>
                <w:bCs/>
                <w:color w:val="000000"/>
                <w:sz w:val="24"/>
                <w:szCs w:val="24"/>
              </w:rPr>
            </w:pPr>
            <w:r>
              <w:rPr>
                <w:b/>
                <w:bCs/>
                <w:color w:val="000000"/>
                <w:sz w:val="24"/>
                <w:szCs w:val="24"/>
              </w:rPr>
              <w:t>4</w:t>
            </w:r>
          </w:p>
        </w:tc>
      </w:tr>
      <w:tr w:rsidR="009755A5" w:rsidRPr="009337BF" w:rsidTr="009755A5">
        <w:trPr>
          <w:trHeight w:val="290"/>
        </w:trPr>
        <w:tc>
          <w:tcPr>
            <w:tcW w:w="3262" w:type="dxa"/>
            <w:shd w:val="clear" w:color="auto" w:fill="auto"/>
          </w:tcPr>
          <w:p w:rsidR="009755A5" w:rsidRPr="009337BF" w:rsidRDefault="009755A5" w:rsidP="00872A7C">
            <w:pPr>
              <w:widowControl/>
              <w:rPr>
                <w:b/>
                <w:bCs/>
                <w:color w:val="000000"/>
                <w:sz w:val="24"/>
                <w:szCs w:val="24"/>
              </w:rPr>
            </w:pPr>
            <w:r w:rsidRPr="009337BF">
              <w:rPr>
                <w:b/>
                <w:bCs/>
                <w:color w:val="000000"/>
                <w:sz w:val="24"/>
                <w:szCs w:val="24"/>
              </w:rPr>
              <w:t>информатика и ИКТ</w:t>
            </w:r>
          </w:p>
        </w:tc>
        <w:tc>
          <w:tcPr>
            <w:tcW w:w="1843" w:type="dxa"/>
            <w:shd w:val="clear" w:color="auto" w:fill="auto"/>
          </w:tcPr>
          <w:p w:rsidR="009755A5" w:rsidRPr="009337BF" w:rsidRDefault="009755A5" w:rsidP="00872A7C">
            <w:pPr>
              <w:widowControl/>
              <w:jc w:val="center"/>
              <w:rPr>
                <w:b/>
                <w:bCs/>
                <w:color w:val="000000"/>
                <w:sz w:val="24"/>
                <w:szCs w:val="24"/>
              </w:rPr>
            </w:pPr>
            <w:r w:rsidRPr="009337BF">
              <w:rPr>
                <w:b/>
                <w:bCs/>
                <w:color w:val="000000"/>
                <w:sz w:val="24"/>
                <w:szCs w:val="24"/>
              </w:rPr>
              <w:t>4</w:t>
            </w:r>
          </w:p>
        </w:tc>
        <w:tc>
          <w:tcPr>
            <w:tcW w:w="1781" w:type="dxa"/>
            <w:tcBorders>
              <w:right w:val="single" w:sz="4" w:space="0" w:color="auto"/>
            </w:tcBorders>
            <w:shd w:val="clear" w:color="auto" w:fill="auto"/>
          </w:tcPr>
          <w:p w:rsidR="009755A5" w:rsidRPr="009337BF" w:rsidRDefault="009755A5" w:rsidP="00872A7C">
            <w:pPr>
              <w:widowControl/>
              <w:jc w:val="center"/>
              <w:rPr>
                <w:b/>
                <w:bCs/>
                <w:color w:val="000000"/>
                <w:sz w:val="24"/>
                <w:szCs w:val="24"/>
              </w:rPr>
            </w:pPr>
            <w:r>
              <w:rPr>
                <w:b/>
                <w:bCs/>
                <w:color w:val="000000"/>
                <w:sz w:val="24"/>
                <w:szCs w:val="24"/>
              </w:rPr>
              <w:t>4</w:t>
            </w:r>
          </w:p>
        </w:tc>
        <w:tc>
          <w:tcPr>
            <w:tcW w:w="1843" w:type="dxa"/>
            <w:tcBorders>
              <w:left w:val="single" w:sz="4" w:space="0" w:color="auto"/>
            </w:tcBorders>
            <w:shd w:val="clear" w:color="auto" w:fill="auto"/>
          </w:tcPr>
          <w:p w:rsidR="009755A5" w:rsidRPr="009337BF" w:rsidRDefault="009755A5" w:rsidP="009755A5">
            <w:pPr>
              <w:widowControl/>
              <w:jc w:val="center"/>
              <w:rPr>
                <w:b/>
                <w:bCs/>
                <w:color w:val="000000"/>
                <w:sz w:val="24"/>
                <w:szCs w:val="24"/>
              </w:rPr>
            </w:pPr>
            <w:r>
              <w:rPr>
                <w:b/>
                <w:bCs/>
                <w:color w:val="000000"/>
                <w:sz w:val="24"/>
                <w:szCs w:val="24"/>
              </w:rPr>
              <w:t>4</w:t>
            </w:r>
          </w:p>
        </w:tc>
      </w:tr>
      <w:tr w:rsidR="009755A5" w:rsidRPr="009337BF" w:rsidTr="009755A5">
        <w:trPr>
          <w:trHeight w:val="290"/>
        </w:trPr>
        <w:tc>
          <w:tcPr>
            <w:tcW w:w="3262" w:type="dxa"/>
            <w:shd w:val="clear" w:color="auto" w:fill="auto"/>
          </w:tcPr>
          <w:p w:rsidR="009755A5" w:rsidRPr="009337BF" w:rsidRDefault="009755A5" w:rsidP="00872A7C">
            <w:pPr>
              <w:widowControl/>
              <w:rPr>
                <w:b/>
                <w:bCs/>
                <w:color w:val="000000"/>
                <w:sz w:val="24"/>
                <w:szCs w:val="24"/>
              </w:rPr>
            </w:pPr>
            <w:r w:rsidRPr="009337BF">
              <w:rPr>
                <w:b/>
                <w:bCs/>
                <w:color w:val="000000"/>
                <w:sz w:val="24"/>
                <w:szCs w:val="24"/>
              </w:rPr>
              <w:t>английский язык</w:t>
            </w:r>
          </w:p>
        </w:tc>
        <w:tc>
          <w:tcPr>
            <w:tcW w:w="1843" w:type="dxa"/>
            <w:shd w:val="clear" w:color="auto" w:fill="auto"/>
          </w:tcPr>
          <w:p w:rsidR="009755A5" w:rsidRPr="009337BF" w:rsidRDefault="009755A5" w:rsidP="00872A7C">
            <w:pPr>
              <w:widowControl/>
              <w:jc w:val="center"/>
              <w:rPr>
                <w:b/>
                <w:bCs/>
                <w:color w:val="000000"/>
                <w:sz w:val="24"/>
                <w:szCs w:val="24"/>
              </w:rPr>
            </w:pPr>
            <w:r w:rsidRPr="009337BF">
              <w:rPr>
                <w:b/>
                <w:bCs/>
                <w:color w:val="000000"/>
                <w:sz w:val="24"/>
                <w:szCs w:val="24"/>
              </w:rPr>
              <w:t>5</w:t>
            </w:r>
          </w:p>
        </w:tc>
        <w:tc>
          <w:tcPr>
            <w:tcW w:w="1781" w:type="dxa"/>
            <w:tcBorders>
              <w:right w:val="single" w:sz="4" w:space="0" w:color="auto"/>
            </w:tcBorders>
            <w:shd w:val="clear" w:color="auto" w:fill="auto"/>
          </w:tcPr>
          <w:p w:rsidR="009755A5" w:rsidRPr="009337BF" w:rsidRDefault="009755A5" w:rsidP="00872A7C">
            <w:pPr>
              <w:widowControl/>
              <w:jc w:val="center"/>
              <w:rPr>
                <w:b/>
                <w:bCs/>
                <w:color w:val="000000"/>
                <w:sz w:val="24"/>
                <w:szCs w:val="24"/>
              </w:rPr>
            </w:pPr>
            <w:r>
              <w:rPr>
                <w:b/>
                <w:bCs/>
                <w:color w:val="000000"/>
                <w:sz w:val="24"/>
                <w:szCs w:val="24"/>
              </w:rPr>
              <w:t>5</w:t>
            </w:r>
          </w:p>
        </w:tc>
        <w:tc>
          <w:tcPr>
            <w:tcW w:w="1843" w:type="dxa"/>
            <w:tcBorders>
              <w:left w:val="single" w:sz="4" w:space="0" w:color="auto"/>
            </w:tcBorders>
            <w:shd w:val="clear" w:color="auto" w:fill="auto"/>
          </w:tcPr>
          <w:p w:rsidR="009755A5" w:rsidRPr="009337BF" w:rsidRDefault="009755A5" w:rsidP="009755A5">
            <w:pPr>
              <w:widowControl/>
              <w:jc w:val="center"/>
              <w:rPr>
                <w:b/>
                <w:bCs/>
                <w:color w:val="000000"/>
                <w:sz w:val="24"/>
                <w:szCs w:val="24"/>
              </w:rPr>
            </w:pPr>
            <w:r>
              <w:rPr>
                <w:b/>
                <w:bCs/>
                <w:color w:val="000000"/>
                <w:sz w:val="24"/>
                <w:szCs w:val="24"/>
              </w:rPr>
              <w:t>4</w:t>
            </w:r>
          </w:p>
        </w:tc>
      </w:tr>
      <w:tr w:rsidR="009755A5" w:rsidRPr="009337BF" w:rsidTr="009755A5">
        <w:trPr>
          <w:trHeight w:val="305"/>
        </w:trPr>
        <w:tc>
          <w:tcPr>
            <w:tcW w:w="3262" w:type="dxa"/>
            <w:shd w:val="clear" w:color="auto" w:fill="auto"/>
          </w:tcPr>
          <w:p w:rsidR="009755A5" w:rsidRPr="009337BF" w:rsidRDefault="009755A5" w:rsidP="00872A7C">
            <w:pPr>
              <w:widowControl/>
              <w:rPr>
                <w:b/>
                <w:bCs/>
                <w:color w:val="000000"/>
                <w:sz w:val="24"/>
                <w:szCs w:val="24"/>
              </w:rPr>
            </w:pPr>
            <w:r w:rsidRPr="009337BF">
              <w:rPr>
                <w:b/>
                <w:bCs/>
                <w:color w:val="000000"/>
                <w:sz w:val="24"/>
                <w:szCs w:val="24"/>
              </w:rPr>
              <w:t>литература</w:t>
            </w:r>
          </w:p>
        </w:tc>
        <w:tc>
          <w:tcPr>
            <w:tcW w:w="1843" w:type="dxa"/>
            <w:shd w:val="clear" w:color="auto" w:fill="auto"/>
          </w:tcPr>
          <w:p w:rsidR="009755A5" w:rsidRPr="009337BF" w:rsidRDefault="009755A5" w:rsidP="00872A7C">
            <w:pPr>
              <w:widowControl/>
              <w:jc w:val="center"/>
              <w:rPr>
                <w:b/>
                <w:bCs/>
                <w:color w:val="000000"/>
                <w:sz w:val="24"/>
                <w:szCs w:val="24"/>
              </w:rPr>
            </w:pPr>
            <w:r w:rsidRPr="009337BF">
              <w:rPr>
                <w:b/>
                <w:bCs/>
                <w:color w:val="000000"/>
                <w:sz w:val="24"/>
                <w:szCs w:val="24"/>
              </w:rPr>
              <w:t>3</w:t>
            </w:r>
          </w:p>
        </w:tc>
        <w:tc>
          <w:tcPr>
            <w:tcW w:w="1781" w:type="dxa"/>
            <w:tcBorders>
              <w:right w:val="single" w:sz="4" w:space="0" w:color="auto"/>
            </w:tcBorders>
            <w:shd w:val="clear" w:color="auto" w:fill="auto"/>
          </w:tcPr>
          <w:p w:rsidR="009755A5" w:rsidRPr="009337BF" w:rsidRDefault="009755A5" w:rsidP="00872A7C">
            <w:pPr>
              <w:widowControl/>
              <w:jc w:val="center"/>
              <w:rPr>
                <w:b/>
                <w:bCs/>
                <w:color w:val="000000"/>
                <w:sz w:val="24"/>
                <w:szCs w:val="24"/>
              </w:rPr>
            </w:pPr>
            <w:r>
              <w:rPr>
                <w:b/>
                <w:bCs/>
                <w:color w:val="000000"/>
                <w:sz w:val="24"/>
                <w:szCs w:val="24"/>
              </w:rPr>
              <w:t>4</w:t>
            </w:r>
          </w:p>
        </w:tc>
        <w:tc>
          <w:tcPr>
            <w:tcW w:w="1843" w:type="dxa"/>
            <w:tcBorders>
              <w:left w:val="single" w:sz="4" w:space="0" w:color="auto"/>
            </w:tcBorders>
            <w:shd w:val="clear" w:color="auto" w:fill="auto"/>
          </w:tcPr>
          <w:p w:rsidR="009755A5" w:rsidRPr="009337BF" w:rsidRDefault="009755A5" w:rsidP="009755A5">
            <w:pPr>
              <w:widowControl/>
              <w:jc w:val="center"/>
              <w:rPr>
                <w:b/>
                <w:bCs/>
                <w:color w:val="000000"/>
                <w:sz w:val="24"/>
                <w:szCs w:val="24"/>
              </w:rPr>
            </w:pPr>
            <w:r>
              <w:rPr>
                <w:b/>
                <w:bCs/>
                <w:color w:val="000000"/>
                <w:sz w:val="24"/>
                <w:szCs w:val="24"/>
              </w:rPr>
              <w:t>4</w:t>
            </w:r>
          </w:p>
        </w:tc>
      </w:tr>
    </w:tbl>
    <w:p w:rsidR="0084216B" w:rsidRDefault="0084216B" w:rsidP="00165580">
      <w:pPr>
        <w:ind w:firstLine="709"/>
        <w:jc w:val="both"/>
        <w:rPr>
          <w:sz w:val="28"/>
          <w:szCs w:val="28"/>
        </w:rPr>
      </w:pPr>
    </w:p>
    <w:p w:rsidR="00D96D47" w:rsidRPr="00B40A3C" w:rsidRDefault="009755A5" w:rsidP="005326CD">
      <w:pPr>
        <w:ind w:firstLine="709"/>
        <w:jc w:val="both"/>
        <w:rPr>
          <w:sz w:val="28"/>
          <w:szCs w:val="28"/>
        </w:rPr>
      </w:pPr>
      <w:r>
        <w:rPr>
          <w:sz w:val="28"/>
          <w:szCs w:val="28"/>
        </w:rPr>
        <w:t xml:space="preserve"> </w:t>
      </w:r>
    </w:p>
    <w:p w:rsidR="00BD1840" w:rsidRDefault="00BD1840" w:rsidP="005326CD">
      <w:pPr>
        <w:ind w:firstLine="709"/>
        <w:jc w:val="center"/>
        <w:rPr>
          <w:b/>
          <w:sz w:val="28"/>
          <w:szCs w:val="28"/>
        </w:rPr>
      </w:pPr>
    </w:p>
    <w:p w:rsidR="00BD1840" w:rsidRDefault="00BD1840" w:rsidP="005326CD">
      <w:pPr>
        <w:ind w:firstLine="709"/>
        <w:jc w:val="center"/>
        <w:rPr>
          <w:b/>
          <w:sz w:val="28"/>
          <w:szCs w:val="28"/>
        </w:rPr>
      </w:pPr>
    </w:p>
    <w:p w:rsidR="001F2B56" w:rsidRDefault="007C1C65" w:rsidP="005326CD">
      <w:pPr>
        <w:ind w:firstLine="709"/>
        <w:jc w:val="center"/>
        <w:rPr>
          <w:b/>
          <w:sz w:val="28"/>
          <w:szCs w:val="28"/>
        </w:rPr>
      </w:pPr>
      <w:r w:rsidRPr="00B40A3C">
        <w:rPr>
          <w:b/>
          <w:sz w:val="28"/>
          <w:szCs w:val="28"/>
        </w:rPr>
        <w:t>Анализ результатов ЕГЭ 201</w:t>
      </w:r>
      <w:r w:rsidR="005326CD">
        <w:rPr>
          <w:b/>
          <w:sz w:val="28"/>
          <w:szCs w:val="28"/>
        </w:rPr>
        <w:t>9</w:t>
      </w:r>
      <w:r w:rsidRPr="00B40A3C">
        <w:rPr>
          <w:b/>
          <w:sz w:val="28"/>
          <w:szCs w:val="28"/>
        </w:rPr>
        <w:t>г.</w:t>
      </w:r>
    </w:p>
    <w:p w:rsidR="008C6A51" w:rsidRPr="00B40A3C" w:rsidRDefault="008C6A51" w:rsidP="005326CD">
      <w:pPr>
        <w:ind w:firstLine="709"/>
        <w:jc w:val="center"/>
        <w:rPr>
          <w:b/>
          <w:sz w:val="28"/>
          <w:szCs w:val="28"/>
        </w:rPr>
      </w:pPr>
    </w:p>
    <w:p w:rsidR="00E75E31" w:rsidRPr="00A470E8" w:rsidRDefault="006D19F6" w:rsidP="00E75E31">
      <w:pPr>
        <w:pStyle w:val="11"/>
        <w:jc w:val="both"/>
        <w:rPr>
          <w:rFonts w:ascii="Times New Roman" w:hAnsi="Times New Roman"/>
          <w:sz w:val="28"/>
          <w:szCs w:val="28"/>
        </w:rPr>
      </w:pPr>
      <w:r w:rsidRPr="00B40A3C">
        <w:rPr>
          <w:rFonts w:ascii="Times New Roman" w:hAnsi="Times New Roman"/>
          <w:sz w:val="28"/>
          <w:szCs w:val="28"/>
        </w:rPr>
        <w:lastRenderedPageBreak/>
        <w:t>Все</w:t>
      </w:r>
      <w:r w:rsidR="00066FFB" w:rsidRPr="00B40A3C">
        <w:rPr>
          <w:rFonts w:ascii="Times New Roman" w:hAnsi="Times New Roman"/>
          <w:sz w:val="28"/>
          <w:szCs w:val="28"/>
        </w:rPr>
        <w:t xml:space="preserve"> </w:t>
      </w:r>
      <w:r w:rsidR="00A470E8">
        <w:rPr>
          <w:rFonts w:ascii="Times New Roman" w:hAnsi="Times New Roman"/>
          <w:sz w:val="28"/>
          <w:szCs w:val="28"/>
        </w:rPr>
        <w:t>53</w:t>
      </w:r>
      <w:r w:rsidR="00C84C71" w:rsidRPr="00B40A3C">
        <w:rPr>
          <w:rFonts w:ascii="Times New Roman" w:hAnsi="Times New Roman"/>
          <w:sz w:val="28"/>
          <w:szCs w:val="28"/>
        </w:rPr>
        <w:t xml:space="preserve"> </w:t>
      </w:r>
      <w:r w:rsidR="00066FFB" w:rsidRPr="00B40A3C">
        <w:rPr>
          <w:rFonts w:ascii="Times New Roman" w:hAnsi="Times New Roman"/>
          <w:sz w:val="28"/>
          <w:szCs w:val="28"/>
        </w:rPr>
        <w:t>выпускник</w:t>
      </w:r>
      <w:r w:rsidR="0084216B">
        <w:rPr>
          <w:rFonts w:ascii="Times New Roman" w:hAnsi="Times New Roman"/>
          <w:sz w:val="28"/>
          <w:szCs w:val="28"/>
        </w:rPr>
        <w:t>а</w:t>
      </w:r>
      <w:r w:rsidR="00066FFB" w:rsidRPr="00B40A3C">
        <w:rPr>
          <w:rFonts w:ascii="Times New Roman" w:hAnsi="Times New Roman"/>
          <w:sz w:val="28"/>
          <w:szCs w:val="28"/>
        </w:rPr>
        <w:t xml:space="preserve"> 11</w:t>
      </w:r>
      <w:r w:rsidR="005F623D">
        <w:rPr>
          <w:rFonts w:ascii="Times New Roman" w:hAnsi="Times New Roman"/>
          <w:sz w:val="28"/>
          <w:szCs w:val="28"/>
        </w:rPr>
        <w:t xml:space="preserve">-х </w:t>
      </w:r>
      <w:r w:rsidR="00066FFB" w:rsidRPr="00B40A3C">
        <w:rPr>
          <w:rFonts w:ascii="Times New Roman" w:hAnsi="Times New Roman"/>
          <w:sz w:val="28"/>
          <w:szCs w:val="28"/>
        </w:rPr>
        <w:t>класс</w:t>
      </w:r>
      <w:r w:rsidR="005F623D">
        <w:rPr>
          <w:rFonts w:ascii="Times New Roman" w:hAnsi="Times New Roman"/>
          <w:sz w:val="28"/>
          <w:szCs w:val="28"/>
        </w:rPr>
        <w:t xml:space="preserve">ов </w:t>
      </w:r>
      <w:r w:rsidR="000E71FF" w:rsidRPr="00B40A3C">
        <w:rPr>
          <w:rFonts w:ascii="Times New Roman" w:hAnsi="Times New Roman"/>
          <w:sz w:val="28"/>
          <w:szCs w:val="28"/>
        </w:rPr>
        <w:t xml:space="preserve"> </w:t>
      </w:r>
      <w:r w:rsidRPr="00B40A3C">
        <w:rPr>
          <w:rFonts w:ascii="Times New Roman" w:hAnsi="Times New Roman"/>
          <w:sz w:val="28"/>
          <w:szCs w:val="28"/>
        </w:rPr>
        <w:t xml:space="preserve">были допущены </w:t>
      </w:r>
      <w:r w:rsidR="00066FFB" w:rsidRPr="00B40A3C">
        <w:rPr>
          <w:rFonts w:ascii="Times New Roman" w:hAnsi="Times New Roman"/>
          <w:sz w:val="28"/>
          <w:szCs w:val="28"/>
        </w:rPr>
        <w:t>к</w:t>
      </w:r>
      <w:r w:rsidR="00DD52DB" w:rsidRPr="00B40A3C">
        <w:rPr>
          <w:rFonts w:ascii="Times New Roman" w:hAnsi="Times New Roman"/>
          <w:sz w:val="28"/>
          <w:szCs w:val="28"/>
        </w:rPr>
        <w:t xml:space="preserve"> государственной </w:t>
      </w:r>
      <w:r w:rsidR="00066FFB" w:rsidRPr="00B40A3C">
        <w:rPr>
          <w:rFonts w:ascii="Times New Roman" w:hAnsi="Times New Roman"/>
          <w:sz w:val="28"/>
          <w:szCs w:val="28"/>
        </w:rPr>
        <w:t>итоговой аттестации</w:t>
      </w:r>
      <w:r w:rsidR="00DD52DB" w:rsidRPr="00B40A3C">
        <w:rPr>
          <w:rFonts w:ascii="Times New Roman" w:hAnsi="Times New Roman"/>
          <w:sz w:val="28"/>
          <w:szCs w:val="28"/>
        </w:rPr>
        <w:t>.</w:t>
      </w:r>
      <w:r w:rsidR="00066FFB" w:rsidRPr="00B40A3C">
        <w:rPr>
          <w:rFonts w:ascii="Times New Roman" w:hAnsi="Times New Roman"/>
          <w:sz w:val="28"/>
          <w:szCs w:val="28"/>
        </w:rPr>
        <w:t xml:space="preserve"> </w:t>
      </w:r>
      <w:r w:rsidR="005D54B8" w:rsidRPr="00A470E8">
        <w:rPr>
          <w:rFonts w:ascii="Times New Roman" w:hAnsi="Times New Roman"/>
          <w:sz w:val="28"/>
          <w:szCs w:val="28"/>
        </w:rPr>
        <w:t>В</w:t>
      </w:r>
      <w:r w:rsidR="003F77B1" w:rsidRPr="00A470E8">
        <w:rPr>
          <w:rFonts w:ascii="Times New Roman" w:hAnsi="Times New Roman"/>
          <w:sz w:val="28"/>
          <w:szCs w:val="28"/>
        </w:rPr>
        <w:t xml:space="preserve"> соответствии</w:t>
      </w:r>
      <w:r w:rsidR="00A470E8" w:rsidRPr="00A470E8">
        <w:rPr>
          <w:rFonts w:ascii="Times New Roman" w:hAnsi="Times New Roman"/>
          <w:sz w:val="28"/>
          <w:szCs w:val="28"/>
        </w:rPr>
        <w:t xml:space="preserve"> с</w:t>
      </w:r>
      <w:r w:rsidR="003F77B1" w:rsidRPr="00A470E8">
        <w:rPr>
          <w:rFonts w:ascii="Times New Roman" w:hAnsi="Times New Roman"/>
          <w:sz w:val="28"/>
          <w:szCs w:val="28"/>
        </w:rPr>
        <w:t xml:space="preserve"> </w:t>
      </w:r>
      <w:r w:rsidR="00A470E8" w:rsidRPr="00A470E8">
        <w:rPr>
          <w:rFonts w:ascii="Times New Roman" w:hAnsi="Times New Roman"/>
          <w:sz w:val="28"/>
          <w:szCs w:val="28"/>
        </w:rPr>
        <w:t xml:space="preserve">Порядком проведения государственной итоговой аттестации по образовательным программам среднего общего образования, утвержденным приказом Министерства просвещения  Российской  Федерации  и  Федеральной службы по надзору в сфере образования от 07.11.2018  № 19/1512,  </w:t>
      </w:r>
      <w:r w:rsidR="005D54B8" w:rsidRPr="00A470E8">
        <w:rPr>
          <w:rFonts w:ascii="Times New Roman" w:hAnsi="Times New Roman"/>
          <w:sz w:val="28"/>
          <w:szCs w:val="28"/>
        </w:rPr>
        <w:t xml:space="preserve">выпускники </w:t>
      </w:r>
      <w:r w:rsidR="003F77B1" w:rsidRPr="00A470E8">
        <w:rPr>
          <w:rFonts w:ascii="Times New Roman" w:hAnsi="Times New Roman"/>
          <w:sz w:val="28"/>
          <w:szCs w:val="28"/>
        </w:rPr>
        <w:t>11 класс</w:t>
      </w:r>
      <w:r w:rsidR="00A27AFA" w:rsidRPr="00A470E8">
        <w:rPr>
          <w:rFonts w:ascii="Times New Roman" w:hAnsi="Times New Roman"/>
          <w:sz w:val="28"/>
          <w:szCs w:val="28"/>
        </w:rPr>
        <w:t>а</w:t>
      </w:r>
      <w:r w:rsidR="000E71FF" w:rsidRPr="00A470E8">
        <w:rPr>
          <w:rFonts w:ascii="Times New Roman" w:hAnsi="Times New Roman"/>
          <w:sz w:val="28"/>
          <w:szCs w:val="28"/>
        </w:rPr>
        <w:t xml:space="preserve"> </w:t>
      </w:r>
      <w:r w:rsidR="003F77B1" w:rsidRPr="00A470E8">
        <w:rPr>
          <w:rFonts w:ascii="Times New Roman" w:hAnsi="Times New Roman"/>
          <w:sz w:val="28"/>
          <w:szCs w:val="28"/>
        </w:rPr>
        <w:t xml:space="preserve">сдавали </w:t>
      </w:r>
      <w:r w:rsidR="00334ECB" w:rsidRPr="00A470E8">
        <w:rPr>
          <w:rFonts w:ascii="Times New Roman" w:hAnsi="Times New Roman"/>
          <w:sz w:val="28"/>
          <w:szCs w:val="28"/>
        </w:rPr>
        <w:t>2</w:t>
      </w:r>
      <w:r w:rsidR="003F77B1" w:rsidRPr="00A470E8">
        <w:rPr>
          <w:rFonts w:ascii="Times New Roman" w:hAnsi="Times New Roman"/>
          <w:sz w:val="28"/>
          <w:szCs w:val="28"/>
        </w:rPr>
        <w:t xml:space="preserve"> обязательных экзамена: русский язык и математика и</w:t>
      </w:r>
      <w:r w:rsidR="000E71FF" w:rsidRPr="00A470E8">
        <w:rPr>
          <w:rFonts w:ascii="Times New Roman" w:hAnsi="Times New Roman"/>
          <w:sz w:val="28"/>
          <w:szCs w:val="28"/>
        </w:rPr>
        <w:t xml:space="preserve"> </w:t>
      </w:r>
      <w:r w:rsidR="005D54B8" w:rsidRPr="00A470E8">
        <w:rPr>
          <w:rFonts w:ascii="Times New Roman" w:hAnsi="Times New Roman"/>
          <w:sz w:val="28"/>
          <w:szCs w:val="28"/>
        </w:rPr>
        <w:t xml:space="preserve">остальные </w:t>
      </w:r>
      <w:r w:rsidR="003F77B1" w:rsidRPr="00A470E8">
        <w:rPr>
          <w:rFonts w:ascii="Times New Roman" w:hAnsi="Times New Roman"/>
          <w:sz w:val="28"/>
          <w:szCs w:val="28"/>
        </w:rPr>
        <w:t>(по выбору</w:t>
      </w:r>
      <w:r w:rsidR="001F3A53" w:rsidRPr="00A470E8">
        <w:rPr>
          <w:rFonts w:ascii="Times New Roman" w:hAnsi="Times New Roman"/>
          <w:sz w:val="28"/>
          <w:szCs w:val="28"/>
        </w:rPr>
        <w:t xml:space="preserve"> учащихся</w:t>
      </w:r>
      <w:r w:rsidR="003F77B1" w:rsidRPr="00A470E8">
        <w:rPr>
          <w:rFonts w:ascii="Times New Roman" w:hAnsi="Times New Roman"/>
          <w:sz w:val="28"/>
          <w:szCs w:val="28"/>
        </w:rPr>
        <w:t xml:space="preserve">) </w:t>
      </w:r>
      <w:r w:rsidR="005D54B8" w:rsidRPr="00A470E8">
        <w:rPr>
          <w:rFonts w:ascii="Times New Roman" w:hAnsi="Times New Roman"/>
          <w:sz w:val="28"/>
          <w:szCs w:val="28"/>
        </w:rPr>
        <w:t>–</w:t>
      </w:r>
      <w:r w:rsidR="003F77B1" w:rsidRPr="00A470E8">
        <w:rPr>
          <w:rFonts w:ascii="Times New Roman" w:hAnsi="Times New Roman"/>
          <w:sz w:val="28"/>
          <w:szCs w:val="28"/>
        </w:rPr>
        <w:t xml:space="preserve"> </w:t>
      </w:r>
      <w:r w:rsidR="005D54B8" w:rsidRPr="00A470E8">
        <w:rPr>
          <w:rFonts w:ascii="Times New Roman" w:hAnsi="Times New Roman"/>
          <w:sz w:val="28"/>
          <w:szCs w:val="28"/>
        </w:rPr>
        <w:t xml:space="preserve">в форме ЕГЭ. </w:t>
      </w:r>
      <w:r w:rsidR="00E75E31" w:rsidRPr="00A470E8">
        <w:rPr>
          <w:rFonts w:ascii="Times New Roman" w:hAnsi="Times New Roman"/>
          <w:sz w:val="28"/>
          <w:szCs w:val="28"/>
        </w:rPr>
        <w:t xml:space="preserve">Все </w:t>
      </w:r>
      <w:r w:rsidR="00A470E8" w:rsidRPr="00A470E8">
        <w:rPr>
          <w:rFonts w:ascii="Times New Roman" w:hAnsi="Times New Roman"/>
          <w:sz w:val="28"/>
          <w:szCs w:val="28"/>
        </w:rPr>
        <w:t>53</w:t>
      </w:r>
      <w:r w:rsidR="001F3A53" w:rsidRPr="00A470E8">
        <w:rPr>
          <w:rFonts w:ascii="Times New Roman" w:hAnsi="Times New Roman"/>
          <w:sz w:val="28"/>
          <w:szCs w:val="28"/>
        </w:rPr>
        <w:t xml:space="preserve"> </w:t>
      </w:r>
      <w:r w:rsidR="00E75E31" w:rsidRPr="00A470E8">
        <w:rPr>
          <w:rFonts w:ascii="Times New Roman" w:hAnsi="Times New Roman"/>
          <w:sz w:val="28"/>
          <w:szCs w:val="28"/>
        </w:rPr>
        <w:t>выпускник</w:t>
      </w:r>
      <w:r w:rsidR="0084216B" w:rsidRPr="00A470E8">
        <w:rPr>
          <w:rFonts w:ascii="Times New Roman" w:hAnsi="Times New Roman"/>
          <w:sz w:val="28"/>
          <w:szCs w:val="28"/>
        </w:rPr>
        <w:t>а</w:t>
      </w:r>
      <w:r w:rsidR="00E75E31" w:rsidRPr="00A470E8">
        <w:rPr>
          <w:rFonts w:ascii="Times New Roman" w:hAnsi="Times New Roman"/>
          <w:sz w:val="28"/>
          <w:szCs w:val="28"/>
        </w:rPr>
        <w:t xml:space="preserve">  проходили государственную  итоговую аттестацию в формате ЕГЭ по обязательным и выбранным предметам в основные сроки. </w:t>
      </w:r>
    </w:p>
    <w:p w:rsidR="009141E8" w:rsidRPr="00B40A3C" w:rsidRDefault="009141E8" w:rsidP="009141E8">
      <w:pPr>
        <w:tabs>
          <w:tab w:val="center" w:pos="5260"/>
        </w:tabs>
        <w:ind w:firstLine="600"/>
        <w:jc w:val="both"/>
        <w:rPr>
          <w:b/>
          <w:sz w:val="28"/>
          <w:szCs w:val="28"/>
        </w:rPr>
      </w:pPr>
      <w:r w:rsidRPr="00B40A3C">
        <w:rPr>
          <w:b/>
          <w:sz w:val="28"/>
          <w:szCs w:val="28"/>
        </w:rPr>
        <w:t xml:space="preserve">      Единый государственный экзамен по русскому языку проводился</w:t>
      </w:r>
      <w:r w:rsidR="001F3A53">
        <w:rPr>
          <w:b/>
          <w:sz w:val="28"/>
          <w:szCs w:val="28"/>
        </w:rPr>
        <w:t xml:space="preserve"> 0</w:t>
      </w:r>
      <w:r w:rsidR="009B2852">
        <w:rPr>
          <w:b/>
          <w:sz w:val="28"/>
          <w:szCs w:val="28"/>
        </w:rPr>
        <w:t>6</w:t>
      </w:r>
      <w:r w:rsidRPr="00B40A3C">
        <w:rPr>
          <w:b/>
          <w:sz w:val="28"/>
          <w:szCs w:val="28"/>
        </w:rPr>
        <w:t>.0</w:t>
      </w:r>
      <w:r w:rsidR="001F3A53">
        <w:rPr>
          <w:b/>
          <w:sz w:val="28"/>
          <w:szCs w:val="28"/>
        </w:rPr>
        <w:t>6</w:t>
      </w:r>
      <w:r w:rsidRPr="00B40A3C">
        <w:rPr>
          <w:b/>
          <w:sz w:val="28"/>
          <w:szCs w:val="28"/>
        </w:rPr>
        <w:t>.201</w:t>
      </w:r>
      <w:r w:rsidR="00A470E8">
        <w:rPr>
          <w:b/>
          <w:sz w:val="28"/>
          <w:szCs w:val="28"/>
        </w:rPr>
        <w:t>9</w:t>
      </w:r>
      <w:r w:rsidRPr="00B40A3C">
        <w:rPr>
          <w:b/>
          <w:sz w:val="28"/>
          <w:szCs w:val="28"/>
        </w:rPr>
        <w:t xml:space="preserve"> года </w:t>
      </w:r>
    </w:p>
    <w:p w:rsidR="009141E8" w:rsidRPr="00B40A3C" w:rsidRDefault="009141E8" w:rsidP="004624D6">
      <w:pPr>
        <w:tabs>
          <w:tab w:val="center" w:pos="5260"/>
        </w:tabs>
        <w:jc w:val="both"/>
        <w:rPr>
          <w:sz w:val="28"/>
          <w:szCs w:val="28"/>
        </w:rPr>
      </w:pPr>
      <w:r w:rsidRPr="00B40A3C">
        <w:rPr>
          <w:sz w:val="28"/>
          <w:szCs w:val="28"/>
        </w:rPr>
        <w:t>К экзамену были допущены все учащиеся 11 класса «А» (</w:t>
      </w:r>
      <w:r w:rsidR="00A470E8">
        <w:rPr>
          <w:sz w:val="28"/>
          <w:szCs w:val="28"/>
        </w:rPr>
        <w:t>27</w:t>
      </w:r>
      <w:r w:rsidRPr="00B40A3C">
        <w:rPr>
          <w:sz w:val="28"/>
          <w:szCs w:val="28"/>
        </w:rPr>
        <w:t>человек)</w:t>
      </w:r>
      <w:r w:rsidR="00A470E8">
        <w:rPr>
          <w:sz w:val="28"/>
          <w:szCs w:val="28"/>
        </w:rPr>
        <w:t xml:space="preserve"> и 11класса «Б» (26 человек)</w:t>
      </w:r>
      <w:r w:rsidR="001F3A53">
        <w:rPr>
          <w:sz w:val="28"/>
          <w:szCs w:val="28"/>
        </w:rPr>
        <w:t>.</w:t>
      </w:r>
      <w:r w:rsidR="008417A6">
        <w:rPr>
          <w:sz w:val="28"/>
          <w:szCs w:val="28"/>
        </w:rPr>
        <w:t xml:space="preserve"> </w:t>
      </w:r>
      <w:r w:rsidRPr="00B40A3C">
        <w:rPr>
          <w:sz w:val="28"/>
          <w:szCs w:val="28"/>
        </w:rPr>
        <w:t>Экзаменационная работа по русскому языку состо</w:t>
      </w:r>
      <w:r w:rsidR="00337CDA" w:rsidRPr="00B40A3C">
        <w:rPr>
          <w:sz w:val="28"/>
          <w:szCs w:val="28"/>
        </w:rPr>
        <w:t xml:space="preserve">яла </w:t>
      </w:r>
      <w:r w:rsidRPr="00B40A3C">
        <w:rPr>
          <w:sz w:val="28"/>
          <w:szCs w:val="28"/>
        </w:rPr>
        <w:t xml:space="preserve"> из двух частей и включа</w:t>
      </w:r>
      <w:r w:rsidR="00337CDA" w:rsidRPr="00B40A3C">
        <w:rPr>
          <w:sz w:val="28"/>
          <w:szCs w:val="28"/>
        </w:rPr>
        <w:t>ла</w:t>
      </w:r>
      <w:r w:rsidRPr="00B40A3C">
        <w:rPr>
          <w:sz w:val="28"/>
          <w:szCs w:val="28"/>
        </w:rPr>
        <w:t xml:space="preserve"> в себя 2</w:t>
      </w:r>
      <w:r w:rsidR="00883A0C">
        <w:rPr>
          <w:sz w:val="28"/>
          <w:szCs w:val="28"/>
        </w:rPr>
        <w:t>7</w:t>
      </w:r>
      <w:r w:rsidRPr="00B40A3C">
        <w:rPr>
          <w:sz w:val="28"/>
          <w:szCs w:val="28"/>
        </w:rPr>
        <w:t xml:space="preserve"> заданий, различающихся формой и уровнем сложности. </w:t>
      </w:r>
    </w:p>
    <w:p w:rsidR="009141E8" w:rsidRPr="00B40A3C" w:rsidRDefault="009141E8" w:rsidP="004624D6">
      <w:pPr>
        <w:tabs>
          <w:tab w:val="center" w:pos="5260"/>
        </w:tabs>
        <w:jc w:val="both"/>
        <w:rPr>
          <w:sz w:val="28"/>
          <w:szCs w:val="28"/>
        </w:rPr>
      </w:pPr>
      <w:r w:rsidRPr="00B40A3C">
        <w:rPr>
          <w:sz w:val="28"/>
          <w:szCs w:val="28"/>
        </w:rPr>
        <w:t>Часть первая содерж</w:t>
      </w:r>
      <w:r w:rsidR="00337CDA" w:rsidRPr="00B40A3C">
        <w:rPr>
          <w:sz w:val="28"/>
          <w:szCs w:val="28"/>
        </w:rPr>
        <w:t>ала</w:t>
      </w:r>
      <w:r w:rsidRPr="00B40A3C">
        <w:rPr>
          <w:sz w:val="28"/>
          <w:szCs w:val="28"/>
        </w:rPr>
        <w:t xml:space="preserve"> 2</w:t>
      </w:r>
      <w:r w:rsidR="00883A0C">
        <w:rPr>
          <w:sz w:val="28"/>
          <w:szCs w:val="28"/>
        </w:rPr>
        <w:t>6</w:t>
      </w:r>
      <w:r w:rsidRPr="00B40A3C">
        <w:rPr>
          <w:sz w:val="28"/>
          <w:szCs w:val="28"/>
        </w:rPr>
        <w:t xml:space="preserve"> задани</w:t>
      </w:r>
      <w:r w:rsidR="00883A0C">
        <w:rPr>
          <w:sz w:val="28"/>
          <w:szCs w:val="28"/>
        </w:rPr>
        <w:t>й</w:t>
      </w:r>
      <w:r w:rsidRPr="00B40A3C">
        <w:rPr>
          <w:sz w:val="28"/>
          <w:szCs w:val="28"/>
        </w:rPr>
        <w:t xml:space="preserve"> с кратким ответом. </w:t>
      </w:r>
    </w:p>
    <w:p w:rsidR="009141E8" w:rsidRPr="00B40A3C" w:rsidRDefault="009141E8" w:rsidP="004624D6">
      <w:pPr>
        <w:tabs>
          <w:tab w:val="center" w:pos="5260"/>
        </w:tabs>
        <w:jc w:val="both"/>
        <w:rPr>
          <w:sz w:val="28"/>
          <w:szCs w:val="28"/>
        </w:rPr>
      </w:pPr>
      <w:r w:rsidRPr="00B40A3C">
        <w:rPr>
          <w:sz w:val="28"/>
          <w:szCs w:val="28"/>
        </w:rPr>
        <w:t>Часть вторая содерж</w:t>
      </w:r>
      <w:r w:rsidR="00337CDA" w:rsidRPr="00B40A3C">
        <w:rPr>
          <w:sz w:val="28"/>
          <w:szCs w:val="28"/>
        </w:rPr>
        <w:t>ала</w:t>
      </w:r>
      <w:r w:rsidRPr="00B40A3C">
        <w:rPr>
          <w:sz w:val="28"/>
          <w:szCs w:val="28"/>
        </w:rPr>
        <w:t xml:space="preserve"> одно задание открытого типа с развернутым ответом (сочинение), проверяющее умение создавать собственное высказывание на основе прочитанного текста. </w:t>
      </w:r>
    </w:p>
    <w:p w:rsidR="00E75E31" w:rsidRPr="00B40A3C" w:rsidRDefault="009141E8" w:rsidP="004624D6">
      <w:pPr>
        <w:pStyle w:val="11"/>
        <w:tabs>
          <w:tab w:val="right" w:pos="13466"/>
        </w:tabs>
        <w:jc w:val="both"/>
        <w:rPr>
          <w:rFonts w:ascii="Times New Roman" w:hAnsi="Times New Roman"/>
          <w:sz w:val="28"/>
          <w:szCs w:val="28"/>
        </w:rPr>
      </w:pPr>
      <w:r w:rsidRPr="00B40A3C">
        <w:rPr>
          <w:rFonts w:ascii="Times New Roman" w:hAnsi="Times New Roman"/>
          <w:sz w:val="28"/>
          <w:szCs w:val="28"/>
        </w:rPr>
        <w:t xml:space="preserve">Все </w:t>
      </w:r>
      <w:r w:rsidR="00337CDA" w:rsidRPr="00B40A3C">
        <w:rPr>
          <w:rFonts w:ascii="Times New Roman" w:hAnsi="Times New Roman"/>
          <w:sz w:val="28"/>
          <w:szCs w:val="28"/>
        </w:rPr>
        <w:t xml:space="preserve">выпускники </w:t>
      </w:r>
      <w:r w:rsidRPr="00B40A3C">
        <w:rPr>
          <w:rFonts w:ascii="Times New Roman" w:hAnsi="Times New Roman"/>
          <w:sz w:val="28"/>
          <w:szCs w:val="28"/>
        </w:rPr>
        <w:t xml:space="preserve"> 11</w:t>
      </w:r>
      <w:r w:rsidR="00337CDA" w:rsidRPr="00B40A3C">
        <w:rPr>
          <w:rFonts w:ascii="Times New Roman" w:hAnsi="Times New Roman"/>
          <w:sz w:val="28"/>
          <w:szCs w:val="28"/>
        </w:rPr>
        <w:t xml:space="preserve"> </w:t>
      </w:r>
      <w:r w:rsidRPr="00B40A3C">
        <w:rPr>
          <w:rFonts w:ascii="Times New Roman" w:hAnsi="Times New Roman"/>
          <w:sz w:val="28"/>
          <w:szCs w:val="28"/>
        </w:rPr>
        <w:t>класс</w:t>
      </w:r>
      <w:r w:rsidR="008417A6">
        <w:rPr>
          <w:rFonts w:ascii="Times New Roman" w:hAnsi="Times New Roman"/>
          <w:sz w:val="28"/>
          <w:szCs w:val="28"/>
        </w:rPr>
        <w:t>ов</w:t>
      </w:r>
      <w:r w:rsidR="001F3A53">
        <w:rPr>
          <w:rFonts w:ascii="Times New Roman" w:hAnsi="Times New Roman"/>
          <w:sz w:val="28"/>
          <w:szCs w:val="28"/>
        </w:rPr>
        <w:t xml:space="preserve"> </w:t>
      </w:r>
      <w:r w:rsidRPr="00B40A3C">
        <w:rPr>
          <w:rFonts w:ascii="Times New Roman" w:hAnsi="Times New Roman"/>
          <w:sz w:val="28"/>
          <w:szCs w:val="28"/>
        </w:rPr>
        <w:t>перешли установленный порог и успешно сдали экзамен</w:t>
      </w:r>
      <w:r w:rsidR="00337CDA" w:rsidRPr="00B40A3C">
        <w:rPr>
          <w:rFonts w:ascii="Times New Roman" w:hAnsi="Times New Roman"/>
          <w:sz w:val="28"/>
          <w:szCs w:val="28"/>
        </w:rPr>
        <w:t>.</w:t>
      </w:r>
    </w:p>
    <w:p w:rsidR="00337CDA" w:rsidRPr="00B40A3C" w:rsidRDefault="00337CDA" w:rsidP="004624D6">
      <w:pPr>
        <w:jc w:val="both"/>
        <w:rPr>
          <w:sz w:val="28"/>
          <w:szCs w:val="28"/>
        </w:rPr>
      </w:pPr>
      <w:r w:rsidRPr="00B40A3C">
        <w:rPr>
          <w:sz w:val="28"/>
          <w:szCs w:val="28"/>
        </w:rPr>
        <w:t>По результатам ЕГЭ средний балл выпускников по русскому языку –</w:t>
      </w:r>
      <w:r w:rsidR="005F0666" w:rsidRPr="00B40A3C">
        <w:rPr>
          <w:sz w:val="28"/>
          <w:szCs w:val="28"/>
        </w:rPr>
        <w:t>7</w:t>
      </w:r>
      <w:r w:rsidR="009B2852">
        <w:rPr>
          <w:sz w:val="28"/>
          <w:szCs w:val="28"/>
        </w:rPr>
        <w:t>7</w:t>
      </w:r>
      <w:r w:rsidR="005F0666" w:rsidRPr="00B40A3C">
        <w:rPr>
          <w:sz w:val="28"/>
          <w:szCs w:val="28"/>
        </w:rPr>
        <w:t xml:space="preserve"> (</w:t>
      </w:r>
      <w:r w:rsidR="008417A6">
        <w:rPr>
          <w:sz w:val="28"/>
          <w:szCs w:val="28"/>
        </w:rPr>
        <w:t xml:space="preserve">как и </w:t>
      </w:r>
      <w:r w:rsidR="005F0666" w:rsidRPr="00B40A3C">
        <w:rPr>
          <w:sz w:val="28"/>
          <w:szCs w:val="28"/>
        </w:rPr>
        <w:t>в прошлом году).</w:t>
      </w:r>
      <w:r w:rsidR="00E446EA" w:rsidRPr="00B40A3C">
        <w:rPr>
          <w:sz w:val="28"/>
          <w:szCs w:val="28"/>
        </w:rPr>
        <w:t xml:space="preserve"> Средний первичный балл – 4</w:t>
      </w:r>
      <w:r w:rsidR="009F6ACE">
        <w:rPr>
          <w:sz w:val="28"/>
          <w:szCs w:val="28"/>
        </w:rPr>
        <w:t>6</w:t>
      </w:r>
      <w:r w:rsidR="00E446EA" w:rsidRPr="00B40A3C">
        <w:rPr>
          <w:sz w:val="28"/>
          <w:szCs w:val="28"/>
        </w:rPr>
        <w:t>.</w:t>
      </w:r>
    </w:p>
    <w:p w:rsidR="00E446EA" w:rsidRPr="00B40A3C" w:rsidRDefault="00E446EA" w:rsidP="008417A6">
      <w:pPr>
        <w:rPr>
          <w:sz w:val="28"/>
          <w:szCs w:val="28"/>
        </w:rPr>
      </w:pPr>
      <w:r w:rsidRPr="008417A6">
        <w:rPr>
          <w:sz w:val="28"/>
          <w:szCs w:val="28"/>
        </w:rPr>
        <w:t>Самый высокий балл –</w:t>
      </w:r>
      <w:r w:rsidR="009B2852" w:rsidRPr="008417A6">
        <w:rPr>
          <w:sz w:val="28"/>
          <w:szCs w:val="28"/>
        </w:rPr>
        <w:t>9</w:t>
      </w:r>
      <w:r w:rsidR="001F3A53" w:rsidRPr="008417A6">
        <w:rPr>
          <w:sz w:val="28"/>
          <w:szCs w:val="28"/>
        </w:rPr>
        <w:t xml:space="preserve">8 </w:t>
      </w:r>
      <w:r w:rsidRPr="008417A6">
        <w:rPr>
          <w:sz w:val="28"/>
          <w:szCs w:val="28"/>
        </w:rPr>
        <w:t>набрал</w:t>
      </w:r>
      <w:r w:rsidR="008417A6" w:rsidRPr="008417A6">
        <w:rPr>
          <w:sz w:val="28"/>
          <w:szCs w:val="28"/>
        </w:rPr>
        <w:t xml:space="preserve">и </w:t>
      </w:r>
      <w:r w:rsidRPr="008417A6">
        <w:rPr>
          <w:sz w:val="28"/>
          <w:szCs w:val="28"/>
        </w:rPr>
        <w:t xml:space="preserve"> выпускниц</w:t>
      </w:r>
      <w:r w:rsidR="008417A6" w:rsidRPr="008417A6">
        <w:rPr>
          <w:sz w:val="28"/>
          <w:szCs w:val="28"/>
        </w:rPr>
        <w:t xml:space="preserve">ы </w:t>
      </w:r>
      <w:r w:rsidRPr="008417A6">
        <w:rPr>
          <w:sz w:val="28"/>
          <w:szCs w:val="28"/>
        </w:rPr>
        <w:t xml:space="preserve"> 11 «</w:t>
      </w:r>
      <w:r w:rsidR="008417A6" w:rsidRPr="008417A6">
        <w:rPr>
          <w:sz w:val="28"/>
          <w:szCs w:val="28"/>
        </w:rPr>
        <w:t>Б</w:t>
      </w:r>
      <w:r w:rsidRPr="008417A6">
        <w:rPr>
          <w:sz w:val="28"/>
          <w:szCs w:val="28"/>
        </w:rPr>
        <w:t>» класса</w:t>
      </w:r>
      <w:proofErr w:type="gramStart"/>
      <w:r w:rsidR="008417A6">
        <w:rPr>
          <w:b/>
          <w:sz w:val="28"/>
          <w:szCs w:val="28"/>
        </w:rPr>
        <w:t xml:space="preserve"> :</w:t>
      </w:r>
      <w:proofErr w:type="gramEnd"/>
      <w:r w:rsidR="008417A6">
        <w:rPr>
          <w:b/>
          <w:sz w:val="28"/>
          <w:szCs w:val="28"/>
        </w:rPr>
        <w:t xml:space="preserve"> </w:t>
      </w:r>
      <w:r w:rsidR="008417A6" w:rsidRPr="00CF484F">
        <w:rPr>
          <w:sz w:val="28"/>
          <w:szCs w:val="28"/>
        </w:rPr>
        <w:t>Васильева Ольга, Лукьянова Анастасия, Тимошенко Арина</w:t>
      </w:r>
      <w:r w:rsidR="009B2852">
        <w:rPr>
          <w:b/>
          <w:sz w:val="28"/>
          <w:szCs w:val="28"/>
        </w:rPr>
        <w:t>.</w:t>
      </w:r>
    </w:p>
    <w:p w:rsidR="004624D6" w:rsidRDefault="00E446EA" w:rsidP="004624D6">
      <w:pPr>
        <w:jc w:val="both"/>
        <w:rPr>
          <w:sz w:val="28"/>
          <w:szCs w:val="28"/>
        </w:rPr>
      </w:pPr>
      <w:r w:rsidRPr="00B40A3C">
        <w:rPr>
          <w:sz w:val="28"/>
          <w:szCs w:val="28"/>
        </w:rPr>
        <w:t>Самый низкий балл –</w:t>
      </w:r>
      <w:r w:rsidR="008417A6">
        <w:rPr>
          <w:sz w:val="28"/>
          <w:szCs w:val="28"/>
        </w:rPr>
        <w:t>51</w:t>
      </w:r>
      <w:r w:rsidRPr="00B40A3C">
        <w:rPr>
          <w:sz w:val="28"/>
          <w:szCs w:val="28"/>
        </w:rPr>
        <w:t>у выпускни</w:t>
      </w:r>
      <w:r w:rsidR="008417A6">
        <w:rPr>
          <w:sz w:val="28"/>
          <w:szCs w:val="28"/>
        </w:rPr>
        <w:t>ка</w:t>
      </w:r>
      <w:r w:rsidRPr="00B40A3C">
        <w:rPr>
          <w:sz w:val="28"/>
          <w:szCs w:val="28"/>
        </w:rPr>
        <w:t xml:space="preserve"> 11 «</w:t>
      </w:r>
      <w:r w:rsidR="001F3A53">
        <w:rPr>
          <w:sz w:val="28"/>
          <w:szCs w:val="28"/>
        </w:rPr>
        <w:t>А</w:t>
      </w:r>
      <w:r w:rsidRPr="00B40A3C">
        <w:rPr>
          <w:sz w:val="28"/>
          <w:szCs w:val="28"/>
        </w:rPr>
        <w:t xml:space="preserve">» </w:t>
      </w:r>
      <w:r w:rsidRPr="009B2852">
        <w:rPr>
          <w:sz w:val="28"/>
          <w:szCs w:val="28"/>
        </w:rPr>
        <w:t>класса</w:t>
      </w:r>
      <w:r w:rsidR="008417A6">
        <w:rPr>
          <w:sz w:val="28"/>
          <w:szCs w:val="28"/>
        </w:rPr>
        <w:t xml:space="preserve"> Давыдова Артема</w:t>
      </w:r>
      <w:r w:rsidRPr="00B40A3C">
        <w:rPr>
          <w:sz w:val="28"/>
          <w:szCs w:val="28"/>
        </w:rPr>
        <w:t>.</w:t>
      </w:r>
      <w:r w:rsidR="002F5D68">
        <w:rPr>
          <w:sz w:val="28"/>
          <w:szCs w:val="28"/>
        </w:rPr>
        <w:t xml:space="preserve">   </w:t>
      </w:r>
    </w:p>
    <w:p w:rsidR="00BD1840" w:rsidRDefault="00BD1840" w:rsidP="006352E4">
      <w:pPr>
        <w:jc w:val="center"/>
        <w:rPr>
          <w:b/>
          <w:sz w:val="28"/>
          <w:szCs w:val="28"/>
        </w:rPr>
      </w:pPr>
    </w:p>
    <w:p w:rsidR="00527355" w:rsidRPr="00B40A3C" w:rsidRDefault="00527355" w:rsidP="006352E4">
      <w:pPr>
        <w:jc w:val="center"/>
        <w:rPr>
          <w:b/>
          <w:sz w:val="28"/>
          <w:szCs w:val="28"/>
        </w:rPr>
      </w:pPr>
      <w:r w:rsidRPr="00B40A3C">
        <w:rPr>
          <w:b/>
          <w:sz w:val="28"/>
          <w:szCs w:val="28"/>
        </w:rPr>
        <w:t>Статистический анализ результатов ЕГЭ по русскому языку</w:t>
      </w:r>
    </w:p>
    <w:p w:rsidR="00527355" w:rsidRPr="00B40A3C" w:rsidRDefault="00527355" w:rsidP="006352E4">
      <w:pPr>
        <w:tabs>
          <w:tab w:val="left" w:pos="8403"/>
        </w:tabs>
        <w:jc w:val="center"/>
        <w:rPr>
          <w:b/>
          <w:sz w:val="28"/>
          <w:szCs w:val="28"/>
        </w:rPr>
      </w:pPr>
      <w:r w:rsidRPr="00B40A3C">
        <w:rPr>
          <w:b/>
          <w:sz w:val="28"/>
          <w:szCs w:val="28"/>
        </w:rPr>
        <w:t>в 201</w:t>
      </w:r>
      <w:r w:rsidR="008417A6">
        <w:rPr>
          <w:b/>
          <w:sz w:val="28"/>
          <w:szCs w:val="28"/>
        </w:rPr>
        <w:t>8</w:t>
      </w:r>
      <w:r>
        <w:rPr>
          <w:b/>
          <w:sz w:val="28"/>
          <w:szCs w:val="28"/>
        </w:rPr>
        <w:t xml:space="preserve"> </w:t>
      </w:r>
      <w:r w:rsidRPr="00B40A3C">
        <w:rPr>
          <w:b/>
          <w:sz w:val="28"/>
          <w:szCs w:val="28"/>
        </w:rPr>
        <w:t>-201</w:t>
      </w:r>
      <w:r w:rsidR="009F6ACE">
        <w:rPr>
          <w:b/>
          <w:sz w:val="28"/>
          <w:szCs w:val="28"/>
        </w:rPr>
        <w:t>9</w:t>
      </w:r>
      <w:r>
        <w:rPr>
          <w:b/>
          <w:sz w:val="28"/>
          <w:szCs w:val="28"/>
        </w:rPr>
        <w:t xml:space="preserve"> </w:t>
      </w:r>
      <w:r w:rsidRPr="00B40A3C">
        <w:rPr>
          <w:b/>
          <w:sz w:val="28"/>
          <w:szCs w:val="28"/>
        </w:rPr>
        <w:t xml:space="preserve"> учебном году</w:t>
      </w:r>
    </w:p>
    <w:p w:rsidR="00527355" w:rsidRPr="00B40A3C" w:rsidRDefault="00527355" w:rsidP="006352E4">
      <w:pPr>
        <w:tabs>
          <w:tab w:val="left" w:pos="8403"/>
        </w:tabs>
        <w:jc w:val="center"/>
        <w:rPr>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3"/>
        <w:gridCol w:w="2268"/>
        <w:gridCol w:w="2410"/>
      </w:tblGrid>
      <w:tr w:rsidR="00527355" w:rsidRPr="00B40A3C" w:rsidTr="00BD1840">
        <w:trPr>
          <w:jc w:val="center"/>
        </w:trPr>
        <w:tc>
          <w:tcPr>
            <w:tcW w:w="7093" w:type="dxa"/>
          </w:tcPr>
          <w:p w:rsidR="00527355" w:rsidRPr="00B40A3C" w:rsidRDefault="00527355" w:rsidP="00BD6A98">
            <w:pPr>
              <w:tabs>
                <w:tab w:val="left" w:pos="8403"/>
              </w:tabs>
              <w:jc w:val="center"/>
              <w:rPr>
                <w:b/>
                <w:i/>
                <w:sz w:val="28"/>
                <w:szCs w:val="28"/>
              </w:rPr>
            </w:pPr>
            <w:r w:rsidRPr="00B40A3C">
              <w:rPr>
                <w:b/>
                <w:i/>
                <w:sz w:val="28"/>
                <w:szCs w:val="28"/>
              </w:rPr>
              <w:t>Показатели</w:t>
            </w:r>
          </w:p>
        </w:tc>
        <w:tc>
          <w:tcPr>
            <w:tcW w:w="2268" w:type="dxa"/>
          </w:tcPr>
          <w:p w:rsidR="00527355" w:rsidRPr="00B40A3C" w:rsidRDefault="009F6ACE" w:rsidP="00BD6A98">
            <w:pPr>
              <w:tabs>
                <w:tab w:val="left" w:pos="8403"/>
              </w:tabs>
              <w:jc w:val="center"/>
              <w:rPr>
                <w:b/>
                <w:i/>
                <w:sz w:val="28"/>
                <w:szCs w:val="28"/>
              </w:rPr>
            </w:pPr>
            <w:r>
              <w:rPr>
                <w:b/>
                <w:i/>
                <w:sz w:val="28"/>
                <w:szCs w:val="28"/>
              </w:rPr>
              <w:t>11кл.</w:t>
            </w:r>
          </w:p>
        </w:tc>
        <w:tc>
          <w:tcPr>
            <w:tcW w:w="2410" w:type="dxa"/>
          </w:tcPr>
          <w:p w:rsidR="00527355" w:rsidRPr="00B40A3C" w:rsidRDefault="00527355" w:rsidP="00BD6A98">
            <w:pPr>
              <w:tabs>
                <w:tab w:val="left" w:pos="8403"/>
              </w:tabs>
              <w:jc w:val="center"/>
              <w:rPr>
                <w:b/>
                <w:i/>
                <w:sz w:val="28"/>
                <w:szCs w:val="28"/>
              </w:rPr>
            </w:pPr>
            <w:r w:rsidRPr="00B40A3C">
              <w:rPr>
                <w:b/>
                <w:i/>
                <w:sz w:val="28"/>
                <w:szCs w:val="28"/>
              </w:rPr>
              <w:t>%</w:t>
            </w:r>
          </w:p>
        </w:tc>
      </w:tr>
      <w:tr w:rsidR="00527355" w:rsidRPr="00B40A3C" w:rsidTr="00BD1840">
        <w:trPr>
          <w:jc w:val="center"/>
        </w:trPr>
        <w:tc>
          <w:tcPr>
            <w:tcW w:w="7093" w:type="dxa"/>
          </w:tcPr>
          <w:p w:rsidR="00527355" w:rsidRPr="00B40A3C" w:rsidRDefault="00527355" w:rsidP="005F6FBD">
            <w:pPr>
              <w:tabs>
                <w:tab w:val="left" w:pos="8403"/>
              </w:tabs>
              <w:rPr>
                <w:sz w:val="28"/>
                <w:szCs w:val="28"/>
              </w:rPr>
            </w:pPr>
            <w:r w:rsidRPr="00B40A3C">
              <w:rPr>
                <w:sz w:val="28"/>
                <w:szCs w:val="28"/>
              </w:rPr>
              <w:t xml:space="preserve">Всего в </w:t>
            </w:r>
            <w:r w:rsidR="005F6FBD">
              <w:rPr>
                <w:sz w:val="28"/>
                <w:szCs w:val="28"/>
              </w:rPr>
              <w:t>11</w:t>
            </w:r>
            <w:r w:rsidRPr="00B40A3C">
              <w:rPr>
                <w:sz w:val="28"/>
                <w:szCs w:val="28"/>
              </w:rPr>
              <w:t>класс</w:t>
            </w:r>
            <w:r w:rsidR="005F6FBD">
              <w:rPr>
                <w:sz w:val="28"/>
                <w:szCs w:val="28"/>
              </w:rPr>
              <w:t>ах</w:t>
            </w:r>
          </w:p>
        </w:tc>
        <w:tc>
          <w:tcPr>
            <w:tcW w:w="2268" w:type="dxa"/>
          </w:tcPr>
          <w:p w:rsidR="00527355" w:rsidRPr="00B40A3C" w:rsidRDefault="005F6FBD" w:rsidP="00BD6A98">
            <w:pPr>
              <w:tabs>
                <w:tab w:val="left" w:pos="8403"/>
              </w:tabs>
              <w:jc w:val="center"/>
              <w:rPr>
                <w:sz w:val="28"/>
                <w:szCs w:val="28"/>
              </w:rPr>
            </w:pPr>
            <w:r>
              <w:rPr>
                <w:sz w:val="28"/>
                <w:szCs w:val="28"/>
              </w:rPr>
              <w:t>53</w:t>
            </w:r>
          </w:p>
        </w:tc>
        <w:tc>
          <w:tcPr>
            <w:tcW w:w="2410" w:type="dxa"/>
          </w:tcPr>
          <w:p w:rsidR="00527355" w:rsidRPr="00B40A3C" w:rsidRDefault="00527355" w:rsidP="00BD6A98">
            <w:pPr>
              <w:tabs>
                <w:tab w:val="left" w:pos="8403"/>
              </w:tabs>
              <w:jc w:val="center"/>
              <w:rPr>
                <w:sz w:val="28"/>
                <w:szCs w:val="28"/>
              </w:rPr>
            </w:pPr>
            <w:r w:rsidRPr="00B40A3C">
              <w:rPr>
                <w:sz w:val="28"/>
                <w:szCs w:val="28"/>
              </w:rPr>
              <w:t>100</w:t>
            </w:r>
          </w:p>
        </w:tc>
      </w:tr>
      <w:tr w:rsidR="00527355" w:rsidRPr="00B40A3C" w:rsidTr="00BD1840">
        <w:trPr>
          <w:jc w:val="center"/>
        </w:trPr>
        <w:tc>
          <w:tcPr>
            <w:tcW w:w="7093" w:type="dxa"/>
          </w:tcPr>
          <w:p w:rsidR="00527355" w:rsidRPr="00B40A3C" w:rsidRDefault="00527355" w:rsidP="00BD6A98">
            <w:pPr>
              <w:tabs>
                <w:tab w:val="left" w:pos="8403"/>
              </w:tabs>
              <w:jc w:val="both"/>
              <w:rPr>
                <w:sz w:val="28"/>
                <w:szCs w:val="28"/>
              </w:rPr>
            </w:pPr>
            <w:r w:rsidRPr="00B40A3C">
              <w:rPr>
                <w:sz w:val="28"/>
                <w:szCs w:val="28"/>
              </w:rPr>
              <w:t>Писали работу</w:t>
            </w:r>
          </w:p>
        </w:tc>
        <w:tc>
          <w:tcPr>
            <w:tcW w:w="2268" w:type="dxa"/>
          </w:tcPr>
          <w:p w:rsidR="00527355" w:rsidRPr="00B40A3C" w:rsidRDefault="005F6FBD" w:rsidP="00BD6A98">
            <w:pPr>
              <w:tabs>
                <w:tab w:val="left" w:pos="8403"/>
              </w:tabs>
              <w:jc w:val="center"/>
              <w:rPr>
                <w:sz w:val="28"/>
                <w:szCs w:val="28"/>
              </w:rPr>
            </w:pPr>
            <w:r>
              <w:rPr>
                <w:sz w:val="28"/>
                <w:szCs w:val="28"/>
              </w:rPr>
              <w:t>53</w:t>
            </w:r>
          </w:p>
        </w:tc>
        <w:tc>
          <w:tcPr>
            <w:tcW w:w="2410" w:type="dxa"/>
          </w:tcPr>
          <w:p w:rsidR="00527355" w:rsidRPr="00B40A3C" w:rsidRDefault="00527355" w:rsidP="00BD6A98">
            <w:pPr>
              <w:tabs>
                <w:tab w:val="left" w:pos="8403"/>
              </w:tabs>
              <w:jc w:val="center"/>
              <w:rPr>
                <w:sz w:val="28"/>
                <w:szCs w:val="28"/>
              </w:rPr>
            </w:pPr>
            <w:r w:rsidRPr="00B40A3C">
              <w:rPr>
                <w:sz w:val="28"/>
                <w:szCs w:val="28"/>
              </w:rPr>
              <w:t>100</w:t>
            </w:r>
          </w:p>
        </w:tc>
      </w:tr>
      <w:tr w:rsidR="00527355" w:rsidRPr="00B40A3C" w:rsidTr="00BD1840">
        <w:trPr>
          <w:jc w:val="center"/>
        </w:trPr>
        <w:tc>
          <w:tcPr>
            <w:tcW w:w="7093" w:type="dxa"/>
          </w:tcPr>
          <w:p w:rsidR="00527355" w:rsidRPr="00B40A3C" w:rsidRDefault="00527355" w:rsidP="005F6FBD">
            <w:pPr>
              <w:tabs>
                <w:tab w:val="left" w:pos="8403"/>
              </w:tabs>
              <w:jc w:val="both"/>
              <w:rPr>
                <w:sz w:val="28"/>
                <w:szCs w:val="28"/>
              </w:rPr>
            </w:pPr>
            <w:r w:rsidRPr="00B40A3C">
              <w:rPr>
                <w:sz w:val="28"/>
                <w:szCs w:val="28"/>
              </w:rPr>
              <w:t>Высокий уровень (</w:t>
            </w:r>
            <w:r w:rsidR="005F6FBD">
              <w:rPr>
                <w:sz w:val="28"/>
                <w:szCs w:val="28"/>
              </w:rPr>
              <w:t xml:space="preserve">72 </w:t>
            </w:r>
            <w:r w:rsidRPr="00B40A3C">
              <w:rPr>
                <w:sz w:val="28"/>
                <w:szCs w:val="28"/>
              </w:rPr>
              <w:t>и более)</w:t>
            </w:r>
          </w:p>
        </w:tc>
        <w:tc>
          <w:tcPr>
            <w:tcW w:w="2268" w:type="dxa"/>
          </w:tcPr>
          <w:p w:rsidR="00527355" w:rsidRPr="00B40A3C" w:rsidRDefault="005F6FBD" w:rsidP="00A07085">
            <w:pPr>
              <w:tabs>
                <w:tab w:val="left" w:pos="8403"/>
              </w:tabs>
              <w:jc w:val="center"/>
              <w:rPr>
                <w:sz w:val="28"/>
                <w:szCs w:val="28"/>
              </w:rPr>
            </w:pPr>
            <w:r>
              <w:rPr>
                <w:sz w:val="28"/>
                <w:szCs w:val="28"/>
              </w:rPr>
              <w:t>33</w:t>
            </w:r>
          </w:p>
        </w:tc>
        <w:tc>
          <w:tcPr>
            <w:tcW w:w="2410" w:type="dxa"/>
          </w:tcPr>
          <w:p w:rsidR="00527355" w:rsidRPr="00B40A3C" w:rsidRDefault="005F6FBD" w:rsidP="009F6ACE">
            <w:pPr>
              <w:tabs>
                <w:tab w:val="left" w:pos="8403"/>
              </w:tabs>
              <w:jc w:val="center"/>
              <w:rPr>
                <w:sz w:val="28"/>
                <w:szCs w:val="28"/>
              </w:rPr>
            </w:pPr>
            <w:r>
              <w:rPr>
                <w:sz w:val="28"/>
                <w:szCs w:val="28"/>
              </w:rPr>
              <w:t>6</w:t>
            </w:r>
            <w:r w:rsidR="009F6ACE">
              <w:rPr>
                <w:sz w:val="28"/>
                <w:szCs w:val="28"/>
              </w:rPr>
              <w:t>3</w:t>
            </w:r>
          </w:p>
        </w:tc>
      </w:tr>
      <w:tr w:rsidR="00527355" w:rsidRPr="00B40A3C" w:rsidTr="00BD1840">
        <w:trPr>
          <w:jc w:val="center"/>
        </w:trPr>
        <w:tc>
          <w:tcPr>
            <w:tcW w:w="7093" w:type="dxa"/>
          </w:tcPr>
          <w:p w:rsidR="00527355" w:rsidRPr="00B40A3C" w:rsidRDefault="00527355" w:rsidP="005F6FBD">
            <w:pPr>
              <w:tabs>
                <w:tab w:val="left" w:pos="8403"/>
              </w:tabs>
              <w:rPr>
                <w:sz w:val="28"/>
                <w:szCs w:val="28"/>
              </w:rPr>
            </w:pPr>
            <w:r w:rsidRPr="00B40A3C">
              <w:rPr>
                <w:sz w:val="28"/>
                <w:szCs w:val="28"/>
              </w:rPr>
              <w:t>Средний уровень (5</w:t>
            </w:r>
            <w:r w:rsidR="005F6FBD">
              <w:rPr>
                <w:sz w:val="28"/>
                <w:szCs w:val="28"/>
              </w:rPr>
              <w:t>7</w:t>
            </w:r>
            <w:r w:rsidRPr="00B40A3C">
              <w:rPr>
                <w:sz w:val="28"/>
                <w:szCs w:val="28"/>
              </w:rPr>
              <w:t xml:space="preserve"> –</w:t>
            </w:r>
            <w:r w:rsidR="005F6FBD">
              <w:rPr>
                <w:sz w:val="28"/>
                <w:szCs w:val="28"/>
              </w:rPr>
              <w:t>71</w:t>
            </w:r>
            <w:r w:rsidRPr="00B40A3C">
              <w:rPr>
                <w:sz w:val="28"/>
                <w:szCs w:val="28"/>
              </w:rPr>
              <w:t>)</w:t>
            </w:r>
          </w:p>
        </w:tc>
        <w:tc>
          <w:tcPr>
            <w:tcW w:w="2268" w:type="dxa"/>
          </w:tcPr>
          <w:p w:rsidR="00527355" w:rsidRPr="00B40A3C" w:rsidRDefault="005F6FBD" w:rsidP="00BD6A98">
            <w:pPr>
              <w:tabs>
                <w:tab w:val="left" w:pos="8403"/>
              </w:tabs>
              <w:jc w:val="center"/>
              <w:rPr>
                <w:sz w:val="28"/>
                <w:szCs w:val="28"/>
              </w:rPr>
            </w:pPr>
            <w:r>
              <w:rPr>
                <w:sz w:val="28"/>
                <w:szCs w:val="28"/>
              </w:rPr>
              <w:t>15</w:t>
            </w:r>
          </w:p>
        </w:tc>
        <w:tc>
          <w:tcPr>
            <w:tcW w:w="2410" w:type="dxa"/>
          </w:tcPr>
          <w:p w:rsidR="00527355" w:rsidRPr="00B40A3C" w:rsidRDefault="009F6ACE" w:rsidP="009F6ACE">
            <w:pPr>
              <w:tabs>
                <w:tab w:val="left" w:pos="8403"/>
              </w:tabs>
              <w:jc w:val="center"/>
              <w:rPr>
                <w:sz w:val="28"/>
                <w:szCs w:val="28"/>
              </w:rPr>
            </w:pPr>
            <w:r>
              <w:rPr>
                <w:sz w:val="28"/>
                <w:szCs w:val="28"/>
              </w:rPr>
              <w:t>28</w:t>
            </w:r>
          </w:p>
        </w:tc>
      </w:tr>
      <w:tr w:rsidR="00527355" w:rsidRPr="00B40A3C" w:rsidTr="00BD1840">
        <w:trPr>
          <w:jc w:val="center"/>
        </w:trPr>
        <w:tc>
          <w:tcPr>
            <w:tcW w:w="7093" w:type="dxa"/>
          </w:tcPr>
          <w:p w:rsidR="00527355" w:rsidRPr="00B40A3C" w:rsidRDefault="00527355" w:rsidP="005F6FBD">
            <w:pPr>
              <w:tabs>
                <w:tab w:val="left" w:pos="8403"/>
              </w:tabs>
              <w:jc w:val="both"/>
              <w:rPr>
                <w:sz w:val="28"/>
                <w:szCs w:val="28"/>
              </w:rPr>
            </w:pPr>
            <w:r w:rsidRPr="00B40A3C">
              <w:rPr>
                <w:sz w:val="28"/>
                <w:szCs w:val="28"/>
              </w:rPr>
              <w:t>Низкий уровень (36 – 5</w:t>
            </w:r>
            <w:r w:rsidR="005F6FBD">
              <w:rPr>
                <w:sz w:val="28"/>
                <w:szCs w:val="28"/>
              </w:rPr>
              <w:t>6</w:t>
            </w:r>
            <w:r w:rsidRPr="00B40A3C">
              <w:rPr>
                <w:sz w:val="28"/>
                <w:szCs w:val="28"/>
              </w:rPr>
              <w:t>)</w:t>
            </w:r>
          </w:p>
        </w:tc>
        <w:tc>
          <w:tcPr>
            <w:tcW w:w="2268" w:type="dxa"/>
          </w:tcPr>
          <w:p w:rsidR="00527355" w:rsidRPr="00B40A3C" w:rsidRDefault="005F6FBD" w:rsidP="00BD6A98">
            <w:pPr>
              <w:tabs>
                <w:tab w:val="left" w:pos="8403"/>
              </w:tabs>
              <w:jc w:val="center"/>
              <w:rPr>
                <w:sz w:val="28"/>
                <w:szCs w:val="28"/>
              </w:rPr>
            </w:pPr>
            <w:r>
              <w:rPr>
                <w:sz w:val="28"/>
                <w:szCs w:val="28"/>
              </w:rPr>
              <w:t>5</w:t>
            </w:r>
          </w:p>
        </w:tc>
        <w:tc>
          <w:tcPr>
            <w:tcW w:w="2410" w:type="dxa"/>
          </w:tcPr>
          <w:p w:rsidR="00527355" w:rsidRPr="00B40A3C" w:rsidRDefault="009F6ACE" w:rsidP="009F6ACE">
            <w:pPr>
              <w:tabs>
                <w:tab w:val="left" w:pos="8403"/>
              </w:tabs>
              <w:jc w:val="center"/>
              <w:rPr>
                <w:sz w:val="28"/>
                <w:szCs w:val="28"/>
              </w:rPr>
            </w:pPr>
            <w:r>
              <w:rPr>
                <w:sz w:val="28"/>
                <w:szCs w:val="28"/>
              </w:rPr>
              <w:t>9</w:t>
            </w:r>
          </w:p>
        </w:tc>
      </w:tr>
      <w:tr w:rsidR="00527355" w:rsidRPr="00B40A3C" w:rsidTr="00BD1840">
        <w:trPr>
          <w:trHeight w:val="379"/>
          <w:jc w:val="center"/>
        </w:trPr>
        <w:tc>
          <w:tcPr>
            <w:tcW w:w="7093" w:type="dxa"/>
          </w:tcPr>
          <w:p w:rsidR="00527355" w:rsidRPr="00B40A3C" w:rsidRDefault="00527355" w:rsidP="00BD6A98">
            <w:pPr>
              <w:tabs>
                <w:tab w:val="left" w:pos="8403"/>
              </w:tabs>
              <w:jc w:val="both"/>
              <w:rPr>
                <w:sz w:val="28"/>
                <w:szCs w:val="28"/>
              </w:rPr>
            </w:pPr>
            <w:r w:rsidRPr="00B40A3C">
              <w:rPr>
                <w:sz w:val="28"/>
                <w:szCs w:val="28"/>
              </w:rPr>
              <w:t>Критический уровень (24 – 36)</w:t>
            </w:r>
          </w:p>
        </w:tc>
        <w:tc>
          <w:tcPr>
            <w:tcW w:w="2268" w:type="dxa"/>
          </w:tcPr>
          <w:p w:rsidR="00527355" w:rsidRPr="00B40A3C" w:rsidRDefault="005F6FBD" w:rsidP="00BD6A98">
            <w:pPr>
              <w:tabs>
                <w:tab w:val="left" w:pos="8403"/>
              </w:tabs>
              <w:jc w:val="center"/>
              <w:rPr>
                <w:sz w:val="28"/>
                <w:szCs w:val="28"/>
              </w:rPr>
            </w:pPr>
            <w:r>
              <w:rPr>
                <w:sz w:val="28"/>
                <w:szCs w:val="28"/>
              </w:rPr>
              <w:t>0</w:t>
            </w:r>
          </w:p>
        </w:tc>
        <w:tc>
          <w:tcPr>
            <w:tcW w:w="2410" w:type="dxa"/>
          </w:tcPr>
          <w:p w:rsidR="00527355" w:rsidRPr="00B40A3C" w:rsidRDefault="005F6FBD" w:rsidP="00A07085">
            <w:pPr>
              <w:tabs>
                <w:tab w:val="left" w:pos="8403"/>
              </w:tabs>
              <w:jc w:val="center"/>
              <w:rPr>
                <w:sz w:val="28"/>
                <w:szCs w:val="28"/>
              </w:rPr>
            </w:pPr>
            <w:r>
              <w:rPr>
                <w:sz w:val="28"/>
                <w:szCs w:val="28"/>
              </w:rPr>
              <w:t>0</w:t>
            </w:r>
          </w:p>
        </w:tc>
      </w:tr>
      <w:tr w:rsidR="00527355" w:rsidRPr="00B40A3C" w:rsidTr="00BD1840">
        <w:trPr>
          <w:jc w:val="center"/>
        </w:trPr>
        <w:tc>
          <w:tcPr>
            <w:tcW w:w="7093" w:type="dxa"/>
          </w:tcPr>
          <w:p w:rsidR="00527355" w:rsidRPr="00B40A3C" w:rsidRDefault="00527355" w:rsidP="00BD6A98">
            <w:pPr>
              <w:tabs>
                <w:tab w:val="left" w:pos="2176"/>
              </w:tabs>
              <w:jc w:val="both"/>
              <w:rPr>
                <w:sz w:val="28"/>
                <w:szCs w:val="28"/>
              </w:rPr>
            </w:pPr>
          </w:p>
        </w:tc>
        <w:tc>
          <w:tcPr>
            <w:tcW w:w="2268" w:type="dxa"/>
          </w:tcPr>
          <w:p w:rsidR="00527355" w:rsidRPr="00B40A3C" w:rsidRDefault="00527355" w:rsidP="00BD6A98">
            <w:pPr>
              <w:tabs>
                <w:tab w:val="left" w:pos="8403"/>
              </w:tabs>
              <w:jc w:val="center"/>
              <w:rPr>
                <w:sz w:val="28"/>
                <w:szCs w:val="28"/>
              </w:rPr>
            </w:pPr>
          </w:p>
        </w:tc>
        <w:tc>
          <w:tcPr>
            <w:tcW w:w="2410" w:type="dxa"/>
          </w:tcPr>
          <w:p w:rsidR="00527355" w:rsidRPr="00B40A3C" w:rsidRDefault="00527355" w:rsidP="00BD6A98">
            <w:pPr>
              <w:tabs>
                <w:tab w:val="left" w:pos="8403"/>
              </w:tabs>
              <w:jc w:val="center"/>
              <w:rPr>
                <w:sz w:val="28"/>
                <w:szCs w:val="28"/>
              </w:rPr>
            </w:pPr>
          </w:p>
        </w:tc>
      </w:tr>
      <w:tr w:rsidR="00527355" w:rsidRPr="00B40A3C" w:rsidTr="00BD1840">
        <w:trPr>
          <w:jc w:val="center"/>
        </w:trPr>
        <w:tc>
          <w:tcPr>
            <w:tcW w:w="7093" w:type="dxa"/>
          </w:tcPr>
          <w:p w:rsidR="00527355" w:rsidRPr="00B40A3C" w:rsidRDefault="005F6FBD" w:rsidP="00BD6A98">
            <w:pPr>
              <w:tabs>
                <w:tab w:val="left" w:pos="8403"/>
              </w:tabs>
              <w:rPr>
                <w:sz w:val="28"/>
                <w:szCs w:val="28"/>
              </w:rPr>
            </w:pPr>
            <w:r>
              <w:rPr>
                <w:sz w:val="28"/>
                <w:szCs w:val="28"/>
              </w:rPr>
              <w:t>Качество по итогам ЕГЭ</w:t>
            </w:r>
          </w:p>
        </w:tc>
        <w:tc>
          <w:tcPr>
            <w:tcW w:w="2268" w:type="dxa"/>
          </w:tcPr>
          <w:p w:rsidR="00527355" w:rsidRPr="00B40A3C" w:rsidRDefault="00527355" w:rsidP="00BD6A98">
            <w:pPr>
              <w:tabs>
                <w:tab w:val="left" w:pos="8403"/>
              </w:tabs>
              <w:jc w:val="center"/>
              <w:rPr>
                <w:sz w:val="28"/>
                <w:szCs w:val="28"/>
              </w:rPr>
            </w:pPr>
          </w:p>
        </w:tc>
        <w:tc>
          <w:tcPr>
            <w:tcW w:w="2410" w:type="dxa"/>
          </w:tcPr>
          <w:p w:rsidR="00527355" w:rsidRPr="00B40A3C" w:rsidRDefault="005F6FBD" w:rsidP="00BD6A98">
            <w:pPr>
              <w:tabs>
                <w:tab w:val="left" w:pos="8403"/>
              </w:tabs>
              <w:jc w:val="center"/>
              <w:rPr>
                <w:sz w:val="28"/>
                <w:szCs w:val="28"/>
              </w:rPr>
            </w:pPr>
            <w:r>
              <w:rPr>
                <w:sz w:val="28"/>
                <w:szCs w:val="28"/>
              </w:rPr>
              <w:t>92,6%</w:t>
            </w:r>
          </w:p>
        </w:tc>
      </w:tr>
      <w:tr w:rsidR="00527355" w:rsidRPr="00B40A3C" w:rsidTr="00BD1840">
        <w:trPr>
          <w:jc w:val="center"/>
        </w:trPr>
        <w:tc>
          <w:tcPr>
            <w:tcW w:w="7093" w:type="dxa"/>
          </w:tcPr>
          <w:p w:rsidR="00527355" w:rsidRPr="00B40A3C" w:rsidRDefault="00527355" w:rsidP="00BD6A98">
            <w:pPr>
              <w:tabs>
                <w:tab w:val="left" w:pos="8403"/>
              </w:tabs>
              <w:jc w:val="both"/>
              <w:rPr>
                <w:sz w:val="28"/>
                <w:szCs w:val="28"/>
              </w:rPr>
            </w:pPr>
            <w:r w:rsidRPr="00B40A3C">
              <w:rPr>
                <w:sz w:val="28"/>
                <w:szCs w:val="28"/>
              </w:rPr>
              <w:t>Успеваемость</w:t>
            </w:r>
          </w:p>
        </w:tc>
        <w:tc>
          <w:tcPr>
            <w:tcW w:w="2268" w:type="dxa"/>
          </w:tcPr>
          <w:p w:rsidR="00527355" w:rsidRPr="00B40A3C" w:rsidRDefault="006352E4" w:rsidP="00BD6A98">
            <w:pPr>
              <w:tabs>
                <w:tab w:val="left" w:pos="8403"/>
              </w:tabs>
              <w:jc w:val="center"/>
              <w:rPr>
                <w:sz w:val="28"/>
                <w:szCs w:val="28"/>
              </w:rPr>
            </w:pPr>
            <w:r>
              <w:rPr>
                <w:sz w:val="28"/>
                <w:szCs w:val="28"/>
              </w:rPr>
              <w:t>53</w:t>
            </w:r>
          </w:p>
        </w:tc>
        <w:tc>
          <w:tcPr>
            <w:tcW w:w="2410" w:type="dxa"/>
          </w:tcPr>
          <w:p w:rsidR="00527355" w:rsidRPr="00B40A3C" w:rsidRDefault="00527355" w:rsidP="00BD6A98">
            <w:pPr>
              <w:tabs>
                <w:tab w:val="left" w:pos="8403"/>
              </w:tabs>
              <w:jc w:val="center"/>
              <w:rPr>
                <w:sz w:val="28"/>
                <w:szCs w:val="28"/>
              </w:rPr>
            </w:pPr>
            <w:r w:rsidRPr="00B40A3C">
              <w:rPr>
                <w:sz w:val="28"/>
                <w:szCs w:val="28"/>
              </w:rPr>
              <w:t>100%</w:t>
            </w:r>
          </w:p>
        </w:tc>
      </w:tr>
    </w:tbl>
    <w:p w:rsidR="00527355" w:rsidRDefault="00527355" w:rsidP="00527355">
      <w:pPr>
        <w:tabs>
          <w:tab w:val="left" w:pos="8403"/>
        </w:tabs>
        <w:rPr>
          <w:sz w:val="28"/>
          <w:szCs w:val="28"/>
        </w:rPr>
      </w:pPr>
    </w:p>
    <w:p w:rsidR="003E518B" w:rsidRDefault="003E518B" w:rsidP="006B48B8">
      <w:pPr>
        <w:tabs>
          <w:tab w:val="left" w:pos="8403"/>
        </w:tabs>
        <w:rPr>
          <w:sz w:val="28"/>
          <w:szCs w:val="28"/>
        </w:rPr>
      </w:pPr>
    </w:p>
    <w:p w:rsidR="004E59B6" w:rsidRDefault="003E518B" w:rsidP="003E518B">
      <w:pPr>
        <w:rPr>
          <w:sz w:val="28"/>
          <w:szCs w:val="28"/>
        </w:rPr>
      </w:pPr>
      <w:r w:rsidRPr="003E518B">
        <w:rPr>
          <w:b/>
          <w:sz w:val="28"/>
          <w:szCs w:val="28"/>
        </w:rPr>
        <w:t>Сравнение с итогами год</w:t>
      </w:r>
      <w:r>
        <w:rPr>
          <w:sz w:val="28"/>
          <w:szCs w:val="28"/>
        </w:rPr>
        <w:t>а</w:t>
      </w:r>
      <w:r w:rsidR="004E59B6">
        <w:rPr>
          <w:sz w:val="28"/>
          <w:szCs w:val="28"/>
        </w:rPr>
        <w:t>:</w:t>
      </w:r>
    </w:p>
    <w:p w:rsidR="009F6ACE" w:rsidRDefault="009F6ACE" w:rsidP="003E518B">
      <w:pPr>
        <w:rPr>
          <w:sz w:val="28"/>
          <w:szCs w:val="28"/>
        </w:rPr>
      </w:pPr>
    </w:p>
    <w:tbl>
      <w:tblPr>
        <w:tblW w:w="0" w:type="auto"/>
        <w:tblInd w:w="7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907"/>
        <w:gridCol w:w="1002"/>
        <w:gridCol w:w="1003"/>
        <w:gridCol w:w="1003"/>
        <w:gridCol w:w="1897"/>
        <w:gridCol w:w="1559"/>
        <w:gridCol w:w="2693"/>
      </w:tblGrid>
      <w:tr w:rsidR="009F6ACE" w:rsidRPr="001240F8" w:rsidTr="00BD1840">
        <w:trPr>
          <w:trHeight w:val="450"/>
        </w:trPr>
        <w:tc>
          <w:tcPr>
            <w:tcW w:w="1384" w:type="dxa"/>
            <w:vMerge w:val="restart"/>
          </w:tcPr>
          <w:p w:rsidR="009F6ACE" w:rsidRPr="009F6ACE" w:rsidRDefault="009F6ACE" w:rsidP="009F6ACE">
            <w:pPr>
              <w:jc w:val="both"/>
              <w:rPr>
                <w:rFonts w:eastAsia="Calibri"/>
                <w:sz w:val="28"/>
                <w:szCs w:val="28"/>
              </w:rPr>
            </w:pPr>
          </w:p>
          <w:p w:rsidR="009F6ACE" w:rsidRPr="009F6ACE" w:rsidRDefault="009F6ACE" w:rsidP="009F6ACE">
            <w:pPr>
              <w:jc w:val="both"/>
              <w:rPr>
                <w:rFonts w:eastAsia="Calibri"/>
                <w:sz w:val="28"/>
                <w:szCs w:val="28"/>
              </w:rPr>
            </w:pPr>
            <w:r w:rsidRPr="009F6ACE">
              <w:rPr>
                <w:rFonts w:eastAsia="Calibri"/>
                <w:sz w:val="28"/>
                <w:szCs w:val="28"/>
              </w:rPr>
              <w:t>Всего</w:t>
            </w:r>
          </w:p>
          <w:p w:rsidR="009F6ACE" w:rsidRPr="009F6ACE" w:rsidRDefault="009F6ACE" w:rsidP="009F6ACE">
            <w:pPr>
              <w:jc w:val="both"/>
              <w:rPr>
                <w:rFonts w:eastAsia="Calibri"/>
                <w:sz w:val="28"/>
                <w:szCs w:val="28"/>
              </w:rPr>
            </w:pPr>
            <w:r w:rsidRPr="009F6ACE">
              <w:rPr>
                <w:rFonts w:eastAsia="Calibri"/>
                <w:sz w:val="28"/>
                <w:szCs w:val="28"/>
              </w:rPr>
              <w:t>учащихся</w:t>
            </w:r>
          </w:p>
        </w:tc>
        <w:tc>
          <w:tcPr>
            <w:tcW w:w="3915" w:type="dxa"/>
            <w:gridSpan w:val="4"/>
          </w:tcPr>
          <w:p w:rsidR="009F6ACE" w:rsidRPr="009F6ACE" w:rsidRDefault="009F6ACE" w:rsidP="009F6ACE">
            <w:pPr>
              <w:jc w:val="both"/>
              <w:rPr>
                <w:rFonts w:eastAsia="Calibri"/>
                <w:sz w:val="28"/>
                <w:szCs w:val="28"/>
              </w:rPr>
            </w:pPr>
            <w:r w:rsidRPr="009F6ACE">
              <w:rPr>
                <w:rFonts w:eastAsia="Calibri"/>
                <w:sz w:val="28"/>
                <w:szCs w:val="28"/>
              </w:rPr>
              <w:t>Годовые отметки</w:t>
            </w:r>
          </w:p>
        </w:tc>
        <w:tc>
          <w:tcPr>
            <w:tcW w:w="1897" w:type="dxa"/>
            <w:vMerge w:val="restart"/>
          </w:tcPr>
          <w:p w:rsidR="009F6ACE" w:rsidRPr="009F6ACE" w:rsidRDefault="009F6ACE" w:rsidP="009F6ACE">
            <w:pPr>
              <w:jc w:val="both"/>
              <w:rPr>
                <w:rFonts w:eastAsia="Calibri"/>
                <w:sz w:val="28"/>
                <w:szCs w:val="28"/>
              </w:rPr>
            </w:pPr>
            <w:r w:rsidRPr="009F6ACE">
              <w:rPr>
                <w:rFonts w:eastAsia="Calibri"/>
                <w:sz w:val="28"/>
                <w:szCs w:val="28"/>
              </w:rPr>
              <w:t>Успеваемость,</w:t>
            </w:r>
          </w:p>
          <w:p w:rsidR="009F6ACE" w:rsidRPr="009F6ACE" w:rsidRDefault="009F6ACE" w:rsidP="009F6ACE">
            <w:pPr>
              <w:jc w:val="both"/>
              <w:rPr>
                <w:rFonts w:eastAsia="Calibri"/>
                <w:sz w:val="28"/>
                <w:szCs w:val="28"/>
              </w:rPr>
            </w:pPr>
            <w:r w:rsidRPr="009F6ACE">
              <w:rPr>
                <w:rFonts w:eastAsia="Calibri"/>
                <w:sz w:val="28"/>
                <w:szCs w:val="28"/>
              </w:rPr>
              <w:t>%</w:t>
            </w:r>
          </w:p>
        </w:tc>
        <w:tc>
          <w:tcPr>
            <w:tcW w:w="1559" w:type="dxa"/>
            <w:vMerge w:val="restart"/>
          </w:tcPr>
          <w:p w:rsidR="009F6ACE" w:rsidRPr="009F6ACE" w:rsidRDefault="009F6ACE" w:rsidP="009F6ACE">
            <w:pPr>
              <w:jc w:val="both"/>
              <w:rPr>
                <w:rFonts w:eastAsia="Calibri"/>
                <w:sz w:val="28"/>
                <w:szCs w:val="28"/>
              </w:rPr>
            </w:pPr>
            <w:r w:rsidRPr="009F6ACE">
              <w:rPr>
                <w:rFonts w:eastAsia="Calibri"/>
                <w:sz w:val="28"/>
                <w:szCs w:val="28"/>
              </w:rPr>
              <w:t>Качество,</w:t>
            </w:r>
          </w:p>
          <w:p w:rsidR="009F6ACE" w:rsidRPr="009F6ACE" w:rsidRDefault="009F6ACE" w:rsidP="009F6ACE">
            <w:pPr>
              <w:jc w:val="both"/>
              <w:rPr>
                <w:rFonts w:eastAsia="Calibri"/>
                <w:sz w:val="28"/>
                <w:szCs w:val="28"/>
              </w:rPr>
            </w:pPr>
            <w:r w:rsidRPr="009F6ACE">
              <w:rPr>
                <w:rFonts w:eastAsia="Calibri"/>
                <w:sz w:val="28"/>
                <w:szCs w:val="28"/>
              </w:rPr>
              <w:t>%</w:t>
            </w:r>
          </w:p>
        </w:tc>
        <w:tc>
          <w:tcPr>
            <w:tcW w:w="2693" w:type="dxa"/>
            <w:vMerge w:val="restart"/>
          </w:tcPr>
          <w:p w:rsidR="009F6ACE" w:rsidRPr="009F6ACE" w:rsidRDefault="009F6ACE" w:rsidP="009F6ACE">
            <w:pPr>
              <w:jc w:val="both"/>
              <w:rPr>
                <w:rFonts w:eastAsia="Calibri"/>
                <w:sz w:val="28"/>
                <w:szCs w:val="28"/>
              </w:rPr>
            </w:pPr>
            <w:r w:rsidRPr="009F6ACE">
              <w:rPr>
                <w:rFonts w:eastAsia="Calibri"/>
                <w:sz w:val="28"/>
                <w:szCs w:val="28"/>
              </w:rPr>
              <w:t>Средний</w:t>
            </w:r>
          </w:p>
          <w:p w:rsidR="009F6ACE" w:rsidRPr="009F6ACE" w:rsidRDefault="009F6ACE" w:rsidP="009F6ACE">
            <w:pPr>
              <w:jc w:val="both"/>
              <w:rPr>
                <w:rFonts w:eastAsia="Calibri"/>
                <w:sz w:val="28"/>
                <w:szCs w:val="28"/>
              </w:rPr>
            </w:pPr>
            <w:r>
              <w:rPr>
                <w:rFonts w:eastAsia="Calibri"/>
                <w:sz w:val="28"/>
                <w:szCs w:val="28"/>
              </w:rPr>
              <w:t xml:space="preserve">оценочный </w:t>
            </w:r>
            <w:r w:rsidRPr="009F6ACE">
              <w:rPr>
                <w:rFonts w:eastAsia="Calibri"/>
                <w:sz w:val="28"/>
                <w:szCs w:val="28"/>
              </w:rPr>
              <w:t>балл</w:t>
            </w:r>
          </w:p>
        </w:tc>
      </w:tr>
      <w:tr w:rsidR="009F6ACE" w:rsidRPr="001240F8" w:rsidTr="00BD1840">
        <w:trPr>
          <w:trHeight w:val="375"/>
        </w:trPr>
        <w:tc>
          <w:tcPr>
            <w:tcW w:w="1384" w:type="dxa"/>
            <w:vMerge/>
          </w:tcPr>
          <w:p w:rsidR="009F6ACE" w:rsidRPr="009F6ACE" w:rsidRDefault="009F6ACE" w:rsidP="009F6ACE">
            <w:pPr>
              <w:jc w:val="both"/>
              <w:rPr>
                <w:rFonts w:eastAsia="Calibri"/>
                <w:sz w:val="28"/>
                <w:szCs w:val="28"/>
              </w:rPr>
            </w:pPr>
          </w:p>
        </w:tc>
        <w:tc>
          <w:tcPr>
            <w:tcW w:w="907" w:type="dxa"/>
          </w:tcPr>
          <w:p w:rsidR="009F6ACE" w:rsidRPr="009F6ACE" w:rsidRDefault="009F6ACE" w:rsidP="009F6ACE">
            <w:pPr>
              <w:jc w:val="both"/>
              <w:rPr>
                <w:rFonts w:eastAsia="Calibri"/>
                <w:sz w:val="28"/>
                <w:szCs w:val="28"/>
              </w:rPr>
            </w:pPr>
            <w:r w:rsidRPr="009F6ACE">
              <w:rPr>
                <w:rFonts w:eastAsia="Calibri"/>
                <w:sz w:val="28"/>
                <w:szCs w:val="28"/>
              </w:rPr>
              <w:t>«5»</w:t>
            </w:r>
          </w:p>
        </w:tc>
        <w:tc>
          <w:tcPr>
            <w:tcW w:w="1002" w:type="dxa"/>
          </w:tcPr>
          <w:p w:rsidR="009F6ACE" w:rsidRPr="009F6ACE" w:rsidRDefault="009F6ACE" w:rsidP="009F6ACE">
            <w:pPr>
              <w:jc w:val="both"/>
              <w:rPr>
                <w:rFonts w:eastAsia="Calibri"/>
                <w:sz w:val="28"/>
                <w:szCs w:val="28"/>
              </w:rPr>
            </w:pPr>
            <w:r w:rsidRPr="009F6ACE">
              <w:rPr>
                <w:rFonts w:eastAsia="Calibri"/>
                <w:sz w:val="28"/>
                <w:szCs w:val="28"/>
              </w:rPr>
              <w:t>«4»</w:t>
            </w:r>
          </w:p>
        </w:tc>
        <w:tc>
          <w:tcPr>
            <w:tcW w:w="1003" w:type="dxa"/>
          </w:tcPr>
          <w:p w:rsidR="009F6ACE" w:rsidRPr="009F6ACE" w:rsidRDefault="009F6ACE" w:rsidP="009F6ACE">
            <w:pPr>
              <w:jc w:val="both"/>
              <w:rPr>
                <w:rFonts w:eastAsia="Calibri"/>
                <w:sz w:val="28"/>
                <w:szCs w:val="28"/>
              </w:rPr>
            </w:pPr>
            <w:r w:rsidRPr="009F6ACE">
              <w:rPr>
                <w:rFonts w:eastAsia="Calibri"/>
                <w:sz w:val="28"/>
                <w:szCs w:val="28"/>
              </w:rPr>
              <w:t>«3»</w:t>
            </w:r>
          </w:p>
        </w:tc>
        <w:tc>
          <w:tcPr>
            <w:tcW w:w="1003" w:type="dxa"/>
          </w:tcPr>
          <w:p w:rsidR="009F6ACE" w:rsidRPr="009F6ACE" w:rsidRDefault="009F6ACE" w:rsidP="009F6ACE">
            <w:pPr>
              <w:jc w:val="both"/>
              <w:rPr>
                <w:rFonts w:eastAsia="Calibri"/>
                <w:sz w:val="28"/>
                <w:szCs w:val="28"/>
              </w:rPr>
            </w:pPr>
            <w:r w:rsidRPr="009F6ACE">
              <w:rPr>
                <w:rFonts w:eastAsia="Calibri"/>
                <w:sz w:val="28"/>
                <w:szCs w:val="28"/>
              </w:rPr>
              <w:t>«2»</w:t>
            </w:r>
          </w:p>
        </w:tc>
        <w:tc>
          <w:tcPr>
            <w:tcW w:w="1897" w:type="dxa"/>
            <w:vMerge/>
          </w:tcPr>
          <w:p w:rsidR="009F6ACE" w:rsidRPr="009F6ACE" w:rsidRDefault="009F6ACE" w:rsidP="009F6ACE">
            <w:pPr>
              <w:jc w:val="both"/>
              <w:rPr>
                <w:rFonts w:eastAsia="Calibri"/>
                <w:sz w:val="28"/>
                <w:szCs w:val="28"/>
              </w:rPr>
            </w:pPr>
          </w:p>
        </w:tc>
        <w:tc>
          <w:tcPr>
            <w:tcW w:w="1559" w:type="dxa"/>
            <w:vMerge/>
          </w:tcPr>
          <w:p w:rsidR="009F6ACE" w:rsidRPr="009F6ACE" w:rsidRDefault="009F6ACE" w:rsidP="009F6ACE">
            <w:pPr>
              <w:jc w:val="both"/>
              <w:rPr>
                <w:rFonts w:eastAsia="Calibri"/>
                <w:sz w:val="28"/>
                <w:szCs w:val="28"/>
              </w:rPr>
            </w:pPr>
          </w:p>
        </w:tc>
        <w:tc>
          <w:tcPr>
            <w:tcW w:w="2693" w:type="dxa"/>
            <w:vMerge/>
          </w:tcPr>
          <w:p w:rsidR="009F6ACE" w:rsidRPr="009F6ACE" w:rsidRDefault="009F6ACE" w:rsidP="009F6ACE">
            <w:pPr>
              <w:jc w:val="both"/>
              <w:rPr>
                <w:rFonts w:eastAsia="Calibri"/>
                <w:sz w:val="28"/>
                <w:szCs w:val="28"/>
              </w:rPr>
            </w:pPr>
          </w:p>
        </w:tc>
      </w:tr>
      <w:tr w:rsidR="009F6ACE" w:rsidRPr="001240F8" w:rsidTr="00BD1840">
        <w:tc>
          <w:tcPr>
            <w:tcW w:w="1384" w:type="dxa"/>
          </w:tcPr>
          <w:p w:rsidR="009F6ACE" w:rsidRPr="009F6ACE" w:rsidRDefault="009F6ACE" w:rsidP="009F6ACE">
            <w:pPr>
              <w:jc w:val="both"/>
              <w:rPr>
                <w:rFonts w:eastAsia="Calibri"/>
                <w:sz w:val="28"/>
                <w:szCs w:val="28"/>
              </w:rPr>
            </w:pPr>
            <w:r w:rsidRPr="009F6ACE">
              <w:rPr>
                <w:rFonts w:eastAsia="Calibri"/>
                <w:sz w:val="28"/>
                <w:szCs w:val="28"/>
              </w:rPr>
              <w:t>53</w:t>
            </w:r>
          </w:p>
        </w:tc>
        <w:tc>
          <w:tcPr>
            <w:tcW w:w="907" w:type="dxa"/>
          </w:tcPr>
          <w:p w:rsidR="009F6ACE" w:rsidRPr="009F6ACE" w:rsidRDefault="009F6ACE" w:rsidP="009F6ACE">
            <w:pPr>
              <w:jc w:val="both"/>
              <w:rPr>
                <w:rFonts w:eastAsia="Calibri"/>
                <w:sz w:val="28"/>
                <w:szCs w:val="28"/>
              </w:rPr>
            </w:pPr>
            <w:r w:rsidRPr="009F6ACE">
              <w:rPr>
                <w:rFonts w:eastAsia="Calibri"/>
                <w:sz w:val="28"/>
                <w:szCs w:val="28"/>
              </w:rPr>
              <w:t>16</w:t>
            </w:r>
          </w:p>
        </w:tc>
        <w:tc>
          <w:tcPr>
            <w:tcW w:w="1002" w:type="dxa"/>
          </w:tcPr>
          <w:p w:rsidR="009F6ACE" w:rsidRPr="009F6ACE" w:rsidRDefault="009F6ACE" w:rsidP="009F6ACE">
            <w:pPr>
              <w:jc w:val="both"/>
              <w:rPr>
                <w:rFonts w:eastAsia="Calibri"/>
                <w:sz w:val="28"/>
                <w:szCs w:val="28"/>
              </w:rPr>
            </w:pPr>
            <w:r w:rsidRPr="009F6ACE">
              <w:rPr>
                <w:rFonts w:eastAsia="Calibri"/>
                <w:sz w:val="28"/>
                <w:szCs w:val="28"/>
              </w:rPr>
              <w:t>24</w:t>
            </w:r>
          </w:p>
        </w:tc>
        <w:tc>
          <w:tcPr>
            <w:tcW w:w="1003" w:type="dxa"/>
          </w:tcPr>
          <w:p w:rsidR="009F6ACE" w:rsidRPr="009F6ACE" w:rsidRDefault="009F6ACE" w:rsidP="009F6ACE">
            <w:pPr>
              <w:jc w:val="both"/>
              <w:rPr>
                <w:rFonts w:eastAsia="Calibri"/>
                <w:sz w:val="28"/>
                <w:szCs w:val="28"/>
              </w:rPr>
            </w:pPr>
            <w:r w:rsidRPr="009F6ACE">
              <w:rPr>
                <w:rFonts w:eastAsia="Calibri"/>
                <w:sz w:val="28"/>
                <w:szCs w:val="28"/>
              </w:rPr>
              <w:t>13</w:t>
            </w:r>
          </w:p>
        </w:tc>
        <w:tc>
          <w:tcPr>
            <w:tcW w:w="1003" w:type="dxa"/>
          </w:tcPr>
          <w:p w:rsidR="009F6ACE" w:rsidRPr="009F6ACE" w:rsidRDefault="009F6ACE" w:rsidP="009F6ACE">
            <w:pPr>
              <w:jc w:val="both"/>
              <w:rPr>
                <w:rFonts w:eastAsia="Calibri"/>
                <w:sz w:val="28"/>
                <w:szCs w:val="28"/>
              </w:rPr>
            </w:pPr>
            <w:r w:rsidRPr="009F6ACE">
              <w:rPr>
                <w:rFonts w:eastAsia="Calibri"/>
                <w:sz w:val="28"/>
                <w:szCs w:val="28"/>
              </w:rPr>
              <w:t>0</w:t>
            </w:r>
          </w:p>
        </w:tc>
        <w:tc>
          <w:tcPr>
            <w:tcW w:w="1897" w:type="dxa"/>
          </w:tcPr>
          <w:p w:rsidR="009F6ACE" w:rsidRPr="009F6ACE" w:rsidRDefault="009F6ACE" w:rsidP="009F6ACE">
            <w:pPr>
              <w:jc w:val="both"/>
              <w:rPr>
                <w:rFonts w:eastAsia="Calibri"/>
                <w:sz w:val="28"/>
                <w:szCs w:val="28"/>
              </w:rPr>
            </w:pPr>
            <w:r w:rsidRPr="009F6ACE">
              <w:rPr>
                <w:rFonts w:eastAsia="Calibri"/>
                <w:sz w:val="28"/>
                <w:szCs w:val="28"/>
              </w:rPr>
              <w:t>100</w:t>
            </w:r>
          </w:p>
        </w:tc>
        <w:tc>
          <w:tcPr>
            <w:tcW w:w="1559" w:type="dxa"/>
          </w:tcPr>
          <w:p w:rsidR="009F6ACE" w:rsidRPr="009F6ACE" w:rsidRDefault="009F6ACE" w:rsidP="009F6ACE">
            <w:pPr>
              <w:jc w:val="both"/>
              <w:rPr>
                <w:rFonts w:eastAsia="Calibri"/>
                <w:sz w:val="28"/>
                <w:szCs w:val="28"/>
              </w:rPr>
            </w:pPr>
            <w:r w:rsidRPr="009F6ACE">
              <w:rPr>
                <w:rFonts w:eastAsia="Calibri"/>
                <w:sz w:val="28"/>
                <w:szCs w:val="28"/>
              </w:rPr>
              <w:t>75,5</w:t>
            </w:r>
          </w:p>
        </w:tc>
        <w:tc>
          <w:tcPr>
            <w:tcW w:w="2693" w:type="dxa"/>
          </w:tcPr>
          <w:p w:rsidR="009F6ACE" w:rsidRPr="009F6ACE" w:rsidRDefault="009F6ACE" w:rsidP="009F6ACE">
            <w:pPr>
              <w:jc w:val="both"/>
              <w:rPr>
                <w:rFonts w:eastAsia="Calibri"/>
                <w:sz w:val="28"/>
                <w:szCs w:val="28"/>
              </w:rPr>
            </w:pPr>
            <w:r w:rsidRPr="009F6ACE">
              <w:rPr>
                <w:rFonts w:eastAsia="Calibri"/>
                <w:sz w:val="28"/>
                <w:szCs w:val="28"/>
              </w:rPr>
              <w:t>4,1</w:t>
            </w:r>
          </w:p>
        </w:tc>
      </w:tr>
    </w:tbl>
    <w:p w:rsidR="009F6ACE" w:rsidRDefault="009F6ACE" w:rsidP="003E518B">
      <w:pPr>
        <w:rPr>
          <w:sz w:val="28"/>
          <w:szCs w:val="28"/>
        </w:rPr>
      </w:pPr>
    </w:p>
    <w:p w:rsidR="003E518B" w:rsidRPr="003E518B" w:rsidRDefault="004E59B6" w:rsidP="003E518B">
      <w:pPr>
        <w:rPr>
          <w:sz w:val="28"/>
          <w:szCs w:val="28"/>
        </w:rPr>
      </w:pPr>
      <w:r>
        <w:rPr>
          <w:sz w:val="28"/>
          <w:szCs w:val="28"/>
        </w:rPr>
        <w:t>Сравнительный анализ показал:</w:t>
      </w:r>
      <w:r w:rsidR="003E518B">
        <w:rPr>
          <w:sz w:val="28"/>
          <w:szCs w:val="28"/>
        </w:rPr>
        <w:t xml:space="preserve">  </w:t>
      </w:r>
      <w:r w:rsidR="003E518B" w:rsidRPr="003E518B">
        <w:rPr>
          <w:sz w:val="28"/>
          <w:szCs w:val="28"/>
        </w:rPr>
        <w:t xml:space="preserve">подтвердили годовые оценки </w:t>
      </w:r>
      <w:r w:rsidR="00735214">
        <w:rPr>
          <w:sz w:val="28"/>
          <w:szCs w:val="28"/>
        </w:rPr>
        <w:t xml:space="preserve"> по русскому языку </w:t>
      </w:r>
      <w:r w:rsidR="00A07085">
        <w:rPr>
          <w:sz w:val="28"/>
          <w:szCs w:val="28"/>
        </w:rPr>
        <w:t>2</w:t>
      </w:r>
      <w:r w:rsidR="00004AD7">
        <w:rPr>
          <w:sz w:val="28"/>
          <w:szCs w:val="28"/>
        </w:rPr>
        <w:t>7</w:t>
      </w:r>
      <w:r w:rsidR="003E518B" w:rsidRPr="003E518B">
        <w:rPr>
          <w:sz w:val="28"/>
          <w:szCs w:val="28"/>
        </w:rPr>
        <w:t xml:space="preserve"> учащихся, что составляет </w:t>
      </w:r>
      <w:r w:rsidR="00004AD7">
        <w:rPr>
          <w:sz w:val="28"/>
          <w:szCs w:val="28"/>
        </w:rPr>
        <w:t>51</w:t>
      </w:r>
      <w:r w:rsidR="003E518B" w:rsidRPr="003E518B">
        <w:rPr>
          <w:sz w:val="28"/>
          <w:szCs w:val="28"/>
        </w:rPr>
        <w:t xml:space="preserve"> %;                                                        повысили –</w:t>
      </w:r>
      <w:r w:rsidR="00004AD7">
        <w:rPr>
          <w:sz w:val="28"/>
          <w:szCs w:val="28"/>
        </w:rPr>
        <w:t>25</w:t>
      </w:r>
      <w:r w:rsidR="003E518B" w:rsidRPr="003E518B">
        <w:rPr>
          <w:sz w:val="28"/>
          <w:szCs w:val="28"/>
        </w:rPr>
        <w:t xml:space="preserve">  учащихся</w:t>
      </w:r>
      <w:proofErr w:type="gramStart"/>
      <w:r w:rsidR="003E518B" w:rsidRPr="003E518B">
        <w:rPr>
          <w:sz w:val="28"/>
          <w:szCs w:val="28"/>
        </w:rPr>
        <w:t xml:space="preserve"> ,</w:t>
      </w:r>
      <w:proofErr w:type="gramEnd"/>
      <w:r w:rsidR="003E518B" w:rsidRPr="003E518B">
        <w:rPr>
          <w:sz w:val="28"/>
          <w:szCs w:val="28"/>
        </w:rPr>
        <w:t xml:space="preserve"> что составляет </w:t>
      </w:r>
      <w:r w:rsidR="00004AD7">
        <w:rPr>
          <w:sz w:val="28"/>
          <w:szCs w:val="28"/>
        </w:rPr>
        <w:t>47,2</w:t>
      </w:r>
      <w:r w:rsidR="003E518B" w:rsidRPr="003E518B">
        <w:rPr>
          <w:sz w:val="28"/>
          <w:szCs w:val="28"/>
        </w:rPr>
        <w:t xml:space="preserve"> %</w:t>
      </w:r>
      <w:r w:rsidR="00004AD7">
        <w:rPr>
          <w:sz w:val="28"/>
          <w:szCs w:val="28"/>
        </w:rPr>
        <w:t>¸понизили- 1 учащийся , что составляет 1,9%.</w:t>
      </w:r>
    </w:p>
    <w:p w:rsidR="003E518B" w:rsidRPr="003E518B" w:rsidRDefault="003E518B" w:rsidP="003E518B">
      <w:pPr>
        <w:rPr>
          <w:sz w:val="28"/>
          <w:szCs w:val="28"/>
        </w:rPr>
      </w:pPr>
      <w:r w:rsidRPr="003E518B">
        <w:rPr>
          <w:sz w:val="28"/>
          <w:szCs w:val="28"/>
        </w:rPr>
        <w:t>Успеваемост</w:t>
      </w:r>
      <w:r w:rsidR="00A07085">
        <w:rPr>
          <w:sz w:val="28"/>
          <w:szCs w:val="28"/>
        </w:rPr>
        <w:t xml:space="preserve">ь </w:t>
      </w:r>
      <w:r w:rsidRPr="003E518B">
        <w:rPr>
          <w:sz w:val="28"/>
          <w:szCs w:val="28"/>
        </w:rPr>
        <w:t xml:space="preserve"> по</w:t>
      </w:r>
      <w:r w:rsidR="00A07085">
        <w:rPr>
          <w:sz w:val="28"/>
          <w:szCs w:val="28"/>
        </w:rPr>
        <w:t xml:space="preserve">  </w:t>
      </w:r>
      <w:r w:rsidRPr="003E518B">
        <w:rPr>
          <w:sz w:val="28"/>
          <w:szCs w:val="28"/>
        </w:rPr>
        <w:t>итогам года – 100%, по итогам ЕГЭ – 100%.</w:t>
      </w:r>
    </w:p>
    <w:p w:rsidR="003E518B" w:rsidRDefault="003E518B" w:rsidP="003E518B">
      <w:pPr>
        <w:rPr>
          <w:sz w:val="28"/>
          <w:szCs w:val="28"/>
        </w:rPr>
      </w:pPr>
      <w:r w:rsidRPr="003E518B">
        <w:rPr>
          <w:sz w:val="28"/>
          <w:szCs w:val="28"/>
        </w:rPr>
        <w:t xml:space="preserve">Качество  обученности </w:t>
      </w:r>
      <w:r w:rsidR="004624D6">
        <w:rPr>
          <w:sz w:val="28"/>
          <w:szCs w:val="28"/>
        </w:rPr>
        <w:t xml:space="preserve"> по русскому языку </w:t>
      </w:r>
      <w:r w:rsidRPr="003E518B">
        <w:rPr>
          <w:sz w:val="28"/>
          <w:szCs w:val="28"/>
        </w:rPr>
        <w:t xml:space="preserve"> по итогам года –</w:t>
      </w:r>
      <w:r w:rsidR="009F6ACE">
        <w:rPr>
          <w:sz w:val="28"/>
          <w:szCs w:val="28"/>
        </w:rPr>
        <w:t>75,5</w:t>
      </w:r>
      <w:r w:rsidRPr="003E518B">
        <w:rPr>
          <w:sz w:val="28"/>
          <w:szCs w:val="28"/>
        </w:rPr>
        <w:t xml:space="preserve">%, </w:t>
      </w:r>
      <w:r w:rsidR="00004AD7">
        <w:rPr>
          <w:sz w:val="28"/>
          <w:szCs w:val="28"/>
        </w:rPr>
        <w:t xml:space="preserve"> </w:t>
      </w:r>
      <w:r w:rsidRPr="003E518B">
        <w:rPr>
          <w:sz w:val="28"/>
          <w:szCs w:val="28"/>
        </w:rPr>
        <w:t>по итогам ЕГЭ –</w:t>
      </w:r>
      <w:r w:rsidR="009F6ACE">
        <w:rPr>
          <w:sz w:val="28"/>
          <w:szCs w:val="28"/>
        </w:rPr>
        <w:t>92,6</w:t>
      </w:r>
      <w:r w:rsidRPr="003E518B">
        <w:rPr>
          <w:sz w:val="28"/>
          <w:szCs w:val="28"/>
        </w:rPr>
        <w:t>%.</w:t>
      </w:r>
    </w:p>
    <w:p w:rsidR="00BD1840" w:rsidRDefault="00BD1840" w:rsidP="004E59B6">
      <w:pPr>
        <w:rPr>
          <w:b/>
          <w:sz w:val="28"/>
          <w:szCs w:val="28"/>
        </w:rPr>
      </w:pPr>
    </w:p>
    <w:p w:rsidR="004E59B6" w:rsidRDefault="004E59B6" w:rsidP="004E59B6">
      <w:pPr>
        <w:rPr>
          <w:sz w:val="24"/>
          <w:szCs w:val="24"/>
        </w:rPr>
      </w:pPr>
      <w:r w:rsidRPr="00735214">
        <w:rPr>
          <w:b/>
          <w:sz w:val="28"/>
          <w:szCs w:val="28"/>
        </w:rPr>
        <w:t>Распределение по баллам</w:t>
      </w:r>
      <w:r>
        <w:rPr>
          <w:sz w:val="24"/>
          <w:szCs w:val="24"/>
        </w:rPr>
        <w:t>:</w:t>
      </w:r>
    </w:p>
    <w:tbl>
      <w:tblPr>
        <w:tblpPr w:leftFromText="180" w:rightFromText="180" w:vertAnchor="text" w:horzAnchor="page" w:tblpX="1633" w:tblpY="15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9"/>
        <w:gridCol w:w="536"/>
        <w:gridCol w:w="536"/>
        <w:gridCol w:w="536"/>
        <w:gridCol w:w="536"/>
        <w:gridCol w:w="536"/>
        <w:gridCol w:w="536"/>
        <w:gridCol w:w="536"/>
        <w:gridCol w:w="536"/>
        <w:gridCol w:w="656"/>
        <w:gridCol w:w="656"/>
        <w:gridCol w:w="536"/>
        <w:gridCol w:w="536"/>
        <w:gridCol w:w="536"/>
        <w:gridCol w:w="536"/>
        <w:gridCol w:w="536"/>
        <w:gridCol w:w="536"/>
        <w:gridCol w:w="536"/>
        <w:gridCol w:w="536"/>
      </w:tblGrid>
      <w:tr w:rsidR="0084203B" w:rsidTr="0084203B">
        <w:trPr>
          <w:trHeight w:val="135"/>
        </w:trPr>
        <w:tc>
          <w:tcPr>
            <w:tcW w:w="1539" w:type="dxa"/>
          </w:tcPr>
          <w:p w:rsidR="0084203B" w:rsidRPr="004E59B6" w:rsidRDefault="0084203B" w:rsidP="0084203B">
            <w:pPr>
              <w:spacing w:after="160" w:line="240" w:lineRule="exact"/>
              <w:rPr>
                <w:sz w:val="24"/>
                <w:szCs w:val="24"/>
              </w:rPr>
            </w:pPr>
            <w:r w:rsidRPr="004E59B6">
              <w:rPr>
                <w:sz w:val="24"/>
                <w:szCs w:val="24"/>
              </w:rPr>
              <w:t>Баллы</w:t>
            </w:r>
          </w:p>
          <w:p w:rsidR="0084203B" w:rsidRPr="004E59B6" w:rsidRDefault="0084203B" w:rsidP="0084203B">
            <w:pPr>
              <w:spacing w:after="160" w:line="240" w:lineRule="exact"/>
              <w:rPr>
                <w:sz w:val="24"/>
                <w:szCs w:val="24"/>
              </w:rPr>
            </w:pPr>
          </w:p>
        </w:tc>
        <w:tc>
          <w:tcPr>
            <w:tcW w:w="536" w:type="dxa"/>
          </w:tcPr>
          <w:p w:rsidR="0084203B" w:rsidRPr="004E59B6" w:rsidRDefault="0084203B" w:rsidP="0084203B">
            <w:pPr>
              <w:spacing w:after="160" w:line="240" w:lineRule="exact"/>
              <w:rPr>
                <w:sz w:val="24"/>
                <w:szCs w:val="24"/>
              </w:rPr>
            </w:pPr>
            <w:r w:rsidRPr="004E59B6">
              <w:rPr>
                <w:sz w:val="24"/>
                <w:szCs w:val="24"/>
              </w:rPr>
              <w:t>62</w:t>
            </w:r>
          </w:p>
        </w:tc>
        <w:tc>
          <w:tcPr>
            <w:tcW w:w="536" w:type="dxa"/>
          </w:tcPr>
          <w:p w:rsidR="0084203B" w:rsidRPr="004E59B6" w:rsidRDefault="0084203B" w:rsidP="0084203B">
            <w:pPr>
              <w:spacing w:after="160" w:line="240" w:lineRule="exact"/>
              <w:rPr>
                <w:sz w:val="24"/>
                <w:szCs w:val="24"/>
              </w:rPr>
            </w:pPr>
            <w:r w:rsidRPr="004E59B6">
              <w:rPr>
                <w:sz w:val="24"/>
                <w:szCs w:val="24"/>
              </w:rPr>
              <w:t>64</w:t>
            </w:r>
          </w:p>
        </w:tc>
        <w:tc>
          <w:tcPr>
            <w:tcW w:w="536" w:type="dxa"/>
          </w:tcPr>
          <w:p w:rsidR="0084203B" w:rsidRPr="004E59B6" w:rsidRDefault="0084203B" w:rsidP="0084203B">
            <w:pPr>
              <w:spacing w:after="160" w:line="240" w:lineRule="exact"/>
              <w:rPr>
                <w:sz w:val="24"/>
                <w:szCs w:val="24"/>
              </w:rPr>
            </w:pPr>
            <w:r w:rsidRPr="004E59B6">
              <w:rPr>
                <w:sz w:val="24"/>
                <w:szCs w:val="24"/>
              </w:rPr>
              <w:t>65</w:t>
            </w:r>
          </w:p>
        </w:tc>
        <w:tc>
          <w:tcPr>
            <w:tcW w:w="536" w:type="dxa"/>
          </w:tcPr>
          <w:p w:rsidR="0084203B" w:rsidRPr="004E59B6" w:rsidRDefault="0084203B" w:rsidP="0084203B">
            <w:pPr>
              <w:spacing w:after="160" w:line="240" w:lineRule="exact"/>
              <w:rPr>
                <w:sz w:val="24"/>
                <w:szCs w:val="24"/>
              </w:rPr>
            </w:pPr>
            <w:r w:rsidRPr="004E59B6">
              <w:rPr>
                <w:sz w:val="24"/>
                <w:szCs w:val="24"/>
              </w:rPr>
              <w:t>66</w:t>
            </w:r>
          </w:p>
        </w:tc>
        <w:tc>
          <w:tcPr>
            <w:tcW w:w="536" w:type="dxa"/>
          </w:tcPr>
          <w:p w:rsidR="0084203B" w:rsidRPr="004E59B6" w:rsidRDefault="0084203B" w:rsidP="0084203B">
            <w:pPr>
              <w:spacing w:after="160" w:line="240" w:lineRule="exact"/>
              <w:rPr>
                <w:sz w:val="24"/>
                <w:szCs w:val="24"/>
              </w:rPr>
            </w:pPr>
            <w:r w:rsidRPr="004E59B6">
              <w:rPr>
                <w:sz w:val="24"/>
                <w:szCs w:val="24"/>
              </w:rPr>
              <w:t>67</w:t>
            </w:r>
          </w:p>
        </w:tc>
        <w:tc>
          <w:tcPr>
            <w:tcW w:w="536" w:type="dxa"/>
          </w:tcPr>
          <w:p w:rsidR="0084203B" w:rsidRPr="004E59B6" w:rsidRDefault="0084203B" w:rsidP="0084203B">
            <w:pPr>
              <w:spacing w:after="160" w:line="240" w:lineRule="exact"/>
              <w:rPr>
                <w:sz w:val="24"/>
                <w:szCs w:val="24"/>
              </w:rPr>
            </w:pPr>
            <w:r w:rsidRPr="004E59B6">
              <w:rPr>
                <w:sz w:val="24"/>
                <w:szCs w:val="24"/>
              </w:rPr>
              <w:t>69</w:t>
            </w:r>
          </w:p>
        </w:tc>
        <w:tc>
          <w:tcPr>
            <w:tcW w:w="536" w:type="dxa"/>
          </w:tcPr>
          <w:p w:rsidR="0084203B" w:rsidRPr="004E59B6" w:rsidRDefault="0084203B" w:rsidP="0084203B">
            <w:pPr>
              <w:spacing w:after="160" w:line="240" w:lineRule="exact"/>
              <w:rPr>
                <w:sz w:val="24"/>
                <w:szCs w:val="24"/>
              </w:rPr>
            </w:pPr>
            <w:r w:rsidRPr="004E59B6">
              <w:rPr>
                <w:sz w:val="24"/>
                <w:szCs w:val="24"/>
              </w:rPr>
              <w:t>70</w:t>
            </w:r>
          </w:p>
        </w:tc>
        <w:tc>
          <w:tcPr>
            <w:tcW w:w="536" w:type="dxa"/>
          </w:tcPr>
          <w:p w:rsidR="0084203B" w:rsidRPr="004E59B6" w:rsidRDefault="0084203B" w:rsidP="0084203B">
            <w:pPr>
              <w:spacing w:after="160" w:line="240" w:lineRule="exact"/>
              <w:rPr>
                <w:sz w:val="24"/>
                <w:szCs w:val="24"/>
              </w:rPr>
            </w:pPr>
            <w:r w:rsidRPr="004E59B6">
              <w:rPr>
                <w:sz w:val="24"/>
                <w:szCs w:val="24"/>
              </w:rPr>
              <w:t>71</w:t>
            </w:r>
          </w:p>
        </w:tc>
        <w:tc>
          <w:tcPr>
            <w:tcW w:w="656" w:type="dxa"/>
          </w:tcPr>
          <w:p w:rsidR="0084203B" w:rsidRPr="004E59B6" w:rsidRDefault="0084203B" w:rsidP="0084203B">
            <w:pPr>
              <w:spacing w:after="160" w:line="240" w:lineRule="exact"/>
              <w:rPr>
                <w:sz w:val="24"/>
                <w:szCs w:val="24"/>
              </w:rPr>
            </w:pPr>
            <w:r w:rsidRPr="004E59B6">
              <w:rPr>
                <w:sz w:val="24"/>
                <w:szCs w:val="24"/>
              </w:rPr>
              <w:t>72</w:t>
            </w:r>
          </w:p>
        </w:tc>
        <w:tc>
          <w:tcPr>
            <w:tcW w:w="656" w:type="dxa"/>
          </w:tcPr>
          <w:p w:rsidR="0084203B" w:rsidRPr="004E59B6" w:rsidRDefault="0084203B" w:rsidP="0084203B">
            <w:pPr>
              <w:spacing w:after="160" w:line="240" w:lineRule="exact"/>
              <w:rPr>
                <w:sz w:val="24"/>
                <w:szCs w:val="24"/>
              </w:rPr>
            </w:pPr>
            <w:r w:rsidRPr="004E59B6">
              <w:rPr>
                <w:sz w:val="24"/>
                <w:szCs w:val="24"/>
              </w:rPr>
              <w:t>76</w:t>
            </w:r>
          </w:p>
        </w:tc>
        <w:tc>
          <w:tcPr>
            <w:tcW w:w="536" w:type="dxa"/>
          </w:tcPr>
          <w:p w:rsidR="0084203B" w:rsidRPr="004E59B6" w:rsidRDefault="0084203B" w:rsidP="0084203B">
            <w:pPr>
              <w:spacing w:after="160" w:line="240" w:lineRule="exact"/>
              <w:rPr>
                <w:sz w:val="24"/>
                <w:szCs w:val="24"/>
              </w:rPr>
            </w:pPr>
            <w:r w:rsidRPr="004E59B6">
              <w:rPr>
                <w:sz w:val="24"/>
                <w:szCs w:val="24"/>
              </w:rPr>
              <w:t>78</w:t>
            </w:r>
          </w:p>
        </w:tc>
        <w:tc>
          <w:tcPr>
            <w:tcW w:w="536" w:type="dxa"/>
          </w:tcPr>
          <w:p w:rsidR="0084203B" w:rsidRPr="004E59B6" w:rsidRDefault="0084203B" w:rsidP="0084203B">
            <w:pPr>
              <w:spacing w:after="160" w:line="240" w:lineRule="exact"/>
              <w:rPr>
                <w:sz w:val="24"/>
                <w:szCs w:val="24"/>
              </w:rPr>
            </w:pPr>
            <w:r w:rsidRPr="004E59B6">
              <w:rPr>
                <w:sz w:val="24"/>
                <w:szCs w:val="24"/>
              </w:rPr>
              <w:t>80</w:t>
            </w:r>
          </w:p>
        </w:tc>
        <w:tc>
          <w:tcPr>
            <w:tcW w:w="536" w:type="dxa"/>
          </w:tcPr>
          <w:p w:rsidR="0084203B" w:rsidRPr="004E59B6" w:rsidRDefault="0084203B" w:rsidP="0084203B">
            <w:pPr>
              <w:spacing w:after="160" w:line="240" w:lineRule="exact"/>
              <w:rPr>
                <w:sz w:val="24"/>
                <w:szCs w:val="24"/>
              </w:rPr>
            </w:pPr>
            <w:r w:rsidRPr="004E59B6">
              <w:rPr>
                <w:sz w:val="24"/>
                <w:szCs w:val="24"/>
              </w:rPr>
              <w:t>82</w:t>
            </w:r>
          </w:p>
        </w:tc>
        <w:tc>
          <w:tcPr>
            <w:tcW w:w="536" w:type="dxa"/>
          </w:tcPr>
          <w:p w:rsidR="0084203B" w:rsidRPr="004E59B6" w:rsidRDefault="0084203B" w:rsidP="0084203B">
            <w:pPr>
              <w:spacing w:after="160" w:line="240" w:lineRule="exact"/>
              <w:rPr>
                <w:sz w:val="24"/>
                <w:szCs w:val="24"/>
              </w:rPr>
            </w:pPr>
            <w:r w:rsidRPr="004E59B6">
              <w:rPr>
                <w:sz w:val="24"/>
                <w:szCs w:val="24"/>
              </w:rPr>
              <w:t>85</w:t>
            </w:r>
          </w:p>
        </w:tc>
        <w:tc>
          <w:tcPr>
            <w:tcW w:w="536" w:type="dxa"/>
          </w:tcPr>
          <w:p w:rsidR="0084203B" w:rsidRPr="004E59B6" w:rsidRDefault="0084203B" w:rsidP="0084203B">
            <w:pPr>
              <w:spacing w:after="160" w:line="240" w:lineRule="exact"/>
              <w:rPr>
                <w:sz w:val="24"/>
                <w:szCs w:val="24"/>
              </w:rPr>
            </w:pPr>
            <w:r w:rsidRPr="004E59B6">
              <w:rPr>
                <w:sz w:val="24"/>
                <w:szCs w:val="24"/>
              </w:rPr>
              <w:t>87</w:t>
            </w:r>
          </w:p>
        </w:tc>
        <w:tc>
          <w:tcPr>
            <w:tcW w:w="536" w:type="dxa"/>
          </w:tcPr>
          <w:p w:rsidR="0084203B" w:rsidRPr="004E59B6" w:rsidRDefault="0084203B" w:rsidP="0084203B">
            <w:pPr>
              <w:spacing w:after="160" w:line="240" w:lineRule="exact"/>
              <w:rPr>
                <w:sz w:val="24"/>
                <w:szCs w:val="24"/>
              </w:rPr>
            </w:pPr>
            <w:r w:rsidRPr="004E59B6">
              <w:rPr>
                <w:sz w:val="24"/>
                <w:szCs w:val="24"/>
              </w:rPr>
              <w:t>89</w:t>
            </w:r>
          </w:p>
        </w:tc>
        <w:tc>
          <w:tcPr>
            <w:tcW w:w="536" w:type="dxa"/>
          </w:tcPr>
          <w:p w:rsidR="0084203B" w:rsidRPr="004E59B6" w:rsidRDefault="0084203B" w:rsidP="0084203B">
            <w:pPr>
              <w:spacing w:after="160" w:line="240" w:lineRule="exact"/>
              <w:rPr>
                <w:sz w:val="24"/>
                <w:szCs w:val="24"/>
              </w:rPr>
            </w:pPr>
            <w:r w:rsidRPr="004E59B6">
              <w:rPr>
                <w:sz w:val="24"/>
                <w:szCs w:val="24"/>
              </w:rPr>
              <w:t>96</w:t>
            </w:r>
          </w:p>
        </w:tc>
        <w:tc>
          <w:tcPr>
            <w:tcW w:w="536" w:type="dxa"/>
          </w:tcPr>
          <w:p w:rsidR="0084203B" w:rsidRPr="004E59B6" w:rsidRDefault="0084203B" w:rsidP="0084203B">
            <w:pPr>
              <w:spacing w:after="160" w:line="240" w:lineRule="exact"/>
              <w:rPr>
                <w:sz w:val="24"/>
                <w:szCs w:val="24"/>
              </w:rPr>
            </w:pPr>
            <w:r w:rsidRPr="004E59B6">
              <w:rPr>
                <w:sz w:val="24"/>
                <w:szCs w:val="24"/>
              </w:rPr>
              <w:t>98</w:t>
            </w:r>
          </w:p>
        </w:tc>
      </w:tr>
      <w:tr w:rsidR="0084203B" w:rsidTr="0084203B">
        <w:trPr>
          <w:trHeight w:val="135"/>
        </w:trPr>
        <w:tc>
          <w:tcPr>
            <w:tcW w:w="1539" w:type="dxa"/>
          </w:tcPr>
          <w:p w:rsidR="0084203B" w:rsidRPr="004E59B6" w:rsidRDefault="0084203B" w:rsidP="0084203B">
            <w:pPr>
              <w:spacing w:after="160" w:line="240" w:lineRule="exact"/>
              <w:rPr>
                <w:sz w:val="24"/>
                <w:szCs w:val="24"/>
              </w:rPr>
            </w:pPr>
            <w:proofErr w:type="gramStart"/>
            <w:r w:rsidRPr="004E59B6">
              <w:rPr>
                <w:sz w:val="24"/>
                <w:szCs w:val="24"/>
              </w:rPr>
              <w:t>Коли-</w:t>
            </w:r>
            <w:proofErr w:type="spellStart"/>
            <w:r w:rsidRPr="004E59B6">
              <w:rPr>
                <w:sz w:val="24"/>
                <w:szCs w:val="24"/>
              </w:rPr>
              <w:t>чество</w:t>
            </w:r>
            <w:proofErr w:type="spellEnd"/>
            <w:proofErr w:type="gramEnd"/>
            <w:r w:rsidRPr="004E59B6">
              <w:rPr>
                <w:sz w:val="24"/>
                <w:szCs w:val="24"/>
              </w:rPr>
              <w:t xml:space="preserve"> учащихся</w:t>
            </w:r>
          </w:p>
          <w:p w:rsidR="0084203B" w:rsidRPr="004E59B6" w:rsidRDefault="0084203B" w:rsidP="0084203B">
            <w:pPr>
              <w:spacing w:after="160" w:line="240" w:lineRule="exact"/>
              <w:rPr>
                <w:sz w:val="24"/>
                <w:szCs w:val="24"/>
              </w:rPr>
            </w:pPr>
          </w:p>
        </w:tc>
        <w:tc>
          <w:tcPr>
            <w:tcW w:w="536" w:type="dxa"/>
          </w:tcPr>
          <w:p w:rsidR="0084203B" w:rsidRPr="004E59B6" w:rsidRDefault="0084203B" w:rsidP="0084203B">
            <w:pPr>
              <w:spacing w:after="160" w:line="240" w:lineRule="exact"/>
              <w:rPr>
                <w:sz w:val="24"/>
                <w:szCs w:val="24"/>
              </w:rPr>
            </w:pPr>
            <w:r w:rsidRPr="004E59B6">
              <w:rPr>
                <w:sz w:val="24"/>
                <w:szCs w:val="24"/>
              </w:rPr>
              <w:t>1</w:t>
            </w:r>
          </w:p>
        </w:tc>
        <w:tc>
          <w:tcPr>
            <w:tcW w:w="536" w:type="dxa"/>
          </w:tcPr>
          <w:p w:rsidR="0084203B" w:rsidRPr="004E59B6" w:rsidRDefault="0084203B" w:rsidP="0084203B">
            <w:pPr>
              <w:spacing w:after="160" w:line="240" w:lineRule="exact"/>
              <w:rPr>
                <w:sz w:val="24"/>
                <w:szCs w:val="24"/>
              </w:rPr>
            </w:pPr>
            <w:r w:rsidRPr="004E59B6">
              <w:rPr>
                <w:sz w:val="24"/>
                <w:szCs w:val="24"/>
              </w:rPr>
              <w:t>1</w:t>
            </w:r>
          </w:p>
        </w:tc>
        <w:tc>
          <w:tcPr>
            <w:tcW w:w="536" w:type="dxa"/>
          </w:tcPr>
          <w:p w:rsidR="0084203B" w:rsidRPr="004E59B6" w:rsidRDefault="0084203B" w:rsidP="0084203B">
            <w:pPr>
              <w:spacing w:after="160" w:line="240" w:lineRule="exact"/>
              <w:rPr>
                <w:sz w:val="24"/>
                <w:szCs w:val="24"/>
              </w:rPr>
            </w:pPr>
            <w:r w:rsidRPr="004E59B6">
              <w:rPr>
                <w:sz w:val="24"/>
                <w:szCs w:val="24"/>
              </w:rPr>
              <w:t>2</w:t>
            </w:r>
          </w:p>
        </w:tc>
        <w:tc>
          <w:tcPr>
            <w:tcW w:w="536" w:type="dxa"/>
          </w:tcPr>
          <w:p w:rsidR="0084203B" w:rsidRPr="004E59B6" w:rsidRDefault="0084203B" w:rsidP="0084203B">
            <w:pPr>
              <w:spacing w:after="160" w:line="240" w:lineRule="exact"/>
              <w:rPr>
                <w:sz w:val="24"/>
                <w:szCs w:val="24"/>
              </w:rPr>
            </w:pPr>
            <w:r w:rsidRPr="004E59B6">
              <w:rPr>
                <w:sz w:val="24"/>
                <w:szCs w:val="24"/>
              </w:rPr>
              <w:t>1</w:t>
            </w:r>
          </w:p>
        </w:tc>
        <w:tc>
          <w:tcPr>
            <w:tcW w:w="536" w:type="dxa"/>
          </w:tcPr>
          <w:p w:rsidR="0084203B" w:rsidRPr="004E59B6" w:rsidRDefault="0084203B" w:rsidP="0084203B">
            <w:pPr>
              <w:spacing w:after="160" w:line="240" w:lineRule="exact"/>
              <w:rPr>
                <w:sz w:val="24"/>
                <w:szCs w:val="24"/>
              </w:rPr>
            </w:pPr>
            <w:r w:rsidRPr="004E59B6">
              <w:rPr>
                <w:sz w:val="24"/>
                <w:szCs w:val="24"/>
              </w:rPr>
              <w:t>1</w:t>
            </w:r>
          </w:p>
        </w:tc>
        <w:tc>
          <w:tcPr>
            <w:tcW w:w="536" w:type="dxa"/>
          </w:tcPr>
          <w:p w:rsidR="0084203B" w:rsidRPr="004E59B6" w:rsidRDefault="0084203B" w:rsidP="0084203B">
            <w:pPr>
              <w:spacing w:after="160" w:line="240" w:lineRule="exact"/>
              <w:rPr>
                <w:sz w:val="24"/>
                <w:szCs w:val="24"/>
              </w:rPr>
            </w:pPr>
            <w:r w:rsidRPr="004E59B6">
              <w:rPr>
                <w:sz w:val="24"/>
                <w:szCs w:val="24"/>
              </w:rPr>
              <w:t>2</w:t>
            </w:r>
          </w:p>
        </w:tc>
        <w:tc>
          <w:tcPr>
            <w:tcW w:w="536" w:type="dxa"/>
          </w:tcPr>
          <w:p w:rsidR="0084203B" w:rsidRPr="004E59B6" w:rsidRDefault="0084203B" w:rsidP="0084203B">
            <w:pPr>
              <w:spacing w:after="160" w:line="240" w:lineRule="exact"/>
              <w:rPr>
                <w:sz w:val="24"/>
                <w:szCs w:val="24"/>
              </w:rPr>
            </w:pPr>
            <w:r w:rsidRPr="004E59B6">
              <w:rPr>
                <w:sz w:val="24"/>
                <w:szCs w:val="24"/>
              </w:rPr>
              <w:t>3</w:t>
            </w:r>
          </w:p>
        </w:tc>
        <w:tc>
          <w:tcPr>
            <w:tcW w:w="536" w:type="dxa"/>
          </w:tcPr>
          <w:p w:rsidR="0084203B" w:rsidRPr="004E59B6" w:rsidRDefault="0084203B" w:rsidP="0084203B">
            <w:pPr>
              <w:spacing w:after="160" w:line="240" w:lineRule="exact"/>
              <w:rPr>
                <w:sz w:val="24"/>
                <w:szCs w:val="24"/>
              </w:rPr>
            </w:pPr>
            <w:r w:rsidRPr="004E59B6">
              <w:rPr>
                <w:sz w:val="24"/>
                <w:szCs w:val="24"/>
              </w:rPr>
              <w:t>1</w:t>
            </w:r>
          </w:p>
        </w:tc>
        <w:tc>
          <w:tcPr>
            <w:tcW w:w="656" w:type="dxa"/>
          </w:tcPr>
          <w:p w:rsidR="0084203B" w:rsidRPr="004E59B6" w:rsidRDefault="0084203B" w:rsidP="0084203B">
            <w:pPr>
              <w:spacing w:after="160" w:line="240" w:lineRule="exact"/>
              <w:rPr>
                <w:sz w:val="24"/>
                <w:szCs w:val="24"/>
              </w:rPr>
            </w:pPr>
            <w:r w:rsidRPr="004E59B6">
              <w:rPr>
                <w:sz w:val="24"/>
                <w:szCs w:val="24"/>
              </w:rPr>
              <w:t>4</w:t>
            </w:r>
          </w:p>
        </w:tc>
        <w:tc>
          <w:tcPr>
            <w:tcW w:w="656" w:type="dxa"/>
          </w:tcPr>
          <w:p w:rsidR="0084203B" w:rsidRPr="004E59B6" w:rsidRDefault="0084203B" w:rsidP="0084203B">
            <w:pPr>
              <w:spacing w:after="160" w:line="240" w:lineRule="exact"/>
              <w:rPr>
                <w:sz w:val="24"/>
                <w:szCs w:val="24"/>
              </w:rPr>
            </w:pPr>
            <w:r w:rsidRPr="004E59B6">
              <w:rPr>
                <w:sz w:val="24"/>
                <w:szCs w:val="24"/>
              </w:rPr>
              <w:t>4</w:t>
            </w:r>
          </w:p>
        </w:tc>
        <w:tc>
          <w:tcPr>
            <w:tcW w:w="536" w:type="dxa"/>
          </w:tcPr>
          <w:p w:rsidR="0084203B" w:rsidRPr="004E59B6" w:rsidRDefault="0084203B" w:rsidP="0084203B">
            <w:pPr>
              <w:spacing w:after="160" w:line="240" w:lineRule="exact"/>
              <w:rPr>
                <w:sz w:val="24"/>
                <w:szCs w:val="24"/>
              </w:rPr>
            </w:pPr>
            <w:r w:rsidRPr="004E59B6">
              <w:rPr>
                <w:sz w:val="24"/>
                <w:szCs w:val="24"/>
              </w:rPr>
              <w:t>2</w:t>
            </w:r>
          </w:p>
        </w:tc>
        <w:tc>
          <w:tcPr>
            <w:tcW w:w="536" w:type="dxa"/>
          </w:tcPr>
          <w:p w:rsidR="0084203B" w:rsidRPr="004E59B6" w:rsidRDefault="0084203B" w:rsidP="0084203B">
            <w:pPr>
              <w:spacing w:after="160" w:line="240" w:lineRule="exact"/>
              <w:rPr>
                <w:sz w:val="24"/>
                <w:szCs w:val="24"/>
              </w:rPr>
            </w:pPr>
            <w:r w:rsidRPr="004E59B6">
              <w:rPr>
                <w:sz w:val="24"/>
                <w:szCs w:val="24"/>
              </w:rPr>
              <w:t>1</w:t>
            </w:r>
          </w:p>
        </w:tc>
        <w:tc>
          <w:tcPr>
            <w:tcW w:w="536" w:type="dxa"/>
          </w:tcPr>
          <w:p w:rsidR="0084203B" w:rsidRPr="004E59B6" w:rsidRDefault="0084203B" w:rsidP="0084203B">
            <w:pPr>
              <w:spacing w:after="160" w:line="240" w:lineRule="exact"/>
              <w:rPr>
                <w:sz w:val="24"/>
                <w:szCs w:val="24"/>
              </w:rPr>
            </w:pPr>
            <w:r w:rsidRPr="004E59B6">
              <w:rPr>
                <w:sz w:val="24"/>
                <w:szCs w:val="24"/>
              </w:rPr>
              <w:t>2</w:t>
            </w:r>
          </w:p>
        </w:tc>
        <w:tc>
          <w:tcPr>
            <w:tcW w:w="536" w:type="dxa"/>
          </w:tcPr>
          <w:p w:rsidR="0084203B" w:rsidRPr="004E59B6" w:rsidRDefault="0084203B" w:rsidP="0084203B">
            <w:pPr>
              <w:spacing w:after="160" w:line="240" w:lineRule="exact"/>
              <w:rPr>
                <w:sz w:val="24"/>
                <w:szCs w:val="24"/>
              </w:rPr>
            </w:pPr>
            <w:r w:rsidRPr="004E59B6">
              <w:rPr>
                <w:sz w:val="24"/>
                <w:szCs w:val="24"/>
              </w:rPr>
              <w:t>2</w:t>
            </w:r>
          </w:p>
        </w:tc>
        <w:tc>
          <w:tcPr>
            <w:tcW w:w="536" w:type="dxa"/>
          </w:tcPr>
          <w:p w:rsidR="0084203B" w:rsidRPr="004E59B6" w:rsidRDefault="0084203B" w:rsidP="0084203B">
            <w:pPr>
              <w:spacing w:after="160" w:line="240" w:lineRule="exact"/>
              <w:rPr>
                <w:sz w:val="24"/>
                <w:szCs w:val="24"/>
              </w:rPr>
            </w:pPr>
            <w:r w:rsidRPr="004E59B6">
              <w:rPr>
                <w:sz w:val="24"/>
                <w:szCs w:val="24"/>
              </w:rPr>
              <w:t>3</w:t>
            </w:r>
          </w:p>
        </w:tc>
        <w:tc>
          <w:tcPr>
            <w:tcW w:w="536" w:type="dxa"/>
          </w:tcPr>
          <w:p w:rsidR="0084203B" w:rsidRPr="004E59B6" w:rsidRDefault="0084203B" w:rsidP="0084203B">
            <w:pPr>
              <w:spacing w:after="160" w:line="240" w:lineRule="exact"/>
              <w:rPr>
                <w:sz w:val="24"/>
                <w:szCs w:val="24"/>
              </w:rPr>
            </w:pPr>
            <w:r w:rsidRPr="004E59B6">
              <w:rPr>
                <w:sz w:val="24"/>
                <w:szCs w:val="24"/>
              </w:rPr>
              <w:t>2</w:t>
            </w:r>
          </w:p>
        </w:tc>
        <w:tc>
          <w:tcPr>
            <w:tcW w:w="536" w:type="dxa"/>
          </w:tcPr>
          <w:p w:rsidR="0084203B" w:rsidRPr="004E59B6" w:rsidRDefault="0084203B" w:rsidP="0084203B">
            <w:pPr>
              <w:spacing w:after="160" w:line="240" w:lineRule="exact"/>
              <w:rPr>
                <w:sz w:val="24"/>
                <w:szCs w:val="24"/>
              </w:rPr>
            </w:pPr>
            <w:r w:rsidRPr="004E59B6">
              <w:rPr>
                <w:sz w:val="24"/>
                <w:szCs w:val="24"/>
              </w:rPr>
              <w:t>1</w:t>
            </w:r>
          </w:p>
        </w:tc>
        <w:tc>
          <w:tcPr>
            <w:tcW w:w="536" w:type="dxa"/>
          </w:tcPr>
          <w:p w:rsidR="0084203B" w:rsidRPr="004E59B6" w:rsidRDefault="0084203B" w:rsidP="0084203B">
            <w:pPr>
              <w:spacing w:after="160" w:line="240" w:lineRule="exact"/>
              <w:rPr>
                <w:sz w:val="24"/>
                <w:szCs w:val="24"/>
              </w:rPr>
            </w:pPr>
            <w:r w:rsidRPr="004E59B6">
              <w:rPr>
                <w:sz w:val="24"/>
                <w:szCs w:val="24"/>
              </w:rPr>
              <w:t>1</w:t>
            </w:r>
          </w:p>
        </w:tc>
      </w:tr>
      <w:tr w:rsidR="0084203B" w:rsidTr="0084203B">
        <w:trPr>
          <w:trHeight w:val="135"/>
        </w:trPr>
        <w:tc>
          <w:tcPr>
            <w:tcW w:w="1539" w:type="dxa"/>
          </w:tcPr>
          <w:p w:rsidR="0084203B" w:rsidRPr="004E59B6" w:rsidRDefault="0084203B" w:rsidP="0084203B">
            <w:pPr>
              <w:spacing w:after="160" w:line="240" w:lineRule="exact"/>
              <w:rPr>
                <w:sz w:val="24"/>
                <w:szCs w:val="24"/>
              </w:rPr>
            </w:pPr>
          </w:p>
        </w:tc>
        <w:tc>
          <w:tcPr>
            <w:tcW w:w="536" w:type="dxa"/>
          </w:tcPr>
          <w:p w:rsidR="0084203B" w:rsidRPr="004E59B6" w:rsidRDefault="0084203B" w:rsidP="0084203B">
            <w:pPr>
              <w:spacing w:after="160" w:line="240" w:lineRule="exact"/>
              <w:rPr>
                <w:sz w:val="24"/>
                <w:szCs w:val="24"/>
              </w:rPr>
            </w:pPr>
            <w:r w:rsidRPr="004E59B6">
              <w:rPr>
                <w:sz w:val="24"/>
                <w:szCs w:val="24"/>
              </w:rPr>
              <w:t>3%</w:t>
            </w:r>
          </w:p>
        </w:tc>
        <w:tc>
          <w:tcPr>
            <w:tcW w:w="536" w:type="dxa"/>
          </w:tcPr>
          <w:p w:rsidR="0084203B" w:rsidRPr="004E59B6" w:rsidRDefault="0084203B" w:rsidP="0084203B">
            <w:pPr>
              <w:spacing w:after="160" w:line="240" w:lineRule="exact"/>
              <w:rPr>
                <w:sz w:val="24"/>
                <w:szCs w:val="24"/>
              </w:rPr>
            </w:pPr>
            <w:r w:rsidRPr="004E59B6">
              <w:rPr>
                <w:sz w:val="24"/>
                <w:szCs w:val="24"/>
              </w:rPr>
              <w:t>3%</w:t>
            </w:r>
          </w:p>
        </w:tc>
        <w:tc>
          <w:tcPr>
            <w:tcW w:w="536" w:type="dxa"/>
          </w:tcPr>
          <w:p w:rsidR="0084203B" w:rsidRPr="004E59B6" w:rsidRDefault="0084203B" w:rsidP="0084203B">
            <w:pPr>
              <w:spacing w:after="160" w:line="240" w:lineRule="exact"/>
              <w:rPr>
                <w:sz w:val="24"/>
                <w:szCs w:val="24"/>
              </w:rPr>
            </w:pPr>
            <w:r w:rsidRPr="004E59B6">
              <w:rPr>
                <w:sz w:val="24"/>
                <w:szCs w:val="24"/>
              </w:rPr>
              <w:t>6%</w:t>
            </w:r>
          </w:p>
        </w:tc>
        <w:tc>
          <w:tcPr>
            <w:tcW w:w="536" w:type="dxa"/>
          </w:tcPr>
          <w:p w:rsidR="0084203B" w:rsidRPr="004E59B6" w:rsidRDefault="0084203B" w:rsidP="0084203B">
            <w:pPr>
              <w:spacing w:after="160" w:line="240" w:lineRule="exact"/>
              <w:rPr>
                <w:sz w:val="24"/>
                <w:szCs w:val="24"/>
              </w:rPr>
            </w:pPr>
            <w:r w:rsidRPr="004E59B6">
              <w:rPr>
                <w:sz w:val="24"/>
                <w:szCs w:val="24"/>
              </w:rPr>
              <w:t>3%</w:t>
            </w:r>
          </w:p>
        </w:tc>
        <w:tc>
          <w:tcPr>
            <w:tcW w:w="536" w:type="dxa"/>
          </w:tcPr>
          <w:p w:rsidR="0084203B" w:rsidRPr="004E59B6" w:rsidRDefault="0084203B" w:rsidP="0084203B">
            <w:pPr>
              <w:spacing w:after="160" w:line="240" w:lineRule="exact"/>
              <w:rPr>
                <w:sz w:val="24"/>
                <w:szCs w:val="24"/>
              </w:rPr>
            </w:pPr>
            <w:r w:rsidRPr="004E59B6">
              <w:rPr>
                <w:sz w:val="24"/>
                <w:szCs w:val="24"/>
              </w:rPr>
              <w:t>3%</w:t>
            </w:r>
          </w:p>
        </w:tc>
        <w:tc>
          <w:tcPr>
            <w:tcW w:w="536" w:type="dxa"/>
          </w:tcPr>
          <w:p w:rsidR="0084203B" w:rsidRPr="004E59B6" w:rsidRDefault="0084203B" w:rsidP="0084203B">
            <w:pPr>
              <w:spacing w:after="160" w:line="240" w:lineRule="exact"/>
              <w:rPr>
                <w:sz w:val="24"/>
                <w:szCs w:val="24"/>
              </w:rPr>
            </w:pPr>
            <w:r w:rsidRPr="004E59B6">
              <w:rPr>
                <w:sz w:val="24"/>
                <w:szCs w:val="24"/>
              </w:rPr>
              <w:t>6%</w:t>
            </w:r>
          </w:p>
        </w:tc>
        <w:tc>
          <w:tcPr>
            <w:tcW w:w="536" w:type="dxa"/>
          </w:tcPr>
          <w:p w:rsidR="0084203B" w:rsidRPr="004E59B6" w:rsidRDefault="0084203B" w:rsidP="0084203B">
            <w:pPr>
              <w:spacing w:after="160" w:line="240" w:lineRule="exact"/>
              <w:rPr>
                <w:sz w:val="24"/>
                <w:szCs w:val="24"/>
              </w:rPr>
            </w:pPr>
            <w:r w:rsidRPr="004E59B6">
              <w:rPr>
                <w:sz w:val="24"/>
                <w:szCs w:val="24"/>
              </w:rPr>
              <w:t>9%</w:t>
            </w:r>
          </w:p>
        </w:tc>
        <w:tc>
          <w:tcPr>
            <w:tcW w:w="536" w:type="dxa"/>
          </w:tcPr>
          <w:p w:rsidR="0084203B" w:rsidRPr="004E59B6" w:rsidRDefault="0084203B" w:rsidP="0084203B">
            <w:pPr>
              <w:spacing w:after="160" w:line="240" w:lineRule="exact"/>
              <w:rPr>
                <w:sz w:val="24"/>
                <w:szCs w:val="24"/>
              </w:rPr>
            </w:pPr>
            <w:r w:rsidRPr="004E59B6">
              <w:rPr>
                <w:sz w:val="24"/>
                <w:szCs w:val="24"/>
              </w:rPr>
              <w:t>3%</w:t>
            </w:r>
          </w:p>
        </w:tc>
        <w:tc>
          <w:tcPr>
            <w:tcW w:w="656" w:type="dxa"/>
          </w:tcPr>
          <w:p w:rsidR="0084203B" w:rsidRPr="004E59B6" w:rsidRDefault="0084203B" w:rsidP="0084203B">
            <w:pPr>
              <w:spacing w:after="160" w:line="240" w:lineRule="exact"/>
              <w:rPr>
                <w:sz w:val="24"/>
                <w:szCs w:val="24"/>
              </w:rPr>
            </w:pPr>
            <w:r w:rsidRPr="004E59B6">
              <w:rPr>
                <w:sz w:val="24"/>
                <w:szCs w:val="24"/>
              </w:rPr>
              <w:t>12%</w:t>
            </w:r>
          </w:p>
        </w:tc>
        <w:tc>
          <w:tcPr>
            <w:tcW w:w="656" w:type="dxa"/>
          </w:tcPr>
          <w:p w:rsidR="0084203B" w:rsidRPr="004E59B6" w:rsidRDefault="0084203B" w:rsidP="0084203B">
            <w:pPr>
              <w:spacing w:after="160" w:line="240" w:lineRule="exact"/>
              <w:rPr>
                <w:sz w:val="24"/>
                <w:szCs w:val="24"/>
              </w:rPr>
            </w:pPr>
            <w:r w:rsidRPr="004E59B6">
              <w:rPr>
                <w:sz w:val="24"/>
                <w:szCs w:val="24"/>
              </w:rPr>
              <w:t>12%</w:t>
            </w:r>
          </w:p>
        </w:tc>
        <w:tc>
          <w:tcPr>
            <w:tcW w:w="536" w:type="dxa"/>
          </w:tcPr>
          <w:p w:rsidR="0084203B" w:rsidRPr="004E59B6" w:rsidRDefault="0084203B" w:rsidP="0084203B">
            <w:pPr>
              <w:spacing w:after="160" w:line="240" w:lineRule="exact"/>
              <w:rPr>
                <w:sz w:val="24"/>
                <w:szCs w:val="24"/>
              </w:rPr>
            </w:pPr>
            <w:r w:rsidRPr="004E59B6">
              <w:rPr>
                <w:sz w:val="24"/>
                <w:szCs w:val="24"/>
              </w:rPr>
              <w:t>6%</w:t>
            </w:r>
          </w:p>
        </w:tc>
        <w:tc>
          <w:tcPr>
            <w:tcW w:w="536" w:type="dxa"/>
          </w:tcPr>
          <w:p w:rsidR="0084203B" w:rsidRPr="004E59B6" w:rsidRDefault="0084203B" w:rsidP="0084203B">
            <w:pPr>
              <w:spacing w:after="160" w:line="240" w:lineRule="exact"/>
              <w:rPr>
                <w:sz w:val="24"/>
                <w:szCs w:val="24"/>
              </w:rPr>
            </w:pPr>
            <w:r w:rsidRPr="004E59B6">
              <w:rPr>
                <w:sz w:val="24"/>
                <w:szCs w:val="24"/>
              </w:rPr>
              <w:t>3%</w:t>
            </w:r>
          </w:p>
        </w:tc>
        <w:tc>
          <w:tcPr>
            <w:tcW w:w="536" w:type="dxa"/>
          </w:tcPr>
          <w:p w:rsidR="0084203B" w:rsidRPr="004E59B6" w:rsidRDefault="0084203B" w:rsidP="0084203B">
            <w:pPr>
              <w:spacing w:after="160" w:line="240" w:lineRule="exact"/>
              <w:rPr>
                <w:sz w:val="24"/>
                <w:szCs w:val="24"/>
              </w:rPr>
            </w:pPr>
            <w:r w:rsidRPr="004E59B6">
              <w:rPr>
                <w:sz w:val="24"/>
                <w:szCs w:val="24"/>
              </w:rPr>
              <w:t>6%</w:t>
            </w:r>
          </w:p>
        </w:tc>
        <w:tc>
          <w:tcPr>
            <w:tcW w:w="536" w:type="dxa"/>
          </w:tcPr>
          <w:p w:rsidR="0084203B" w:rsidRPr="004E59B6" w:rsidRDefault="0084203B" w:rsidP="0084203B">
            <w:pPr>
              <w:spacing w:after="160" w:line="240" w:lineRule="exact"/>
              <w:rPr>
                <w:sz w:val="24"/>
                <w:szCs w:val="24"/>
              </w:rPr>
            </w:pPr>
            <w:r w:rsidRPr="004E59B6">
              <w:rPr>
                <w:sz w:val="24"/>
                <w:szCs w:val="24"/>
              </w:rPr>
              <w:t>6%</w:t>
            </w:r>
          </w:p>
        </w:tc>
        <w:tc>
          <w:tcPr>
            <w:tcW w:w="536" w:type="dxa"/>
          </w:tcPr>
          <w:p w:rsidR="0084203B" w:rsidRPr="004E59B6" w:rsidRDefault="0084203B" w:rsidP="0084203B">
            <w:pPr>
              <w:spacing w:after="160" w:line="240" w:lineRule="exact"/>
              <w:rPr>
                <w:sz w:val="24"/>
                <w:szCs w:val="24"/>
              </w:rPr>
            </w:pPr>
            <w:r w:rsidRPr="004E59B6">
              <w:rPr>
                <w:sz w:val="24"/>
                <w:szCs w:val="24"/>
              </w:rPr>
              <w:t>9%</w:t>
            </w:r>
          </w:p>
        </w:tc>
        <w:tc>
          <w:tcPr>
            <w:tcW w:w="536" w:type="dxa"/>
          </w:tcPr>
          <w:p w:rsidR="0084203B" w:rsidRPr="004E59B6" w:rsidRDefault="0084203B" w:rsidP="0084203B">
            <w:pPr>
              <w:spacing w:after="160" w:line="240" w:lineRule="exact"/>
              <w:rPr>
                <w:sz w:val="24"/>
                <w:szCs w:val="24"/>
              </w:rPr>
            </w:pPr>
            <w:r w:rsidRPr="004E59B6">
              <w:rPr>
                <w:sz w:val="24"/>
                <w:szCs w:val="24"/>
              </w:rPr>
              <w:t>6%</w:t>
            </w:r>
          </w:p>
        </w:tc>
        <w:tc>
          <w:tcPr>
            <w:tcW w:w="536" w:type="dxa"/>
          </w:tcPr>
          <w:p w:rsidR="0084203B" w:rsidRPr="004E59B6" w:rsidRDefault="0084203B" w:rsidP="0084203B">
            <w:pPr>
              <w:spacing w:after="160" w:line="240" w:lineRule="exact"/>
              <w:rPr>
                <w:sz w:val="24"/>
                <w:szCs w:val="24"/>
              </w:rPr>
            </w:pPr>
            <w:r w:rsidRPr="004E59B6">
              <w:rPr>
                <w:sz w:val="24"/>
                <w:szCs w:val="24"/>
              </w:rPr>
              <w:t>3%</w:t>
            </w:r>
          </w:p>
        </w:tc>
        <w:tc>
          <w:tcPr>
            <w:tcW w:w="536" w:type="dxa"/>
          </w:tcPr>
          <w:p w:rsidR="0084203B" w:rsidRPr="004E59B6" w:rsidRDefault="0084203B" w:rsidP="0084203B">
            <w:pPr>
              <w:spacing w:after="160" w:line="240" w:lineRule="exact"/>
              <w:rPr>
                <w:sz w:val="24"/>
                <w:szCs w:val="24"/>
              </w:rPr>
            </w:pPr>
            <w:r w:rsidRPr="004E59B6">
              <w:rPr>
                <w:sz w:val="24"/>
                <w:szCs w:val="24"/>
              </w:rPr>
              <w:t>3%</w:t>
            </w:r>
          </w:p>
        </w:tc>
      </w:tr>
    </w:tbl>
    <w:p w:rsidR="004E59B6" w:rsidRDefault="004E59B6" w:rsidP="004E59B6">
      <w:pPr>
        <w:rPr>
          <w:sz w:val="24"/>
          <w:szCs w:val="24"/>
        </w:rPr>
      </w:pPr>
    </w:p>
    <w:p w:rsidR="004E59B6" w:rsidRDefault="004E59B6" w:rsidP="004E59B6">
      <w:pPr>
        <w:rPr>
          <w:sz w:val="24"/>
          <w:szCs w:val="24"/>
        </w:rPr>
      </w:pPr>
    </w:p>
    <w:p w:rsidR="0084203B" w:rsidRDefault="0084203B" w:rsidP="00490035">
      <w:pPr>
        <w:tabs>
          <w:tab w:val="left" w:pos="-142"/>
          <w:tab w:val="left" w:pos="2835"/>
          <w:tab w:val="left" w:pos="3893"/>
        </w:tabs>
        <w:ind w:firstLine="600"/>
        <w:rPr>
          <w:b/>
          <w:sz w:val="28"/>
          <w:szCs w:val="28"/>
        </w:rPr>
      </w:pPr>
    </w:p>
    <w:p w:rsidR="0084203B" w:rsidRDefault="0084203B" w:rsidP="00490035">
      <w:pPr>
        <w:tabs>
          <w:tab w:val="left" w:pos="-142"/>
          <w:tab w:val="left" w:pos="2835"/>
          <w:tab w:val="left" w:pos="3893"/>
        </w:tabs>
        <w:ind w:firstLine="600"/>
        <w:rPr>
          <w:b/>
          <w:sz w:val="28"/>
          <w:szCs w:val="28"/>
        </w:rPr>
      </w:pPr>
    </w:p>
    <w:p w:rsidR="0084203B" w:rsidRDefault="0084203B" w:rsidP="00490035">
      <w:pPr>
        <w:tabs>
          <w:tab w:val="left" w:pos="-142"/>
          <w:tab w:val="left" w:pos="2835"/>
          <w:tab w:val="left" w:pos="3893"/>
        </w:tabs>
        <w:ind w:firstLine="600"/>
        <w:rPr>
          <w:b/>
          <w:sz w:val="28"/>
          <w:szCs w:val="28"/>
        </w:rPr>
      </w:pPr>
    </w:p>
    <w:p w:rsidR="0084203B" w:rsidRDefault="0084203B" w:rsidP="00490035">
      <w:pPr>
        <w:tabs>
          <w:tab w:val="left" w:pos="-142"/>
          <w:tab w:val="left" w:pos="2835"/>
          <w:tab w:val="left" w:pos="3893"/>
        </w:tabs>
        <w:ind w:firstLine="600"/>
        <w:rPr>
          <w:b/>
          <w:sz w:val="28"/>
          <w:szCs w:val="28"/>
        </w:rPr>
      </w:pPr>
    </w:p>
    <w:p w:rsidR="0084203B" w:rsidRDefault="0084203B" w:rsidP="00490035">
      <w:pPr>
        <w:tabs>
          <w:tab w:val="left" w:pos="-142"/>
          <w:tab w:val="left" w:pos="2835"/>
          <w:tab w:val="left" w:pos="3893"/>
        </w:tabs>
        <w:ind w:firstLine="600"/>
        <w:rPr>
          <w:b/>
          <w:sz w:val="28"/>
          <w:szCs w:val="28"/>
        </w:rPr>
      </w:pPr>
    </w:p>
    <w:p w:rsidR="0084203B" w:rsidRDefault="0084203B" w:rsidP="00490035">
      <w:pPr>
        <w:tabs>
          <w:tab w:val="left" w:pos="-142"/>
          <w:tab w:val="left" w:pos="2835"/>
          <w:tab w:val="left" w:pos="3893"/>
        </w:tabs>
        <w:ind w:firstLine="600"/>
        <w:rPr>
          <w:b/>
          <w:sz w:val="28"/>
          <w:szCs w:val="28"/>
        </w:rPr>
      </w:pPr>
    </w:p>
    <w:p w:rsidR="0084203B" w:rsidRDefault="0084203B" w:rsidP="00490035">
      <w:pPr>
        <w:tabs>
          <w:tab w:val="left" w:pos="-142"/>
          <w:tab w:val="left" w:pos="2835"/>
          <w:tab w:val="left" w:pos="3893"/>
        </w:tabs>
        <w:ind w:firstLine="600"/>
        <w:rPr>
          <w:b/>
          <w:sz w:val="28"/>
          <w:szCs w:val="28"/>
        </w:rPr>
      </w:pPr>
    </w:p>
    <w:p w:rsidR="003E518B" w:rsidRDefault="003E518B" w:rsidP="00490035">
      <w:pPr>
        <w:tabs>
          <w:tab w:val="left" w:pos="-142"/>
          <w:tab w:val="left" w:pos="2835"/>
          <w:tab w:val="left" w:pos="3893"/>
        </w:tabs>
        <w:ind w:firstLine="600"/>
        <w:rPr>
          <w:b/>
          <w:sz w:val="28"/>
          <w:szCs w:val="28"/>
        </w:rPr>
      </w:pPr>
      <w:r w:rsidRPr="00B40A3C">
        <w:rPr>
          <w:b/>
          <w:sz w:val="28"/>
          <w:szCs w:val="28"/>
        </w:rPr>
        <w:t xml:space="preserve">Анализ выполнения заданий первой части  выпускниками 11 </w:t>
      </w:r>
      <w:r w:rsidR="0084203B">
        <w:rPr>
          <w:b/>
          <w:sz w:val="28"/>
          <w:szCs w:val="28"/>
        </w:rPr>
        <w:t xml:space="preserve">–х  </w:t>
      </w:r>
      <w:r w:rsidRPr="00B40A3C">
        <w:rPr>
          <w:b/>
          <w:sz w:val="28"/>
          <w:szCs w:val="28"/>
        </w:rPr>
        <w:t>класс</w:t>
      </w:r>
      <w:r w:rsidR="0084203B">
        <w:rPr>
          <w:b/>
          <w:sz w:val="28"/>
          <w:szCs w:val="28"/>
        </w:rPr>
        <w:t>ов</w:t>
      </w:r>
      <w:r w:rsidRPr="00B40A3C">
        <w:rPr>
          <w:b/>
          <w:sz w:val="28"/>
          <w:szCs w:val="28"/>
        </w:rPr>
        <w:t>.</w:t>
      </w:r>
    </w:p>
    <w:p w:rsidR="0084203B" w:rsidRDefault="0084203B" w:rsidP="00490035">
      <w:pPr>
        <w:tabs>
          <w:tab w:val="left" w:pos="-142"/>
          <w:tab w:val="left" w:pos="2835"/>
          <w:tab w:val="left" w:pos="3893"/>
        </w:tabs>
        <w:ind w:firstLine="600"/>
        <w:rPr>
          <w:b/>
          <w:sz w:val="28"/>
          <w:szCs w:val="28"/>
        </w:rPr>
      </w:pPr>
    </w:p>
    <w:tbl>
      <w:tblPr>
        <w:tblW w:w="13886" w:type="dxa"/>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4"/>
        <w:gridCol w:w="8221"/>
        <w:gridCol w:w="2268"/>
        <w:gridCol w:w="1843"/>
      </w:tblGrid>
      <w:tr w:rsidR="0084203B" w:rsidRPr="001240F8" w:rsidTr="00BD1840">
        <w:tc>
          <w:tcPr>
            <w:tcW w:w="1554" w:type="dxa"/>
          </w:tcPr>
          <w:p w:rsidR="0084203B" w:rsidRPr="00BD1840" w:rsidRDefault="0084203B" w:rsidP="00BD1840">
            <w:pPr>
              <w:jc w:val="center"/>
              <w:rPr>
                <w:rFonts w:eastAsia="Calibri"/>
                <w:b/>
                <w:bCs/>
                <w:sz w:val="28"/>
                <w:szCs w:val="28"/>
              </w:rPr>
            </w:pPr>
            <w:r w:rsidRPr="00BD1840">
              <w:rPr>
                <w:rFonts w:eastAsia="Calibri"/>
                <w:b/>
                <w:bCs/>
                <w:sz w:val="28"/>
                <w:szCs w:val="28"/>
              </w:rPr>
              <w:t>№ задания</w:t>
            </w:r>
          </w:p>
        </w:tc>
        <w:tc>
          <w:tcPr>
            <w:tcW w:w="8221" w:type="dxa"/>
          </w:tcPr>
          <w:p w:rsidR="0084203B" w:rsidRPr="00BD1840" w:rsidRDefault="0084203B" w:rsidP="00BD1840">
            <w:pPr>
              <w:jc w:val="center"/>
              <w:rPr>
                <w:rFonts w:eastAsia="Calibri"/>
                <w:b/>
                <w:bCs/>
                <w:sz w:val="28"/>
                <w:szCs w:val="28"/>
              </w:rPr>
            </w:pPr>
            <w:r w:rsidRPr="00BD1840">
              <w:rPr>
                <w:rFonts w:eastAsia="Calibri"/>
                <w:b/>
                <w:bCs/>
                <w:sz w:val="28"/>
                <w:szCs w:val="28"/>
              </w:rPr>
              <w:t>Тема задания</w:t>
            </w:r>
          </w:p>
        </w:tc>
        <w:tc>
          <w:tcPr>
            <w:tcW w:w="2268" w:type="dxa"/>
          </w:tcPr>
          <w:p w:rsidR="0084203B" w:rsidRPr="00BD1840" w:rsidRDefault="0084203B" w:rsidP="00BD1840">
            <w:pPr>
              <w:jc w:val="center"/>
              <w:rPr>
                <w:rFonts w:eastAsia="Calibri"/>
                <w:b/>
                <w:bCs/>
                <w:sz w:val="28"/>
                <w:szCs w:val="28"/>
              </w:rPr>
            </w:pPr>
            <w:r w:rsidRPr="00BD1840">
              <w:rPr>
                <w:rFonts w:eastAsia="Calibri"/>
                <w:b/>
                <w:bCs/>
                <w:sz w:val="28"/>
                <w:szCs w:val="28"/>
              </w:rPr>
              <w:t>Кол-во выполнивших</w:t>
            </w:r>
          </w:p>
        </w:tc>
        <w:tc>
          <w:tcPr>
            <w:tcW w:w="1843" w:type="dxa"/>
          </w:tcPr>
          <w:p w:rsidR="0084203B" w:rsidRPr="00BD1840" w:rsidRDefault="0084203B" w:rsidP="00BD1840">
            <w:pPr>
              <w:jc w:val="center"/>
              <w:rPr>
                <w:rFonts w:eastAsia="Calibri"/>
                <w:b/>
                <w:bCs/>
                <w:sz w:val="28"/>
                <w:szCs w:val="28"/>
              </w:rPr>
            </w:pPr>
            <w:r w:rsidRPr="00BD1840">
              <w:rPr>
                <w:rFonts w:eastAsia="Calibri"/>
                <w:b/>
                <w:bCs/>
                <w:sz w:val="28"/>
                <w:szCs w:val="28"/>
              </w:rPr>
              <w:t>% выполнения</w:t>
            </w:r>
          </w:p>
        </w:tc>
      </w:tr>
      <w:tr w:rsidR="0084203B" w:rsidRPr="001240F8" w:rsidTr="00BD1840">
        <w:tc>
          <w:tcPr>
            <w:tcW w:w="1554" w:type="dxa"/>
          </w:tcPr>
          <w:p w:rsidR="0084203B" w:rsidRPr="0084203B" w:rsidRDefault="0084203B" w:rsidP="00BD1840">
            <w:pPr>
              <w:jc w:val="center"/>
              <w:rPr>
                <w:rFonts w:eastAsia="Calibri"/>
                <w:sz w:val="28"/>
                <w:szCs w:val="28"/>
              </w:rPr>
            </w:pPr>
            <w:r w:rsidRPr="0084203B">
              <w:rPr>
                <w:rFonts w:eastAsia="Calibri"/>
                <w:sz w:val="28"/>
                <w:szCs w:val="28"/>
              </w:rPr>
              <w:t>1</w:t>
            </w:r>
          </w:p>
        </w:tc>
        <w:tc>
          <w:tcPr>
            <w:tcW w:w="8221" w:type="dxa"/>
          </w:tcPr>
          <w:p w:rsidR="0084203B" w:rsidRPr="0084203B" w:rsidRDefault="0084203B" w:rsidP="0084203B">
            <w:pPr>
              <w:jc w:val="both"/>
              <w:rPr>
                <w:rFonts w:eastAsia="Calibri"/>
                <w:sz w:val="28"/>
                <w:szCs w:val="28"/>
              </w:rPr>
            </w:pPr>
            <w:r w:rsidRPr="0084203B">
              <w:rPr>
                <w:rFonts w:eastAsia="Calibri"/>
                <w:sz w:val="28"/>
                <w:szCs w:val="28"/>
              </w:rPr>
              <w:t>Информационная обработка текстов различных стилей и жанров. Текст как речевое произведение</w:t>
            </w:r>
          </w:p>
        </w:tc>
        <w:tc>
          <w:tcPr>
            <w:tcW w:w="2268" w:type="dxa"/>
          </w:tcPr>
          <w:p w:rsidR="0084203B" w:rsidRPr="0084203B" w:rsidRDefault="0084203B" w:rsidP="00BD1840">
            <w:pPr>
              <w:jc w:val="center"/>
              <w:rPr>
                <w:rFonts w:eastAsia="Calibri"/>
                <w:sz w:val="28"/>
                <w:szCs w:val="28"/>
              </w:rPr>
            </w:pPr>
            <w:r w:rsidRPr="0084203B">
              <w:rPr>
                <w:rFonts w:eastAsia="Calibri"/>
                <w:sz w:val="28"/>
                <w:szCs w:val="28"/>
              </w:rPr>
              <w:t>47</w:t>
            </w:r>
          </w:p>
        </w:tc>
        <w:tc>
          <w:tcPr>
            <w:tcW w:w="1843" w:type="dxa"/>
          </w:tcPr>
          <w:p w:rsidR="0084203B" w:rsidRPr="0084203B" w:rsidRDefault="0084203B" w:rsidP="00BD1840">
            <w:pPr>
              <w:jc w:val="center"/>
              <w:rPr>
                <w:rFonts w:eastAsia="Calibri"/>
                <w:sz w:val="28"/>
                <w:szCs w:val="28"/>
              </w:rPr>
            </w:pPr>
            <w:r w:rsidRPr="0084203B">
              <w:rPr>
                <w:rFonts w:eastAsia="Calibri"/>
                <w:sz w:val="28"/>
                <w:szCs w:val="28"/>
              </w:rPr>
              <w:t>88,7</w:t>
            </w:r>
          </w:p>
        </w:tc>
      </w:tr>
      <w:tr w:rsidR="0084203B" w:rsidRPr="001240F8" w:rsidTr="00BD1840">
        <w:tc>
          <w:tcPr>
            <w:tcW w:w="1554" w:type="dxa"/>
          </w:tcPr>
          <w:p w:rsidR="0084203B" w:rsidRPr="0084203B" w:rsidRDefault="0084203B" w:rsidP="00BD1840">
            <w:pPr>
              <w:tabs>
                <w:tab w:val="center" w:pos="977"/>
              </w:tabs>
              <w:jc w:val="center"/>
              <w:rPr>
                <w:rFonts w:eastAsia="Calibri"/>
                <w:sz w:val="28"/>
                <w:szCs w:val="28"/>
              </w:rPr>
            </w:pPr>
            <w:r w:rsidRPr="0084203B">
              <w:rPr>
                <w:rFonts w:eastAsia="Calibri"/>
                <w:sz w:val="28"/>
                <w:szCs w:val="28"/>
              </w:rPr>
              <w:t>2</w:t>
            </w:r>
          </w:p>
        </w:tc>
        <w:tc>
          <w:tcPr>
            <w:tcW w:w="8221" w:type="dxa"/>
          </w:tcPr>
          <w:p w:rsidR="0084203B" w:rsidRPr="0084203B" w:rsidRDefault="0084203B" w:rsidP="0084203B">
            <w:pPr>
              <w:tabs>
                <w:tab w:val="center" w:pos="977"/>
              </w:tabs>
              <w:jc w:val="both"/>
              <w:rPr>
                <w:rFonts w:eastAsia="Calibri"/>
                <w:sz w:val="28"/>
                <w:szCs w:val="28"/>
              </w:rPr>
            </w:pPr>
            <w:r w:rsidRPr="0084203B">
              <w:rPr>
                <w:rFonts w:eastAsia="Calibri"/>
                <w:sz w:val="28"/>
                <w:szCs w:val="28"/>
              </w:rPr>
              <w:t>Средства связи предложений в тексте</w:t>
            </w:r>
          </w:p>
        </w:tc>
        <w:tc>
          <w:tcPr>
            <w:tcW w:w="2268" w:type="dxa"/>
          </w:tcPr>
          <w:p w:rsidR="0084203B" w:rsidRPr="0084203B" w:rsidRDefault="0084203B" w:rsidP="00BD1840">
            <w:pPr>
              <w:jc w:val="center"/>
              <w:rPr>
                <w:rFonts w:eastAsia="Calibri"/>
                <w:sz w:val="28"/>
                <w:szCs w:val="28"/>
              </w:rPr>
            </w:pPr>
            <w:r w:rsidRPr="0084203B">
              <w:rPr>
                <w:rFonts w:eastAsia="Calibri"/>
                <w:sz w:val="28"/>
                <w:szCs w:val="28"/>
              </w:rPr>
              <w:t>45</w:t>
            </w:r>
          </w:p>
        </w:tc>
        <w:tc>
          <w:tcPr>
            <w:tcW w:w="1843" w:type="dxa"/>
          </w:tcPr>
          <w:p w:rsidR="0084203B" w:rsidRPr="0084203B" w:rsidRDefault="0084203B" w:rsidP="00BD1840">
            <w:pPr>
              <w:jc w:val="center"/>
              <w:rPr>
                <w:rFonts w:eastAsia="Calibri"/>
                <w:sz w:val="28"/>
                <w:szCs w:val="28"/>
              </w:rPr>
            </w:pPr>
            <w:r w:rsidRPr="0084203B">
              <w:rPr>
                <w:rFonts w:eastAsia="Calibri"/>
                <w:sz w:val="28"/>
                <w:szCs w:val="28"/>
              </w:rPr>
              <w:t>85</w:t>
            </w:r>
          </w:p>
        </w:tc>
      </w:tr>
      <w:tr w:rsidR="0084203B" w:rsidRPr="001240F8" w:rsidTr="00BD1840">
        <w:tc>
          <w:tcPr>
            <w:tcW w:w="1554" w:type="dxa"/>
          </w:tcPr>
          <w:p w:rsidR="0084203B" w:rsidRPr="0084203B" w:rsidRDefault="0084203B" w:rsidP="00BD1840">
            <w:pPr>
              <w:jc w:val="center"/>
              <w:rPr>
                <w:rFonts w:eastAsia="Calibri"/>
                <w:sz w:val="28"/>
                <w:szCs w:val="28"/>
              </w:rPr>
            </w:pPr>
            <w:r w:rsidRPr="0084203B">
              <w:rPr>
                <w:rFonts w:eastAsia="Calibri"/>
                <w:sz w:val="28"/>
                <w:szCs w:val="28"/>
              </w:rPr>
              <w:t>3</w:t>
            </w:r>
          </w:p>
        </w:tc>
        <w:tc>
          <w:tcPr>
            <w:tcW w:w="8221" w:type="dxa"/>
          </w:tcPr>
          <w:p w:rsidR="0084203B" w:rsidRPr="0084203B" w:rsidRDefault="0084203B" w:rsidP="0084203B">
            <w:pPr>
              <w:jc w:val="both"/>
              <w:rPr>
                <w:rFonts w:eastAsia="Calibri"/>
                <w:sz w:val="28"/>
                <w:szCs w:val="28"/>
              </w:rPr>
            </w:pPr>
            <w:r w:rsidRPr="0084203B">
              <w:rPr>
                <w:rFonts w:eastAsia="Calibri"/>
                <w:sz w:val="28"/>
                <w:szCs w:val="28"/>
              </w:rPr>
              <w:t>Лексическое значение слова</w:t>
            </w:r>
          </w:p>
        </w:tc>
        <w:tc>
          <w:tcPr>
            <w:tcW w:w="2268" w:type="dxa"/>
          </w:tcPr>
          <w:p w:rsidR="0084203B" w:rsidRPr="0084203B" w:rsidRDefault="0084203B" w:rsidP="00BD1840">
            <w:pPr>
              <w:jc w:val="center"/>
              <w:rPr>
                <w:rFonts w:eastAsia="Calibri"/>
                <w:sz w:val="28"/>
                <w:szCs w:val="28"/>
              </w:rPr>
            </w:pPr>
            <w:r w:rsidRPr="0084203B">
              <w:rPr>
                <w:rFonts w:eastAsia="Calibri"/>
                <w:sz w:val="28"/>
                <w:szCs w:val="28"/>
              </w:rPr>
              <w:t>52</w:t>
            </w:r>
          </w:p>
        </w:tc>
        <w:tc>
          <w:tcPr>
            <w:tcW w:w="1843" w:type="dxa"/>
          </w:tcPr>
          <w:p w:rsidR="0084203B" w:rsidRPr="0084203B" w:rsidRDefault="0084203B" w:rsidP="00BD1840">
            <w:pPr>
              <w:jc w:val="center"/>
              <w:rPr>
                <w:rFonts w:eastAsia="Calibri"/>
                <w:sz w:val="28"/>
                <w:szCs w:val="28"/>
              </w:rPr>
            </w:pPr>
            <w:r w:rsidRPr="0084203B">
              <w:rPr>
                <w:rFonts w:eastAsia="Calibri"/>
                <w:sz w:val="28"/>
                <w:szCs w:val="28"/>
              </w:rPr>
              <w:t>98,1</w:t>
            </w:r>
          </w:p>
        </w:tc>
      </w:tr>
      <w:tr w:rsidR="0084203B" w:rsidRPr="001240F8" w:rsidTr="00BD1840">
        <w:tc>
          <w:tcPr>
            <w:tcW w:w="1554" w:type="dxa"/>
          </w:tcPr>
          <w:p w:rsidR="0084203B" w:rsidRPr="0084203B" w:rsidRDefault="0084203B" w:rsidP="00BD1840">
            <w:pPr>
              <w:jc w:val="center"/>
              <w:rPr>
                <w:rFonts w:eastAsia="Calibri"/>
                <w:sz w:val="28"/>
                <w:szCs w:val="28"/>
              </w:rPr>
            </w:pPr>
            <w:r w:rsidRPr="0084203B">
              <w:rPr>
                <w:rFonts w:eastAsia="Calibri"/>
                <w:sz w:val="28"/>
                <w:szCs w:val="28"/>
              </w:rPr>
              <w:lastRenderedPageBreak/>
              <w:t>4</w:t>
            </w:r>
          </w:p>
        </w:tc>
        <w:tc>
          <w:tcPr>
            <w:tcW w:w="8221" w:type="dxa"/>
          </w:tcPr>
          <w:p w:rsidR="0084203B" w:rsidRPr="0084203B" w:rsidRDefault="0084203B" w:rsidP="0084203B">
            <w:pPr>
              <w:jc w:val="both"/>
              <w:rPr>
                <w:rFonts w:eastAsia="Calibri"/>
                <w:sz w:val="28"/>
                <w:szCs w:val="28"/>
              </w:rPr>
            </w:pPr>
            <w:r w:rsidRPr="0084203B">
              <w:rPr>
                <w:rFonts w:eastAsia="Calibri"/>
                <w:sz w:val="28"/>
                <w:szCs w:val="28"/>
              </w:rPr>
              <w:t>Орфоэпические нормы</w:t>
            </w:r>
          </w:p>
        </w:tc>
        <w:tc>
          <w:tcPr>
            <w:tcW w:w="2268" w:type="dxa"/>
          </w:tcPr>
          <w:p w:rsidR="0084203B" w:rsidRPr="0084203B" w:rsidRDefault="0084203B" w:rsidP="00BD1840">
            <w:pPr>
              <w:jc w:val="center"/>
              <w:rPr>
                <w:rFonts w:eastAsia="Calibri"/>
                <w:sz w:val="28"/>
                <w:szCs w:val="28"/>
              </w:rPr>
            </w:pPr>
            <w:r w:rsidRPr="0084203B">
              <w:rPr>
                <w:rFonts w:eastAsia="Calibri"/>
                <w:sz w:val="28"/>
                <w:szCs w:val="28"/>
              </w:rPr>
              <w:t>47</w:t>
            </w:r>
          </w:p>
        </w:tc>
        <w:tc>
          <w:tcPr>
            <w:tcW w:w="1843" w:type="dxa"/>
          </w:tcPr>
          <w:p w:rsidR="0084203B" w:rsidRPr="0084203B" w:rsidRDefault="0084203B" w:rsidP="00BD1840">
            <w:pPr>
              <w:jc w:val="center"/>
              <w:rPr>
                <w:rFonts w:eastAsia="Calibri"/>
                <w:sz w:val="28"/>
                <w:szCs w:val="28"/>
              </w:rPr>
            </w:pPr>
            <w:r w:rsidRPr="0084203B">
              <w:rPr>
                <w:rFonts w:eastAsia="Calibri"/>
                <w:sz w:val="28"/>
                <w:szCs w:val="28"/>
              </w:rPr>
              <w:t>88,7</w:t>
            </w:r>
          </w:p>
        </w:tc>
      </w:tr>
      <w:tr w:rsidR="0084203B" w:rsidRPr="001240F8" w:rsidTr="00BD1840">
        <w:tc>
          <w:tcPr>
            <w:tcW w:w="1554" w:type="dxa"/>
          </w:tcPr>
          <w:p w:rsidR="0084203B" w:rsidRPr="0084203B" w:rsidRDefault="0084203B" w:rsidP="00BD1840">
            <w:pPr>
              <w:jc w:val="center"/>
              <w:rPr>
                <w:rFonts w:eastAsia="Calibri"/>
                <w:sz w:val="28"/>
                <w:szCs w:val="28"/>
              </w:rPr>
            </w:pPr>
            <w:r w:rsidRPr="0084203B">
              <w:rPr>
                <w:rFonts w:eastAsia="Calibri"/>
                <w:sz w:val="28"/>
                <w:szCs w:val="28"/>
              </w:rPr>
              <w:t>5</w:t>
            </w:r>
          </w:p>
        </w:tc>
        <w:tc>
          <w:tcPr>
            <w:tcW w:w="8221" w:type="dxa"/>
          </w:tcPr>
          <w:p w:rsidR="0084203B" w:rsidRPr="0084203B" w:rsidRDefault="0084203B" w:rsidP="0084203B">
            <w:pPr>
              <w:jc w:val="both"/>
              <w:rPr>
                <w:rFonts w:eastAsia="Calibri"/>
                <w:sz w:val="28"/>
                <w:szCs w:val="28"/>
              </w:rPr>
            </w:pPr>
            <w:r w:rsidRPr="0084203B">
              <w:rPr>
                <w:rFonts w:eastAsia="Calibri"/>
                <w:sz w:val="28"/>
                <w:szCs w:val="28"/>
              </w:rPr>
              <w:t>Лексические нормы, употребление  слова в соответствии с точным лексическим значением и требованием лексической сочетаемости</w:t>
            </w:r>
          </w:p>
        </w:tc>
        <w:tc>
          <w:tcPr>
            <w:tcW w:w="2268" w:type="dxa"/>
          </w:tcPr>
          <w:p w:rsidR="0084203B" w:rsidRPr="0084203B" w:rsidRDefault="0084203B" w:rsidP="00BD1840">
            <w:pPr>
              <w:jc w:val="center"/>
              <w:rPr>
                <w:rFonts w:eastAsia="Calibri"/>
                <w:sz w:val="28"/>
                <w:szCs w:val="28"/>
              </w:rPr>
            </w:pPr>
            <w:r w:rsidRPr="0084203B">
              <w:rPr>
                <w:rFonts w:eastAsia="Calibri"/>
                <w:sz w:val="28"/>
                <w:szCs w:val="28"/>
              </w:rPr>
              <w:t>41</w:t>
            </w:r>
          </w:p>
        </w:tc>
        <w:tc>
          <w:tcPr>
            <w:tcW w:w="1843" w:type="dxa"/>
          </w:tcPr>
          <w:p w:rsidR="0084203B" w:rsidRPr="0084203B" w:rsidRDefault="0084203B" w:rsidP="00BD1840">
            <w:pPr>
              <w:jc w:val="center"/>
              <w:rPr>
                <w:rFonts w:eastAsia="Calibri"/>
                <w:sz w:val="28"/>
                <w:szCs w:val="28"/>
              </w:rPr>
            </w:pPr>
            <w:r w:rsidRPr="0084203B">
              <w:rPr>
                <w:rFonts w:eastAsia="Calibri"/>
                <w:sz w:val="28"/>
                <w:szCs w:val="28"/>
              </w:rPr>
              <w:t>77,4</w:t>
            </w:r>
          </w:p>
        </w:tc>
      </w:tr>
      <w:tr w:rsidR="0084203B" w:rsidRPr="001240F8" w:rsidTr="00BD1840">
        <w:tc>
          <w:tcPr>
            <w:tcW w:w="1554" w:type="dxa"/>
          </w:tcPr>
          <w:p w:rsidR="0084203B" w:rsidRPr="0084203B" w:rsidRDefault="0084203B" w:rsidP="00BD1840">
            <w:pPr>
              <w:jc w:val="center"/>
              <w:rPr>
                <w:rFonts w:eastAsia="Calibri"/>
                <w:sz w:val="28"/>
                <w:szCs w:val="28"/>
              </w:rPr>
            </w:pPr>
            <w:r w:rsidRPr="0084203B">
              <w:rPr>
                <w:rFonts w:eastAsia="Calibri"/>
                <w:sz w:val="28"/>
                <w:szCs w:val="28"/>
              </w:rPr>
              <w:t>6</w:t>
            </w:r>
          </w:p>
        </w:tc>
        <w:tc>
          <w:tcPr>
            <w:tcW w:w="8221" w:type="dxa"/>
          </w:tcPr>
          <w:p w:rsidR="0084203B" w:rsidRPr="0084203B" w:rsidRDefault="0084203B" w:rsidP="0084203B">
            <w:pPr>
              <w:jc w:val="both"/>
              <w:rPr>
                <w:rFonts w:eastAsia="Calibri"/>
                <w:sz w:val="28"/>
                <w:szCs w:val="28"/>
              </w:rPr>
            </w:pPr>
            <w:r w:rsidRPr="0084203B">
              <w:rPr>
                <w:rFonts w:eastAsia="Calibri"/>
                <w:sz w:val="28"/>
                <w:szCs w:val="28"/>
              </w:rPr>
              <w:t>Лексические нормы</w:t>
            </w:r>
          </w:p>
        </w:tc>
        <w:tc>
          <w:tcPr>
            <w:tcW w:w="2268" w:type="dxa"/>
          </w:tcPr>
          <w:p w:rsidR="0084203B" w:rsidRPr="0084203B" w:rsidRDefault="0084203B" w:rsidP="00BD1840">
            <w:pPr>
              <w:jc w:val="center"/>
              <w:rPr>
                <w:rFonts w:eastAsia="Calibri"/>
                <w:sz w:val="28"/>
                <w:szCs w:val="28"/>
              </w:rPr>
            </w:pPr>
            <w:r w:rsidRPr="0084203B">
              <w:rPr>
                <w:rFonts w:eastAsia="Calibri"/>
                <w:sz w:val="28"/>
                <w:szCs w:val="28"/>
              </w:rPr>
              <w:t>40</w:t>
            </w:r>
          </w:p>
        </w:tc>
        <w:tc>
          <w:tcPr>
            <w:tcW w:w="1843" w:type="dxa"/>
          </w:tcPr>
          <w:p w:rsidR="0084203B" w:rsidRPr="0084203B" w:rsidRDefault="0084203B" w:rsidP="00BD1840">
            <w:pPr>
              <w:jc w:val="center"/>
              <w:rPr>
                <w:rFonts w:eastAsia="Calibri"/>
                <w:sz w:val="28"/>
                <w:szCs w:val="28"/>
              </w:rPr>
            </w:pPr>
            <w:r w:rsidRPr="0084203B">
              <w:rPr>
                <w:rFonts w:eastAsia="Calibri"/>
                <w:sz w:val="28"/>
                <w:szCs w:val="28"/>
              </w:rPr>
              <w:t>75,5</w:t>
            </w:r>
          </w:p>
        </w:tc>
      </w:tr>
      <w:tr w:rsidR="0084203B" w:rsidRPr="001240F8" w:rsidTr="00BD1840">
        <w:tc>
          <w:tcPr>
            <w:tcW w:w="1554" w:type="dxa"/>
          </w:tcPr>
          <w:p w:rsidR="0084203B" w:rsidRPr="0084203B" w:rsidRDefault="0084203B" w:rsidP="00BD1840">
            <w:pPr>
              <w:jc w:val="center"/>
              <w:rPr>
                <w:rFonts w:eastAsia="Calibri"/>
                <w:sz w:val="28"/>
                <w:szCs w:val="28"/>
              </w:rPr>
            </w:pPr>
            <w:r w:rsidRPr="0084203B">
              <w:rPr>
                <w:rFonts w:eastAsia="Calibri"/>
                <w:sz w:val="28"/>
                <w:szCs w:val="28"/>
              </w:rPr>
              <w:t>7</w:t>
            </w:r>
          </w:p>
        </w:tc>
        <w:tc>
          <w:tcPr>
            <w:tcW w:w="8221" w:type="dxa"/>
          </w:tcPr>
          <w:p w:rsidR="0084203B" w:rsidRPr="0084203B" w:rsidRDefault="0084203B" w:rsidP="0084203B">
            <w:pPr>
              <w:jc w:val="both"/>
              <w:rPr>
                <w:rFonts w:eastAsia="Calibri"/>
                <w:sz w:val="28"/>
                <w:szCs w:val="28"/>
              </w:rPr>
            </w:pPr>
            <w:r w:rsidRPr="0084203B">
              <w:rPr>
                <w:rFonts w:eastAsia="Calibri"/>
                <w:sz w:val="28"/>
                <w:szCs w:val="28"/>
              </w:rPr>
              <w:t>Морфологические нормы, образование форм слова</w:t>
            </w:r>
          </w:p>
        </w:tc>
        <w:tc>
          <w:tcPr>
            <w:tcW w:w="2268" w:type="dxa"/>
          </w:tcPr>
          <w:p w:rsidR="0084203B" w:rsidRPr="0084203B" w:rsidRDefault="0084203B" w:rsidP="00BD1840">
            <w:pPr>
              <w:jc w:val="center"/>
              <w:rPr>
                <w:rFonts w:eastAsia="Calibri"/>
                <w:sz w:val="28"/>
                <w:szCs w:val="28"/>
              </w:rPr>
            </w:pPr>
            <w:r w:rsidRPr="0084203B">
              <w:rPr>
                <w:rFonts w:eastAsia="Calibri"/>
                <w:sz w:val="28"/>
                <w:szCs w:val="28"/>
              </w:rPr>
              <w:t>44</w:t>
            </w:r>
          </w:p>
        </w:tc>
        <w:tc>
          <w:tcPr>
            <w:tcW w:w="1843" w:type="dxa"/>
          </w:tcPr>
          <w:p w:rsidR="0084203B" w:rsidRPr="0084203B" w:rsidRDefault="0084203B" w:rsidP="00BD1840">
            <w:pPr>
              <w:jc w:val="center"/>
              <w:rPr>
                <w:rFonts w:eastAsia="Calibri"/>
                <w:sz w:val="28"/>
                <w:szCs w:val="28"/>
              </w:rPr>
            </w:pPr>
            <w:r w:rsidRPr="0084203B">
              <w:rPr>
                <w:rFonts w:eastAsia="Calibri"/>
                <w:sz w:val="28"/>
                <w:szCs w:val="28"/>
              </w:rPr>
              <w:t>83</w:t>
            </w:r>
          </w:p>
        </w:tc>
      </w:tr>
      <w:tr w:rsidR="0084203B" w:rsidRPr="001240F8" w:rsidTr="00BD1840">
        <w:tc>
          <w:tcPr>
            <w:tcW w:w="1554" w:type="dxa"/>
          </w:tcPr>
          <w:p w:rsidR="0084203B" w:rsidRPr="0084203B" w:rsidRDefault="0084203B" w:rsidP="00BD1840">
            <w:pPr>
              <w:jc w:val="center"/>
              <w:rPr>
                <w:rFonts w:eastAsia="Calibri"/>
                <w:sz w:val="28"/>
                <w:szCs w:val="28"/>
              </w:rPr>
            </w:pPr>
            <w:r w:rsidRPr="0084203B">
              <w:rPr>
                <w:rFonts w:eastAsia="Calibri"/>
                <w:sz w:val="28"/>
                <w:szCs w:val="28"/>
              </w:rPr>
              <w:t>8</w:t>
            </w:r>
          </w:p>
        </w:tc>
        <w:tc>
          <w:tcPr>
            <w:tcW w:w="8221" w:type="dxa"/>
          </w:tcPr>
          <w:p w:rsidR="0084203B" w:rsidRPr="0084203B" w:rsidRDefault="0084203B" w:rsidP="0084203B">
            <w:pPr>
              <w:jc w:val="both"/>
              <w:rPr>
                <w:rFonts w:eastAsia="Calibri"/>
                <w:sz w:val="28"/>
                <w:szCs w:val="28"/>
              </w:rPr>
            </w:pPr>
            <w:r w:rsidRPr="0084203B">
              <w:rPr>
                <w:rFonts w:eastAsia="Calibri"/>
                <w:sz w:val="28"/>
                <w:szCs w:val="28"/>
              </w:rPr>
              <w:t>Синтаксические нормы. Нормы согласования. Нормы управления</w:t>
            </w:r>
          </w:p>
        </w:tc>
        <w:tc>
          <w:tcPr>
            <w:tcW w:w="2268" w:type="dxa"/>
          </w:tcPr>
          <w:p w:rsidR="0084203B" w:rsidRPr="0084203B" w:rsidRDefault="0084203B" w:rsidP="00BD1840">
            <w:pPr>
              <w:jc w:val="center"/>
              <w:rPr>
                <w:rFonts w:eastAsia="Calibri"/>
                <w:sz w:val="28"/>
                <w:szCs w:val="28"/>
              </w:rPr>
            </w:pPr>
            <w:r w:rsidRPr="0084203B">
              <w:rPr>
                <w:rFonts w:eastAsia="Calibri"/>
                <w:sz w:val="28"/>
                <w:szCs w:val="28"/>
              </w:rPr>
              <w:t>33</w:t>
            </w:r>
          </w:p>
        </w:tc>
        <w:tc>
          <w:tcPr>
            <w:tcW w:w="1843" w:type="dxa"/>
          </w:tcPr>
          <w:p w:rsidR="0084203B" w:rsidRPr="0084203B" w:rsidRDefault="0084203B" w:rsidP="00BD1840">
            <w:pPr>
              <w:jc w:val="center"/>
              <w:rPr>
                <w:rFonts w:eastAsia="Calibri"/>
                <w:sz w:val="28"/>
                <w:szCs w:val="28"/>
              </w:rPr>
            </w:pPr>
            <w:r w:rsidRPr="0084203B">
              <w:rPr>
                <w:rFonts w:eastAsia="Calibri"/>
                <w:sz w:val="28"/>
                <w:szCs w:val="28"/>
              </w:rPr>
              <w:t>62,3</w:t>
            </w:r>
          </w:p>
        </w:tc>
      </w:tr>
      <w:tr w:rsidR="0084203B" w:rsidRPr="001240F8" w:rsidTr="00BD1840">
        <w:tc>
          <w:tcPr>
            <w:tcW w:w="1554" w:type="dxa"/>
          </w:tcPr>
          <w:p w:rsidR="0084203B" w:rsidRPr="0084203B" w:rsidRDefault="0084203B" w:rsidP="00BD1840">
            <w:pPr>
              <w:jc w:val="center"/>
              <w:rPr>
                <w:rFonts w:eastAsia="Calibri"/>
                <w:sz w:val="28"/>
                <w:szCs w:val="28"/>
              </w:rPr>
            </w:pPr>
            <w:r w:rsidRPr="0084203B">
              <w:rPr>
                <w:rFonts w:eastAsia="Calibri"/>
                <w:sz w:val="28"/>
                <w:szCs w:val="28"/>
              </w:rPr>
              <w:t>9</w:t>
            </w:r>
          </w:p>
        </w:tc>
        <w:tc>
          <w:tcPr>
            <w:tcW w:w="8221" w:type="dxa"/>
          </w:tcPr>
          <w:p w:rsidR="0084203B" w:rsidRPr="0084203B" w:rsidRDefault="0084203B" w:rsidP="0084203B">
            <w:pPr>
              <w:jc w:val="both"/>
              <w:rPr>
                <w:rFonts w:eastAsia="Calibri"/>
                <w:sz w:val="28"/>
                <w:szCs w:val="28"/>
              </w:rPr>
            </w:pPr>
            <w:r w:rsidRPr="0084203B">
              <w:rPr>
                <w:rFonts w:eastAsia="Calibri"/>
                <w:sz w:val="28"/>
                <w:szCs w:val="28"/>
              </w:rPr>
              <w:t>Правописание корней</w:t>
            </w:r>
          </w:p>
        </w:tc>
        <w:tc>
          <w:tcPr>
            <w:tcW w:w="2268" w:type="dxa"/>
          </w:tcPr>
          <w:p w:rsidR="0084203B" w:rsidRPr="0084203B" w:rsidRDefault="0084203B" w:rsidP="00BD1840">
            <w:pPr>
              <w:jc w:val="center"/>
              <w:rPr>
                <w:rFonts w:eastAsia="Calibri"/>
                <w:sz w:val="28"/>
                <w:szCs w:val="28"/>
              </w:rPr>
            </w:pPr>
            <w:r w:rsidRPr="0084203B">
              <w:rPr>
                <w:rFonts w:eastAsia="Calibri"/>
                <w:sz w:val="28"/>
                <w:szCs w:val="28"/>
              </w:rPr>
              <w:t>31</w:t>
            </w:r>
          </w:p>
        </w:tc>
        <w:tc>
          <w:tcPr>
            <w:tcW w:w="1843" w:type="dxa"/>
          </w:tcPr>
          <w:p w:rsidR="0084203B" w:rsidRPr="0084203B" w:rsidRDefault="0084203B" w:rsidP="00BD1840">
            <w:pPr>
              <w:jc w:val="center"/>
              <w:rPr>
                <w:rFonts w:eastAsia="Calibri"/>
                <w:sz w:val="28"/>
                <w:szCs w:val="28"/>
              </w:rPr>
            </w:pPr>
            <w:r w:rsidRPr="0084203B">
              <w:rPr>
                <w:rFonts w:eastAsia="Calibri"/>
                <w:sz w:val="28"/>
                <w:szCs w:val="28"/>
              </w:rPr>
              <w:t>58,5</w:t>
            </w:r>
          </w:p>
        </w:tc>
      </w:tr>
      <w:tr w:rsidR="0084203B" w:rsidRPr="001240F8" w:rsidTr="00BD1840">
        <w:tc>
          <w:tcPr>
            <w:tcW w:w="1554" w:type="dxa"/>
          </w:tcPr>
          <w:p w:rsidR="0084203B" w:rsidRPr="0084203B" w:rsidRDefault="0084203B" w:rsidP="00BD1840">
            <w:pPr>
              <w:jc w:val="center"/>
              <w:rPr>
                <w:rFonts w:eastAsia="Calibri"/>
                <w:sz w:val="28"/>
                <w:szCs w:val="28"/>
              </w:rPr>
            </w:pPr>
            <w:r w:rsidRPr="0084203B">
              <w:rPr>
                <w:rFonts w:eastAsia="Calibri"/>
                <w:sz w:val="28"/>
                <w:szCs w:val="28"/>
              </w:rPr>
              <w:t>10</w:t>
            </w:r>
          </w:p>
        </w:tc>
        <w:tc>
          <w:tcPr>
            <w:tcW w:w="8221" w:type="dxa"/>
          </w:tcPr>
          <w:p w:rsidR="0084203B" w:rsidRPr="0084203B" w:rsidRDefault="0084203B" w:rsidP="0084203B">
            <w:pPr>
              <w:jc w:val="both"/>
              <w:rPr>
                <w:rFonts w:eastAsia="Calibri"/>
                <w:sz w:val="28"/>
                <w:szCs w:val="28"/>
              </w:rPr>
            </w:pPr>
            <w:r w:rsidRPr="0084203B">
              <w:rPr>
                <w:rFonts w:eastAsia="Calibri"/>
                <w:sz w:val="28"/>
                <w:szCs w:val="28"/>
              </w:rPr>
              <w:t>Правописание приставок</w:t>
            </w:r>
          </w:p>
        </w:tc>
        <w:tc>
          <w:tcPr>
            <w:tcW w:w="2268" w:type="dxa"/>
          </w:tcPr>
          <w:p w:rsidR="0084203B" w:rsidRPr="0084203B" w:rsidRDefault="0084203B" w:rsidP="00BD1840">
            <w:pPr>
              <w:jc w:val="center"/>
              <w:rPr>
                <w:rFonts w:eastAsia="Calibri"/>
                <w:sz w:val="28"/>
                <w:szCs w:val="28"/>
              </w:rPr>
            </w:pPr>
            <w:r w:rsidRPr="0084203B">
              <w:rPr>
                <w:rFonts w:eastAsia="Calibri"/>
                <w:sz w:val="28"/>
                <w:szCs w:val="28"/>
              </w:rPr>
              <w:t>40</w:t>
            </w:r>
          </w:p>
        </w:tc>
        <w:tc>
          <w:tcPr>
            <w:tcW w:w="1843" w:type="dxa"/>
          </w:tcPr>
          <w:p w:rsidR="0084203B" w:rsidRPr="0084203B" w:rsidRDefault="0084203B" w:rsidP="00BD1840">
            <w:pPr>
              <w:jc w:val="center"/>
              <w:rPr>
                <w:rFonts w:eastAsia="Calibri"/>
                <w:sz w:val="28"/>
                <w:szCs w:val="28"/>
              </w:rPr>
            </w:pPr>
            <w:r w:rsidRPr="0084203B">
              <w:rPr>
                <w:rFonts w:eastAsia="Calibri"/>
                <w:sz w:val="28"/>
                <w:szCs w:val="28"/>
              </w:rPr>
              <w:t>75,5</w:t>
            </w:r>
          </w:p>
        </w:tc>
      </w:tr>
      <w:tr w:rsidR="0084203B" w:rsidRPr="001240F8" w:rsidTr="00BD1840">
        <w:tc>
          <w:tcPr>
            <w:tcW w:w="1554" w:type="dxa"/>
          </w:tcPr>
          <w:p w:rsidR="0084203B" w:rsidRPr="0084203B" w:rsidRDefault="0084203B" w:rsidP="00BD1840">
            <w:pPr>
              <w:jc w:val="center"/>
              <w:rPr>
                <w:rFonts w:eastAsia="Calibri"/>
                <w:sz w:val="28"/>
                <w:szCs w:val="28"/>
              </w:rPr>
            </w:pPr>
            <w:r w:rsidRPr="0084203B">
              <w:rPr>
                <w:rFonts w:eastAsia="Calibri"/>
                <w:sz w:val="28"/>
                <w:szCs w:val="28"/>
              </w:rPr>
              <w:t>11</w:t>
            </w:r>
          </w:p>
        </w:tc>
        <w:tc>
          <w:tcPr>
            <w:tcW w:w="8221" w:type="dxa"/>
          </w:tcPr>
          <w:p w:rsidR="0084203B" w:rsidRPr="0084203B" w:rsidRDefault="0084203B" w:rsidP="0084203B">
            <w:pPr>
              <w:jc w:val="both"/>
              <w:rPr>
                <w:rFonts w:eastAsia="Calibri"/>
                <w:sz w:val="28"/>
                <w:szCs w:val="28"/>
              </w:rPr>
            </w:pPr>
            <w:r w:rsidRPr="0084203B">
              <w:rPr>
                <w:rFonts w:eastAsia="Calibri"/>
                <w:sz w:val="28"/>
                <w:szCs w:val="28"/>
              </w:rPr>
              <w:t>Правописание суффиксов различных частей речи (кроме –н-, -</w:t>
            </w:r>
            <w:proofErr w:type="spellStart"/>
            <w:r w:rsidRPr="0084203B">
              <w:rPr>
                <w:rFonts w:eastAsia="Calibri"/>
                <w:sz w:val="28"/>
                <w:szCs w:val="28"/>
              </w:rPr>
              <w:t>нн</w:t>
            </w:r>
            <w:proofErr w:type="spellEnd"/>
            <w:r w:rsidRPr="0084203B">
              <w:rPr>
                <w:rFonts w:eastAsia="Calibri"/>
                <w:sz w:val="28"/>
                <w:szCs w:val="28"/>
              </w:rPr>
              <w:t>-)</w:t>
            </w:r>
          </w:p>
        </w:tc>
        <w:tc>
          <w:tcPr>
            <w:tcW w:w="2268" w:type="dxa"/>
          </w:tcPr>
          <w:p w:rsidR="0084203B" w:rsidRPr="0084203B" w:rsidRDefault="0084203B" w:rsidP="00BD1840">
            <w:pPr>
              <w:jc w:val="center"/>
              <w:rPr>
                <w:rFonts w:eastAsia="Calibri"/>
                <w:sz w:val="28"/>
                <w:szCs w:val="28"/>
              </w:rPr>
            </w:pPr>
            <w:r w:rsidRPr="0084203B">
              <w:rPr>
                <w:rFonts w:eastAsia="Calibri"/>
                <w:sz w:val="28"/>
                <w:szCs w:val="28"/>
              </w:rPr>
              <w:t>47</w:t>
            </w:r>
          </w:p>
        </w:tc>
        <w:tc>
          <w:tcPr>
            <w:tcW w:w="1843" w:type="dxa"/>
          </w:tcPr>
          <w:p w:rsidR="0084203B" w:rsidRPr="0084203B" w:rsidRDefault="0084203B" w:rsidP="00BD1840">
            <w:pPr>
              <w:jc w:val="center"/>
              <w:rPr>
                <w:rFonts w:eastAsia="Calibri"/>
                <w:sz w:val="28"/>
                <w:szCs w:val="28"/>
              </w:rPr>
            </w:pPr>
            <w:r w:rsidRPr="0084203B">
              <w:rPr>
                <w:rFonts w:eastAsia="Calibri"/>
                <w:sz w:val="28"/>
                <w:szCs w:val="28"/>
              </w:rPr>
              <w:t>88,7</w:t>
            </w:r>
          </w:p>
        </w:tc>
      </w:tr>
      <w:tr w:rsidR="0084203B" w:rsidRPr="001240F8" w:rsidTr="00BD1840">
        <w:tc>
          <w:tcPr>
            <w:tcW w:w="1554" w:type="dxa"/>
          </w:tcPr>
          <w:p w:rsidR="0084203B" w:rsidRPr="0084203B" w:rsidRDefault="0084203B" w:rsidP="00BD1840">
            <w:pPr>
              <w:jc w:val="center"/>
              <w:rPr>
                <w:rFonts w:eastAsia="Calibri"/>
                <w:sz w:val="28"/>
                <w:szCs w:val="28"/>
              </w:rPr>
            </w:pPr>
            <w:r w:rsidRPr="0084203B">
              <w:rPr>
                <w:rFonts w:eastAsia="Calibri"/>
                <w:sz w:val="28"/>
                <w:szCs w:val="28"/>
              </w:rPr>
              <w:t>12</w:t>
            </w:r>
          </w:p>
        </w:tc>
        <w:tc>
          <w:tcPr>
            <w:tcW w:w="8221" w:type="dxa"/>
          </w:tcPr>
          <w:p w:rsidR="0084203B" w:rsidRPr="0084203B" w:rsidRDefault="0084203B" w:rsidP="0084203B">
            <w:pPr>
              <w:jc w:val="both"/>
              <w:rPr>
                <w:rFonts w:eastAsia="Calibri"/>
                <w:sz w:val="28"/>
                <w:szCs w:val="28"/>
              </w:rPr>
            </w:pPr>
            <w:r w:rsidRPr="0084203B">
              <w:rPr>
                <w:rFonts w:eastAsia="Calibri"/>
                <w:sz w:val="28"/>
                <w:szCs w:val="28"/>
              </w:rPr>
              <w:t>Правописание личных окончаний глаголов и суффиксов причастий</w:t>
            </w:r>
          </w:p>
        </w:tc>
        <w:tc>
          <w:tcPr>
            <w:tcW w:w="2268" w:type="dxa"/>
          </w:tcPr>
          <w:p w:rsidR="0084203B" w:rsidRPr="0084203B" w:rsidRDefault="0084203B" w:rsidP="00BD1840">
            <w:pPr>
              <w:jc w:val="center"/>
              <w:rPr>
                <w:rFonts w:eastAsia="Calibri"/>
                <w:sz w:val="28"/>
                <w:szCs w:val="28"/>
              </w:rPr>
            </w:pPr>
            <w:r w:rsidRPr="0084203B">
              <w:rPr>
                <w:rFonts w:eastAsia="Calibri"/>
                <w:sz w:val="28"/>
                <w:szCs w:val="28"/>
              </w:rPr>
              <w:t>24</w:t>
            </w:r>
          </w:p>
        </w:tc>
        <w:tc>
          <w:tcPr>
            <w:tcW w:w="1843" w:type="dxa"/>
          </w:tcPr>
          <w:p w:rsidR="0084203B" w:rsidRPr="0084203B" w:rsidRDefault="0084203B" w:rsidP="00BD1840">
            <w:pPr>
              <w:jc w:val="center"/>
              <w:rPr>
                <w:rFonts w:eastAsia="Calibri"/>
                <w:sz w:val="28"/>
                <w:szCs w:val="28"/>
              </w:rPr>
            </w:pPr>
            <w:r w:rsidRPr="0084203B">
              <w:rPr>
                <w:rFonts w:eastAsia="Calibri"/>
                <w:sz w:val="28"/>
                <w:szCs w:val="28"/>
              </w:rPr>
              <w:t>45,3</w:t>
            </w:r>
          </w:p>
        </w:tc>
      </w:tr>
      <w:tr w:rsidR="0084203B" w:rsidRPr="001240F8" w:rsidTr="00BD1840">
        <w:tc>
          <w:tcPr>
            <w:tcW w:w="1554" w:type="dxa"/>
          </w:tcPr>
          <w:p w:rsidR="0084203B" w:rsidRPr="0084203B" w:rsidRDefault="0084203B" w:rsidP="00BD1840">
            <w:pPr>
              <w:jc w:val="center"/>
              <w:rPr>
                <w:rFonts w:eastAsia="Calibri"/>
                <w:sz w:val="28"/>
                <w:szCs w:val="28"/>
              </w:rPr>
            </w:pPr>
            <w:r w:rsidRPr="0084203B">
              <w:rPr>
                <w:rFonts w:eastAsia="Calibri"/>
                <w:sz w:val="28"/>
                <w:szCs w:val="28"/>
              </w:rPr>
              <w:t>13</w:t>
            </w:r>
          </w:p>
        </w:tc>
        <w:tc>
          <w:tcPr>
            <w:tcW w:w="8221" w:type="dxa"/>
          </w:tcPr>
          <w:p w:rsidR="0084203B" w:rsidRPr="0084203B" w:rsidRDefault="0084203B" w:rsidP="0084203B">
            <w:pPr>
              <w:jc w:val="both"/>
              <w:rPr>
                <w:rFonts w:eastAsia="Calibri"/>
                <w:sz w:val="28"/>
                <w:szCs w:val="28"/>
              </w:rPr>
            </w:pPr>
            <w:r w:rsidRPr="0084203B">
              <w:rPr>
                <w:rFonts w:eastAsia="Calibri"/>
                <w:sz w:val="28"/>
                <w:szCs w:val="28"/>
              </w:rPr>
              <w:t>Правописание НЕ и НИ</w:t>
            </w:r>
          </w:p>
        </w:tc>
        <w:tc>
          <w:tcPr>
            <w:tcW w:w="2268" w:type="dxa"/>
          </w:tcPr>
          <w:p w:rsidR="0084203B" w:rsidRPr="0084203B" w:rsidRDefault="0084203B" w:rsidP="00BD1840">
            <w:pPr>
              <w:jc w:val="center"/>
              <w:rPr>
                <w:rFonts w:eastAsia="Calibri"/>
                <w:sz w:val="28"/>
                <w:szCs w:val="28"/>
              </w:rPr>
            </w:pPr>
            <w:r w:rsidRPr="0084203B">
              <w:rPr>
                <w:rFonts w:eastAsia="Calibri"/>
                <w:sz w:val="28"/>
                <w:szCs w:val="28"/>
              </w:rPr>
              <w:t>46</w:t>
            </w:r>
          </w:p>
        </w:tc>
        <w:tc>
          <w:tcPr>
            <w:tcW w:w="1843" w:type="dxa"/>
          </w:tcPr>
          <w:p w:rsidR="0084203B" w:rsidRPr="0084203B" w:rsidRDefault="0084203B" w:rsidP="00BD1840">
            <w:pPr>
              <w:jc w:val="center"/>
              <w:rPr>
                <w:rFonts w:eastAsia="Calibri"/>
                <w:sz w:val="28"/>
                <w:szCs w:val="28"/>
              </w:rPr>
            </w:pPr>
            <w:r w:rsidRPr="0084203B">
              <w:rPr>
                <w:rFonts w:eastAsia="Calibri"/>
                <w:sz w:val="28"/>
                <w:szCs w:val="28"/>
              </w:rPr>
              <w:t>86,8</w:t>
            </w:r>
          </w:p>
        </w:tc>
      </w:tr>
      <w:tr w:rsidR="0084203B" w:rsidRPr="001240F8" w:rsidTr="00BD1840">
        <w:tc>
          <w:tcPr>
            <w:tcW w:w="1554" w:type="dxa"/>
          </w:tcPr>
          <w:p w:rsidR="0084203B" w:rsidRPr="0084203B" w:rsidRDefault="0084203B" w:rsidP="00BD1840">
            <w:pPr>
              <w:jc w:val="center"/>
              <w:rPr>
                <w:rFonts w:eastAsia="Calibri"/>
                <w:sz w:val="28"/>
                <w:szCs w:val="28"/>
              </w:rPr>
            </w:pPr>
            <w:r w:rsidRPr="0084203B">
              <w:rPr>
                <w:rFonts w:eastAsia="Calibri"/>
                <w:sz w:val="28"/>
                <w:szCs w:val="28"/>
              </w:rPr>
              <w:t>14</w:t>
            </w:r>
          </w:p>
        </w:tc>
        <w:tc>
          <w:tcPr>
            <w:tcW w:w="8221" w:type="dxa"/>
          </w:tcPr>
          <w:p w:rsidR="0084203B" w:rsidRPr="0084203B" w:rsidRDefault="0084203B" w:rsidP="0084203B">
            <w:pPr>
              <w:jc w:val="both"/>
              <w:rPr>
                <w:rFonts w:eastAsia="Calibri"/>
                <w:sz w:val="28"/>
                <w:szCs w:val="28"/>
              </w:rPr>
            </w:pPr>
            <w:r w:rsidRPr="0084203B">
              <w:rPr>
                <w:rFonts w:eastAsia="Calibri"/>
                <w:sz w:val="28"/>
                <w:szCs w:val="28"/>
              </w:rPr>
              <w:t>Слитное, дефисное, раздельное написание слов</w:t>
            </w:r>
          </w:p>
        </w:tc>
        <w:tc>
          <w:tcPr>
            <w:tcW w:w="2268" w:type="dxa"/>
          </w:tcPr>
          <w:p w:rsidR="0084203B" w:rsidRPr="0084203B" w:rsidRDefault="0084203B" w:rsidP="00BD1840">
            <w:pPr>
              <w:jc w:val="center"/>
              <w:rPr>
                <w:rFonts w:eastAsia="Calibri"/>
                <w:sz w:val="28"/>
                <w:szCs w:val="28"/>
              </w:rPr>
            </w:pPr>
            <w:r w:rsidRPr="0084203B">
              <w:rPr>
                <w:rFonts w:eastAsia="Calibri"/>
                <w:sz w:val="28"/>
                <w:szCs w:val="28"/>
              </w:rPr>
              <w:t>44</w:t>
            </w:r>
          </w:p>
        </w:tc>
        <w:tc>
          <w:tcPr>
            <w:tcW w:w="1843" w:type="dxa"/>
          </w:tcPr>
          <w:p w:rsidR="0084203B" w:rsidRPr="0084203B" w:rsidRDefault="0084203B" w:rsidP="00BD1840">
            <w:pPr>
              <w:jc w:val="center"/>
              <w:rPr>
                <w:rFonts w:eastAsia="Calibri"/>
                <w:sz w:val="28"/>
                <w:szCs w:val="28"/>
              </w:rPr>
            </w:pPr>
            <w:r w:rsidRPr="0084203B">
              <w:rPr>
                <w:rFonts w:eastAsia="Calibri"/>
                <w:sz w:val="28"/>
                <w:szCs w:val="28"/>
              </w:rPr>
              <w:t>83</w:t>
            </w:r>
          </w:p>
        </w:tc>
      </w:tr>
      <w:tr w:rsidR="0084203B" w:rsidRPr="001240F8" w:rsidTr="00BD1840">
        <w:tc>
          <w:tcPr>
            <w:tcW w:w="1554" w:type="dxa"/>
          </w:tcPr>
          <w:p w:rsidR="0084203B" w:rsidRPr="0084203B" w:rsidRDefault="0084203B" w:rsidP="00BD1840">
            <w:pPr>
              <w:jc w:val="center"/>
              <w:rPr>
                <w:rFonts w:eastAsia="Calibri"/>
                <w:sz w:val="28"/>
                <w:szCs w:val="28"/>
              </w:rPr>
            </w:pPr>
            <w:r w:rsidRPr="0084203B">
              <w:rPr>
                <w:rFonts w:eastAsia="Calibri"/>
                <w:sz w:val="28"/>
                <w:szCs w:val="28"/>
              </w:rPr>
              <w:t>15</w:t>
            </w:r>
          </w:p>
        </w:tc>
        <w:tc>
          <w:tcPr>
            <w:tcW w:w="8221" w:type="dxa"/>
          </w:tcPr>
          <w:p w:rsidR="0084203B" w:rsidRPr="0084203B" w:rsidRDefault="0084203B" w:rsidP="0084203B">
            <w:pPr>
              <w:jc w:val="both"/>
              <w:rPr>
                <w:rFonts w:eastAsia="Calibri"/>
                <w:sz w:val="28"/>
                <w:szCs w:val="28"/>
              </w:rPr>
            </w:pPr>
            <w:r w:rsidRPr="0084203B">
              <w:rPr>
                <w:rFonts w:eastAsia="Calibri"/>
                <w:sz w:val="28"/>
                <w:szCs w:val="28"/>
              </w:rPr>
              <w:t>Правописание –Н- и –НН- в различных частях речи</w:t>
            </w:r>
          </w:p>
        </w:tc>
        <w:tc>
          <w:tcPr>
            <w:tcW w:w="2268" w:type="dxa"/>
          </w:tcPr>
          <w:p w:rsidR="0084203B" w:rsidRPr="0084203B" w:rsidRDefault="0084203B" w:rsidP="00BD1840">
            <w:pPr>
              <w:jc w:val="center"/>
              <w:rPr>
                <w:rFonts w:eastAsia="Calibri"/>
                <w:sz w:val="28"/>
                <w:szCs w:val="28"/>
              </w:rPr>
            </w:pPr>
            <w:r w:rsidRPr="0084203B">
              <w:rPr>
                <w:rFonts w:eastAsia="Calibri"/>
                <w:sz w:val="28"/>
                <w:szCs w:val="28"/>
              </w:rPr>
              <w:t>35</w:t>
            </w:r>
          </w:p>
        </w:tc>
        <w:tc>
          <w:tcPr>
            <w:tcW w:w="1843" w:type="dxa"/>
          </w:tcPr>
          <w:p w:rsidR="0084203B" w:rsidRPr="0084203B" w:rsidRDefault="0084203B" w:rsidP="00BD1840">
            <w:pPr>
              <w:jc w:val="center"/>
              <w:rPr>
                <w:rFonts w:eastAsia="Calibri"/>
                <w:sz w:val="28"/>
                <w:szCs w:val="28"/>
              </w:rPr>
            </w:pPr>
            <w:r w:rsidRPr="0084203B">
              <w:rPr>
                <w:rFonts w:eastAsia="Calibri"/>
                <w:sz w:val="28"/>
                <w:szCs w:val="28"/>
              </w:rPr>
              <w:t>66</w:t>
            </w:r>
          </w:p>
        </w:tc>
      </w:tr>
      <w:tr w:rsidR="0084203B" w:rsidRPr="001240F8" w:rsidTr="00BD1840">
        <w:tc>
          <w:tcPr>
            <w:tcW w:w="1554" w:type="dxa"/>
          </w:tcPr>
          <w:p w:rsidR="0084203B" w:rsidRPr="0084203B" w:rsidRDefault="0084203B" w:rsidP="00BD1840">
            <w:pPr>
              <w:jc w:val="center"/>
              <w:rPr>
                <w:rFonts w:eastAsia="Calibri"/>
                <w:sz w:val="28"/>
                <w:szCs w:val="28"/>
              </w:rPr>
            </w:pPr>
            <w:r w:rsidRPr="0084203B">
              <w:rPr>
                <w:rFonts w:eastAsia="Calibri"/>
                <w:sz w:val="28"/>
                <w:szCs w:val="28"/>
              </w:rPr>
              <w:t>16</w:t>
            </w:r>
          </w:p>
        </w:tc>
        <w:tc>
          <w:tcPr>
            <w:tcW w:w="8221" w:type="dxa"/>
          </w:tcPr>
          <w:p w:rsidR="0084203B" w:rsidRPr="0084203B" w:rsidRDefault="0084203B" w:rsidP="0084203B">
            <w:pPr>
              <w:jc w:val="both"/>
              <w:rPr>
                <w:rFonts w:eastAsia="Calibri"/>
                <w:sz w:val="28"/>
                <w:szCs w:val="28"/>
              </w:rPr>
            </w:pPr>
            <w:r w:rsidRPr="0084203B">
              <w:rPr>
                <w:rFonts w:eastAsia="Calibri"/>
                <w:sz w:val="28"/>
                <w:szCs w:val="28"/>
              </w:rPr>
              <w:t>Знаки препинания в простом осложненном предложении с однородными члена</w:t>
            </w:r>
          </w:p>
        </w:tc>
        <w:tc>
          <w:tcPr>
            <w:tcW w:w="2268" w:type="dxa"/>
          </w:tcPr>
          <w:p w:rsidR="0084203B" w:rsidRPr="0084203B" w:rsidRDefault="0084203B" w:rsidP="00BD1840">
            <w:pPr>
              <w:jc w:val="center"/>
              <w:rPr>
                <w:rFonts w:eastAsia="Calibri"/>
                <w:sz w:val="28"/>
                <w:szCs w:val="28"/>
              </w:rPr>
            </w:pPr>
            <w:r w:rsidRPr="0084203B">
              <w:rPr>
                <w:rFonts w:eastAsia="Calibri"/>
                <w:sz w:val="28"/>
                <w:szCs w:val="28"/>
              </w:rPr>
              <w:t>40</w:t>
            </w:r>
          </w:p>
        </w:tc>
        <w:tc>
          <w:tcPr>
            <w:tcW w:w="1843" w:type="dxa"/>
          </w:tcPr>
          <w:p w:rsidR="0084203B" w:rsidRPr="0084203B" w:rsidRDefault="0084203B" w:rsidP="00BD1840">
            <w:pPr>
              <w:jc w:val="center"/>
              <w:rPr>
                <w:rFonts w:eastAsia="Calibri"/>
                <w:sz w:val="28"/>
                <w:szCs w:val="28"/>
              </w:rPr>
            </w:pPr>
            <w:r w:rsidRPr="0084203B">
              <w:rPr>
                <w:rFonts w:eastAsia="Calibri"/>
                <w:sz w:val="28"/>
                <w:szCs w:val="28"/>
              </w:rPr>
              <w:t>75,5</w:t>
            </w:r>
          </w:p>
        </w:tc>
      </w:tr>
      <w:tr w:rsidR="0084203B" w:rsidRPr="001240F8" w:rsidTr="00BD1840">
        <w:tc>
          <w:tcPr>
            <w:tcW w:w="1554" w:type="dxa"/>
          </w:tcPr>
          <w:p w:rsidR="0084203B" w:rsidRPr="0084203B" w:rsidRDefault="0084203B" w:rsidP="00BD1840">
            <w:pPr>
              <w:jc w:val="center"/>
              <w:rPr>
                <w:rFonts w:eastAsia="Calibri"/>
                <w:sz w:val="28"/>
                <w:szCs w:val="28"/>
              </w:rPr>
            </w:pPr>
            <w:r w:rsidRPr="0084203B">
              <w:rPr>
                <w:rFonts w:eastAsia="Calibri"/>
                <w:sz w:val="28"/>
                <w:szCs w:val="28"/>
              </w:rPr>
              <w:t>17</w:t>
            </w:r>
          </w:p>
        </w:tc>
        <w:tc>
          <w:tcPr>
            <w:tcW w:w="8221" w:type="dxa"/>
          </w:tcPr>
          <w:p w:rsidR="0084203B" w:rsidRPr="0084203B" w:rsidRDefault="0084203B" w:rsidP="0084203B">
            <w:pPr>
              <w:jc w:val="both"/>
              <w:rPr>
                <w:rFonts w:eastAsia="Calibri"/>
                <w:sz w:val="28"/>
                <w:szCs w:val="28"/>
              </w:rPr>
            </w:pPr>
            <w:r w:rsidRPr="0084203B">
              <w:rPr>
                <w:rFonts w:eastAsia="Calibri"/>
                <w:sz w:val="28"/>
                <w:szCs w:val="28"/>
              </w:rPr>
              <w:t>Знаки препинания в предложении с обособленными членами  (определениями,      обстоятельствами, приложениями)</w:t>
            </w:r>
          </w:p>
        </w:tc>
        <w:tc>
          <w:tcPr>
            <w:tcW w:w="2268" w:type="dxa"/>
          </w:tcPr>
          <w:p w:rsidR="0084203B" w:rsidRPr="0084203B" w:rsidRDefault="0084203B" w:rsidP="00BD1840">
            <w:pPr>
              <w:jc w:val="center"/>
              <w:rPr>
                <w:rFonts w:eastAsia="Calibri"/>
                <w:sz w:val="28"/>
                <w:szCs w:val="28"/>
              </w:rPr>
            </w:pPr>
            <w:r w:rsidRPr="0084203B">
              <w:rPr>
                <w:rFonts w:eastAsia="Calibri"/>
                <w:sz w:val="28"/>
                <w:szCs w:val="28"/>
              </w:rPr>
              <w:t>44</w:t>
            </w:r>
          </w:p>
        </w:tc>
        <w:tc>
          <w:tcPr>
            <w:tcW w:w="1843" w:type="dxa"/>
          </w:tcPr>
          <w:p w:rsidR="0084203B" w:rsidRPr="0084203B" w:rsidRDefault="0084203B" w:rsidP="00BD1840">
            <w:pPr>
              <w:jc w:val="center"/>
              <w:rPr>
                <w:rFonts w:eastAsia="Calibri"/>
                <w:sz w:val="28"/>
                <w:szCs w:val="28"/>
              </w:rPr>
            </w:pPr>
            <w:r w:rsidRPr="0084203B">
              <w:rPr>
                <w:rFonts w:eastAsia="Calibri"/>
                <w:sz w:val="28"/>
                <w:szCs w:val="28"/>
              </w:rPr>
              <w:t>83</w:t>
            </w:r>
          </w:p>
        </w:tc>
      </w:tr>
      <w:tr w:rsidR="0084203B" w:rsidRPr="001240F8" w:rsidTr="00BD1840">
        <w:tc>
          <w:tcPr>
            <w:tcW w:w="1554" w:type="dxa"/>
          </w:tcPr>
          <w:p w:rsidR="0084203B" w:rsidRPr="0084203B" w:rsidRDefault="0084203B" w:rsidP="00BD1840">
            <w:pPr>
              <w:jc w:val="center"/>
              <w:rPr>
                <w:rFonts w:eastAsia="Calibri"/>
                <w:sz w:val="28"/>
                <w:szCs w:val="28"/>
              </w:rPr>
            </w:pPr>
            <w:r w:rsidRPr="0084203B">
              <w:rPr>
                <w:rFonts w:eastAsia="Calibri"/>
                <w:sz w:val="28"/>
                <w:szCs w:val="28"/>
              </w:rPr>
              <w:t>18</w:t>
            </w:r>
          </w:p>
        </w:tc>
        <w:tc>
          <w:tcPr>
            <w:tcW w:w="8221" w:type="dxa"/>
          </w:tcPr>
          <w:p w:rsidR="0084203B" w:rsidRPr="0084203B" w:rsidRDefault="0084203B" w:rsidP="0084203B">
            <w:pPr>
              <w:jc w:val="both"/>
              <w:rPr>
                <w:rFonts w:eastAsia="Calibri"/>
                <w:sz w:val="28"/>
                <w:szCs w:val="28"/>
              </w:rPr>
            </w:pPr>
            <w:r w:rsidRPr="0084203B">
              <w:rPr>
                <w:rFonts w:eastAsia="Calibri"/>
                <w:sz w:val="28"/>
                <w:szCs w:val="28"/>
              </w:rPr>
              <w:t>Знаки препинания в предложениях со словами и конструкциями,  грамматически не связанными с  членами предложения</w:t>
            </w:r>
          </w:p>
        </w:tc>
        <w:tc>
          <w:tcPr>
            <w:tcW w:w="2268" w:type="dxa"/>
          </w:tcPr>
          <w:p w:rsidR="0084203B" w:rsidRPr="0084203B" w:rsidRDefault="0084203B" w:rsidP="00BD1840">
            <w:pPr>
              <w:jc w:val="center"/>
              <w:rPr>
                <w:rFonts w:eastAsia="Calibri"/>
                <w:sz w:val="28"/>
                <w:szCs w:val="28"/>
              </w:rPr>
            </w:pPr>
            <w:r w:rsidRPr="0084203B">
              <w:rPr>
                <w:rFonts w:eastAsia="Calibri"/>
                <w:sz w:val="28"/>
                <w:szCs w:val="28"/>
              </w:rPr>
              <w:t>43</w:t>
            </w:r>
          </w:p>
        </w:tc>
        <w:tc>
          <w:tcPr>
            <w:tcW w:w="1843" w:type="dxa"/>
          </w:tcPr>
          <w:p w:rsidR="0084203B" w:rsidRPr="0084203B" w:rsidRDefault="0084203B" w:rsidP="00BD1840">
            <w:pPr>
              <w:jc w:val="center"/>
              <w:rPr>
                <w:rFonts w:eastAsia="Calibri"/>
                <w:sz w:val="28"/>
                <w:szCs w:val="28"/>
              </w:rPr>
            </w:pPr>
            <w:r w:rsidRPr="0084203B">
              <w:rPr>
                <w:rFonts w:eastAsia="Calibri"/>
                <w:sz w:val="28"/>
                <w:szCs w:val="28"/>
              </w:rPr>
              <w:t>81,1</w:t>
            </w:r>
          </w:p>
        </w:tc>
      </w:tr>
      <w:tr w:rsidR="0084203B" w:rsidRPr="001240F8" w:rsidTr="00BD1840">
        <w:tc>
          <w:tcPr>
            <w:tcW w:w="1554" w:type="dxa"/>
          </w:tcPr>
          <w:p w:rsidR="0084203B" w:rsidRPr="0084203B" w:rsidRDefault="0084203B" w:rsidP="00BD1840">
            <w:pPr>
              <w:jc w:val="center"/>
              <w:rPr>
                <w:rFonts w:eastAsia="Calibri"/>
                <w:sz w:val="28"/>
                <w:szCs w:val="28"/>
              </w:rPr>
            </w:pPr>
            <w:r w:rsidRPr="0084203B">
              <w:rPr>
                <w:rFonts w:eastAsia="Calibri"/>
                <w:sz w:val="28"/>
                <w:szCs w:val="28"/>
              </w:rPr>
              <w:t>19</w:t>
            </w:r>
          </w:p>
        </w:tc>
        <w:tc>
          <w:tcPr>
            <w:tcW w:w="8221" w:type="dxa"/>
          </w:tcPr>
          <w:p w:rsidR="0084203B" w:rsidRPr="0084203B" w:rsidRDefault="0084203B" w:rsidP="0084203B">
            <w:pPr>
              <w:jc w:val="both"/>
              <w:rPr>
                <w:rFonts w:eastAsia="Calibri"/>
                <w:sz w:val="28"/>
                <w:szCs w:val="28"/>
              </w:rPr>
            </w:pPr>
            <w:r w:rsidRPr="0084203B">
              <w:rPr>
                <w:rFonts w:eastAsia="Calibri"/>
                <w:sz w:val="28"/>
                <w:szCs w:val="28"/>
              </w:rPr>
              <w:t>Знаки препинания в сложноподчиненном предложении</w:t>
            </w:r>
          </w:p>
        </w:tc>
        <w:tc>
          <w:tcPr>
            <w:tcW w:w="2268" w:type="dxa"/>
          </w:tcPr>
          <w:p w:rsidR="0084203B" w:rsidRPr="0084203B" w:rsidRDefault="0084203B" w:rsidP="00BD1840">
            <w:pPr>
              <w:jc w:val="center"/>
              <w:rPr>
                <w:rFonts w:eastAsia="Calibri"/>
                <w:sz w:val="28"/>
                <w:szCs w:val="28"/>
              </w:rPr>
            </w:pPr>
            <w:r w:rsidRPr="0084203B">
              <w:rPr>
                <w:rFonts w:eastAsia="Calibri"/>
                <w:sz w:val="28"/>
                <w:szCs w:val="28"/>
              </w:rPr>
              <w:t>48</w:t>
            </w:r>
          </w:p>
        </w:tc>
        <w:tc>
          <w:tcPr>
            <w:tcW w:w="1843" w:type="dxa"/>
          </w:tcPr>
          <w:p w:rsidR="0084203B" w:rsidRPr="0084203B" w:rsidRDefault="0084203B" w:rsidP="00BD1840">
            <w:pPr>
              <w:jc w:val="center"/>
              <w:rPr>
                <w:rFonts w:eastAsia="Calibri"/>
                <w:sz w:val="28"/>
                <w:szCs w:val="28"/>
              </w:rPr>
            </w:pPr>
            <w:r w:rsidRPr="0084203B">
              <w:rPr>
                <w:rFonts w:eastAsia="Calibri"/>
                <w:sz w:val="28"/>
                <w:szCs w:val="28"/>
              </w:rPr>
              <w:t>90,6</w:t>
            </w:r>
          </w:p>
        </w:tc>
      </w:tr>
      <w:tr w:rsidR="0084203B" w:rsidRPr="001240F8" w:rsidTr="00BD1840">
        <w:tc>
          <w:tcPr>
            <w:tcW w:w="1554" w:type="dxa"/>
          </w:tcPr>
          <w:p w:rsidR="0084203B" w:rsidRPr="0084203B" w:rsidRDefault="0084203B" w:rsidP="00BD1840">
            <w:pPr>
              <w:jc w:val="center"/>
              <w:rPr>
                <w:rFonts w:eastAsia="Calibri"/>
                <w:sz w:val="28"/>
                <w:szCs w:val="28"/>
              </w:rPr>
            </w:pPr>
            <w:r w:rsidRPr="0084203B">
              <w:rPr>
                <w:rFonts w:eastAsia="Calibri"/>
                <w:sz w:val="28"/>
                <w:szCs w:val="28"/>
              </w:rPr>
              <w:t>20</w:t>
            </w:r>
          </w:p>
        </w:tc>
        <w:tc>
          <w:tcPr>
            <w:tcW w:w="8221" w:type="dxa"/>
          </w:tcPr>
          <w:p w:rsidR="0084203B" w:rsidRPr="0084203B" w:rsidRDefault="0084203B" w:rsidP="0084203B">
            <w:pPr>
              <w:jc w:val="both"/>
              <w:rPr>
                <w:rFonts w:eastAsia="Calibri"/>
                <w:sz w:val="28"/>
                <w:szCs w:val="28"/>
              </w:rPr>
            </w:pPr>
            <w:r w:rsidRPr="0084203B">
              <w:rPr>
                <w:rFonts w:eastAsia="Calibri"/>
                <w:sz w:val="28"/>
                <w:szCs w:val="28"/>
              </w:rPr>
              <w:t>Знаки препинания в сложном предложении с разными видами связи</w:t>
            </w:r>
          </w:p>
        </w:tc>
        <w:tc>
          <w:tcPr>
            <w:tcW w:w="2268" w:type="dxa"/>
          </w:tcPr>
          <w:p w:rsidR="0084203B" w:rsidRPr="0084203B" w:rsidRDefault="0084203B" w:rsidP="00BD1840">
            <w:pPr>
              <w:jc w:val="center"/>
              <w:rPr>
                <w:rFonts w:eastAsia="Calibri"/>
                <w:sz w:val="28"/>
                <w:szCs w:val="28"/>
              </w:rPr>
            </w:pPr>
            <w:r w:rsidRPr="0084203B">
              <w:rPr>
                <w:rFonts w:eastAsia="Calibri"/>
                <w:sz w:val="28"/>
                <w:szCs w:val="28"/>
              </w:rPr>
              <w:t>34</w:t>
            </w:r>
          </w:p>
        </w:tc>
        <w:tc>
          <w:tcPr>
            <w:tcW w:w="1843" w:type="dxa"/>
          </w:tcPr>
          <w:p w:rsidR="0084203B" w:rsidRPr="0084203B" w:rsidRDefault="0084203B" w:rsidP="00BD1840">
            <w:pPr>
              <w:jc w:val="center"/>
              <w:rPr>
                <w:rFonts w:eastAsia="Calibri"/>
                <w:sz w:val="28"/>
                <w:szCs w:val="28"/>
              </w:rPr>
            </w:pPr>
            <w:r w:rsidRPr="0084203B">
              <w:rPr>
                <w:rFonts w:eastAsia="Calibri"/>
                <w:sz w:val="28"/>
                <w:szCs w:val="28"/>
              </w:rPr>
              <w:t>64,2</w:t>
            </w:r>
          </w:p>
        </w:tc>
      </w:tr>
      <w:tr w:rsidR="0084203B" w:rsidRPr="001240F8" w:rsidTr="00BD1840">
        <w:tc>
          <w:tcPr>
            <w:tcW w:w="1554" w:type="dxa"/>
          </w:tcPr>
          <w:p w:rsidR="0084203B" w:rsidRPr="0084203B" w:rsidRDefault="0084203B" w:rsidP="00BD1840">
            <w:pPr>
              <w:jc w:val="center"/>
              <w:rPr>
                <w:rFonts w:eastAsia="Calibri"/>
                <w:sz w:val="28"/>
                <w:szCs w:val="28"/>
              </w:rPr>
            </w:pPr>
            <w:r w:rsidRPr="0084203B">
              <w:rPr>
                <w:rFonts w:eastAsia="Calibri"/>
                <w:sz w:val="28"/>
                <w:szCs w:val="28"/>
              </w:rPr>
              <w:t>21</w:t>
            </w:r>
          </w:p>
        </w:tc>
        <w:tc>
          <w:tcPr>
            <w:tcW w:w="8221" w:type="dxa"/>
          </w:tcPr>
          <w:p w:rsidR="0084203B" w:rsidRPr="0084203B" w:rsidRDefault="0084203B" w:rsidP="0084203B">
            <w:pPr>
              <w:jc w:val="both"/>
              <w:rPr>
                <w:rFonts w:eastAsia="Calibri"/>
                <w:sz w:val="28"/>
                <w:szCs w:val="28"/>
              </w:rPr>
            </w:pPr>
            <w:r w:rsidRPr="0084203B">
              <w:rPr>
                <w:rFonts w:eastAsia="Calibri"/>
                <w:sz w:val="28"/>
                <w:szCs w:val="28"/>
              </w:rPr>
              <w:t>Лексические нормы</w:t>
            </w:r>
          </w:p>
        </w:tc>
        <w:tc>
          <w:tcPr>
            <w:tcW w:w="2268" w:type="dxa"/>
          </w:tcPr>
          <w:p w:rsidR="0084203B" w:rsidRPr="0084203B" w:rsidRDefault="0084203B" w:rsidP="00BD1840">
            <w:pPr>
              <w:jc w:val="center"/>
              <w:rPr>
                <w:rFonts w:eastAsia="Calibri"/>
                <w:sz w:val="28"/>
                <w:szCs w:val="28"/>
              </w:rPr>
            </w:pPr>
            <w:r w:rsidRPr="0084203B">
              <w:rPr>
                <w:rFonts w:eastAsia="Calibri"/>
                <w:sz w:val="28"/>
                <w:szCs w:val="28"/>
              </w:rPr>
              <w:t>26</w:t>
            </w:r>
          </w:p>
        </w:tc>
        <w:tc>
          <w:tcPr>
            <w:tcW w:w="1843" w:type="dxa"/>
          </w:tcPr>
          <w:p w:rsidR="0084203B" w:rsidRPr="0084203B" w:rsidRDefault="0084203B" w:rsidP="00BD1840">
            <w:pPr>
              <w:jc w:val="center"/>
              <w:rPr>
                <w:rFonts w:eastAsia="Calibri"/>
                <w:sz w:val="28"/>
                <w:szCs w:val="28"/>
              </w:rPr>
            </w:pPr>
            <w:r w:rsidRPr="0084203B">
              <w:rPr>
                <w:rFonts w:eastAsia="Calibri"/>
                <w:sz w:val="28"/>
                <w:szCs w:val="28"/>
              </w:rPr>
              <w:t>49,1</w:t>
            </w:r>
          </w:p>
        </w:tc>
      </w:tr>
      <w:tr w:rsidR="0084203B" w:rsidRPr="001240F8" w:rsidTr="00BD1840">
        <w:tc>
          <w:tcPr>
            <w:tcW w:w="1554" w:type="dxa"/>
          </w:tcPr>
          <w:p w:rsidR="0084203B" w:rsidRPr="0084203B" w:rsidRDefault="0084203B" w:rsidP="00BD1840">
            <w:pPr>
              <w:jc w:val="center"/>
              <w:rPr>
                <w:rFonts w:eastAsia="Calibri"/>
                <w:sz w:val="28"/>
                <w:szCs w:val="28"/>
              </w:rPr>
            </w:pPr>
            <w:r w:rsidRPr="0084203B">
              <w:rPr>
                <w:rFonts w:eastAsia="Calibri"/>
                <w:sz w:val="28"/>
                <w:szCs w:val="28"/>
              </w:rPr>
              <w:t>22</w:t>
            </w:r>
          </w:p>
        </w:tc>
        <w:tc>
          <w:tcPr>
            <w:tcW w:w="8221" w:type="dxa"/>
          </w:tcPr>
          <w:p w:rsidR="0084203B" w:rsidRPr="0084203B" w:rsidRDefault="0084203B" w:rsidP="0084203B">
            <w:pPr>
              <w:jc w:val="both"/>
              <w:rPr>
                <w:rFonts w:eastAsia="Calibri"/>
                <w:sz w:val="28"/>
                <w:szCs w:val="28"/>
              </w:rPr>
            </w:pPr>
            <w:r w:rsidRPr="0084203B">
              <w:rPr>
                <w:rFonts w:eastAsia="Calibri"/>
                <w:sz w:val="28"/>
                <w:szCs w:val="28"/>
              </w:rPr>
              <w:t>Текст как речевое произведение. Смысловая композиционная целостность текста</w:t>
            </w:r>
          </w:p>
        </w:tc>
        <w:tc>
          <w:tcPr>
            <w:tcW w:w="2268" w:type="dxa"/>
          </w:tcPr>
          <w:p w:rsidR="0084203B" w:rsidRPr="0084203B" w:rsidRDefault="0084203B" w:rsidP="00BD1840">
            <w:pPr>
              <w:jc w:val="center"/>
              <w:rPr>
                <w:rFonts w:eastAsia="Calibri"/>
                <w:sz w:val="28"/>
                <w:szCs w:val="28"/>
              </w:rPr>
            </w:pPr>
            <w:r w:rsidRPr="0084203B">
              <w:rPr>
                <w:rFonts w:eastAsia="Calibri"/>
                <w:sz w:val="28"/>
                <w:szCs w:val="28"/>
              </w:rPr>
              <w:t>31</w:t>
            </w:r>
          </w:p>
        </w:tc>
        <w:tc>
          <w:tcPr>
            <w:tcW w:w="1843" w:type="dxa"/>
          </w:tcPr>
          <w:p w:rsidR="0084203B" w:rsidRPr="0084203B" w:rsidRDefault="0084203B" w:rsidP="00BD1840">
            <w:pPr>
              <w:jc w:val="center"/>
              <w:rPr>
                <w:rFonts w:eastAsia="Calibri"/>
                <w:sz w:val="28"/>
                <w:szCs w:val="28"/>
              </w:rPr>
            </w:pPr>
            <w:r w:rsidRPr="0084203B">
              <w:rPr>
                <w:rFonts w:eastAsia="Calibri"/>
                <w:sz w:val="28"/>
                <w:szCs w:val="28"/>
              </w:rPr>
              <w:t>58,5</w:t>
            </w:r>
          </w:p>
        </w:tc>
      </w:tr>
      <w:tr w:rsidR="0084203B" w:rsidRPr="001240F8" w:rsidTr="00BD1840">
        <w:tc>
          <w:tcPr>
            <w:tcW w:w="1554" w:type="dxa"/>
          </w:tcPr>
          <w:p w:rsidR="0084203B" w:rsidRPr="0084203B" w:rsidRDefault="0084203B" w:rsidP="00BD1840">
            <w:pPr>
              <w:jc w:val="center"/>
              <w:rPr>
                <w:rFonts w:eastAsia="Calibri"/>
                <w:sz w:val="28"/>
                <w:szCs w:val="28"/>
              </w:rPr>
            </w:pPr>
            <w:r w:rsidRPr="0084203B">
              <w:rPr>
                <w:rFonts w:eastAsia="Calibri"/>
                <w:sz w:val="28"/>
                <w:szCs w:val="28"/>
              </w:rPr>
              <w:t>23</w:t>
            </w:r>
          </w:p>
        </w:tc>
        <w:tc>
          <w:tcPr>
            <w:tcW w:w="8221" w:type="dxa"/>
          </w:tcPr>
          <w:p w:rsidR="0084203B" w:rsidRPr="0084203B" w:rsidRDefault="0084203B" w:rsidP="0084203B">
            <w:pPr>
              <w:jc w:val="both"/>
              <w:rPr>
                <w:rFonts w:eastAsia="Calibri"/>
                <w:sz w:val="28"/>
                <w:szCs w:val="28"/>
              </w:rPr>
            </w:pPr>
            <w:r w:rsidRPr="0084203B">
              <w:rPr>
                <w:rFonts w:eastAsia="Calibri"/>
                <w:sz w:val="28"/>
                <w:szCs w:val="28"/>
              </w:rPr>
              <w:t>Функционально-смысловые типы речи</w:t>
            </w:r>
          </w:p>
        </w:tc>
        <w:tc>
          <w:tcPr>
            <w:tcW w:w="2268" w:type="dxa"/>
          </w:tcPr>
          <w:p w:rsidR="0084203B" w:rsidRPr="0084203B" w:rsidRDefault="0084203B" w:rsidP="00BD1840">
            <w:pPr>
              <w:jc w:val="center"/>
              <w:rPr>
                <w:rFonts w:eastAsia="Calibri"/>
                <w:sz w:val="28"/>
                <w:szCs w:val="28"/>
              </w:rPr>
            </w:pPr>
            <w:r w:rsidRPr="0084203B">
              <w:rPr>
                <w:rFonts w:eastAsia="Calibri"/>
                <w:sz w:val="28"/>
                <w:szCs w:val="28"/>
              </w:rPr>
              <w:t>26</w:t>
            </w:r>
          </w:p>
        </w:tc>
        <w:tc>
          <w:tcPr>
            <w:tcW w:w="1843" w:type="dxa"/>
          </w:tcPr>
          <w:p w:rsidR="0084203B" w:rsidRPr="0084203B" w:rsidRDefault="0084203B" w:rsidP="00BD1840">
            <w:pPr>
              <w:jc w:val="center"/>
              <w:rPr>
                <w:rFonts w:eastAsia="Calibri"/>
                <w:sz w:val="28"/>
                <w:szCs w:val="28"/>
              </w:rPr>
            </w:pPr>
            <w:r w:rsidRPr="0084203B">
              <w:rPr>
                <w:rFonts w:eastAsia="Calibri"/>
                <w:sz w:val="28"/>
                <w:szCs w:val="28"/>
              </w:rPr>
              <w:t>49,1</w:t>
            </w:r>
          </w:p>
        </w:tc>
      </w:tr>
      <w:tr w:rsidR="0084203B" w:rsidRPr="001240F8" w:rsidTr="00BD1840">
        <w:tc>
          <w:tcPr>
            <w:tcW w:w="1554" w:type="dxa"/>
          </w:tcPr>
          <w:p w:rsidR="0084203B" w:rsidRPr="0084203B" w:rsidRDefault="0084203B" w:rsidP="00BD1840">
            <w:pPr>
              <w:jc w:val="center"/>
              <w:rPr>
                <w:rFonts w:eastAsia="Calibri"/>
                <w:sz w:val="28"/>
                <w:szCs w:val="28"/>
              </w:rPr>
            </w:pPr>
            <w:r w:rsidRPr="0084203B">
              <w:rPr>
                <w:rFonts w:eastAsia="Calibri"/>
                <w:sz w:val="28"/>
                <w:szCs w:val="28"/>
              </w:rPr>
              <w:t>24</w:t>
            </w:r>
          </w:p>
        </w:tc>
        <w:tc>
          <w:tcPr>
            <w:tcW w:w="8221" w:type="dxa"/>
          </w:tcPr>
          <w:p w:rsidR="0084203B" w:rsidRPr="0084203B" w:rsidRDefault="0084203B" w:rsidP="0084203B">
            <w:pPr>
              <w:jc w:val="both"/>
              <w:rPr>
                <w:rFonts w:eastAsia="Calibri"/>
                <w:sz w:val="28"/>
                <w:szCs w:val="28"/>
              </w:rPr>
            </w:pPr>
            <w:r w:rsidRPr="0084203B">
              <w:rPr>
                <w:rFonts w:eastAsia="Calibri"/>
                <w:sz w:val="28"/>
                <w:szCs w:val="28"/>
              </w:rPr>
              <w:t>Лексическое значение слова. Синонимы. Антонимы. Омонимы. Фразеологические обороты. Группы слов по происхождению и употреблению</w:t>
            </w:r>
          </w:p>
        </w:tc>
        <w:tc>
          <w:tcPr>
            <w:tcW w:w="2268" w:type="dxa"/>
          </w:tcPr>
          <w:p w:rsidR="0084203B" w:rsidRPr="0084203B" w:rsidRDefault="0084203B" w:rsidP="00BD1840">
            <w:pPr>
              <w:jc w:val="center"/>
              <w:rPr>
                <w:rFonts w:eastAsia="Calibri"/>
                <w:sz w:val="28"/>
                <w:szCs w:val="28"/>
              </w:rPr>
            </w:pPr>
            <w:r w:rsidRPr="0084203B">
              <w:rPr>
                <w:rFonts w:eastAsia="Calibri"/>
                <w:sz w:val="28"/>
                <w:szCs w:val="28"/>
              </w:rPr>
              <w:t>45</w:t>
            </w:r>
          </w:p>
        </w:tc>
        <w:tc>
          <w:tcPr>
            <w:tcW w:w="1843" w:type="dxa"/>
          </w:tcPr>
          <w:p w:rsidR="0084203B" w:rsidRPr="0084203B" w:rsidRDefault="0084203B" w:rsidP="00BD1840">
            <w:pPr>
              <w:jc w:val="center"/>
              <w:rPr>
                <w:rFonts w:eastAsia="Calibri"/>
                <w:sz w:val="28"/>
                <w:szCs w:val="28"/>
              </w:rPr>
            </w:pPr>
            <w:r w:rsidRPr="0084203B">
              <w:rPr>
                <w:rFonts w:eastAsia="Calibri"/>
                <w:sz w:val="28"/>
                <w:szCs w:val="28"/>
              </w:rPr>
              <w:t>84,9</w:t>
            </w:r>
          </w:p>
        </w:tc>
      </w:tr>
      <w:tr w:rsidR="0084203B" w:rsidRPr="001240F8" w:rsidTr="00BD1840">
        <w:tc>
          <w:tcPr>
            <w:tcW w:w="1554" w:type="dxa"/>
          </w:tcPr>
          <w:p w:rsidR="0084203B" w:rsidRPr="0084203B" w:rsidRDefault="0084203B" w:rsidP="00BD1840">
            <w:pPr>
              <w:jc w:val="center"/>
              <w:rPr>
                <w:rFonts w:eastAsia="Calibri"/>
                <w:sz w:val="28"/>
                <w:szCs w:val="28"/>
              </w:rPr>
            </w:pPr>
            <w:r w:rsidRPr="0084203B">
              <w:rPr>
                <w:rFonts w:eastAsia="Calibri"/>
                <w:sz w:val="28"/>
                <w:szCs w:val="28"/>
              </w:rPr>
              <w:lastRenderedPageBreak/>
              <w:t>25</w:t>
            </w:r>
          </w:p>
        </w:tc>
        <w:tc>
          <w:tcPr>
            <w:tcW w:w="8221" w:type="dxa"/>
          </w:tcPr>
          <w:p w:rsidR="0084203B" w:rsidRPr="0084203B" w:rsidRDefault="0084203B" w:rsidP="0084203B">
            <w:pPr>
              <w:jc w:val="both"/>
              <w:rPr>
                <w:rFonts w:eastAsia="Calibri"/>
                <w:sz w:val="28"/>
                <w:szCs w:val="28"/>
              </w:rPr>
            </w:pPr>
            <w:r w:rsidRPr="0084203B">
              <w:rPr>
                <w:rFonts w:eastAsia="Calibri"/>
                <w:sz w:val="28"/>
                <w:szCs w:val="28"/>
              </w:rPr>
              <w:t>Средства связи предложений в тексте</w:t>
            </w:r>
          </w:p>
        </w:tc>
        <w:tc>
          <w:tcPr>
            <w:tcW w:w="2268" w:type="dxa"/>
          </w:tcPr>
          <w:p w:rsidR="0084203B" w:rsidRPr="0084203B" w:rsidRDefault="0084203B" w:rsidP="00BD1840">
            <w:pPr>
              <w:jc w:val="center"/>
              <w:rPr>
                <w:rFonts w:eastAsia="Calibri"/>
                <w:sz w:val="28"/>
                <w:szCs w:val="28"/>
              </w:rPr>
            </w:pPr>
            <w:r w:rsidRPr="0084203B">
              <w:rPr>
                <w:rFonts w:eastAsia="Calibri"/>
                <w:sz w:val="28"/>
                <w:szCs w:val="28"/>
              </w:rPr>
              <w:t>30</w:t>
            </w:r>
          </w:p>
        </w:tc>
        <w:tc>
          <w:tcPr>
            <w:tcW w:w="1843" w:type="dxa"/>
          </w:tcPr>
          <w:p w:rsidR="0084203B" w:rsidRPr="0084203B" w:rsidRDefault="0084203B" w:rsidP="00BD1840">
            <w:pPr>
              <w:jc w:val="center"/>
              <w:rPr>
                <w:rFonts w:eastAsia="Calibri"/>
                <w:sz w:val="28"/>
                <w:szCs w:val="28"/>
              </w:rPr>
            </w:pPr>
            <w:r w:rsidRPr="0084203B">
              <w:rPr>
                <w:rFonts w:eastAsia="Calibri"/>
                <w:sz w:val="28"/>
                <w:szCs w:val="28"/>
              </w:rPr>
              <w:t>56,6</w:t>
            </w:r>
          </w:p>
        </w:tc>
      </w:tr>
      <w:tr w:rsidR="0084203B" w:rsidRPr="001240F8" w:rsidTr="00BD1840">
        <w:tc>
          <w:tcPr>
            <w:tcW w:w="1554" w:type="dxa"/>
          </w:tcPr>
          <w:p w:rsidR="0084203B" w:rsidRPr="0084203B" w:rsidRDefault="0084203B" w:rsidP="00BD1840">
            <w:pPr>
              <w:jc w:val="center"/>
              <w:rPr>
                <w:rFonts w:eastAsia="Calibri"/>
                <w:sz w:val="28"/>
                <w:szCs w:val="28"/>
              </w:rPr>
            </w:pPr>
            <w:r w:rsidRPr="0084203B">
              <w:rPr>
                <w:rFonts w:eastAsia="Calibri"/>
                <w:sz w:val="28"/>
                <w:szCs w:val="28"/>
              </w:rPr>
              <w:t>26</w:t>
            </w:r>
          </w:p>
        </w:tc>
        <w:tc>
          <w:tcPr>
            <w:tcW w:w="8221" w:type="dxa"/>
          </w:tcPr>
          <w:p w:rsidR="0084203B" w:rsidRPr="0084203B" w:rsidRDefault="0084203B" w:rsidP="0084203B">
            <w:pPr>
              <w:jc w:val="both"/>
              <w:rPr>
                <w:rFonts w:eastAsia="Calibri"/>
                <w:sz w:val="28"/>
                <w:szCs w:val="28"/>
              </w:rPr>
            </w:pPr>
            <w:r w:rsidRPr="0084203B">
              <w:rPr>
                <w:rFonts w:eastAsia="Calibri"/>
                <w:sz w:val="28"/>
                <w:szCs w:val="28"/>
              </w:rPr>
              <w:t>Речь. Языковые средства выразительности</w:t>
            </w:r>
          </w:p>
        </w:tc>
        <w:tc>
          <w:tcPr>
            <w:tcW w:w="2268" w:type="dxa"/>
          </w:tcPr>
          <w:p w:rsidR="0084203B" w:rsidRPr="0084203B" w:rsidRDefault="0084203B" w:rsidP="00BD1840">
            <w:pPr>
              <w:jc w:val="center"/>
              <w:rPr>
                <w:rFonts w:eastAsia="Calibri"/>
                <w:sz w:val="28"/>
                <w:szCs w:val="28"/>
              </w:rPr>
            </w:pPr>
            <w:r w:rsidRPr="0084203B">
              <w:rPr>
                <w:rFonts w:eastAsia="Calibri"/>
                <w:sz w:val="28"/>
                <w:szCs w:val="28"/>
              </w:rPr>
              <w:t>31</w:t>
            </w:r>
          </w:p>
        </w:tc>
        <w:tc>
          <w:tcPr>
            <w:tcW w:w="1843" w:type="dxa"/>
          </w:tcPr>
          <w:p w:rsidR="0084203B" w:rsidRPr="0084203B" w:rsidRDefault="0084203B" w:rsidP="00BD1840">
            <w:pPr>
              <w:jc w:val="center"/>
              <w:rPr>
                <w:rFonts w:eastAsia="Calibri"/>
                <w:sz w:val="28"/>
                <w:szCs w:val="28"/>
              </w:rPr>
            </w:pPr>
            <w:r w:rsidRPr="0084203B">
              <w:rPr>
                <w:rFonts w:eastAsia="Calibri"/>
                <w:sz w:val="28"/>
                <w:szCs w:val="28"/>
              </w:rPr>
              <w:t>58,5</w:t>
            </w:r>
          </w:p>
        </w:tc>
      </w:tr>
    </w:tbl>
    <w:p w:rsidR="0084203B" w:rsidRPr="00B40A3C" w:rsidRDefault="0084203B" w:rsidP="00490035">
      <w:pPr>
        <w:tabs>
          <w:tab w:val="left" w:pos="-142"/>
          <w:tab w:val="left" w:pos="2835"/>
          <w:tab w:val="left" w:pos="3893"/>
        </w:tabs>
        <w:ind w:firstLine="600"/>
        <w:rPr>
          <w:b/>
          <w:sz w:val="28"/>
          <w:szCs w:val="28"/>
        </w:rPr>
      </w:pPr>
    </w:p>
    <w:p w:rsidR="00EE0154" w:rsidRPr="00B40A3C" w:rsidRDefault="00EE0154" w:rsidP="00EE0154">
      <w:pPr>
        <w:ind w:firstLine="600"/>
        <w:jc w:val="both"/>
        <w:rPr>
          <w:sz w:val="28"/>
          <w:szCs w:val="28"/>
        </w:rPr>
      </w:pPr>
      <w:r w:rsidRPr="00B40A3C">
        <w:rPr>
          <w:sz w:val="28"/>
          <w:szCs w:val="28"/>
        </w:rPr>
        <w:t>Следует отметить, что лучше всего учащиеся 11</w:t>
      </w:r>
      <w:r w:rsidR="00821834" w:rsidRPr="00B40A3C">
        <w:rPr>
          <w:sz w:val="28"/>
          <w:szCs w:val="28"/>
        </w:rPr>
        <w:t>-х</w:t>
      </w:r>
      <w:r w:rsidRPr="00B40A3C">
        <w:rPr>
          <w:sz w:val="28"/>
          <w:szCs w:val="28"/>
        </w:rPr>
        <w:t xml:space="preserve"> класс</w:t>
      </w:r>
      <w:r w:rsidR="00821834" w:rsidRPr="00B40A3C">
        <w:rPr>
          <w:sz w:val="28"/>
          <w:szCs w:val="28"/>
        </w:rPr>
        <w:t>ов</w:t>
      </w:r>
      <w:r w:rsidRPr="00B40A3C">
        <w:rPr>
          <w:sz w:val="28"/>
          <w:szCs w:val="28"/>
        </w:rPr>
        <w:t xml:space="preserve"> справились с такими заданиями, как № 1 «Информационная обработка письменных текстов различных стилей и жанров», №</w:t>
      </w:r>
      <w:r w:rsidR="0084203B">
        <w:rPr>
          <w:sz w:val="28"/>
          <w:szCs w:val="28"/>
        </w:rPr>
        <w:t>3</w:t>
      </w:r>
      <w:r w:rsidRPr="00B40A3C">
        <w:rPr>
          <w:sz w:val="28"/>
          <w:szCs w:val="28"/>
        </w:rPr>
        <w:t xml:space="preserve"> «</w:t>
      </w:r>
      <w:r w:rsidR="0084203B" w:rsidRPr="00B40A3C">
        <w:rPr>
          <w:sz w:val="28"/>
          <w:szCs w:val="28"/>
        </w:rPr>
        <w:t>Лексическое значение слова</w:t>
      </w:r>
      <w:r w:rsidRPr="00B40A3C">
        <w:rPr>
          <w:sz w:val="28"/>
          <w:szCs w:val="28"/>
        </w:rPr>
        <w:t>»,</w:t>
      </w:r>
      <w:r w:rsidR="00AB5928">
        <w:rPr>
          <w:sz w:val="28"/>
          <w:szCs w:val="28"/>
        </w:rPr>
        <w:t>№4 «</w:t>
      </w:r>
      <w:r w:rsidR="00AB5928" w:rsidRPr="0084203B">
        <w:rPr>
          <w:rFonts w:eastAsia="Calibri"/>
          <w:sz w:val="28"/>
          <w:szCs w:val="28"/>
        </w:rPr>
        <w:t>Орфоэпические нормы</w:t>
      </w:r>
      <w:r w:rsidR="00AB5928">
        <w:rPr>
          <w:sz w:val="28"/>
          <w:szCs w:val="28"/>
        </w:rPr>
        <w:t xml:space="preserve">», </w:t>
      </w:r>
      <w:r w:rsidRPr="00B40A3C">
        <w:rPr>
          <w:sz w:val="28"/>
          <w:szCs w:val="28"/>
        </w:rPr>
        <w:t>№ 7 «Синтаксические нормы. Нормы согласования и управления»,</w:t>
      </w:r>
      <w:r w:rsidR="00AB5928">
        <w:rPr>
          <w:sz w:val="28"/>
          <w:szCs w:val="28"/>
        </w:rPr>
        <w:t xml:space="preserve"> №13 «</w:t>
      </w:r>
      <w:r w:rsidR="00AB5928" w:rsidRPr="0084203B">
        <w:rPr>
          <w:rFonts w:eastAsia="Calibri"/>
          <w:sz w:val="28"/>
          <w:szCs w:val="28"/>
        </w:rPr>
        <w:t>Правописание НЕ и НИ</w:t>
      </w:r>
      <w:r w:rsidR="00AB5928">
        <w:rPr>
          <w:sz w:val="28"/>
          <w:szCs w:val="28"/>
        </w:rPr>
        <w:t>»,</w:t>
      </w:r>
      <w:r w:rsidRPr="00B40A3C">
        <w:rPr>
          <w:sz w:val="28"/>
          <w:szCs w:val="28"/>
        </w:rPr>
        <w:t xml:space="preserve"> № </w:t>
      </w:r>
      <w:r w:rsidRPr="00872A7C">
        <w:rPr>
          <w:sz w:val="28"/>
          <w:szCs w:val="28"/>
        </w:rPr>
        <w:t>1</w:t>
      </w:r>
      <w:r w:rsidR="00872A7C" w:rsidRPr="00872A7C">
        <w:rPr>
          <w:sz w:val="28"/>
          <w:szCs w:val="28"/>
        </w:rPr>
        <w:t xml:space="preserve">5 «Знаки препинания в простом осложненном предложении </w:t>
      </w:r>
      <w:proofErr w:type="gramStart"/>
      <w:r w:rsidR="00872A7C" w:rsidRPr="00872A7C">
        <w:rPr>
          <w:sz w:val="28"/>
          <w:szCs w:val="28"/>
        </w:rPr>
        <w:t xml:space="preserve">( </w:t>
      </w:r>
      <w:proofErr w:type="gramEnd"/>
      <w:r w:rsidR="00872A7C" w:rsidRPr="00872A7C">
        <w:rPr>
          <w:sz w:val="28"/>
          <w:szCs w:val="28"/>
        </w:rPr>
        <w:t>с однородными членами)»</w:t>
      </w:r>
      <w:r w:rsidR="00AB5928">
        <w:rPr>
          <w:sz w:val="28"/>
          <w:szCs w:val="28"/>
        </w:rPr>
        <w:t>. №19 «</w:t>
      </w:r>
      <w:r w:rsidR="00AB5928" w:rsidRPr="0084203B">
        <w:rPr>
          <w:rFonts w:eastAsia="Calibri"/>
          <w:sz w:val="28"/>
          <w:szCs w:val="28"/>
        </w:rPr>
        <w:t>Знаки препинания в сложноподчиненном предложении</w:t>
      </w:r>
      <w:r w:rsidR="00AB5928">
        <w:rPr>
          <w:sz w:val="28"/>
          <w:szCs w:val="28"/>
        </w:rPr>
        <w:t xml:space="preserve">» </w:t>
      </w:r>
      <w:r w:rsidR="00872A7C" w:rsidRPr="00872A7C">
        <w:rPr>
          <w:sz w:val="28"/>
          <w:szCs w:val="28"/>
        </w:rPr>
        <w:t>-</w:t>
      </w:r>
      <w:r w:rsidR="00872A7C">
        <w:rPr>
          <w:sz w:val="28"/>
          <w:szCs w:val="28"/>
        </w:rPr>
        <w:t xml:space="preserve"> </w:t>
      </w:r>
      <w:r w:rsidR="00AB5928">
        <w:rPr>
          <w:sz w:val="28"/>
          <w:szCs w:val="28"/>
        </w:rPr>
        <w:t>88</w:t>
      </w:r>
      <w:r w:rsidR="00872A7C">
        <w:rPr>
          <w:sz w:val="28"/>
          <w:szCs w:val="28"/>
        </w:rPr>
        <w:t xml:space="preserve">- </w:t>
      </w:r>
      <w:r w:rsidR="00AB5928">
        <w:rPr>
          <w:sz w:val="28"/>
          <w:szCs w:val="28"/>
        </w:rPr>
        <w:t xml:space="preserve">98 </w:t>
      </w:r>
      <w:r w:rsidR="00872A7C">
        <w:rPr>
          <w:sz w:val="28"/>
          <w:szCs w:val="28"/>
        </w:rPr>
        <w:t>%</w:t>
      </w:r>
      <w:r w:rsidR="00AB5928">
        <w:rPr>
          <w:sz w:val="28"/>
          <w:szCs w:val="28"/>
        </w:rPr>
        <w:t>,</w:t>
      </w:r>
      <w:r w:rsidRPr="00B40A3C">
        <w:rPr>
          <w:sz w:val="28"/>
          <w:szCs w:val="28"/>
        </w:rPr>
        <w:t xml:space="preserve"> </w:t>
      </w:r>
      <w:r w:rsidR="00AB5928">
        <w:rPr>
          <w:sz w:val="28"/>
          <w:szCs w:val="28"/>
        </w:rPr>
        <w:t>а</w:t>
      </w:r>
      <w:r w:rsidRPr="00B40A3C">
        <w:rPr>
          <w:sz w:val="28"/>
          <w:szCs w:val="28"/>
        </w:rPr>
        <w:t xml:space="preserve"> </w:t>
      </w:r>
      <w:r w:rsidR="00AB5928">
        <w:rPr>
          <w:sz w:val="28"/>
          <w:szCs w:val="28"/>
        </w:rPr>
        <w:t xml:space="preserve">задания </w:t>
      </w:r>
      <w:r w:rsidRPr="00B40A3C">
        <w:rPr>
          <w:sz w:val="28"/>
          <w:szCs w:val="28"/>
        </w:rPr>
        <w:t xml:space="preserve">№ </w:t>
      </w:r>
      <w:r w:rsidR="003E7127" w:rsidRPr="00B40A3C">
        <w:rPr>
          <w:sz w:val="28"/>
          <w:szCs w:val="28"/>
        </w:rPr>
        <w:t>2</w:t>
      </w:r>
      <w:r w:rsidR="00AB5928">
        <w:rPr>
          <w:sz w:val="28"/>
          <w:szCs w:val="28"/>
        </w:rPr>
        <w:t>2</w:t>
      </w:r>
      <w:r w:rsidR="003E7127" w:rsidRPr="00B40A3C">
        <w:rPr>
          <w:sz w:val="28"/>
          <w:szCs w:val="28"/>
        </w:rPr>
        <w:t xml:space="preserve"> «Текст как речевое произведение. Смысловая и композиционная целостность текста»</w:t>
      </w:r>
      <w:r w:rsidR="00AB5928">
        <w:rPr>
          <w:sz w:val="28"/>
          <w:szCs w:val="28"/>
        </w:rPr>
        <w:t>, з</w:t>
      </w:r>
      <w:r w:rsidRPr="00B40A3C">
        <w:rPr>
          <w:sz w:val="28"/>
          <w:szCs w:val="28"/>
        </w:rPr>
        <w:t xml:space="preserve">адание повышенной сложности № 24 «Речь. Языковые средства выразительности» (оценивается от 1 до 4 баллов) выполнили в той или иной мере также все учащиеся. </w:t>
      </w:r>
    </w:p>
    <w:p w:rsidR="00EE0154" w:rsidRPr="00B40A3C" w:rsidRDefault="00EE0154" w:rsidP="00EE0154">
      <w:pPr>
        <w:ind w:firstLine="600"/>
        <w:jc w:val="both"/>
        <w:rPr>
          <w:sz w:val="28"/>
          <w:szCs w:val="28"/>
        </w:rPr>
      </w:pPr>
      <w:r w:rsidRPr="00B40A3C">
        <w:rPr>
          <w:sz w:val="28"/>
          <w:szCs w:val="28"/>
        </w:rPr>
        <w:t>Однако есть задания, которые вызвали затруднения у большого количества выпускников. Это</w:t>
      </w:r>
      <w:r w:rsidR="00667EFD" w:rsidRPr="00B40A3C">
        <w:rPr>
          <w:sz w:val="28"/>
          <w:szCs w:val="28"/>
        </w:rPr>
        <w:t xml:space="preserve"> задания</w:t>
      </w:r>
      <w:r w:rsidR="003E518B">
        <w:rPr>
          <w:sz w:val="28"/>
          <w:szCs w:val="28"/>
        </w:rPr>
        <w:t xml:space="preserve"> №</w:t>
      </w:r>
      <w:r w:rsidR="00AB5928">
        <w:rPr>
          <w:sz w:val="28"/>
          <w:szCs w:val="28"/>
        </w:rPr>
        <w:t>12</w:t>
      </w:r>
      <w:r w:rsidR="003E518B" w:rsidRPr="003E518B">
        <w:rPr>
          <w:sz w:val="24"/>
          <w:szCs w:val="24"/>
        </w:rPr>
        <w:t xml:space="preserve"> </w:t>
      </w:r>
      <w:r w:rsidR="005031CE">
        <w:rPr>
          <w:sz w:val="24"/>
          <w:szCs w:val="24"/>
        </w:rPr>
        <w:t>«</w:t>
      </w:r>
      <w:r w:rsidR="00AB5928" w:rsidRPr="0084203B">
        <w:rPr>
          <w:rFonts w:eastAsia="Calibri"/>
          <w:sz w:val="28"/>
          <w:szCs w:val="28"/>
        </w:rPr>
        <w:t>Правописание личных окончаний глаголов и суффиксов причастий</w:t>
      </w:r>
      <w:r w:rsidR="005031CE" w:rsidRPr="00490035">
        <w:rPr>
          <w:sz w:val="28"/>
          <w:szCs w:val="28"/>
        </w:rPr>
        <w:t>»,</w:t>
      </w:r>
      <w:r w:rsidR="00667EFD" w:rsidRPr="00B40A3C">
        <w:rPr>
          <w:sz w:val="28"/>
          <w:szCs w:val="28"/>
        </w:rPr>
        <w:t>№2</w:t>
      </w:r>
      <w:r w:rsidR="00AB5928">
        <w:rPr>
          <w:sz w:val="28"/>
          <w:szCs w:val="28"/>
        </w:rPr>
        <w:t>3и «</w:t>
      </w:r>
      <w:r w:rsidR="00667EFD" w:rsidRPr="00B40A3C">
        <w:rPr>
          <w:sz w:val="28"/>
          <w:szCs w:val="28"/>
        </w:rPr>
        <w:t xml:space="preserve">Функционально-смысловые типы речи », </w:t>
      </w:r>
      <w:r w:rsidRPr="00B40A3C">
        <w:rPr>
          <w:sz w:val="28"/>
          <w:szCs w:val="28"/>
        </w:rPr>
        <w:t>№ 2</w:t>
      </w:r>
      <w:r w:rsidR="00AB5928">
        <w:rPr>
          <w:sz w:val="28"/>
          <w:szCs w:val="28"/>
        </w:rPr>
        <w:t>1</w:t>
      </w:r>
      <w:r w:rsidRPr="00B40A3C">
        <w:rPr>
          <w:sz w:val="28"/>
          <w:szCs w:val="28"/>
        </w:rPr>
        <w:t xml:space="preserve"> «</w:t>
      </w:r>
      <w:r w:rsidR="00AB5928" w:rsidRPr="0084203B">
        <w:rPr>
          <w:rFonts w:eastAsia="Calibri"/>
          <w:sz w:val="28"/>
          <w:szCs w:val="28"/>
        </w:rPr>
        <w:t>Лексические нормы</w:t>
      </w:r>
      <w:r w:rsidRPr="00B40A3C">
        <w:rPr>
          <w:sz w:val="28"/>
          <w:szCs w:val="28"/>
        </w:rPr>
        <w:t xml:space="preserve">». </w:t>
      </w:r>
    </w:p>
    <w:p w:rsidR="00821834" w:rsidRPr="00B40A3C" w:rsidRDefault="00821834" w:rsidP="00490035">
      <w:pPr>
        <w:ind w:firstLine="600"/>
        <w:rPr>
          <w:b/>
          <w:sz w:val="28"/>
          <w:szCs w:val="28"/>
        </w:rPr>
      </w:pPr>
      <w:r w:rsidRPr="00B40A3C">
        <w:rPr>
          <w:b/>
          <w:sz w:val="28"/>
          <w:szCs w:val="28"/>
        </w:rPr>
        <w:t>Анализ выполнения второй части (задание № 2</w:t>
      </w:r>
      <w:r w:rsidR="00883A0C">
        <w:rPr>
          <w:b/>
          <w:sz w:val="28"/>
          <w:szCs w:val="28"/>
        </w:rPr>
        <w:t>7</w:t>
      </w:r>
      <w:r w:rsidRPr="00B40A3C">
        <w:rPr>
          <w:b/>
          <w:sz w:val="28"/>
          <w:szCs w:val="28"/>
        </w:rPr>
        <w:t>).</w:t>
      </w:r>
    </w:p>
    <w:p w:rsidR="00490035" w:rsidRDefault="00490035" w:rsidP="00490035">
      <w:pPr>
        <w:rPr>
          <w:b/>
          <w:sz w:val="28"/>
          <w:szCs w:val="28"/>
        </w:rPr>
      </w:pPr>
      <w:r w:rsidRPr="006532ED">
        <w:rPr>
          <w:b/>
          <w:sz w:val="28"/>
          <w:szCs w:val="28"/>
        </w:rPr>
        <w:t>Все выпускники выполнили задание открытого типа с развернутым ответом (сочинение).</w:t>
      </w:r>
    </w:p>
    <w:p w:rsidR="00883A0C" w:rsidRPr="001240F8" w:rsidRDefault="00883A0C" w:rsidP="00883A0C">
      <w:pPr>
        <w:spacing w:line="276" w:lineRule="auto"/>
        <w:ind w:firstLine="567"/>
        <w:jc w:val="both"/>
        <w:rPr>
          <w:rFonts w:eastAsia="Calibri"/>
          <w:sz w:val="28"/>
          <w:szCs w:val="28"/>
        </w:rPr>
      </w:pPr>
      <w:r w:rsidRPr="001240F8">
        <w:rPr>
          <w:rFonts w:eastAsia="Calibri"/>
          <w:sz w:val="28"/>
          <w:szCs w:val="28"/>
        </w:rPr>
        <w:t xml:space="preserve">Все выпускники выполнили задание с развернутым ответом (сочинение-рассуждение). Наибольшее количество баллов (максимальный балл) набрали Васильева О., Носенко В., </w:t>
      </w:r>
      <w:proofErr w:type="spellStart"/>
      <w:r w:rsidRPr="001240F8">
        <w:rPr>
          <w:rFonts w:eastAsia="Calibri"/>
          <w:sz w:val="28"/>
          <w:szCs w:val="28"/>
        </w:rPr>
        <w:t>Рудкова</w:t>
      </w:r>
      <w:proofErr w:type="spellEnd"/>
      <w:r w:rsidRPr="001240F8">
        <w:rPr>
          <w:rFonts w:eastAsia="Calibri"/>
          <w:sz w:val="28"/>
          <w:szCs w:val="28"/>
        </w:rPr>
        <w:t xml:space="preserve"> К., Тимошенко А. Наименьшее количество баллов набрали Егорова Е. (14 баллов), </w:t>
      </w:r>
      <w:proofErr w:type="spellStart"/>
      <w:r w:rsidRPr="001240F8">
        <w:rPr>
          <w:rFonts w:eastAsia="Calibri"/>
          <w:sz w:val="28"/>
          <w:szCs w:val="28"/>
        </w:rPr>
        <w:t>Щасливая</w:t>
      </w:r>
      <w:proofErr w:type="spellEnd"/>
      <w:r w:rsidRPr="001240F8">
        <w:rPr>
          <w:rFonts w:eastAsia="Calibri"/>
          <w:sz w:val="28"/>
          <w:szCs w:val="28"/>
        </w:rPr>
        <w:t xml:space="preserve"> Д. (15 баллов).</w:t>
      </w:r>
    </w:p>
    <w:p w:rsidR="00883A0C" w:rsidRDefault="00883A0C" w:rsidP="00883A0C">
      <w:pPr>
        <w:spacing w:line="276" w:lineRule="auto"/>
        <w:ind w:firstLine="567"/>
        <w:jc w:val="both"/>
        <w:rPr>
          <w:rFonts w:eastAsia="Calibri"/>
          <w:sz w:val="28"/>
          <w:szCs w:val="28"/>
        </w:rPr>
      </w:pPr>
      <w:r w:rsidRPr="001240F8">
        <w:rPr>
          <w:rFonts w:eastAsia="Calibri"/>
          <w:sz w:val="28"/>
          <w:szCs w:val="28"/>
        </w:rPr>
        <w:t xml:space="preserve">Все выпускники (100%) правильно сформулировали проблему исходного текста, определили позицию автора. Набрали  максимальный балл за комментарий к сформулированной проблеме исходного текста (5 баллов) </w:t>
      </w:r>
      <w:r>
        <w:rPr>
          <w:rFonts w:eastAsia="Calibri"/>
          <w:sz w:val="28"/>
          <w:szCs w:val="28"/>
        </w:rPr>
        <w:t>1</w:t>
      </w:r>
      <w:r w:rsidRPr="001240F8">
        <w:rPr>
          <w:rFonts w:eastAsia="Calibri"/>
          <w:sz w:val="28"/>
          <w:szCs w:val="28"/>
        </w:rPr>
        <w:t>9 учащихся (3</w:t>
      </w:r>
      <w:r>
        <w:rPr>
          <w:rFonts w:eastAsia="Calibri"/>
          <w:sz w:val="28"/>
          <w:szCs w:val="28"/>
        </w:rPr>
        <w:t>5,9%), 4 балла – 16</w:t>
      </w:r>
      <w:r w:rsidRPr="001240F8">
        <w:rPr>
          <w:rFonts w:eastAsia="Calibri"/>
          <w:sz w:val="28"/>
          <w:szCs w:val="28"/>
        </w:rPr>
        <w:t xml:space="preserve"> учащихся (30,</w:t>
      </w:r>
      <w:r>
        <w:rPr>
          <w:rFonts w:eastAsia="Calibri"/>
          <w:sz w:val="28"/>
          <w:szCs w:val="28"/>
        </w:rPr>
        <w:t>19%), 3 балла – 14</w:t>
      </w:r>
      <w:r w:rsidRPr="001240F8">
        <w:rPr>
          <w:rFonts w:eastAsia="Calibri"/>
          <w:sz w:val="28"/>
          <w:szCs w:val="28"/>
        </w:rPr>
        <w:t xml:space="preserve"> учащихся (26,</w:t>
      </w:r>
      <w:r>
        <w:rPr>
          <w:rFonts w:eastAsia="Calibri"/>
          <w:sz w:val="28"/>
          <w:szCs w:val="28"/>
        </w:rPr>
        <w:t>42%), 2 балла – 3</w:t>
      </w:r>
      <w:r w:rsidRPr="001240F8">
        <w:rPr>
          <w:rFonts w:eastAsia="Calibri"/>
          <w:sz w:val="28"/>
          <w:szCs w:val="28"/>
        </w:rPr>
        <w:t xml:space="preserve"> учащихся (</w:t>
      </w:r>
      <w:r>
        <w:rPr>
          <w:rFonts w:eastAsia="Calibri"/>
          <w:sz w:val="28"/>
          <w:szCs w:val="28"/>
        </w:rPr>
        <w:t>5,66</w:t>
      </w:r>
      <w:r w:rsidRPr="001240F8">
        <w:rPr>
          <w:rFonts w:eastAsia="Calibri"/>
          <w:sz w:val="28"/>
          <w:szCs w:val="28"/>
        </w:rPr>
        <w:t xml:space="preserve">%). </w:t>
      </w:r>
    </w:p>
    <w:p w:rsidR="00883A0C" w:rsidRDefault="00883A0C" w:rsidP="00883A0C">
      <w:pPr>
        <w:spacing w:line="276" w:lineRule="auto"/>
        <w:ind w:firstLine="567"/>
        <w:jc w:val="both"/>
        <w:rPr>
          <w:rFonts w:eastAsia="Calibri"/>
          <w:sz w:val="28"/>
          <w:szCs w:val="28"/>
        </w:rPr>
      </w:pPr>
      <w:r w:rsidRPr="001240F8">
        <w:rPr>
          <w:rFonts w:eastAsia="Calibri"/>
          <w:sz w:val="28"/>
          <w:szCs w:val="28"/>
        </w:rPr>
        <w:t>В части «Речевое оформление» выпускники должны были показать умение создавать текст,  характеризующийся смысловой целостностью, связностью, точностью и выразительностью  речи (по критерию К5 2 балла набрали</w:t>
      </w:r>
      <w:r>
        <w:rPr>
          <w:rFonts w:eastAsia="Calibri"/>
          <w:sz w:val="28"/>
          <w:szCs w:val="28"/>
        </w:rPr>
        <w:t xml:space="preserve"> 27</w:t>
      </w:r>
      <w:r w:rsidRPr="001240F8">
        <w:rPr>
          <w:rFonts w:eastAsia="Calibri"/>
          <w:sz w:val="28"/>
          <w:szCs w:val="28"/>
        </w:rPr>
        <w:t xml:space="preserve"> человек (5</w:t>
      </w:r>
      <w:r>
        <w:rPr>
          <w:rFonts w:eastAsia="Calibri"/>
          <w:sz w:val="28"/>
          <w:szCs w:val="28"/>
        </w:rPr>
        <w:t>0,94</w:t>
      </w:r>
      <w:r w:rsidRPr="001240F8">
        <w:rPr>
          <w:rFonts w:eastAsia="Calibri"/>
          <w:sz w:val="28"/>
          <w:szCs w:val="28"/>
        </w:rPr>
        <w:t>%), К</w:t>
      </w:r>
      <w:proofErr w:type="gramStart"/>
      <w:r w:rsidRPr="001240F8">
        <w:rPr>
          <w:rFonts w:eastAsia="Calibri"/>
          <w:sz w:val="28"/>
          <w:szCs w:val="28"/>
        </w:rPr>
        <w:t>6</w:t>
      </w:r>
      <w:proofErr w:type="gramEnd"/>
      <w:r w:rsidRPr="001240F8">
        <w:rPr>
          <w:rFonts w:eastAsia="Calibri"/>
          <w:sz w:val="28"/>
          <w:szCs w:val="28"/>
        </w:rPr>
        <w:t xml:space="preserve"> – </w:t>
      </w:r>
      <w:r>
        <w:rPr>
          <w:rFonts w:eastAsia="Calibri"/>
          <w:sz w:val="28"/>
          <w:szCs w:val="28"/>
        </w:rPr>
        <w:t>27</w:t>
      </w:r>
      <w:r w:rsidRPr="001240F8">
        <w:rPr>
          <w:rFonts w:eastAsia="Calibri"/>
          <w:sz w:val="28"/>
          <w:szCs w:val="28"/>
        </w:rPr>
        <w:t xml:space="preserve"> человек (</w:t>
      </w:r>
      <w:r>
        <w:rPr>
          <w:rFonts w:eastAsia="Calibri"/>
          <w:sz w:val="28"/>
          <w:szCs w:val="28"/>
        </w:rPr>
        <w:t>50,94</w:t>
      </w:r>
      <w:r w:rsidRPr="001240F8">
        <w:rPr>
          <w:rFonts w:eastAsia="Calibri"/>
          <w:sz w:val="28"/>
          <w:szCs w:val="28"/>
        </w:rPr>
        <w:t xml:space="preserve">%). </w:t>
      </w:r>
    </w:p>
    <w:p w:rsidR="00883A0C" w:rsidRPr="001240F8" w:rsidRDefault="00883A0C" w:rsidP="00883A0C">
      <w:pPr>
        <w:spacing w:line="276" w:lineRule="auto"/>
        <w:ind w:firstLine="567"/>
        <w:jc w:val="both"/>
        <w:rPr>
          <w:rFonts w:eastAsia="Calibri"/>
          <w:sz w:val="28"/>
          <w:szCs w:val="28"/>
        </w:rPr>
      </w:pPr>
      <w:r w:rsidRPr="001240F8">
        <w:rPr>
          <w:rFonts w:eastAsia="Calibri"/>
          <w:sz w:val="28"/>
          <w:szCs w:val="28"/>
        </w:rPr>
        <w:t>В части «Грамотность» наивысши</w:t>
      </w:r>
      <w:r>
        <w:rPr>
          <w:rFonts w:eastAsia="Calibri"/>
          <w:sz w:val="28"/>
          <w:szCs w:val="28"/>
        </w:rPr>
        <w:t>й балл получили 18 выпускников</w:t>
      </w:r>
      <w:r w:rsidRPr="001240F8">
        <w:rPr>
          <w:rFonts w:eastAsia="Calibri"/>
          <w:sz w:val="28"/>
          <w:szCs w:val="28"/>
        </w:rPr>
        <w:t xml:space="preserve"> (</w:t>
      </w:r>
      <w:r>
        <w:rPr>
          <w:rFonts w:eastAsia="Calibri"/>
          <w:sz w:val="28"/>
          <w:szCs w:val="28"/>
        </w:rPr>
        <w:t>33,96</w:t>
      </w:r>
      <w:r w:rsidRPr="001240F8">
        <w:rPr>
          <w:rFonts w:eastAsia="Calibri"/>
          <w:sz w:val="28"/>
          <w:szCs w:val="28"/>
        </w:rPr>
        <w:t>%). Во всех работах (100%) соблюдены этические нормы, отсутствуют фактические ошибки.</w:t>
      </w:r>
    </w:p>
    <w:p w:rsidR="00EC330A" w:rsidRPr="00B40A3C" w:rsidRDefault="004624D6" w:rsidP="004624D6">
      <w:pPr>
        <w:pStyle w:val="ac"/>
        <w:jc w:val="both"/>
        <w:rPr>
          <w:rFonts w:ascii="Times New Roman" w:hAnsi="Times New Roman"/>
          <w:sz w:val="28"/>
          <w:szCs w:val="28"/>
        </w:rPr>
      </w:pPr>
      <w:r>
        <w:rPr>
          <w:rFonts w:ascii="Times New Roman" w:hAnsi="Times New Roman"/>
          <w:sz w:val="28"/>
          <w:szCs w:val="28"/>
          <w:lang w:val="ru-RU"/>
        </w:rPr>
        <w:t xml:space="preserve">       </w:t>
      </w:r>
      <w:r w:rsidR="00EC330A" w:rsidRPr="00B40A3C">
        <w:rPr>
          <w:rFonts w:ascii="Times New Roman" w:hAnsi="Times New Roman"/>
          <w:sz w:val="28"/>
          <w:szCs w:val="28"/>
        </w:rPr>
        <w:t xml:space="preserve">Таким образом, </w:t>
      </w:r>
      <w:r w:rsidR="006532ED">
        <w:rPr>
          <w:rFonts w:ascii="Times New Roman" w:hAnsi="Times New Roman"/>
          <w:sz w:val="28"/>
          <w:szCs w:val="28"/>
          <w:lang w:val="ru-RU"/>
        </w:rPr>
        <w:t xml:space="preserve"> анализ результатов ЕГЭ по русскому языку </w:t>
      </w:r>
      <w:r w:rsidR="00EC330A" w:rsidRPr="00B40A3C">
        <w:rPr>
          <w:rFonts w:ascii="Times New Roman" w:hAnsi="Times New Roman"/>
          <w:sz w:val="28"/>
          <w:szCs w:val="28"/>
        </w:rPr>
        <w:t>позволяет сделать следующие выводы:</w:t>
      </w:r>
    </w:p>
    <w:p w:rsidR="007659E6" w:rsidRDefault="00EC330A" w:rsidP="004624D6">
      <w:pPr>
        <w:pStyle w:val="ac"/>
        <w:jc w:val="both"/>
        <w:rPr>
          <w:rFonts w:ascii="Times New Roman" w:hAnsi="Times New Roman"/>
          <w:sz w:val="28"/>
          <w:szCs w:val="28"/>
          <w:lang w:val="ru-RU"/>
        </w:rPr>
      </w:pPr>
      <w:r w:rsidRPr="00B40A3C">
        <w:rPr>
          <w:rFonts w:ascii="Times New Roman" w:hAnsi="Times New Roman"/>
          <w:spacing w:val="-3"/>
          <w:sz w:val="28"/>
          <w:szCs w:val="28"/>
        </w:rPr>
        <w:t>Большинство выпускников по итогам ЕГЭ подтвердили годовые отметки. Так, средний оценочный балл по итогам  года в 11 «А» классе –</w:t>
      </w:r>
      <w:r w:rsidR="00C27A8B" w:rsidRPr="00B40A3C">
        <w:rPr>
          <w:rFonts w:ascii="Times New Roman" w:hAnsi="Times New Roman"/>
          <w:spacing w:val="-3"/>
          <w:sz w:val="28"/>
          <w:szCs w:val="28"/>
          <w:lang w:val="ru-RU"/>
        </w:rPr>
        <w:t>4,</w:t>
      </w:r>
      <w:r w:rsidR="006532ED">
        <w:rPr>
          <w:rFonts w:ascii="Times New Roman" w:hAnsi="Times New Roman"/>
          <w:spacing w:val="-3"/>
          <w:sz w:val="28"/>
          <w:szCs w:val="28"/>
          <w:lang w:val="ru-RU"/>
        </w:rPr>
        <w:t>2</w:t>
      </w:r>
      <w:r w:rsidR="00C27A8B" w:rsidRPr="00B40A3C">
        <w:rPr>
          <w:rFonts w:ascii="Times New Roman" w:hAnsi="Times New Roman"/>
          <w:spacing w:val="-3"/>
          <w:sz w:val="28"/>
          <w:szCs w:val="28"/>
          <w:lang w:val="ru-RU"/>
        </w:rPr>
        <w:t xml:space="preserve"> </w:t>
      </w:r>
      <w:r w:rsidRPr="00B40A3C">
        <w:rPr>
          <w:rFonts w:ascii="Times New Roman" w:hAnsi="Times New Roman"/>
          <w:spacing w:val="-3"/>
          <w:sz w:val="28"/>
          <w:szCs w:val="28"/>
        </w:rPr>
        <w:t xml:space="preserve">, </w:t>
      </w:r>
      <w:r w:rsidRPr="00B40A3C">
        <w:rPr>
          <w:rFonts w:ascii="Times New Roman" w:hAnsi="Times New Roman"/>
          <w:sz w:val="28"/>
          <w:szCs w:val="28"/>
        </w:rPr>
        <w:t>по результатам ЕГЭ</w:t>
      </w:r>
      <w:r w:rsidR="00C27A8B" w:rsidRPr="00B40A3C">
        <w:rPr>
          <w:rFonts w:ascii="Times New Roman" w:hAnsi="Times New Roman"/>
          <w:sz w:val="28"/>
          <w:szCs w:val="28"/>
          <w:lang w:val="ru-RU"/>
        </w:rPr>
        <w:t xml:space="preserve"> средний балл-7</w:t>
      </w:r>
      <w:r w:rsidR="001867B6">
        <w:rPr>
          <w:rFonts w:ascii="Times New Roman" w:hAnsi="Times New Roman"/>
          <w:sz w:val="28"/>
          <w:szCs w:val="28"/>
          <w:lang w:val="ru-RU"/>
        </w:rPr>
        <w:t>8</w:t>
      </w:r>
      <w:r w:rsidR="007659E6">
        <w:rPr>
          <w:rFonts w:ascii="Times New Roman" w:hAnsi="Times New Roman"/>
          <w:sz w:val="28"/>
          <w:szCs w:val="28"/>
          <w:lang w:val="ru-RU"/>
        </w:rPr>
        <w:t>.</w:t>
      </w:r>
    </w:p>
    <w:p w:rsidR="007659E6" w:rsidRDefault="007659E6" w:rsidP="004624D6">
      <w:pPr>
        <w:pStyle w:val="ac"/>
        <w:jc w:val="both"/>
        <w:rPr>
          <w:rFonts w:ascii="Times New Roman" w:hAnsi="Times New Roman"/>
          <w:sz w:val="28"/>
          <w:szCs w:val="28"/>
          <w:lang w:val="ru-RU"/>
        </w:rPr>
      </w:pPr>
      <w:r>
        <w:rPr>
          <w:rFonts w:ascii="Times New Roman" w:hAnsi="Times New Roman"/>
          <w:sz w:val="28"/>
          <w:szCs w:val="28"/>
          <w:lang w:val="ru-RU"/>
        </w:rPr>
        <w:t xml:space="preserve"> По итогам ЕГЭ подтвердили годовые оценки:</w:t>
      </w:r>
    </w:p>
    <w:p w:rsidR="007659E6" w:rsidRDefault="007659E6" w:rsidP="004624D6">
      <w:pPr>
        <w:pStyle w:val="ac"/>
        <w:jc w:val="both"/>
        <w:rPr>
          <w:rFonts w:ascii="Times New Roman" w:hAnsi="Times New Roman"/>
          <w:sz w:val="28"/>
          <w:szCs w:val="28"/>
          <w:lang w:val="ru-RU"/>
        </w:rPr>
      </w:pPr>
      <w:r>
        <w:rPr>
          <w:rFonts w:ascii="Times New Roman" w:hAnsi="Times New Roman"/>
          <w:sz w:val="28"/>
          <w:szCs w:val="28"/>
          <w:lang w:val="ru-RU"/>
        </w:rPr>
        <w:lastRenderedPageBreak/>
        <w:t>16 (59%) выпускников 11 «А»</w:t>
      </w:r>
      <w:r w:rsidR="00C27A8B" w:rsidRPr="00B40A3C">
        <w:rPr>
          <w:rFonts w:ascii="Times New Roman" w:hAnsi="Times New Roman"/>
          <w:sz w:val="28"/>
          <w:szCs w:val="28"/>
          <w:lang w:val="ru-RU"/>
        </w:rPr>
        <w:t xml:space="preserve"> </w:t>
      </w:r>
      <w:r>
        <w:rPr>
          <w:rFonts w:ascii="Times New Roman" w:hAnsi="Times New Roman"/>
          <w:sz w:val="28"/>
          <w:szCs w:val="28"/>
          <w:lang w:val="ru-RU"/>
        </w:rPr>
        <w:t>класса</w:t>
      </w:r>
      <w:r w:rsidR="00BF2A00">
        <w:rPr>
          <w:rFonts w:ascii="Times New Roman" w:hAnsi="Times New Roman"/>
          <w:sz w:val="28"/>
          <w:szCs w:val="28"/>
          <w:lang w:val="ru-RU"/>
        </w:rPr>
        <w:t xml:space="preserve"> (учитель Баева В.П.)</w:t>
      </w:r>
      <w:r>
        <w:rPr>
          <w:rFonts w:ascii="Times New Roman" w:hAnsi="Times New Roman"/>
          <w:sz w:val="28"/>
          <w:szCs w:val="28"/>
          <w:lang w:val="ru-RU"/>
        </w:rPr>
        <w:t>;</w:t>
      </w:r>
    </w:p>
    <w:p w:rsidR="007659E6" w:rsidRDefault="007659E6" w:rsidP="004624D6">
      <w:pPr>
        <w:pStyle w:val="ac"/>
        <w:jc w:val="both"/>
        <w:rPr>
          <w:rFonts w:ascii="Times New Roman" w:hAnsi="Times New Roman"/>
          <w:sz w:val="28"/>
          <w:szCs w:val="28"/>
          <w:lang w:val="ru-RU"/>
        </w:rPr>
      </w:pPr>
      <w:r>
        <w:rPr>
          <w:rFonts w:ascii="Times New Roman" w:hAnsi="Times New Roman"/>
          <w:sz w:val="28"/>
          <w:szCs w:val="28"/>
          <w:lang w:val="ru-RU"/>
        </w:rPr>
        <w:t>11 (42%)  выпускников 11 «Б» класса</w:t>
      </w:r>
      <w:r w:rsidR="00BF2A00">
        <w:rPr>
          <w:rFonts w:ascii="Times New Roman" w:hAnsi="Times New Roman"/>
          <w:sz w:val="28"/>
          <w:szCs w:val="28"/>
          <w:lang w:val="ru-RU"/>
        </w:rPr>
        <w:t xml:space="preserve"> (учитель </w:t>
      </w:r>
      <w:proofErr w:type="spellStart"/>
      <w:r w:rsidR="00BF2A00">
        <w:rPr>
          <w:rFonts w:ascii="Times New Roman" w:hAnsi="Times New Roman"/>
          <w:sz w:val="28"/>
          <w:szCs w:val="28"/>
          <w:lang w:val="ru-RU"/>
        </w:rPr>
        <w:t>Кердиваренко</w:t>
      </w:r>
      <w:proofErr w:type="spellEnd"/>
      <w:r w:rsidR="00BF2A00">
        <w:rPr>
          <w:rFonts w:ascii="Times New Roman" w:hAnsi="Times New Roman"/>
          <w:sz w:val="28"/>
          <w:szCs w:val="28"/>
          <w:lang w:val="ru-RU"/>
        </w:rPr>
        <w:t xml:space="preserve"> Е.А.)</w:t>
      </w:r>
      <w:r>
        <w:rPr>
          <w:rFonts w:ascii="Times New Roman" w:hAnsi="Times New Roman"/>
          <w:sz w:val="28"/>
          <w:szCs w:val="28"/>
          <w:lang w:val="ru-RU"/>
        </w:rPr>
        <w:t>.</w:t>
      </w:r>
    </w:p>
    <w:p w:rsidR="00BF2A00" w:rsidRDefault="00BF2A00" w:rsidP="004624D6">
      <w:pPr>
        <w:pStyle w:val="ac"/>
        <w:jc w:val="both"/>
        <w:rPr>
          <w:rFonts w:ascii="Times New Roman" w:hAnsi="Times New Roman"/>
          <w:sz w:val="28"/>
          <w:szCs w:val="28"/>
          <w:lang w:val="ru-RU"/>
        </w:rPr>
      </w:pPr>
      <w:r>
        <w:rPr>
          <w:rFonts w:ascii="Times New Roman" w:hAnsi="Times New Roman"/>
          <w:sz w:val="28"/>
          <w:szCs w:val="28"/>
          <w:lang w:val="ru-RU"/>
        </w:rPr>
        <w:t>Показали р</w:t>
      </w:r>
      <w:r w:rsidR="007659E6">
        <w:rPr>
          <w:rFonts w:ascii="Times New Roman" w:hAnsi="Times New Roman"/>
          <w:sz w:val="28"/>
          <w:szCs w:val="28"/>
          <w:lang w:val="ru-RU"/>
        </w:rPr>
        <w:t xml:space="preserve">езультаты </w:t>
      </w:r>
      <w:r>
        <w:rPr>
          <w:rFonts w:ascii="Times New Roman" w:hAnsi="Times New Roman"/>
          <w:sz w:val="28"/>
          <w:szCs w:val="28"/>
          <w:lang w:val="ru-RU"/>
        </w:rPr>
        <w:t xml:space="preserve">по </w:t>
      </w:r>
      <w:r w:rsidR="007659E6">
        <w:rPr>
          <w:rFonts w:ascii="Times New Roman" w:hAnsi="Times New Roman"/>
          <w:sz w:val="28"/>
          <w:szCs w:val="28"/>
          <w:lang w:val="ru-RU"/>
        </w:rPr>
        <w:t>ЕГЭ выше годо</w:t>
      </w:r>
      <w:r>
        <w:rPr>
          <w:rFonts w:ascii="Times New Roman" w:hAnsi="Times New Roman"/>
          <w:sz w:val="28"/>
          <w:szCs w:val="28"/>
          <w:lang w:val="ru-RU"/>
        </w:rPr>
        <w:t>в</w:t>
      </w:r>
      <w:r w:rsidR="007659E6">
        <w:rPr>
          <w:rFonts w:ascii="Times New Roman" w:hAnsi="Times New Roman"/>
          <w:sz w:val="28"/>
          <w:szCs w:val="28"/>
          <w:lang w:val="ru-RU"/>
        </w:rPr>
        <w:t>ых:</w:t>
      </w:r>
    </w:p>
    <w:p w:rsidR="00BF2A00" w:rsidRDefault="00BF2A00" w:rsidP="00BF2A00">
      <w:pPr>
        <w:pStyle w:val="ac"/>
        <w:jc w:val="both"/>
        <w:rPr>
          <w:rFonts w:ascii="Times New Roman" w:hAnsi="Times New Roman"/>
          <w:sz w:val="28"/>
          <w:szCs w:val="28"/>
          <w:lang w:val="ru-RU"/>
        </w:rPr>
      </w:pPr>
      <w:r>
        <w:rPr>
          <w:rFonts w:ascii="Times New Roman" w:hAnsi="Times New Roman"/>
          <w:sz w:val="28"/>
          <w:szCs w:val="28"/>
          <w:lang w:val="ru-RU"/>
        </w:rPr>
        <w:t>10 (37%)</w:t>
      </w:r>
      <w:r w:rsidR="007659E6">
        <w:rPr>
          <w:rFonts w:ascii="Times New Roman" w:hAnsi="Times New Roman"/>
          <w:sz w:val="28"/>
          <w:szCs w:val="28"/>
          <w:lang w:val="ru-RU"/>
        </w:rPr>
        <w:t xml:space="preserve"> </w:t>
      </w:r>
      <w:r>
        <w:rPr>
          <w:rFonts w:ascii="Times New Roman" w:hAnsi="Times New Roman"/>
          <w:sz w:val="28"/>
          <w:szCs w:val="28"/>
          <w:lang w:val="ru-RU"/>
        </w:rPr>
        <w:t>выпускников 11 «А»</w:t>
      </w:r>
      <w:r w:rsidRPr="00B40A3C">
        <w:rPr>
          <w:rFonts w:ascii="Times New Roman" w:hAnsi="Times New Roman"/>
          <w:sz w:val="28"/>
          <w:szCs w:val="28"/>
          <w:lang w:val="ru-RU"/>
        </w:rPr>
        <w:t xml:space="preserve"> </w:t>
      </w:r>
      <w:r>
        <w:rPr>
          <w:rFonts w:ascii="Times New Roman" w:hAnsi="Times New Roman"/>
          <w:sz w:val="28"/>
          <w:szCs w:val="28"/>
          <w:lang w:val="ru-RU"/>
        </w:rPr>
        <w:t>класса;</w:t>
      </w:r>
    </w:p>
    <w:p w:rsidR="00EC330A" w:rsidRPr="00B40A3C" w:rsidRDefault="00BF2A00" w:rsidP="004624D6">
      <w:pPr>
        <w:pStyle w:val="ac"/>
        <w:jc w:val="both"/>
        <w:rPr>
          <w:rFonts w:ascii="Times New Roman" w:hAnsi="Times New Roman"/>
          <w:spacing w:val="-3"/>
          <w:sz w:val="28"/>
          <w:szCs w:val="28"/>
          <w:lang w:val="ru-RU"/>
        </w:rPr>
      </w:pPr>
      <w:r>
        <w:rPr>
          <w:rFonts w:ascii="Times New Roman" w:hAnsi="Times New Roman"/>
          <w:sz w:val="28"/>
          <w:szCs w:val="28"/>
          <w:lang w:val="ru-RU"/>
        </w:rPr>
        <w:t>15 (58%)  выпускников 11 «Б» класса</w:t>
      </w:r>
    </w:p>
    <w:p w:rsidR="00EC330A" w:rsidRPr="00B40A3C" w:rsidRDefault="00EC330A" w:rsidP="004624D6">
      <w:pPr>
        <w:shd w:val="clear" w:color="auto" w:fill="FFFFFF"/>
        <w:spacing w:before="5" w:line="322" w:lineRule="exact"/>
        <w:jc w:val="both"/>
        <w:rPr>
          <w:sz w:val="28"/>
          <w:szCs w:val="28"/>
        </w:rPr>
      </w:pPr>
      <w:r w:rsidRPr="00B40A3C">
        <w:rPr>
          <w:sz w:val="28"/>
          <w:szCs w:val="28"/>
        </w:rPr>
        <w:t>Результаты ЕГЭ</w:t>
      </w:r>
      <w:r w:rsidR="007659E6">
        <w:rPr>
          <w:sz w:val="28"/>
          <w:szCs w:val="28"/>
        </w:rPr>
        <w:t xml:space="preserve"> </w:t>
      </w:r>
      <w:r w:rsidRPr="00B40A3C">
        <w:rPr>
          <w:sz w:val="28"/>
          <w:szCs w:val="28"/>
        </w:rPr>
        <w:t xml:space="preserve"> показали, что высокий и средний уровень продемонстрировали </w:t>
      </w:r>
      <w:r w:rsidR="00BF2A00">
        <w:rPr>
          <w:sz w:val="28"/>
          <w:szCs w:val="28"/>
        </w:rPr>
        <w:t xml:space="preserve"> 91</w:t>
      </w:r>
      <w:r w:rsidRPr="00B40A3C">
        <w:rPr>
          <w:sz w:val="28"/>
          <w:szCs w:val="28"/>
        </w:rPr>
        <w:t xml:space="preserve">% выпускников. Более </w:t>
      </w:r>
      <w:r w:rsidR="005031CE">
        <w:rPr>
          <w:sz w:val="28"/>
          <w:szCs w:val="28"/>
        </w:rPr>
        <w:t>81</w:t>
      </w:r>
      <w:r w:rsidRPr="00B40A3C">
        <w:rPr>
          <w:sz w:val="28"/>
          <w:szCs w:val="28"/>
        </w:rPr>
        <w:t xml:space="preserve">   балл</w:t>
      </w:r>
      <w:r w:rsidR="00BF2A00">
        <w:rPr>
          <w:sz w:val="28"/>
          <w:szCs w:val="28"/>
        </w:rPr>
        <w:t xml:space="preserve">а </w:t>
      </w:r>
      <w:r w:rsidRPr="00B40A3C">
        <w:rPr>
          <w:sz w:val="28"/>
          <w:szCs w:val="28"/>
        </w:rPr>
        <w:t xml:space="preserve">набрали </w:t>
      </w:r>
      <w:r w:rsidR="00BF2A00">
        <w:rPr>
          <w:sz w:val="28"/>
          <w:szCs w:val="28"/>
        </w:rPr>
        <w:t>25</w:t>
      </w:r>
      <w:r w:rsidRPr="00B40A3C">
        <w:rPr>
          <w:sz w:val="28"/>
          <w:szCs w:val="28"/>
        </w:rPr>
        <w:t xml:space="preserve"> выпускни</w:t>
      </w:r>
      <w:r w:rsidR="00C27A8B" w:rsidRPr="00B40A3C">
        <w:rPr>
          <w:sz w:val="28"/>
          <w:szCs w:val="28"/>
        </w:rPr>
        <w:t>к</w:t>
      </w:r>
      <w:r w:rsidR="00420ADB" w:rsidRPr="00B40A3C">
        <w:rPr>
          <w:sz w:val="28"/>
          <w:szCs w:val="28"/>
        </w:rPr>
        <w:t>ов</w:t>
      </w:r>
      <w:r w:rsidR="005031CE">
        <w:rPr>
          <w:sz w:val="28"/>
          <w:szCs w:val="28"/>
        </w:rPr>
        <w:t>.</w:t>
      </w:r>
      <w:r w:rsidRPr="00B40A3C">
        <w:rPr>
          <w:sz w:val="28"/>
          <w:szCs w:val="28"/>
        </w:rPr>
        <w:t xml:space="preserve"> </w:t>
      </w:r>
    </w:p>
    <w:p w:rsidR="00EC330A" w:rsidRPr="00B40A3C" w:rsidRDefault="00EC330A" w:rsidP="004624D6">
      <w:pPr>
        <w:pStyle w:val="ac"/>
        <w:jc w:val="both"/>
        <w:rPr>
          <w:rFonts w:ascii="Times New Roman" w:hAnsi="Times New Roman"/>
          <w:sz w:val="28"/>
          <w:szCs w:val="28"/>
        </w:rPr>
      </w:pPr>
      <w:r w:rsidRPr="00B40A3C">
        <w:rPr>
          <w:rFonts w:ascii="Times New Roman" w:hAnsi="Times New Roman"/>
          <w:sz w:val="28"/>
          <w:szCs w:val="28"/>
        </w:rPr>
        <w:t xml:space="preserve"> Это говорит о том, что выпускники хорошо знали план экзаменационной работы и её спецификацию и были хорошо подготовлены к государственной итоговой аттестации в форме и по материалам ЕГЭ. </w:t>
      </w:r>
    </w:p>
    <w:p w:rsidR="007E2DD9" w:rsidRPr="00B40A3C" w:rsidRDefault="00EC330A" w:rsidP="004624D6">
      <w:pPr>
        <w:pStyle w:val="ac"/>
        <w:jc w:val="both"/>
        <w:rPr>
          <w:rFonts w:ascii="Times New Roman" w:hAnsi="Times New Roman"/>
          <w:sz w:val="28"/>
          <w:szCs w:val="28"/>
        </w:rPr>
      </w:pPr>
      <w:r w:rsidRPr="00B40A3C">
        <w:rPr>
          <w:rFonts w:ascii="Times New Roman" w:hAnsi="Times New Roman"/>
          <w:sz w:val="28"/>
          <w:szCs w:val="28"/>
        </w:rPr>
        <w:t xml:space="preserve">Вместе с тем некоторые разделы орфографии и разделы </w:t>
      </w:r>
      <w:r w:rsidR="00D02773">
        <w:rPr>
          <w:rFonts w:ascii="Times New Roman" w:hAnsi="Times New Roman"/>
          <w:sz w:val="28"/>
          <w:szCs w:val="28"/>
          <w:lang w:val="ru-RU"/>
        </w:rPr>
        <w:t xml:space="preserve"> </w:t>
      </w:r>
      <w:proofErr w:type="spellStart"/>
      <w:r w:rsidRPr="00B40A3C">
        <w:rPr>
          <w:rFonts w:ascii="Times New Roman" w:hAnsi="Times New Roman"/>
          <w:sz w:val="28"/>
          <w:szCs w:val="28"/>
        </w:rPr>
        <w:t>речеведения</w:t>
      </w:r>
      <w:proofErr w:type="spellEnd"/>
      <w:r w:rsidR="00D02773">
        <w:rPr>
          <w:rFonts w:ascii="Times New Roman" w:hAnsi="Times New Roman"/>
          <w:sz w:val="28"/>
          <w:szCs w:val="28"/>
          <w:lang w:val="ru-RU"/>
        </w:rPr>
        <w:t xml:space="preserve"> </w:t>
      </w:r>
      <w:r w:rsidRPr="00B40A3C">
        <w:rPr>
          <w:rFonts w:ascii="Times New Roman" w:hAnsi="Times New Roman"/>
          <w:sz w:val="28"/>
          <w:szCs w:val="28"/>
        </w:rPr>
        <w:t>, связанные с формированием коммуникативной компетенции, освоены учащимися недостаточно хорошо. Не у всех выпускников в полной мере развиты навыки аналитической работы со словом и с текстом.</w:t>
      </w:r>
    </w:p>
    <w:p w:rsidR="00EC330A" w:rsidRPr="00B40A3C" w:rsidRDefault="00EC330A" w:rsidP="00EC330A">
      <w:pPr>
        <w:pStyle w:val="ac"/>
        <w:ind w:firstLine="600"/>
        <w:jc w:val="both"/>
        <w:rPr>
          <w:rFonts w:ascii="Times New Roman" w:hAnsi="Times New Roman"/>
          <w:sz w:val="28"/>
          <w:szCs w:val="28"/>
        </w:rPr>
      </w:pPr>
      <w:r w:rsidRPr="00B40A3C">
        <w:rPr>
          <w:rFonts w:ascii="Times New Roman" w:hAnsi="Times New Roman"/>
          <w:sz w:val="28"/>
          <w:szCs w:val="28"/>
        </w:rPr>
        <w:t xml:space="preserve"> </w:t>
      </w:r>
      <w:r w:rsidR="00405A53" w:rsidRPr="00B40A3C">
        <w:rPr>
          <w:rFonts w:ascii="Times New Roman" w:hAnsi="Times New Roman"/>
          <w:sz w:val="28"/>
          <w:szCs w:val="28"/>
        </w:rPr>
        <w:t>Результаты м</w:t>
      </w:r>
      <w:r w:rsidRPr="00B40A3C">
        <w:rPr>
          <w:rFonts w:ascii="Times New Roman" w:hAnsi="Times New Roman"/>
          <w:sz w:val="28"/>
          <w:szCs w:val="28"/>
        </w:rPr>
        <w:t>ониторинг</w:t>
      </w:r>
      <w:r w:rsidR="00405A53" w:rsidRPr="00B40A3C">
        <w:rPr>
          <w:rFonts w:ascii="Times New Roman" w:hAnsi="Times New Roman"/>
          <w:sz w:val="28"/>
          <w:szCs w:val="28"/>
        </w:rPr>
        <w:t>а</w:t>
      </w:r>
      <w:r w:rsidRPr="00B40A3C">
        <w:rPr>
          <w:rFonts w:ascii="Times New Roman" w:hAnsi="Times New Roman"/>
          <w:sz w:val="28"/>
          <w:szCs w:val="28"/>
        </w:rPr>
        <w:t xml:space="preserve"> качества знаний</w:t>
      </w:r>
      <w:r w:rsidR="00405A53" w:rsidRPr="00B40A3C">
        <w:rPr>
          <w:rFonts w:ascii="Times New Roman" w:hAnsi="Times New Roman"/>
          <w:sz w:val="28"/>
          <w:szCs w:val="28"/>
        </w:rPr>
        <w:t xml:space="preserve"> выпускников </w:t>
      </w:r>
      <w:r w:rsidRPr="00B40A3C">
        <w:rPr>
          <w:rFonts w:ascii="Times New Roman" w:hAnsi="Times New Roman"/>
          <w:sz w:val="28"/>
          <w:szCs w:val="28"/>
        </w:rPr>
        <w:t xml:space="preserve"> по русскому</w:t>
      </w:r>
      <w:r w:rsidR="00405A53" w:rsidRPr="00B40A3C">
        <w:rPr>
          <w:rFonts w:ascii="Times New Roman" w:hAnsi="Times New Roman"/>
          <w:sz w:val="28"/>
          <w:szCs w:val="28"/>
        </w:rPr>
        <w:t xml:space="preserve"> языку указывают</w:t>
      </w:r>
      <w:r w:rsidR="00D65606">
        <w:rPr>
          <w:rFonts w:ascii="Times New Roman" w:hAnsi="Times New Roman"/>
          <w:sz w:val="28"/>
          <w:szCs w:val="28"/>
          <w:lang w:val="ru-RU"/>
        </w:rPr>
        <w:t xml:space="preserve">, что качество обученности по русскому языку </w:t>
      </w:r>
      <w:r w:rsidR="00420ADB" w:rsidRPr="00B40A3C">
        <w:rPr>
          <w:rFonts w:ascii="Times New Roman" w:hAnsi="Times New Roman"/>
          <w:sz w:val="28"/>
          <w:szCs w:val="28"/>
          <w:lang w:val="ru-RU"/>
        </w:rPr>
        <w:t>по сравнению с итогами ЕГЭ прошлого учебного года</w:t>
      </w:r>
      <w:r w:rsidR="006532ED">
        <w:rPr>
          <w:rFonts w:ascii="Times New Roman" w:hAnsi="Times New Roman"/>
          <w:sz w:val="28"/>
          <w:szCs w:val="28"/>
          <w:lang w:val="ru-RU"/>
        </w:rPr>
        <w:t xml:space="preserve"> </w:t>
      </w:r>
      <w:r w:rsidR="00211CC3">
        <w:rPr>
          <w:rFonts w:ascii="Times New Roman" w:hAnsi="Times New Roman"/>
          <w:sz w:val="28"/>
          <w:szCs w:val="28"/>
          <w:lang w:val="ru-RU"/>
        </w:rPr>
        <w:t>осталось прежним</w:t>
      </w:r>
    </w:p>
    <w:p w:rsidR="00CA7806" w:rsidRPr="00B40A3C" w:rsidRDefault="00821834" w:rsidP="00821834">
      <w:pPr>
        <w:ind w:firstLine="600"/>
        <w:jc w:val="both"/>
        <w:rPr>
          <w:b/>
          <w:sz w:val="28"/>
          <w:szCs w:val="28"/>
        </w:rPr>
      </w:pPr>
      <w:r w:rsidRPr="00B40A3C">
        <w:rPr>
          <w:sz w:val="28"/>
          <w:szCs w:val="28"/>
        </w:rPr>
        <w:t xml:space="preserve"> </w:t>
      </w:r>
      <w:r w:rsidR="00CA7806" w:rsidRPr="00B40A3C">
        <w:rPr>
          <w:b/>
          <w:sz w:val="28"/>
          <w:szCs w:val="28"/>
        </w:rPr>
        <w:t xml:space="preserve">Сравнительный анализ результатов ЕГЭ по русскому языку выпускников школы </w:t>
      </w:r>
      <w:r w:rsidR="006532ED">
        <w:rPr>
          <w:b/>
          <w:sz w:val="28"/>
          <w:szCs w:val="28"/>
        </w:rPr>
        <w:t xml:space="preserve"> 2015-201</w:t>
      </w:r>
      <w:r w:rsidR="00211CC3">
        <w:rPr>
          <w:b/>
          <w:sz w:val="28"/>
          <w:szCs w:val="28"/>
        </w:rPr>
        <w:t>9</w:t>
      </w:r>
      <w:r w:rsidR="006532ED">
        <w:rPr>
          <w:b/>
          <w:sz w:val="28"/>
          <w:szCs w:val="28"/>
        </w:rPr>
        <w:t>гг.</w:t>
      </w:r>
    </w:p>
    <w:p w:rsidR="00405A53" w:rsidRPr="00B40A3C" w:rsidRDefault="00405A53" w:rsidP="00821834">
      <w:pPr>
        <w:ind w:firstLine="600"/>
        <w:jc w:val="both"/>
        <w:rPr>
          <w:b/>
          <w:sz w:val="28"/>
          <w:szCs w:val="28"/>
        </w:rPr>
      </w:pPr>
    </w:p>
    <w:tbl>
      <w:tblPr>
        <w:tblW w:w="9214"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1414"/>
        <w:gridCol w:w="2160"/>
        <w:gridCol w:w="1086"/>
        <w:gridCol w:w="1073"/>
        <w:gridCol w:w="1213"/>
        <w:gridCol w:w="1217"/>
        <w:gridCol w:w="15"/>
        <w:gridCol w:w="1036"/>
      </w:tblGrid>
      <w:tr w:rsidR="00211CC3" w:rsidRPr="007155FC" w:rsidTr="00BD1840">
        <w:trPr>
          <w:trHeight w:val="720"/>
          <w:jc w:val="center"/>
        </w:trPr>
        <w:tc>
          <w:tcPr>
            <w:tcW w:w="1414" w:type="dxa"/>
            <w:shd w:val="clear" w:color="auto" w:fill="auto"/>
          </w:tcPr>
          <w:p w:rsidR="00211CC3" w:rsidRPr="007155FC" w:rsidRDefault="00211CC3" w:rsidP="00C303FA">
            <w:pPr>
              <w:rPr>
                <w:b/>
                <w:sz w:val="28"/>
                <w:szCs w:val="28"/>
              </w:rPr>
            </w:pPr>
          </w:p>
          <w:p w:rsidR="00211CC3" w:rsidRPr="007155FC" w:rsidRDefault="00211CC3" w:rsidP="00C303FA">
            <w:pPr>
              <w:rPr>
                <w:b/>
                <w:sz w:val="28"/>
                <w:szCs w:val="28"/>
              </w:rPr>
            </w:pPr>
          </w:p>
          <w:p w:rsidR="00211CC3" w:rsidRPr="007155FC" w:rsidRDefault="00211CC3" w:rsidP="00C303FA">
            <w:pPr>
              <w:rPr>
                <w:b/>
                <w:sz w:val="28"/>
                <w:szCs w:val="28"/>
              </w:rPr>
            </w:pPr>
            <w:r w:rsidRPr="007155FC">
              <w:rPr>
                <w:b/>
                <w:sz w:val="28"/>
                <w:szCs w:val="28"/>
              </w:rPr>
              <w:t>Класс</w:t>
            </w:r>
          </w:p>
          <w:p w:rsidR="00211CC3" w:rsidRPr="007155FC" w:rsidRDefault="00211CC3" w:rsidP="00C303FA">
            <w:pPr>
              <w:rPr>
                <w:b/>
                <w:sz w:val="28"/>
                <w:szCs w:val="28"/>
              </w:rPr>
            </w:pPr>
          </w:p>
        </w:tc>
        <w:tc>
          <w:tcPr>
            <w:tcW w:w="2160" w:type="dxa"/>
            <w:vMerge w:val="restart"/>
            <w:shd w:val="clear" w:color="auto" w:fill="auto"/>
          </w:tcPr>
          <w:p w:rsidR="00211CC3" w:rsidRPr="007155FC" w:rsidRDefault="00211CC3" w:rsidP="00C303FA">
            <w:pPr>
              <w:rPr>
                <w:b/>
                <w:sz w:val="28"/>
                <w:szCs w:val="28"/>
              </w:rPr>
            </w:pPr>
          </w:p>
          <w:p w:rsidR="00211CC3" w:rsidRPr="007155FC" w:rsidRDefault="00211CC3" w:rsidP="00C303FA">
            <w:pPr>
              <w:rPr>
                <w:b/>
                <w:sz w:val="28"/>
                <w:szCs w:val="28"/>
              </w:rPr>
            </w:pPr>
          </w:p>
          <w:p w:rsidR="00211CC3" w:rsidRPr="007155FC" w:rsidRDefault="00211CC3" w:rsidP="00C303FA">
            <w:pPr>
              <w:rPr>
                <w:b/>
                <w:sz w:val="28"/>
                <w:szCs w:val="28"/>
              </w:rPr>
            </w:pPr>
            <w:r w:rsidRPr="007155FC">
              <w:rPr>
                <w:b/>
                <w:sz w:val="28"/>
                <w:szCs w:val="28"/>
              </w:rPr>
              <w:t>Предмет</w:t>
            </w:r>
          </w:p>
          <w:p w:rsidR="00211CC3" w:rsidRPr="007155FC" w:rsidRDefault="00211CC3" w:rsidP="00C303FA">
            <w:pPr>
              <w:rPr>
                <w:b/>
                <w:sz w:val="28"/>
                <w:szCs w:val="28"/>
              </w:rPr>
            </w:pPr>
          </w:p>
        </w:tc>
        <w:tc>
          <w:tcPr>
            <w:tcW w:w="1086" w:type="dxa"/>
            <w:shd w:val="clear" w:color="auto" w:fill="auto"/>
          </w:tcPr>
          <w:p w:rsidR="00211CC3" w:rsidRPr="007155FC" w:rsidRDefault="00211CC3" w:rsidP="00211CC3">
            <w:pPr>
              <w:rPr>
                <w:b/>
                <w:sz w:val="28"/>
                <w:szCs w:val="28"/>
              </w:rPr>
            </w:pPr>
          </w:p>
          <w:p w:rsidR="00211CC3" w:rsidRPr="007155FC" w:rsidRDefault="00211CC3" w:rsidP="00211CC3">
            <w:pPr>
              <w:rPr>
                <w:b/>
                <w:sz w:val="28"/>
                <w:szCs w:val="28"/>
              </w:rPr>
            </w:pPr>
            <w:r w:rsidRPr="007155FC">
              <w:rPr>
                <w:b/>
                <w:sz w:val="28"/>
                <w:szCs w:val="28"/>
              </w:rPr>
              <w:t>2015 г.</w:t>
            </w:r>
          </w:p>
        </w:tc>
        <w:tc>
          <w:tcPr>
            <w:tcW w:w="1073" w:type="dxa"/>
            <w:shd w:val="clear" w:color="auto" w:fill="auto"/>
          </w:tcPr>
          <w:p w:rsidR="00211CC3" w:rsidRPr="007155FC" w:rsidRDefault="00211CC3" w:rsidP="00211CC3">
            <w:pPr>
              <w:rPr>
                <w:b/>
                <w:sz w:val="28"/>
                <w:szCs w:val="28"/>
              </w:rPr>
            </w:pPr>
          </w:p>
          <w:p w:rsidR="00211CC3" w:rsidRPr="007155FC" w:rsidRDefault="00211CC3" w:rsidP="00211CC3">
            <w:pPr>
              <w:rPr>
                <w:b/>
                <w:sz w:val="28"/>
                <w:szCs w:val="28"/>
              </w:rPr>
            </w:pPr>
            <w:r w:rsidRPr="007155FC">
              <w:rPr>
                <w:b/>
                <w:sz w:val="28"/>
                <w:szCs w:val="28"/>
              </w:rPr>
              <w:t>2016г.</w:t>
            </w:r>
          </w:p>
        </w:tc>
        <w:tc>
          <w:tcPr>
            <w:tcW w:w="1213" w:type="dxa"/>
            <w:shd w:val="clear" w:color="auto" w:fill="auto"/>
          </w:tcPr>
          <w:p w:rsidR="00211CC3" w:rsidRPr="007155FC" w:rsidRDefault="00211CC3" w:rsidP="00211CC3">
            <w:pPr>
              <w:rPr>
                <w:b/>
                <w:sz w:val="28"/>
                <w:szCs w:val="28"/>
              </w:rPr>
            </w:pPr>
          </w:p>
          <w:p w:rsidR="00211CC3" w:rsidRPr="007155FC" w:rsidRDefault="00211CC3" w:rsidP="00211CC3">
            <w:pPr>
              <w:rPr>
                <w:b/>
                <w:sz w:val="28"/>
                <w:szCs w:val="28"/>
              </w:rPr>
            </w:pPr>
            <w:r w:rsidRPr="007155FC">
              <w:rPr>
                <w:b/>
                <w:sz w:val="28"/>
                <w:szCs w:val="28"/>
              </w:rPr>
              <w:t>2017г.</w:t>
            </w:r>
          </w:p>
        </w:tc>
        <w:tc>
          <w:tcPr>
            <w:tcW w:w="1217" w:type="dxa"/>
            <w:shd w:val="clear" w:color="auto" w:fill="auto"/>
          </w:tcPr>
          <w:p w:rsidR="00211CC3" w:rsidRPr="007155FC" w:rsidRDefault="00211CC3" w:rsidP="00211CC3">
            <w:pPr>
              <w:rPr>
                <w:b/>
                <w:sz w:val="28"/>
                <w:szCs w:val="28"/>
              </w:rPr>
            </w:pPr>
          </w:p>
          <w:p w:rsidR="00211CC3" w:rsidRPr="007155FC" w:rsidRDefault="00211CC3" w:rsidP="00211CC3">
            <w:pPr>
              <w:rPr>
                <w:b/>
                <w:sz w:val="28"/>
                <w:szCs w:val="28"/>
              </w:rPr>
            </w:pPr>
            <w:r w:rsidRPr="007155FC">
              <w:rPr>
                <w:b/>
                <w:sz w:val="28"/>
                <w:szCs w:val="28"/>
              </w:rPr>
              <w:t>2018г.</w:t>
            </w:r>
          </w:p>
        </w:tc>
        <w:tc>
          <w:tcPr>
            <w:tcW w:w="1051" w:type="dxa"/>
            <w:gridSpan w:val="2"/>
            <w:shd w:val="clear" w:color="auto" w:fill="auto"/>
          </w:tcPr>
          <w:p w:rsidR="00211CC3" w:rsidRPr="007155FC" w:rsidRDefault="00211CC3" w:rsidP="007155FC">
            <w:pPr>
              <w:widowControl/>
              <w:autoSpaceDE/>
              <w:autoSpaceDN/>
              <w:adjustRightInd/>
              <w:rPr>
                <w:b/>
                <w:sz w:val="28"/>
                <w:szCs w:val="28"/>
              </w:rPr>
            </w:pPr>
          </w:p>
          <w:p w:rsidR="00211CC3" w:rsidRPr="007155FC" w:rsidRDefault="00211CC3" w:rsidP="00211CC3">
            <w:pPr>
              <w:rPr>
                <w:b/>
                <w:sz w:val="28"/>
                <w:szCs w:val="28"/>
              </w:rPr>
            </w:pPr>
            <w:r w:rsidRPr="007155FC">
              <w:rPr>
                <w:b/>
                <w:sz w:val="28"/>
                <w:szCs w:val="28"/>
              </w:rPr>
              <w:t>2019г.</w:t>
            </w:r>
          </w:p>
        </w:tc>
      </w:tr>
      <w:tr w:rsidR="006532ED" w:rsidRPr="007155FC" w:rsidTr="00BD1840">
        <w:trPr>
          <w:trHeight w:val="462"/>
          <w:jc w:val="center"/>
        </w:trPr>
        <w:tc>
          <w:tcPr>
            <w:tcW w:w="1414" w:type="dxa"/>
            <w:shd w:val="clear" w:color="auto" w:fill="auto"/>
          </w:tcPr>
          <w:p w:rsidR="006532ED" w:rsidRPr="007155FC" w:rsidRDefault="006532ED" w:rsidP="00C303FA">
            <w:pPr>
              <w:rPr>
                <w:b/>
                <w:sz w:val="28"/>
                <w:szCs w:val="28"/>
              </w:rPr>
            </w:pPr>
          </w:p>
        </w:tc>
        <w:tc>
          <w:tcPr>
            <w:tcW w:w="2160" w:type="dxa"/>
            <w:vMerge/>
            <w:shd w:val="clear" w:color="auto" w:fill="auto"/>
          </w:tcPr>
          <w:p w:rsidR="006532ED" w:rsidRPr="007155FC" w:rsidRDefault="006532ED" w:rsidP="00C303FA">
            <w:pPr>
              <w:rPr>
                <w:b/>
                <w:sz w:val="28"/>
                <w:szCs w:val="28"/>
              </w:rPr>
            </w:pPr>
          </w:p>
        </w:tc>
        <w:tc>
          <w:tcPr>
            <w:tcW w:w="5640" w:type="dxa"/>
            <w:gridSpan w:val="6"/>
            <w:shd w:val="clear" w:color="auto" w:fill="auto"/>
          </w:tcPr>
          <w:p w:rsidR="006532ED" w:rsidRPr="007155FC" w:rsidRDefault="006532ED" w:rsidP="00C303FA">
            <w:pPr>
              <w:rPr>
                <w:b/>
                <w:sz w:val="28"/>
                <w:szCs w:val="28"/>
              </w:rPr>
            </w:pPr>
            <w:r w:rsidRPr="007155FC">
              <w:rPr>
                <w:b/>
                <w:sz w:val="28"/>
                <w:szCs w:val="28"/>
              </w:rPr>
              <w:t xml:space="preserve">                    Средний балл</w:t>
            </w:r>
          </w:p>
        </w:tc>
      </w:tr>
      <w:tr w:rsidR="00211CC3" w:rsidRPr="007155FC" w:rsidTr="00BD1840">
        <w:trPr>
          <w:trHeight w:val="247"/>
          <w:jc w:val="center"/>
        </w:trPr>
        <w:tc>
          <w:tcPr>
            <w:tcW w:w="1414" w:type="dxa"/>
            <w:shd w:val="clear" w:color="auto" w:fill="auto"/>
          </w:tcPr>
          <w:p w:rsidR="00211CC3" w:rsidRPr="007155FC" w:rsidRDefault="00211CC3" w:rsidP="00C303FA">
            <w:pPr>
              <w:rPr>
                <w:b/>
                <w:sz w:val="28"/>
                <w:szCs w:val="28"/>
              </w:rPr>
            </w:pPr>
            <w:r w:rsidRPr="007155FC">
              <w:rPr>
                <w:b/>
                <w:sz w:val="28"/>
                <w:szCs w:val="28"/>
              </w:rPr>
              <w:t>11</w:t>
            </w:r>
          </w:p>
        </w:tc>
        <w:tc>
          <w:tcPr>
            <w:tcW w:w="2160" w:type="dxa"/>
            <w:shd w:val="clear" w:color="auto" w:fill="auto"/>
          </w:tcPr>
          <w:p w:rsidR="00211CC3" w:rsidRPr="007155FC" w:rsidRDefault="00211CC3" w:rsidP="00C303FA">
            <w:pPr>
              <w:rPr>
                <w:b/>
                <w:sz w:val="28"/>
                <w:szCs w:val="28"/>
              </w:rPr>
            </w:pPr>
            <w:r w:rsidRPr="007155FC">
              <w:rPr>
                <w:b/>
                <w:sz w:val="28"/>
                <w:szCs w:val="28"/>
              </w:rPr>
              <w:t>Русский язык</w:t>
            </w:r>
          </w:p>
        </w:tc>
        <w:tc>
          <w:tcPr>
            <w:tcW w:w="1086" w:type="dxa"/>
            <w:shd w:val="clear" w:color="auto" w:fill="auto"/>
          </w:tcPr>
          <w:p w:rsidR="00211CC3" w:rsidRPr="007155FC" w:rsidRDefault="00211CC3" w:rsidP="00D65606">
            <w:pPr>
              <w:rPr>
                <w:sz w:val="28"/>
                <w:szCs w:val="28"/>
              </w:rPr>
            </w:pPr>
            <w:r w:rsidRPr="007155FC">
              <w:rPr>
                <w:sz w:val="28"/>
                <w:szCs w:val="28"/>
              </w:rPr>
              <w:t xml:space="preserve"> 68</w:t>
            </w:r>
          </w:p>
        </w:tc>
        <w:tc>
          <w:tcPr>
            <w:tcW w:w="1073" w:type="dxa"/>
            <w:shd w:val="clear" w:color="auto" w:fill="auto"/>
          </w:tcPr>
          <w:p w:rsidR="00211CC3" w:rsidRPr="007155FC" w:rsidRDefault="00211CC3" w:rsidP="00C303FA">
            <w:pPr>
              <w:rPr>
                <w:b/>
                <w:sz w:val="28"/>
                <w:szCs w:val="28"/>
              </w:rPr>
            </w:pPr>
            <w:r w:rsidRPr="007155FC">
              <w:rPr>
                <w:b/>
                <w:sz w:val="28"/>
                <w:szCs w:val="28"/>
              </w:rPr>
              <w:t>73</w:t>
            </w:r>
          </w:p>
        </w:tc>
        <w:tc>
          <w:tcPr>
            <w:tcW w:w="1213" w:type="dxa"/>
            <w:shd w:val="clear" w:color="auto" w:fill="auto"/>
          </w:tcPr>
          <w:p w:rsidR="00211CC3" w:rsidRPr="007155FC" w:rsidRDefault="00211CC3" w:rsidP="00420ADB">
            <w:pPr>
              <w:rPr>
                <w:b/>
                <w:sz w:val="28"/>
                <w:szCs w:val="28"/>
              </w:rPr>
            </w:pPr>
            <w:r w:rsidRPr="007155FC">
              <w:rPr>
                <w:b/>
                <w:sz w:val="28"/>
                <w:szCs w:val="28"/>
              </w:rPr>
              <w:t xml:space="preserve"> 73</w:t>
            </w:r>
          </w:p>
        </w:tc>
        <w:tc>
          <w:tcPr>
            <w:tcW w:w="1232" w:type="dxa"/>
            <w:gridSpan w:val="2"/>
            <w:shd w:val="clear" w:color="auto" w:fill="auto"/>
          </w:tcPr>
          <w:p w:rsidR="00211CC3" w:rsidRPr="007155FC" w:rsidRDefault="00211CC3" w:rsidP="00420ADB">
            <w:pPr>
              <w:rPr>
                <w:b/>
                <w:sz w:val="28"/>
                <w:szCs w:val="28"/>
              </w:rPr>
            </w:pPr>
            <w:r w:rsidRPr="007155FC">
              <w:rPr>
                <w:b/>
                <w:sz w:val="28"/>
                <w:szCs w:val="28"/>
              </w:rPr>
              <w:t xml:space="preserve"> 77</w:t>
            </w:r>
          </w:p>
        </w:tc>
        <w:tc>
          <w:tcPr>
            <w:tcW w:w="1036" w:type="dxa"/>
            <w:shd w:val="clear" w:color="auto" w:fill="auto"/>
          </w:tcPr>
          <w:p w:rsidR="00211CC3" w:rsidRPr="007155FC" w:rsidRDefault="00211CC3" w:rsidP="00211CC3">
            <w:pPr>
              <w:rPr>
                <w:b/>
                <w:sz w:val="28"/>
                <w:szCs w:val="28"/>
              </w:rPr>
            </w:pPr>
            <w:r w:rsidRPr="007155FC">
              <w:rPr>
                <w:b/>
                <w:sz w:val="28"/>
                <w:szCs w:val="28"/>
              </w:rPr>
              <w:t xml:space="preserve"> 77</w:t>
            </w:r>
          </w:p>
        </w:tc>
      </w:tr>
    </w:tbl>
    <w:p w:rsidR="003D2DC9" w:rsidRPr="00B40A3C" w:rsidRDefault="003D2DC9" w:rsidP="00821834">
      <w:pPr>
        <w:ind w:firstLine="600"/>
        <w:jc w:val="both"/>
        <w:rPr>
          <w:b/>
          <w:sz w:val="28"/>
          <w:szCs w:val="28"/>
        </w:rPr>
      </w:pPr>
    </w:p>
    <w:p w:rsidR="003D2DC9" w:rsidRPr="00B40A3C" w:rsidRDefault="003D2DC9" w:rsidP="00821834">
      <w:pPr>
        <w:ind w:firstLine="600"/>
        <w:jc w:val="both"/>
        <w:rPr>
          <w:b/>
          <w:sz w:val="28"/>
          <w:szCs w:val="28"/>
        </w:rPr>
      </w:pPr>
    </w:p>
    <w:p w:rsidR="00405A53" w:rsidRPr="00B40A3C" w:rsidRDefault="00405A53" w:rsidP="00821834">
      <w:pPr>
        <w:ind w:firstLine="600"/>
        <w:jc w:val="both"/>
        <w:rPr>
          <w:sz w:val="28"/>
          <w:szCs w:val="28"/>
        </w:rPr>
      </w:pPr>
      <w:r w:rsidRPr="00B40A3C">
        <w:rPr>
          <w:b/>
          <w:sz w:val="28"/>
          <w:szCs w:val="28"/>
        </w:rPr>
        <w:t>Сравнительный анализ результатов ЕГЭ по русскому языку выпускников школы 201</w:t>
      </w:r>
      <w:r w:rsidR="00211CC3">
        <w:rPr>
          <w:b/>
          <w:sz w:val="28"/>
          <w:szCs w:val="28"/>
        </w:rPr>
        <w:t>9</w:t>
      </w:r>
      <w:r w:rsidRPr="00B40A3C">
        <w:rPr>
          <w:b/>
          <w:sz w:val="28"/>
          <w:szCs w:val="28"/>
        </w:rPr>
        <w:t>г. с ре</w:t>
      </w:r>
      <w:r w:rsidR="00AA2949" w:rsidRPr="00B40A3C">
        <w:rPr>
          <w:b/>
          <w:sz w:val="28"/>
          <w:szCs w:val="28"/>
        </w:rPr>
        <w:t>зультатами</w:t>
      </w:r>
      <w:r w:rsidR="00CA3D7A">
        <w:rPr>
          <w:b/>
          <w:sz w:val="28"/>
          <w:szCs w:val="28"/>
        </w:rPr>
        <w:t xml:space="preserve"> </w:t>
      </w:r>
      <w:r w:rsidR="00AA2949" w:rsidRPr="00B40A3C">
        <w:rPr>
          <w:b/>
          <w:sz w:val="28"/>
          <w:szCs w:val="28"/>
        </w:rPr>
        <w:t>всех  муниципальных учреждений  Кировского района</w:t>
      </w:r>
      <w:r w:rsidR="00CA3D7A">
        <w:rPr>
          <w:b/>
          <w:sz w:val="28"/>
          <w:szCs w:val="28"/>
        </w:rPr>
        <w:t>,</w:t>
      </w:r>
      <w:r w:rsidR="00AA2949" w:rsidRPr="00B40A3C">
        <w:rPr>
          <w:b/>
          <w:sz w:val="28"/>
          <w:szCs w:val="28"/>
        </w:rPr>
        <w:t xml:space="preserve"> города Ростова – на </w:t>
      </w:r>
      <w:proofErr w:type="gramStart"/>
      <w:r w:rsidR="00CA3D7A">
        <w:rPr>
          <w:b/>
          <w:sz w:val="28"/>
          <w:szCs w:val="28"/>
        </w:rPr>
        <w:t>–</w:t>
      </w:r>
      <w:r w:rsidR="00AA2949" w:rsidRPr="00B40A3C">
        <w:rPr>
          <w:b/>
          <w:sz w:val="28"/>
          <w:szCs w:val="28"/>
        </w:rPr>
        <w:t>Д</w:t>
      </w:r>
      <w:proofErr w:type="gramEnd"/>
      <w:r w:rsidR="00AA2949" w:rsidRPr="00B40A3C">
        <w:rPr>
          <w:b/>
          <w:sz w:val="28"/>
          <w:szCs w:val="28"/>
        </w:rPr>
        <w:t>ону</w:t>
      </w:r>
      <w:r w:rsidR="00CA3D7A">
        <w:rPr>
          <w:b/>
          <w:sz w:val="28"/>
          <w:szCs w:val="28"/>
        </w:rPr>
        <w:t xml:space="preserve"> и Ростовской области представлен в таблице:</w:t>
      </w:r>
    </w:p>
    <w:p w:rsidR="00AA2949" w:rsidRPr="00B40A3C" w:rsidRDefault="00AA2949" w:rsidP="00821834">
      <w:pPr>
        <w:ind w:firstLine="600"/>
        <w:jc w:val="both"/>
        <w:rPr>
          <w:sz w:val="28"/>
          <w:szCs w:val="28"/>
        </w:rPr>
      </w:pPr>
      <w:r w:rsidRPr="00B40A3C">
        <w:rPr>
          <w:sz w:val="28"/>
          <w:szCs w:val="28"/>
        </w:rPr>
        <w:t xml:space="preserve">                                         </w:t>
      </w:r>
    </w:p>
    <w:tbl>
      <w:tblPr>
        <w:tblW w:w="13869"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1253"/>
        <w:gridCol w:w="2410"/>
        <w:gridCol w:w="2977"/>
        <w:gridCol w:w="2835"/>
        <w:gridCol w:w="2693"/>
        <w:gridCol w:w="1701"/>
      </w:tblGrid>
      <w:tr w:rsidR="00CA3D7A" w:rsidRPr="007155FC" w:rsidTr="00BD1840">
        <w:trPr>
          <w:trHeight w:val="720"/>
        </w:trPr>
        <w:tc>
          <w:tcPr>
            <w:tcW w:w="1253" w:type="dxa"/>
            <w:vMerge w:val="restart"/>
            <w:shd w:val="clear" w:color="auto" w:fill="auto"/>
          </w:tcPr>
          <w:p w:rsidR="00CA3D7A" w:rsidRPr="007155FC" w:rsidRDefault="00CA3D7A" w:rsidP="00C303FA">
            <w:pPr>
              <w:rPr>
                <w:b/>
                <w:sz w:val="24"/>
                <w:szCs w:val="24"/>
              </w:rPr>
            </w:pPr>
          </w:p>
          <w:p w:rsidR="00CA3D7A" w:rsidRPr="007155FC" w:rsidRDefault="00CA3D7A" w:rsidP="00C303FA">
            <w:pPr>
              <w:rPr>
                <w:b/>
                <w:sz w:val="24"/>
                <w:szCs w:val="24"/>
              </w:rPr>
            </w:pPr>
          </w:p>
          <w:p w:rsidR="00CA3D7A" w:rsidRPr="007155FC" w:rsidRDefault="00CA3D7A" w:rsidP="00C303FA">
            <w:pPr>
              <w:rPr>
                <w:b/>
                <w:sz w:val="24"/>
                <w:szCs w:val="24"/>
              </w:rPr>
            </w:pPr>
            <w:r w:rsidRPr="007155FC">
              <w:rPr>
                <w:b/>
                <w:sz w:val="24"/>
                <w:szCs w:val="24"/>
              </w:rPr>
              <w:t>Класс</w:t>
            </w:r>
          </w:p>
          <w:p w:rsidR="00CA3D7A" w:rsidRPr="007155FC" w:rsidRDefault="00CA3D7A" w:rsidP="00C303FA">
            <w:pPr>
              <w:rPr>
                <w:b/>
                <w:sz w:val="24"/>
                <w:szCs w:val="24"/>
              </w:rPr>
            </w:pPr>
          </w:p>
        </w:tc>
        <w:tc>
          <w:tcPr>
            <w:tcW w:w="2410" w:type="dxa"/>
            <w:vMerge w:val="restart"/>
            <w:shd w:val="clear" w:color="auto" w:fill="auto"/>
          </w:tcPr>
          <w:p w:rsidR="00CA3D7A" w:rsidRPr="007155FC" w:rsidRDefault="00CA3D7A" w:rsidP="00C303FA">
            <w:pPr>
              <w:rPr>
                <w:b/>
                <w:sz w:val="24"/>
                <w:szCs w:val="24"/>
              </w:rPr>
            </w:pPr>
          </w:p>
          <w:p w:rsidR="00CA3D7A" w:rsidRPr="007155FC" w:rsidRDefault="00CA3D7A" w:rsidP="00C303FA">
            <w:pPr>
              <w:rPr>
                <w:b/>
                <w:sz w:val="24"/>
                <w:szCs w:val="24"/>
              </w:rPr>
            </w:pPr>
          </w:p>
          <w:p w:rsidR="00CA3D7A" w:rsidRPr="007155FC" w:rsidRDefault="00CA3D7A" w:rsidP="00C303FA">
            <w:pPr>
              <w:rPr>
                <w:b/>
                <w:sz w:val="24"/>
                <w:szCs w:val="24"/>
              </w:rPr>
            </w:pPr>
            <w:r w:rsidRPr="007155FC">
              <w:rPr>
                <w:b/>
                <w:sz w:val="24"/>
                <w:szCs w:val="24"/>
              </w:rPr>
              <w:t>Предмет</w:t>
            </w:r>
          </w:p>
          <w:p w:rsidR="00CA3D7A" w:rsidRPr="007155FC" w:rsidRDefault="00CA3D7A" w:rsidP="00C303FA">
            <w:pPr>
              <w:rPr>
                <w:b/>
                <w:sz w:val="24"/>
                <w:szCs w:val="24"/>
              </w:rPr>
            </w:pPr>
          </w:p>
        </w:tc>
        <w:tc>
          <w:tcPr>
            <w:tcW w:w="2977" w:type="dxa"/>
            <w:shd w:val="clear" w:color="auto" w:fill="auto"/>
          </w:tcPr>
          <w:p w:rsidR="00CA3D7A" w:rsidRPr="007155FC" w:rsidRDefault="00CA3D7A" w:rsidP="00BD1840">
            <w:pPr>
              <w:jc w:val="center"/>
              <w:rPr>
                <w:b/>
                <w:sz w:val="24"/>
                <w:szCs w:val="24"/>
              </w:rPr>
            </w:pPr>
          </w:p>
          <w:p w:rsidR="00CA3D7A" w:rsidRPr="007155FC" w:rsidRDefault="00CA3D7A" w:rsidP="00BD1840">
            <w:pPr>
              <w:jc w:val="center"/>
              <w:rPr>
                <w:b/>
                <w:sz w:val="24"/>
                <w:szCs w:val="24"/>
              </w:rPr>
            </w:pPr>
            <w:r w:rsidRPr="007155FC">
              <w:rPr>
                <w:b/>
                <w:sz w:val="24"/>
                <w:szCs w:val="24"/>
              </w:rPr>
              <w:t>МБОУ «Школа№80»</w:t>
            </w:r>
          </w:p>
        </w:tc>
        <w:tc>
          <w:tcPr>
            <w:tcW w:w="2835" w:type="dxa"/>
            <w:shd w:val="clear" w:color="auto" w:fill="auto"/>
          </w:tcPr>
          <w:p w:rsidR="00BD1840" w:rsidRDefault="00BD1840" w:rsidP="00BD1840">
            <w:pPr>
              <w:jc w:val="center"/>
              <w:rPr>
                <w:b/>
                <w:sz w:val="24"/>
                <w:szCs w:val="24"/>
              </w:rPr>
            </w:pPr>
          </w:p>
          <w:p w:rsidR="00CA3D7A" w:rsidRPr="007155FC" w:rsidRDefault="00CA3D7A" w:rsidP="00BD1840">
            <w:pPr>
              <w:jc w:val="center"/>
              <w:rPr>
                <w:b/>
                <w:sz w:val="24"/>
                <w:szCs w:val="24"/>
              </w:rPr>
            </w:pPr>
            <w:r w:rsidRPr="007155FC">
              <w:rPr>
                <w:b/>
                <w:sz w:val="24"/>
                <w:szCs w:val="24"/>
              </w:rPr>
              <w:t>Кировский район</w:t>
            </w:r>
          </w:p>
          <w:p w:rsidR="00CA3D7A" w:rsidRPr="007155FC" w:rsidRDefault="00CA3D7A" w:rsidP="00BD1840">
            <w:pPr>
              <w:jc w:val="center"/>
              <w:rPr>
                <w:b/>
                <w:sz w:val="24"/>
                <w:szCs w:val="24"/>
              </w:rPr>
            </w:pPr>
          </w:p>
        </w:tc>
        <w:tc>
          <w:tcPr>
            <w:tcW w:w="2693" w:type="dxa"/>
            <w:shd w:val="clear" w:color="auto" w:fill="auto"/>
          </w:tcPr>
          <w:p w:rsidR="00BD1840" w:rsidRDefault="00BD1840" w:rsidP="00BD1840">
            <w:pPr>
              <w:jc w:val="center"/>
              <w:rPr>
                <w:b/>
                <w:sz w:val="24"/>
                <w:szCs w:val="24"/>
              </w:rPr>
            </w:pPr>
          </w:p>
          <w:p w:rsidR="00CA3D7A" w:rsidRPr="007155FC" w:rsidRDefault="00CA3D7A" w:rsidP="00BD1840">
            <w:pPr>
              <w:jc w:val="center"/>
              <w:rPr>
                <w:b/>
                <w:sz w:val="24"/>
                <w:szCs w:val="24"/>
              </w:rPr>
            </w:pPr>
            <w:r w:rsidRPr="007155FC">
              <w:rPr>
                <w:b/>
                <w:sz w:val="24"/>
                <w:szCs w:val="24"/>
              </w:rPr>
              <w:t>г.</w:t>
            </w:r>
            <w:r w:rsidR="00211CC3" w:rsidRPr="007155FC">
              <w:rPr>
                <w:b/>
                <w:sz w:val="24"/>
                <w:szCs w:val="24"/>
              </w:rPr>
              <w:t xml:space="preserve"> </w:t>
            </w:r>
            <w:r w:rsidRPr="007155FC">
              <w:rPr>
                <w:b/>
                <w:sz w:val="24"/>
                <w:szCs w:val="24"/>
              </w:rPr>
              <w:t>Ростов-на-Дону</w:t>
            </w:r>
          </w:p>
        </w:tc>
        <w:tc>
          <w:tcPr>
            <w:tcW w:w="1701" w:type="dxa"/>
            <w:shd w:val="clear" w:color="auto" w:fill="auto"/>
          </w:tcPr>
          <w:p w:rsidR="00BD1840" w:rsidRDefault="00BD1840" w:rsidP="00BD1840">
            <w:pPr>
              <w:jc w:val="center"/>
              <w:rPr>
                <w:b/>
                <w:sz w:val="24"/>
                <w:szCs w:val="24"/>
              </w:rPr>
            </w:pPr>
          </w:p>
          <w:p w:rsidR="00CA3D7A" w:rsidRPr="007155FC" w:rsidRDefault="00CA3D7A" w:rsidP="00BD1840">
            <w:pPr>
              <w:jc w:val="center"/>
              <w:rPr>
                <w:b/>
                <w:sz w:val="24"/>
                <w:szCs w:val="24"/>
              </w:rPr>
            </w:pPr>
            <w:r w:rsidRPr="007155FC">
              <w:rPr>
                <w:b/>
                <w:sz w:val="24"/>
                <w:szCs w:val="24"/>
              </w:rPr>
              <w:t>РО</w:t>
            </w:r>
          </w:p>
        </w:tc>
      </w:tr>
      <w:tr w:rsidR="00CA3D7A" w:rsidRPr="007155FC" w:rsidTr="00BD1840">
        <w:trPr>
          <w:trHeight w:val="610"/>
        </w:trPr>
        <w:tc>
          <w:tcPr>
            <w:tcW w:w="1253" w:type="dxa"/>
            <w:vMerge/>
            <w:shd w:val="clear" w:color="auto" w:fill="auto"/>
          </w:tcPr>
          <w:p w:rsidR="00CA3D7A" w:rsidRPr="007155FC" w:rsidRDefault="00CA3D7A" w:rsidP="00C303FA">
            <w:pPr>
              <w:rPr>
                <w:b/>
                <w:sz w:val="24"/>
                <w:szCs w:val="24"/>
              </w:rPr>
            </w:pPr>
          </w:p>
        </w:tc>
        <w:tc>
          <w:tcPr>
            <w:tcW w:w="2410" w:type="dxa"/>
            <w:vMerge/>
            <w:shd w:val="clear" w:color="auto" w:fill="auto"/>
          </w:tcPr>
          <w:p w:rsidR="00CA3D7A" w:rsidRPr="007155FC" w:rsidRDefault="00CA3D7A" w:rsidP="00C303FA">
            <w:pPr>
              <w:rPr>
                <w:b/>
                <w:sz w:val="24"/>
                <w:szCs w:val="24"/>
              </w:rPr>
            </w:pPr>
          </w:p>
        </w:tc>
        <w:tc>
          <w:tcPr>
            <w:tcW w:w="10206" w:type="dxa"/>
            <w:gridSpan w:val="4"/>
            <w:shd w:val="clear" w:color="auto" w:fill="auto"/>
          </w:tcPr>
          <w:p w:rsidR="00CA3D7A" w:rsidRPr="007155FC" w:rsidRDefault="00CA3D7A" w:rsidP="00BD1840">
            <w:pPr>
              <w:jc w:val="center"/>
              <w:rPr>
                <w:b/>
                <w:sz w:val="28"/>
                <w:szCs w:val="28"/>
              </w:rPr>
            </w:pPr>
            <w:r w:rsidRPr="007155FC">
              <w:rPr>
                <w:b/>
                <w:sz w:val="28"/>
                <w:szCs w:val="28"/>
              </w:rPr>
              <w:t>Средний тестовый балл</w:t>
            </w:r>
          </w:p>
        </w:tc>
      </w:tr>
      <w:tr w:rsidR="00CA3D7A" w:rsidRPr="007155FC" w:rsidTr="00BD1840">
        <w:trPr>
          <w:trHeight w:val="247"/>
        </w:trPr>
        <w:tc>
          <w:tcPr>
            <w:tcW w:w="1253" w:type="dxa"/>
            <w:shd w:val="clear" w:color="auto" w:fill="auto"/>
          </w:tcPr>
          <w:p w:rsidR="00CA3D7A" w:rsidRPr="007155FC" w:rsidRDefault="00CA3D7A" w:rsidP="00C303FA">
            <w:pPr>
              <w:rPr>
                <w:b/>
                <w:sz w:val="24"/>
                <w:szCs w:val="24"/>
              </w:rPr>
            </w:pPr>
            <w:r w:rsidRPr="007155FC">
              <w:rPr>
                <w:b/>
                <w:sz w:val="24"/>
                <w:szCs w:val="24"/>
              </w:rPr>
              <w:lastRenderedPageBreak/>
              <w:t>11</w:t>
            </w:r>
          </w:p>
        </w:tc>
        <w:tc>
          <w:tcPr>
            <w:tcW w:w="2410" w:type="dxa"/>
            <w:shd w:val="clear" w:color="auto" w:fill="auto"/>
          </w:tcPr>
          <w:p w:rsidR="00CA3D7A" w:rsidRPr="007155FC" w:rsidRDefault="00CA3D7A" w:rsidP="00C303FA">
            <w:pPr>
              <w:rPr>
                <w:b/>
                <w:sz w:val="24"/>
                <w:szCs w:val="24"/>
              </w:rPr>
            </w:pPr>
            <w:r w:rsidRPr="007155FC">
              <w:rPr>
                <w:b/>
                <w:sz w:val="24"/>
                <w:szCs w:val="24"/>
              </w:rPr>
              <w:t>Русский язык</w:t>
            </w:r>
          </w:p>
        </w:tc>
        <w:tc>
          <w:tcPr>
            <w:tcW w:w="2977" w:type="dxa"/>
            <w:shd w:val="clear" w:color="auto" w:fill="auto"/>
          </w:tcPr>
          <w:p w:rsidR="00CA3D7A" w:rsidRPr="00744424" w:rsidRDefault="00CA3D7A" w:rsidP="00BD1840">
            <w:pPr>
              <w:jc w:val="center"/>
              <w:rPr>
                <w:sz w:val="28"/>
                <w:szCs w:val="28"/>
              </w:rPr>
            </w:pPr>
            <w:r w:rsidRPr="00744424">
              <w:rPr>
                <w:sz w:val="28"/>
                <w:szCs w:val="28"/>
              </w:rPr>
              <w:t>7</w:t>
            </w:r>
            <w:r w:rsidR="006532ED" w:rsidRPr="00744424">
              <w:rPr>
                <w:sz w:val="28"/>
                <w:szCs w:val="28"/>
              </w:rPr>
              <w:t>7</w:t>
            </w:r>
          </w:p>
        </w:tc>
        <w:tc>
          <w:tcPr>
            <w:tcW w:w="2835" w:type="dxa"/>
            <w:shd w:val="clear" w:color="auto" w:fill="auto"/>
          </w:tcPr>
          <w:p w:rsidR="00744424" w:rsidRPr="00744424" w:rsidRDefault="00744424" w:rsidP="00BD1840">
            <w:pPr>
              <w:jc w:val="center"/>
              <w:rPr>
                <w:sz w:val="28"/>
                <w:szCs w:val="28"/>
              </w:rPr>
            </w:pPr>
            <w:r w:rsidRPr="00744424">
              <w:rPr>
                <w:sz w:val="28"/>
                <w:szCs w:val="28"/>
              </w:rPr>
              <w:t>74,93</w:t>
            </w:r>
          </w:p>
          <w:p w:rsidR="00CA3D7A" w:rsidRPr="00744424" w:rsidRDefault="00CA3D7A" w:rsidP="00BD1840">
            <w:pPr>
              <w:jc w:val="center"/>
              <w:rPr>
                <w:sz w:val="28"/>
                <w:szCs w:val="28"/>
              </w:rPr>
            </w:pPr>
          </w:p>
        </w:tc>
        <w:tc>
          <w:tcPr>
            <w:tcW w:w="2693" w:type="dxa"/>
            <w:shd w:val="clear" w:color="auto" w:fill="auto"/>
          </w:tcPr>
          <w:p w:rsidR="00CA3D7A" w:rsidRPr="00744424" w:rsidRDefault="00744424" w:rsidP="00BD1840">
            <w:pPr>
              <w:jc w:val="center"/>
              <w:rPr>
                <w:sz w:val="28"/>
                <w:szCs w:val="28"/>
              </w:rPr>
            </w:pPr>
            <w:r w:rsidRPr="00744424">
              <w:rPr>
                <w:sz w:val="28"/>
                <w:szCs w:val="28"/>
              </w:rPr>
              <w:t>70,9</w:t>
            </w:r>
          </w:p>
        </w:tc>
        <w:tc>
          <w:tcPr>
            <w:tcW w:w="1701" w:type="dxa"/>
            <w:shd w:val="clear" w:color="auto" w:fill="auto"/>
          </w:tcPr>
          <w:p w:rsidR="00CA3D7A" w:rsidRPr="00744424" w:rsidRDefault="0001139C" w:rsidP="00BD1840">
            <w:pPr>
              <w:jc w:val="center"/>
              <w:rPr>
                <w:sz w:val="28"/>
                <w:szCs w:val="28"/>
              </w:rPr>
            </w:pPr>
            <w:r w:rsidRPr="00744424">
              <w:rPr>
                <w:sz w:val="28"/>
                <w:szCs w:val="28"/>
              </w:rPr>
              <w:t>68,3</w:t>
            </w:r>
          </w:p>
        </w:tc>
      </w:tr>
    </w:tbl>
    <w:p w:rsidR="00EC330A" w:rsidRPr="00B40A3C" w:rsidRDefault="00EC330A" w:rsidP="00821834">
      <w:pPr>
        <w:ind w:firstLine="600"/>
        <w:jc w:val="both"/>
        <w:rPr>
          <w:sz w:val="28"/>
          <w:szCs w:val="28"/>
        </w:rPr>
      </w:pPr>
    </w:p>
    <w:p w:rsidR="005079BF" w:rsidRPr="00B40A3C" w:rsidRDefault="005C7024" w:rsidP="0036319D">
      <w:pPr>
        <w:ind w:firstLine="600"/>
        <w:jc w:val="both"/>
        <w:rPr>
          <w:b/>
          <w:color w:val="FF0000"/>
          <w:spacing w:val="-3"/>
          <w:sz w:val="28"/>
          <w:szCs w:val="28"/>
        </w:rPr>
      </w:pPr>
      <w:r w:rsidRPr="00B40A3C">
        <w:rPr>
          <w:sz w:val="28"/>
          <w:szCs w:val="28"/>
        </w:rPr>
        <w:t xml:space="preserve">Средний тестовый балл по русскому языку у выпускников – </w:t>
      </w:r>
      <w:r w:rsidRPr="00B40A3C">
        <w:rPr>
          <w:b/>
          <w:sz w:val="28"/>
          <w:szCs w:val="28"/>
        </w:rPr>
        <w:t xml:space="preserve">медалистов школы </w:t>
      </w:r>
      <w:r w:rsidRPr="00967275">
        <w:rPr>
          <w:b/>
          <w:sz w:val="28"/>
          <w:szCs w:val="28"/>
        </w:rPr>
        <w:t>составил</w:t>
      </w:r>
      <w:r w:rsidR="00D03546">
        <w:rPr>
          <w:b/>
          <w:sz w:val="28"/>
          <w:szCs w:val="28"/>
        </w:rPr>
        <w:t xml:space="preserve"> 91,5</w:t>
      </w:r>
      <w:r w:rsidR="00967275" w:rsidRPr="00967275">
        <w:rPr>
          <w:b/>
          <w:sz w:val="28"/>
          <w:szCs w:val="28"/>
        </w:rPr>
        <w:t xml:space="preserve">  (в 201</w:t>
      </w:r>
      <w:r w:rsidR="00D03546">
        <w:rPr>
          <w:b/>
          <w:sz w:val="28"/>
          <w:szCs w:val="28"/>
        </w:rPr>
        <w:t>8</w:t>
      </w:r>
      <w:r w:rsidR="00967275" w:rsidRPr="00967275">
        <w:rPr>
          <w:b/>
          <w:sz w:val="28"/>
          <w:szCs w:val="28"/>
        </w:rPr>
        <w:t>г.-</w:t>
      </w:r>
      <w:r w:rsidR="00D03546">
        <w:rPr>
          <w:b/>
          <w:sz w:val="28"/>
          <w:szCs w:val="28"/>
        </w:rPr>
        <w:t xml:space="preserve"> 85</w:t>
      </w:r>
      <w:r w:rsidR="00967275" w:rsidRPr="00967275">
        <w:rPr>
          <w:b/>
          <w:sz w:val="28"/>
          <w:szCs w:val="28"/>
        </w:rPr>
        <w:t>)</w:t>
      </w:r>
      <w:r w:rsidRPr="00967275">
        <w:rPr>
          <w:sz w:val="28"/>
          <w:szCs w:val="28"/>
        </w:rPr>
        <w:t>,</w:t>
      </w:r>
      <w:r w:rsidRPr="00B40A3C">
        <w:rPr>
          <w:sz w:val="28"/>
          <w:szCs w:val="28"/>
        </w:rPr>
        <w:t xml:space="preserve"> </w:t>
      </w:r>
    </w:p>
    <w:p w:rsidR="00416B84" w:rsidRPr="00B40A3C" w:rsidRDefault="00416B84" w:rsidP="00416B84">
      <w:pPr>
        <w:shd w:val="clear" w:color="auto" w:fill="FFFFFF"/>
        <w:spacing w:before="5" w:line="322" w:lineRule="exact"/>
        <w:jc w:val="both"/>
        <w:rPr>
          <w:b/>
          <w:spacing w:val="-3"/>
          <w:sz w:val="28"/>
          <w:szCs w:val="28"/>
        </w:rPr>
      </w:pPr>
      <w:r w:rsidRPr="00B40A3C">
        <w:rPr>
          <w:b/>
          <w:spacing w:val="-3"/>
          <w:sz w:val="28"/>
          <w:szCs w:val="28"/>
        </w:rPr>
        <w:t xml:space="preserve"> </w:t>
      </w:r>
      <w:r w:rsidR="006654D6" w:rsidRPr="00B40A3C">
        <w:rPr>
          <w:b/>
          <w:spacing w:val="-3"/>
          <w:sz w:val="28"/>
          <w:szCs w:val="28"/>
        </w:rPr>
        <w:t xml:space="preserve">Таким </w:t>
      </w:r>
      <w:proofErr w:type="gramStart"/>
      <w:r w:rsidR="006654D6" w:rsidRPr="00B40A3C">
        <w:rPr>
          <w:b/>
          <w:spacing w:val="-3"/>
          <w:sz w:val="28"/>
          <w:szCs w:val="28"/>
        </w:rPr>
        <w:t>образом</w:t>
      </w:r>
      <w:proofErr w:type="gramEnd"/>
      <w:r w:rsidR="006654D6" w:rsidRPr="00B40A3C">
        <w:rPr>
          <w:b/>
          <w:spacing w:val="-3"/>
          <w:sz w:val="28"/>
          <w:szCs w:val="28"/>
        </w:rPr>
        <w:t xml:space="preserve"> </w:t>
      </w:r>
      <w:r w:rsidRPr="00B40A3C">
        <w:rPr>
          <w:b/>
          <w:spacing w:val="-3"/>
          <w:sz w:val="28"/>
          <w:szCs w:val="28"/>
        </w:rPr>
        <w:t>анализ</w:t>
      </w:r>
      <w:r w:rsidR="006654D6" w:rsidRPr="00B40A3C">
        <w:rPr>
          <w:b/>
          <w:spacing w:val="-3"/>
          <w:sz w:val="28"/>
          <w:szCs w:val="28"/>
        </w:rPr>
        <w:t xml:space="preserve"> результатов ЕГЭ по русскому языку </w:t>
      </w:r>
      <w:r w:rsidRPr="00B40A3C">
        <w:rPr>
          <w:b/>
          <w:spacing w:val="-3"/>
          <w:sz w:val="28"/>
          <w:szCs w:val="28"/>
        </w:rPr>
        <w:t xml:space="preserve"> позволяет сделать вывод:</w:t>
      </w:r>
    </w:p>
    <w:p w:rsidR="00416B84" w:rsidRPr="00B40A3C" w:rsidRDefault="006654D6" w:rsidP="00416B84">
      <w:pPr>
        <w:shd w:val="clear" w:color="auto" w:fill="FFFFFF"/>
        <w:spacing w:before="5" w:line="322" w:lineRule="exact"/>
        <w:jc w:val="both"/>
        <w:rPr>
          <w:spacing w:val="-3"/>
          <w:sz w:val="28"/>
          <w:szCs w:val="28"/>
        </w:rPr>
      </w:pPr>
      <w:r w:rsidRPr="00B40A3C">
        <w:rPr>
          <w:spacing w:val="-3"/>
          <w:sz w:val="28"/>
          <w:szCs w:val="28"/>
        </w:rPr>
        <w:t>1.</w:t>
      </w:r>
      <w:r w:rsidR="001B7768" w:rsidRPr="00B40A3C">
        <w:rPr>
          <w:spacing w:val="-3"/>
          <w:sz w:val="28"/>
          <w:szCs w:val="28"/>
        </w:rPr>
        <w:t>Выпускники школы  в течение нескольких лет стабильно показывают положительные результаты на ЕГЭ  и подтверждают годовые отметки.</w:t>
      </w:r>
      <w:r w:rsidR="00AC6B7C" w:rsidRPr="00B40A3C">
        <w:rPr>
          <w:spacing w:val="-3"/>
          <w:sz w:val="28"/>
          <w:szCs w:val="28"/>
        </w:rPr>
        <w:t xml:space="preserve"> Так, все  выпускники 11-х классов 201</w:t>
      </w:r>
      <w:r w:rsidR="00D03546">
        <w:rPr>
          <w:spacing w:val="-3"/>
          <w:sz w:val="28"/>
          <w:szCs w:val="28"/>
        </w:rPr>
        <w:t>9</w:t>
      </w:r>
      <w:r w:rsidR="00AC6B7C" w:rsidRPr="00B40A3C">
        <w:rPr>
          <w:spacing w:val="-3"/>
          <w:sz w:val="28"/>
          <w:szCs w:val="28"/>
        </w:rPr>
        <w:t xml:space="preserve">г., преодолели минимальный порог и  в основном </w:t>
      </w:r>
      <w:r w:rsidR="00416B84" w:rsidRPr="00B40A3C">
        <w:rPr>
          <w:b/>
          <w:spacing w:val="-3"/>
          <w:sz w:val="28"/>
          <w:szCs w:val="28"/>
        </w:rPr>
        <w:t xml:space="preserve"> </w:t>
      </w:r>
      <w:r w:rsidR="00416B84" w:rsidRPr="00B40A3C">
        <w:rPr>
          <w:spacing w:val="-3"/>
          <w:sz w:val="28"/>
          <w:szCs w:val="28"/>
        </w:rPr>
        <w:t xml:space="preserve">подтвердили годовые </w:t>
      </w:r>
      <w:r w:rsidR="00AC6B7C" w:rsidRPr="00B40A3C">
        <w:rPr>
          <w:spacing w:val="-3"/>
          <w:sz w:val="28"/>
          <w:szCs w:val="28"/>
        </w:rPr>
        <w:t>отметки</w:t>
      </w:r>
      <w:r w:rsidRPr="00B40A3C">
        <w:rPr>
          <w:spacing w:val="-3"/>
          <w:sz w:val="28"/>
          <w:szCs w:val="28"/>
        </w:rPr>
        <w:t xml:space="preserve"> по русскому языку</w:t>
      </w:r>
      <w:r w:rsidR="00AC6B7C" w:rsidRPr="00B40A3C">
        <w:rPr>
          <w:spacing w:val="-3"/>
          <w:sz w:val="28"/>
          <w:szCs w:val="28"/>
        </w:rPr>
        <w:t xml:space="preserve">: </w:t>
      </w:r>
      <w:r w:rsidR="00AC6B7C" w:rsidRPr="00B40A3C">
        <w:rPr>
          <w:b/>
          <w:spacing w:val="-3"/>
          <w:sz w:val="28"/>
          <w:szCs w:val="28"/>
        </w:rPr>
        <w:t>с</w:t>
      </w:r>
      <w:r w:rsidR="00416B84" w:rsidRPr="00B40A3C">
        <w:rPr>
          <w:b/>
          <w:spacing w:val="-3"/>
          <w:sz w:val="28"/>
          <w:szCs w:val="28"/>
        </w:rPr>
        <w:t>редний</w:t>
      </w:r>
      <w:r w:rsidR="00CA3D7A">
        <w:rPr>
          <w:b/>
          <w:spacing w:val="-3"/>
          <w:sz w:val="28"/>
          <w:szCs w:val="28"/>
        </w:rPr>
        <w:t xml:space="preserve"> оценочный </w:t>
      </w:r>
      <w:r w:rsidR="00416B84" w:rsidRPr="00B40A3C">
        <w:rPr>
          <w:b/>
          <w:spacing w:val="-3"/>
          <w:sz w:val="28"/>
          <w:szCs w:val="28"/>
        </w:rPr>
        <w:t xml:space="preserve"> балл по итогам  года-</w:t>
      </w:r>
      <w:r w:rsidR="0036319D" w:rsidRPr="00B40A3C">
        <w:rPr>
          <w:b/>
          <w:spacing w:val="-3"/>
          <w:sz w:val="28"/>
          <w:szCs w:val="28"/>
        </w:rPr>
        <w:t>4,</w:t>
      </w:r>
      <w:r w:rsidR="00580025">
        <w:rPr>
          <w:b/>
          <w:spacing w:val="-3"/>
          <w:sz w:val="28"/>
          <w:szCs w:val="28"/>
        </w:rPr>
        <w:t>2</w:t>
      </w:r>
      <w:r w:rsidR="00DF1629" w:rsidRPr="00B40A3C">
        <w:rPr>
          <w:b/>
          <w:spacing w:val="-3"/>
          <w:sz w:val="28"/>
          <w:szCs w:val="28"/>
        </w:rPr>
        <w:t xml:space="preserve">, </w:t>
      </w:r>
      <w:r w:rsidR="00416B84" w:rsidRPr="00B40A3C">
        <w:rPr>
          <w:b/>
          <w:spacing w:val="-3"/>
          <w:sz w:val="28"/>
          <w:szCs w:val="28"/>
        </w:rPr>
        <w:t xml:space="preserve">по итогам ЕГЭ </w:t>
      </w:r>
      <w:r w:rsidR="005618D0">
        <w:rPr>
          <w:b/>
          <w:spacing w:val="-3"/>
          <w:sz w:val="28"/>
          <w:szCs w:val="28"/>
        </w:rPr>
        <w:t>средний тестовый балл</w:t>
      </w:r>
      <w:r w:rsidR="00416B84" w:rsidRPr="00B40A3C">
        <w:rPr>
          <w:b/>
          <w:spacing w:val="-3"/>
          <w:sz w:val="28"/>
          <w:szCs w:val="28"/>
        </w:rPr>
        <w:t>–</w:t>
      </w:r>
      <w:r w:rsidR="0036319D" w:rsidRPr="00B40A3C">
        <w:rPr>
          <w:b/>
          <w:spacing w:val="-3"/>
          <w:sz w:val="28"/>
          <w:szCs w:val="28"/>
        </w:rPr>
        <w:t>7</w:t>
      </w:r>
      <w:r w:rsidR="00580025">
        <w:rPr>
          <w:b/>
          <w:spacing w:val="-3"/>
          <w:sz w:val="28"/>
          <w:szCs w:val="28"/>
        </w:rPr>
        <w:t>7</w:t>
      </w:r>
      <w:r w:rsidR="00967275">
        <w:rPr>
          <w:b/>
          <w:spacing w:val="-3"/>
          <w:sz w:val="28"/>
          <w:szCs w:val="28"/>
        </w:rPr>
        <w:t xml:space="preserve"> балла</w:t>
      </w:r>
      <w:r w:rsidR="00AC6B7C" w:rsidRPr="00B40A3C">
        <w:rPr>
          <w:b/>
          <w:spacing w:val="-3"/>
          <w:sz w:val="28"/>
          <w:szCs w:val="28"/>
        </w:rPr>
        <w:t>.</w:t>
      </w:r>
    </w:p>
    <w:p w:rsidR="00BB1994" w:rsidRPr="00B40A3C" w:rsidRDefault="006654D6" w:rsidP="00AC6B7C">
      <w:pPr>
        <w:shd w:val="clear" w:color="auto" w:fill="FFFFFF"/>
        <w:spacing w:before="5" w:line="322" w:lineRule="exact"/>
        <w:jc w:val="both"/>
        <w:rPr>
          <w:b/>
          <w:sz w:val="28"/>
          <w:szCs w:val="28"/>
        </w:rPr>
      </w:pPr>
      <w:r w:rsidRPr="00B40A3C">
        <w:rPr>
          <w:spacing w:val="-3"/>
          <w:sz w:val="28"/>
          <w:szCs w:val="28"/>
        </w:rPr>
        <w:t>2.</w:t>
      </w:r>
      <w:r w:rsidR="00416B84" w:rsidRPr="00B40A3C">
        <w:rPr>
          <w:spacing w:val="-3"/>
          <w:sz w:val="28"/>
          <w:szCs w:val="28"/>
        </w:rPr>
        <w:t>Высшие  балл</w:t>
      </w:r>
      <w:r w:rsidR="0036319D" w:rsidRPr="00B40A3C">
        <w:rPr>
          <w:spacing w:val="-3"/>
          <w:sz w:val="28"/>
          <w:szCs w:val="28"/>
        </w:rPr>
        <w:t>ы (более</w:t>
      </w:r>
      <w:r w:rsidR="00D03546">
        <w:rPr>
          <w:spacing w:val="-3"/>
          <w:sz w:val="28"/>
          <w:szCs w:val="28"/>
        </w:rPr>
        <w:t xml:space="preserve"> 90</w:t>
      </w:r>
      <w:r w:rsidR="0036319D" w:rsidRPr="00B40A3C">
        <w:rPr>
          <w:spacing w:val="-3"/>
          <w:sz w:val="28"/>
          <w:szCs w:val="28"/>
        </w:rPr>
        <w:t xml:space="preserve">) </w:t>
      </w:r>
      <w:r w:rsidR="00416B84" w:rsidRPr="00B40A3C">
        <w:rPr>
          <w:spacing w:val="-3"/>
          <w:sz w:val="28"/>
          <w:szCs w:val="28"/>
        </w:rPr>
        <w:t xml:space="preserve"> на ЕГЭ по русскому языку набрали </w:t>
      </w:r>
      <w:r w:rsidR="0036319D" w:rsidRPr="00B40A3C">
        <w:rPr>
          <w:spacing w:val="-3"/>
          <w:sz w:val="28"/>
          <w:szCs w:val="28"/>
        </w:rPr>
        <w:t xml:space="preserve"> </w:t>
      </w:r>
      <w:r w:rsidR="00580025">
        <w:rPr>
          <w:spacing w:val="-3"/>
          <w:sz w:val="28"/>
          <w:szCs w:val="28"/>
        </w:rPr>
        <w:t>1</w:t>
      </w:r>
      <w:r w:rsidR="00D03546">
        <w:rPr>
          <w:spacing w:val="-3"/>
          <w:sz w:val="28"/>
          <w:szCs w:val="28"/>
        </w:rPr>
        <w:t>1</w:t>
      </w:r>
      <w:r w:rsidR="0036319D" w:rsidRPr="00B40A3C">
        <w:rPr>
          <w:spacing w:val="-3"/>
          <w:sz w:val="28"/>
          <w:szCs w:val="28"/>
        </w:rPr>
        <w:t xml:space="preserve"> выпускников 11 класс</w:t>
      </w:r>
      <w:r w:rsidR="00D03546">
        <w:rPr>
          <w:spacing w:val="-3"/>
          <w:sz w:val="28"/>
          <w:szCs w:val="28"/>
        </w:rPr>
        <w:t xml:space="preserve">ов </w:t>
      </w:r>
      <w:proofErr w:type="gramStart"/>
      <w:r w:rsidR="00D03546">
        <w:rPr>
          <w:spacing w:val="-3"/>
          <w:sz w:val="28"/>
          <w:szCs w:val="28"/>
        </w:rPr>
        <w:t xml:space="preserve">( </w:t>
      </w:r>
      <w:proofErr w:type="gramEnd"/>
      <w:r w:rsidR="00D03546">
        <w:rPr>
          <w:spacing w:val="-3"/>
          <w:sz w:val="28"/>
          <w:szCs w:val="28"/>
        </w:rPr>
        <w:t>6 выпускников 11«Б» и 5</w:t>
      </w:r>
      <w:r w:rsidR="00FD16AD">
        <w:rPr>
          <w:spacing w:val="-3"/>
          <w:sz w:val="28"/>
          <w:szCs w:val="28"/>
        </w:rPr>
        <w:t>выпускников 11</w:t>
      </w:r>
      <w:r w:rsidR="00D03546">
        <w:rPr>
          <w:spacing w:val="-3"/>
          <w:sz w:val="28"/>
          <w:szCs w:val="28"/>
        </w:rPr>
        <w:t xml:space="preserve"> </w:t>
      </w:r>
      <w:r w:rsidR="00FD16AD">
        <w:rPr>
          <w:spacing w:val="-3"/>
          <w:sz w:val="28"/>
          <w:szCs w:val="28"/>
        </w:rPr>
        <w:t>«А» класса</w:t>
      </w:r>
      <w:r w:rsidR="00D03546">
        <w:rPr>
          <w:spacing w:val="-3"/>
          <w:sz w:val="28"/>
          <w:szCs w:val="28"/>
        </w:rPr>
        <w:t>)</w:t>
      </w:r>
      <w:r w:rsidR="0036319D" w:rsidRPr="00B40A3C">
        <w:rPr>
          <w:spacing w:val="-3"/>
          <w:sz w:val="28"/>
          <w:szCs w:val="28"/>
        </w:rPr>
        <w:t>.</w:t>
      </w:r>
    </w:p>
    <w:p w:rsidR="00CA3D7A" w:rsidRPr="00CA3D7A" w:rsidRDefault="00D65606" w:rsidP="00745492">
      <w:pPr>
        <w:jc w:val="both"/>
        <w:rPr>
          <w:sz w:val="28"/>
          <w:szCs w:val="28"/>
        </w:rPr>
      </w:pPr>
      <w:r>
        <w:rPr>
          <w:sz w:val="28"/>
          <w:szCs w:val="28"/>
        </w:rPr>
        <w:t xml:space="preserve">Все </w:t>
      </w:r>
      <w:r w:rsidR="00430677" w:rsidRPr="00B40A3C">
        <w:rPr>
          <w:sz w:val="28"/>
          <w:szCs w:val="28"/>
        </w:rPr>
        <w:t xml:space="preserve">выпускники выполнили работу на высоком и </w:t>
      </w:r>
      <w:r w:rsidR="004624D6">
        <w:rPr>
          <w:sz w:val="28"/>
          <w:szCs w:val="28"/>
        </w:rPr>
        <w:t xml:space="preserve">среднем </w:t>
      </w:r>
      <w:r w:rsidR="00430677" w:rsidRPr="00B40A3C">
        <w:rPr>
          <w:sz w:val="28"/>
          <w:szCs w:val="28"/>
        </w:rPr>
        <w:t>уровнях, что подтверждает объективность выставления годовых отметок.</w:t>
      </w:r>
      <w:r w:rsidR="00430677" w:rsidRPr="00B40A3C">
        <w:rPr>
          <w:sz w:val="28"/>
          <w:szCs w:val="28"/>
        </w:rPr>
        <w:br/>
      </w:r>
      <w:r w:rsidR="006654D6" w:rsidRPr="00B40A3C">
        <w:rPr>
          <w:sz w:val="28"/>
          <w:szCs w:val="28"/>
        </w:rPr>
        <w:t>3.</w:t>
      </w:r>
      <w:r w:rsidR="00430677" w:rsidRPr="00744424">
        <w:rPr>
          <w:sz w:val="28"/>
          <w:szCs w:val="28"/>
        </w:rPr>
        <w:t>Средний тестовый балл</w:t>
      </w:r>
      <w:r w:rsidR="00493DC9" w:rsidRPr="00744424">
        <w:rPr>
          <w:sz w:val="28"/>
          <w:szCs w:val="28"/>
        </w:rPr>
        <w:t xml:space="preserve"> по русскому языку </w:t>
      </w:r>
      <w:r w:rsidR="00430677" w:rsidRPr="00744424">
        <w:rPr>
          <w:sz w:val="28"/>
          <w:szCs w:val="28"/>
        </w:rPr>
        <w:t xml:space="preserve"> по школе</w:t>
      </w:r>
      <w:r w:rsidR="00BD0F0E" w:rsidRPr="00744424">
        <w:rPr>
          <w:sz w:val="28"/>
          <w:szCs w:val="28"/>
        </w:rPr>
        <w:t xml:space="preserve">  </w:t>
      </w:r>
      <w:r w:rsidR="00430677" w:rsidRPr="00744424">
        <w:rPr>
          <w:sz w:val="28"/>
          <w:szCs w:val="28"/>
        </w:rPr>
        <w:t xml:space="preserve">выше </w:t>
      </w:r>
      <w:r w:rsidR="00493DC9" w:rsidRPr="00744424">
        <w:rPr>
          <w:sz w:val="28"/>
          <w:szCs w:val="28"/>
        </w:rPr>
        <w:t xml:space="preserve">средних </w:t>
      </w:r>
      <w:r w:rsidR="00430677" w:rsidRPr="00744424">
        <w:rPr>
          <w:sz w:val="28"/>
          <w:szCs w:val="28"/>
        </w:rPr>
        <w:t>тестов</w:t>
      </w:r>
      <w:r w:rsidR="00493DC9" w:rsidRPr="00744424">
        <w:rPr>
          <w:sz w:val="28"/>
          <w:szCs w:val="28"/>
        </w:rPr>
        <w:t xml:space="preserve">ых </w:t>
      </w:r>
      <w:r w:rsidR="00430677" w:rsidRPr="00744424">
        <w:rPr>
          <w:sz w:val="28"/>
          <w:szCs w:val="28"/>
        </w:rPr>
        <w:t xml:space="preserve"> балл</w:t>
      </w:r>
      <w:r w:rsidR="00493DC9" w:rsidRPr="00744424">
        <w:rPr>
          <w:sz w:val="28"/>
          <w:szCs w:val="28"/>
        </w:rPr>
        <w:t>ов</w:t>
      </w:r>
      <w:r w:rsidR="00430677" w:rsidRPr="00744424">
        <w:rPr>
          <w:sz w:val="28"/>
          <w:szCs w:val="28"/>
        </w:rPr>
        <w:t xml:space="preserve"> </w:t>
      </w:r>
      <w:r w:rsidR="00D76820" w:rsidRPr="00744424">
        <w:rPr>
          <w:sz w:val="28"/>
          <w:szCs w:val="28"/>
        </w:rPr>
        <w:t xml:space="preserve">  </w:t>
      </w:r>
      <w:r w:rsidR="00493DC9" w:rsidRPr="00744424">
        <w:rPr>
          <w:sz w:val="28"/>
          <w:szCs w:val="28"/>
        </w:rPr>
        <w:t>по</w:t>
      </w:r>
      <w:r w:rsidR="00A27AFA" w:rsidRPr="00744424">
        <w:rPr>
          <w:sz w:val="28"/>
          <w:szCs w:val="28"/>
        </w:rPr>
        <w:t xml:space="preserve">  школам </w:t>
      </w:r>
      <w:r w:rsidR="00493DC9" w:rsidRPr="00744424">
        <w:rPr>
          <w:sz w:val="28"/>
          <w:szCs w:val="28"/>
        </w:rPr>
        <w:t xml:space="preserve"> Кировско</w:t>
      </w:r>
      <w:r w:rsidR="00A27AFA" w:rsidRPr="00744424">
        <w:rPr>
          <w:sz w:val="28"/>
          <w:szCs w:val="28"/>
        </w:rPr>
        <w:t xml:space="preserve">го </w:t>
      </w:r>
      <w:r w:rsidR="00493DC9" w:rsidRPr="00744424">
        <w:rPr>
          <w:sz w:val="28"/>
          <w:szCs w:val="28"/>
        </w:rPr>
        <w:t xml:space="preserve"> район</w:t>
      </w:r>
      <w:r w:rsidR="00A27AFA" w:rsidRPr="00744424">
        <w:rPr>
          <w:sz w:val="28"/>
          <w:szCs w:val="28"/>
        </w:rPr>
        <w:t>а</w:t>
      </w:r>
      <w:r w:rsidR="00493DC9" w:rsidRPr="00744424">
        <w:rPr>
          <w:sz w:val="28"/>
          <w:szCs w:val="28"/>
        </w:rPr>
        <w:t xml:space="preserve"> город</w:t>
      </w:r>
      <w:r w:rsidR="00A27AFA" w:rsidRPr="00744424">
        <w:rPr>
          <w:sz w:val="28"/>
          <w:szCs w:val="28"/>
        </w:rPr>
        <w:t xml:space="preserve">а </w:t>
      </w:r>
      <w:r w:rsidR="00493DC9" w:rsidRPr="00744424">
        <w:rPr>
          <w:sz w:val="28"/>
          <w:szCs w:val="28"/>
        </w:rPr>
        <w:t xml:space="preserve"> Ростов</w:t>
      </w:r>
      <w:r w:rsidR="00A27AFA" w:rsidRPr="00744424">
        <w:rPr>
          <w:sz w:val="28"/>
          <w:szCs w:val="28"/>
        </w:rPr>
        <w:t>а</w:t>
      </w:r>
      <w:r w:rsidR="00493DC9" w:rsidRPr="00744424">
        <w:rPr>
          <w:sz w:val="28"/>
          <w:szCs w:val="28"/>
        </w:rPr>
        <w:t xml:space="preserve"> – на </w:t>
      </w:r>
      <w:proofErr w:type="gramStart"/>
      <w:r w:rsidR="00493DC9" w:rsidRPr="00744424">
        <w:rPr>
          <w:sz w:val="28"/>
          <w:szCs w:val="28"/>
        </w:rPr>
        <w:t>–Д</w:t>
      </w:r>
      <w:proofErr w:type="gramEnd"/>
      <w:r w:rsidR="00493DC9" w:rsidRPr="00744424">
        <w:rPr>
          <w:sz w:val="28"/>
          <w:szCs w:val="28"/>
        </w:rPr>
        <w:t>ону</w:t>
      </w:r>
      <w:r w:rsidR="00A27AFA" w:rsidRPr="00744424">
        <w:rPr>
          <w:sz w:val="28"/>
          <w:szCs w:val="28"/>
        </w:rPr>
        <w:t xml:space="preserve"> </w:t>
      </w:r>
      <w:r w:rsidR="00493DC9" w:rsidRPr="00744424">
        <w:rPr>
          <w:sz w:val="28"/>
          <w:szCs w:val="28"/>
        </w:rPr>
        <w:t xml:space="preserve"> </w:t>
      </w:r>
      <w:r w:rsidR="00CA3D7A" w:rsidRPr="00744424">
        <w:rPr>
          <w:sz w:val="28"/>
          <w:szCs w:val="28"/>
        </w:rPr>
        <w:t>и</w:t>
      </w:r>
      <w:r w:rsidR="00A27AFA" w:rsidRPr="00744424">
        <w:rPr>
          <w:sz w:val="28"/>
          <w:szCs w:val="28"/>
        </w:rPr>
        <w:t xml:space="preserve"> </w:t>
      </w:r>
      <w:r w:rsidR="00CA3D7A" w:rsidRPr="00744424">
        <w:rPr>
          <w:sz w:val="28"/>
          <w:szCs w:val="28"/>
        </w:rPr>
        <w:t xml:space="preserve"> области</w:t>
      </w:r>
      <w:r w:rsidR="00CA3D7A" w:rsidRPr="00CA3D7A">
        <w:rPr>
          <w:sz w:val="28"/>
          <w:szCs w:val="28"/>
        </w:rPr>
        <w:t>.</w:t>
      </w:r>
    </w:p>
    <w:p w:rsidR="005E01C7" w:rsidRPr="00B40A3C" w:rsidRDefault="00AD4C0B" w:rsidP="005E01C7">
      <w:pPr>
        <w:ind w:left="750"/>
        <w:jc w:val="both"/>
        <w:rPr>
          <w:b/>
          <w:sz w:val="28"/>
          <w:szCs w:val="28"/>
        </w:rPr>
      </w:pPr>
      <w:r w:rsidRPr="00B40A3C">
        <w:rPr>
          <w:b/>
          <w:spacing w:val="-3"/>
          <w:sz w:val="28"/>
          <w:szCs w:val="28"/>
        </w:rPr>
        <w:t>Рекомендации</w:t>
      </w:r>
      <w:r w:rsidR="005E01C7" w:rsidRPr="00B40A3C">
        <w:rPr>
          <w:b/>
          <w:sz w:val="28"/>
          <w:szCs w:val="28"/>
        </w:rPr>
        <w:t xml:space="preserve"> </w:t>
      </w:r>
    </w:p>
    <w:p w:rsidR="00BD1DFF" w:rsidRPr="00B40A3C" w:rsidRDefault="005E01C7" w:rsidP="007155FC">
      <w:pPr>
        <w:numPr>
          <w:ilvl w:val="0"/>
          <w:numId w:val="4"/>
        </w:numPr>
        <w:ind w:left="284" w:hanging="284"/>
        <w:jc w:val="both"/>
        <w:rPr>
          <w:sz w:val="28"/>
          <w:szCs w:val="28"/>
        </w:rPr>
      </w:pPr>
      <w:r w:rsidRPr="00B40A3C">
        <w:rPr>
          <w:sz w:val="28"/>
          <w:szCs w:val="28"/>
        </w:rPr>
        <w:t>Учителям русского языка</w:t>
      </w:r>
      <w:r w:rsidR="00BD1DFF" w:rsidRPr="00B40A3C">
        <w:rPr>
          <w:sz w:val="28"/>
          <w:szCs w:val="28"/>
        </w:rPr>
        <w:t>:</w:t>
      </w:r>
    </w:p>
    <w:p w:rsidR="005E01C7" w:rsidRPr="00B40A3C" w:rsidRDefault="005E01C7" w:rsidP="007155FC">
      <w:pPr>
        <w:numPr>
          <w:ilvl w:val="1"/>
          <w:numId w:val="10"/>
        </w:numPr>
        <w:ind w:left="284" w:hanging="284"/>
        <w:jc w:val="both"/>
        <w:rPr>
          <w:b/>
          <w:color w:val="000000"/>
          <w:sz w:val="28"/>
          <w:szCs w:val="28"/>
        </w:rPr>
      </w:pPr>
      <w:r w:rsidRPr="00B40A3C">
        <w:rPr>
          <w:sz w:val="28"/>
          <w:szCs w:val="28"/>
        </w:rPr>
        <w:t>запланировать проведение диагностических и тренировочных работ не только в выпускных классах, но и в более младших классах школы, продолжить индивидуальную работу с учащимися во внеурочное время посредством дополнительных занятий, консультаций по предмету, активнее использовать информационные технологии, возможности интернета</w:t>
      </w:r>
      <w:r w:rsidR="00BD1DFF" w:rsidRPr="00B40A3C">
        <w:rPr>
          <w:sz w:val="28"/>
          <w:szCs w:val="28"/>
        </w:rPr>
        <w:t>;</w:t>
      </w:r>
    </w:p>
    <w:p w:rsidR="005E01C7" w:rsidRPr="00FD16AD" w:rsidRDefault="005E01C7" w:rsidP="007155FC">
      <w:pPr>
        <w:numPr>
          <w:ilvl w:val="1"/>
          <w:numId w:val="10"/>
        </w:numPr>
        <w:ind w:left="284" w:hanging="284"/>
        <w:jc w:val="both"/>
        <w:rPr>
          <w:sz w:val="28"/>
          <w:szCs w:val="28"/>
        </w:rPr>
      </w:pPr>
      <w:r w:rsidRPr="00FD16AD">
        <w:rPr>
          <w:sz w:val="28"/>
          <w:szCs w:val="28"/>
        </w:rPr>
        <w:t>начиная с 5 класса, систематически добиваться усвоения учащимися о</w:t>
      </w:r>
      <w:r w:rsidR="00FD16AD">
        <w:rPr>
          <w:sz w:val="28"/>
          <w:szCs w:val="28"/>
        </w:rPr>
        <w:t>рфографических и пунктуационных</w:t>
      </w:r>
      <w:r w:rsidR="00580025" w:rsidRPr="00FD16AD">
        <w:rPr>
          <w:sz w:val="28"/>
          <w:szCs w:val="28"/>
        </w:rPr>
        <w:t xml:space="preserve">   </w:t>
      </w:r>
      <w:r w:rsidRPr="00FD16AD">
        <w:rPr>
          <w:sz w:val="28"/>
          <w:szCs w:val="28"/>
        </w:rPr>
        <w:t>норм на уроках, на индивидуальных и групповых консультациях, используя все возможные приемы, методы и технологии;</w:t>
      </w:r>
    </w:p>
    <w:p w:rsidR="003D2DC9" w:rsidRPr="00FD16AD" w:rsidRDefault="005E01C7" w:rsidP="007155FC">
      <w:pPr>
        <w:numPr>
          <w:ilvl w:val="1"/>
          <w:numId w:val="10"/>
        </w:numPr>
        <w:ind w:left="284" w:hanging="284"/>
        <w:rPr>
          <w:sz w:val="28"/>
          <w:szCs w:val="28"/>
        </w:rPr>
      </w:pPr>
      <w:r w:rsidRPr="00FD16AD">
        <w:rPr>
          <w:sz w:val="28"/>
          <w:szCs w:val="28"/>
        </w:rPr>
        <w:t xml:space="preserve">систематически </w:t>
      </w:r>
      <w:r w:rsidR="00FD16AD" w:rsidRPr="00FD16AD">
        <w:rPr>
          <w:rFonts w:eastAsia="Calibri"/>
          <w:sz w:val="28"/>
          <w:szCs w:val="28"/>
        </w:rPr>
        <w:t>включать в структуру уроков повторение языковых норм как сложной темы, разграничение частей речи (трудные случаи), видов односоставных предложений, форм сказуемых</w:t>
      </w:r>
      <w:r w:rsidRPr="00FD16AD">
        <w:rPr>
          <w:sz w:val="28"/>
          <w:szCs w:val="28"/>
        </w:rPr>
        <w:t>;</w:t>
      </w:r>
    </w:p>
    <w:p w:rsidR="00FD16AD" w:rsidRPr="00FD16AD" w:rsidRDefault="00FD16AD" w:rsidP="007155FC">
      <w:pPr>
        <w:numPr>
          <w:ilvl w:val="1"/>
          <w:numId w:val="10"/>
        </w:numPr>
        <w:ind w:left="284" w:hanging="284"/>
        <w:jc w:val="both"/>
        <w:rPr>
          <w:b/>
          <w:color w:val="000000"/>
          <w:sz w:val="28"/>
          <w:szCs w:val="28"/>
        </w:rPr>
      </w:pPr>
      <w:r w:rsidRPr="001240F8">
        <w:rPr>
          <w:rFonts w:eastAsia="Calibri"/>
          <w:sz w:val="28"/>
          <w:szCs w:val="28"/>
        </w:rPr>
        <w:t>необходимо уделить особое внимание развитию навыков написания сочинения-рассуждения, закреплению знаний по темам, которые, как правило, вызывают затруднения у учащихся</w:t>
      </w:r>
      <w:r w:rsidRPr="00B40A3C">
        <w:rPr>
          <w:sz w:val="28"/>
          <w:szCs w:val="28"/>
        </w:rPr>
        <w:t xml:space="preserve"> </w:t>
      </w:r>
      <w:r w:rsidR="005E01C7" w:rsidRPr="00B40A3C">
        <w:rPr>
          <w:sz w:val="28"/>
          <w:szCs w:val="28"/>
        </w:rPr>
        <w:t>в сочинениях-рассуждения</w:t>
      </w:r>
      <w:proofErr w:type="gramStart"/>
      <w:r w:rsidR="005E01C7" w:rsidRPr="00B40A3C">
        <w:rPr>
          <w:sz w:val="28"/>
          <w:szCs w:val="28"/>
        </w:rPr>
        <w:t>х(</w:t>
      </w:r>
      <w:proofErr w:type="gramEnd"/>
      <w:r w:rsidR="005E01C7" w:rsidRPr="00B40A3C">
        <w:rPr>
          <w:sz w:val="28"/>
          <w:szCs w:val="28"/>
        </w:rPr>
        <w:t>виды аргументов</w:t>
      </w:r>
      <w:r w:rsidR="003D2DC9" w:rsidRPr="00B40A3C">
        <w:rPr>
          <w:sz w:val="28"/>
          <w:szCs w:val="28"/>
        </w:rPr>
        <w:t xml:space="preserve">, структура аргумента, типичные </w:t>
      </w:r>
      <w:r w:rsidR="005E01C7" w:rsidRPr="00B40A3C">
        <w:rPr>
          <w:sz w:val="28"/>
          <w:szCs w:val="28"/>
        </w:rPr>
        <w:t>ошибки в аргументации</w:t>
      </w:r>
      <w:r>
        <w:rPr>
          <w:sz w:val="28"/>
          <w:szCs w:val="28"/>
        </w:rPr>
        <w:t>).</w:t>
      </w:r>
      <w:r w:rsidR="005E01C7" w:rsidRPr="00B40A3C">
        <w:rPr>
          <w:sz w:val="28"/>
          <w:szCs w:val="28"/>
        </w:rPr>
        <w:t xml:space="preserve"> </w:t>
      </w:r>
    </w:p>
    <w:p w:rsidR="00BD1DFF" w:rsidRPr="00B40A3C" w:rsidRDefault="00BD1DFF" w:rsidP="00FD16AD">
      <w:pPr>
        <w:ind w:left="142" w:hanging="142"/>
        <w:jc w:val="both"/>
        <w:rPr>
          <w:b/>
          <w:color w:val="000000"/>
          <w:sz w:val="28"/>
          <w:szCs w:val="28"/>
        </w:rPr>
      </w:pPr>
      <w:r w:rsidRPr="00B40A3C">
        <w:rPr>
          <w:color w:val="000000"/>
          <w:sz w:val="28"/>
          <w:szCs w:val="28"/>
        </w:rPr>
        <w:t>2.С целью исключения  субъективизма  в оценивании знаний учащихся учителям русского языка на заседании методического объединения обсудить и  внести в рабочие программы Критерии выставления оценок по русскому языку.</w:t>
      </w:r>
    </w:p>
    <w:p w:rsidR="00FD16AD" w:rsidRDefault="00FD16AD" w:rsidP="00FD16AD">
      <w:pPr>
        <w:shd w:val="clear" w:color="auto" w:fill="FFFFFF"/>
        <w:spacing w:before="5" w:line="322" w:lineRule="exact"/>
        <w:jc w:val="both"/>
        <w:rPr>
          <w:rFonts w:eastAsia="Calibri"/>
          <w:sz w:val="28"/>
          <w:szCs w:val="28"/>
        </w:rPr>
      </w:pPr>
      <w:r w:rsidRPr="001240F8">
        <w:rPr>
          <w:rFonts w:eastAsia="Calibri"/>
          <w:sz w:val="28"/>
          <w:szCs w:val="28"/>
        </w:rPr>
        <w:t xml:space="preserve">. </w:t>
      </w:r>
    </w:p>
    <w:p w:rsidR="00BD1DFF" w:rsidRPr="00B40A3C" w:rsidRDefault="00BD1DFF" w:rsidP="00580025">
      <w:pPr>
        <w:jc w:val="center"/>
        <w:rPr>
          <w:rFonts w:eastAsia="Calibri"/>
          <w:sz w:val="28"/>
          <w:szCs w:val="28"/>
        </w:rPr>
      </w:pPr>
      <w:r w:rsidRPr="00B40A3C">
        <w:rPr>
          <w:rFonts w:eastAsia="Calibri"/>
          <w:b/>
          <w:sz w:val="28"/>
          <w:szCs w:val="28"/>
        </w:rPr>
        <w:lastRenderedPageBreak/>
        <w:t>Анализ результатов  ЕГЭ по математике</w:t>
      </w:r>
      <w:proofErr w:type="gramStart"/>
      <w:r w:rsidRPr="00B40A3C">
        <w:rPr>
          <w:rFonts w:eastAsia="Calibri"/>
          <w:sz w:val="28"/>
          <w:szCs w:val="28"/>
        </w:rPr>
        <w:t xml:space="preserve"> .</w:t>
      </w:r>
      <w:proofErr w:type="gramEnd"/>
    </w:p>
    <w:p w:rsidR="00BD1DFF" w:rsidRPr="00B40A3C" w:rsidRDefault="00BD1DFF" w:rsidP="00580025">
      <w:pPr>
        <w:jc w:val="center"/>
        <w:rPr>
          <w:rFonts w:eastAsia="Calibri"/>
          <w:sz w:val="28"/>
          <w:szCs w:val="28"/>
        </w:rPr>
      </w:pPr>
    </w:p>
    <w:p w:rsidR="00BD1DFF" w:rsidRDefault="00BD1DFF" w:rsidP="0039633D">
      <w:pPr>
        <w:ind w:firstLine="709"/>
        <w:jc w:val="both"/>
        <w:rPr>
          <w:rFonts w:eastAsia="Calibri"/>
          <w:b/>
          <w:sz w:val="28"/>
          <w:szCs w:val="28"/>
        </w:rPr>
      </w:pPr>
      <w:r w:rsidRPr="00B40A3C">
        <w:rPr>
          <w:rFonts w:eastAsia="Calibri"/>
          <w:sz w:val="28"/>
          <w:szCs w:val="28"/>
        </w:rPr>
        <w:t>Особенностью экзамена в этом году</w:t>
      </w:r>
      <w:r w:rsidR="006208A8">
        <w:rPr>
          <w:rFonts w:eastAsia="Calibri"/>
          <w:sz w:val="28"/>
          <w:szCs w:val="28"/>
        </w:rPr>
        <w:t xml:space="preserve"> </w:t>
      </w:r>
      <w:r w:rsidRPr="00B40A3C">
        <w:rPr>
          <w:rFonts w:eastAsia="Calibri"/>
          <w:sz w:val="28"/>
          <w:szCs w:val="28"/>
        </w:rPr>
        <w:t xml:space="preserve"> является то, что экзамен по математике был разделен на два уровня: </w:t>
      </w:r>
      <w:r w:rsidRPr="00B40A3C">
        <w:rPr>
          <w:rFonts w:eastAsia="Calibri"/>
          <w:b/>
          <w:sz w:val="28"/>
          <w:szCs w:val="28"/>
        </w:rPr>
        <w:t>базовый и профильный</w:t>
      </w:r>
      <w:r w:rsidRPr="00B40A3C">
        <w:rPr>
          <w:rFonts w:eastAsia="Calibri"/>
          <w:sz w:val="28"/>
          <w:szCs w:val="28"/>
        </w:rPr>
        <w:t>. У выпускников было право выбора: базовый уровень</w:t>
      </w:r>
      <w:r w:rsidR="006208A8">
        <w:rPr>
          <w:rFonts w:eastAsia="Calibri"/>
          <w:sz w:val="28"/>
          <w:szCs w:val="28"/>
        </w:rPr>
        <w:t xml:space="preserve"> </w:t>
      </w:r>
      <w:r w:rsidRPr="00B40A3C">
        <w:rPr>
          <w:rFonts w:eastAsia="Calibri"/>
          <w:sz w:val="28"/>
          <w:szCs w:val="28"/>
        </w:rPr>
        <w:t>- для тех выпускников</w:t>
      </w:r>
      <w:proofErr w:type="gramStart"/>
      <w:r w:rsidRPr="00B40A3C">
        <w:rPr>
          <w:rFonts w:eastAsia="Calibri"/>
          <w:sz w:val="28"/>
          <w:szCs w:val="28"/>
        </w:rPr>
        <w:t xml:space="preserve"> ,</w:t>
      </w:r>
      <w:proofErr w:type="gramEnd"/>
      <w:r w:rsidRPr="00B40A3C">
        <w:rPr>
          <w:rFonts w:eastAsia="Calibri"/>
          <w:sz w:val="28"/>
          <w:szCs w:val="28"/>
        </w:rPr>
        <w:t xml:space="preserve"> кому не нужна математика для поступления в ВУЗ, профильный</w:t>
      </w:r>
      <w:r w:rsidR="006208A8">
        <w:rPr>
          <w:rFonts w:eastAsia="Calibri"/>
          <w:sz w:val="28"/>
          <w:szCs w:val="28"/>
        </w:rPr>
        <w:t xml:space="preserve"> </w:t>
      </w:r>
      <w:r w:rsidRPr="00B40A3C">
        <w:rPr>
          <w:rFonts w:eastAsia="Calibri"/>
          <w:sz w:val="28"/>
          <w:szCs w:val="28"/>
        </w:rPr>
        <w:t xml:space="preserve">- для тех кому нужны были баллы по математике. Выпускники имели право выбрать </w:t>
      </w:r>
      <w:r w:rsidR="0039633D">
        <w:rPr>
          <w:rFonts w:eastAsia="Calibri"/>
          <w:sz w:val="28"/>
          <w:szCs w:val="28"/>
        </w:rPr>
        <w:t xml:space="preserve">один </w:t>
      </w:r>
      <w:r w:rsidRPr="00B40A3C">
        <w:rPr>
          <w:rFonts w:eastAsia="Calibri"/>
          <w:sz w:val="28"/>
          <w:szCs w:val="28"/>
        </w:rPr>
        <w:t xml:space="preserve">уровень. Экзамен на </w:t>
      </w:r>
      <w:r w:rsidRPr="00B40A3C">
        <w:rPr>
          <w:rFonts w:eastAsia="Calibri"/>
          <w:b/>
          <w:sz w:val="28"/>
          <w:szCs w:val="28"/>
        </w:rPr>
        <w:t xml:space="preserve">базовом уровне выбрали </w:t>
      </w:r>
      <w:r w:rsidR="0039633D">
        <w:rPr>
          <w:rFonts w:eastAsia="Calibri"/>
          <w:b/>
          <w:sz w:val="28"/>
          <w:szCs w:val="28"/>
        </w:rPr>
        <w:t xml:space="preserve"> 23 </w:t>
      </w:r>
      <w:r w:rsidR="00541F12" w:rsidRPr="00B40A3C">
        <w:rPr>
          <w:rFonts w:eastAsia="Calibri"/>
          <w:b/>
          <w:sz w:val="28"/>
          <w:szCs w:val="28"/>
        </w:rPr>
        <w:t xml:space="preserve"> выпускник</w:t>
      </w:r>
      <w:r w:rsidR="006208A8">
        <w:rPr>
          <w:rFonts w:eastAsia="Calibri"/>
          <w:b/>
          <w:sz w:val="28"/>
          <w:szCs w:val="28"/>
        </w:rPr>
        <w:t>а</w:t>
      </w:r>
      <w:r w:rsidR="0039633D">
        <w:rPr>
          <w:rFonts w:eastAsia="Calibri"/>
          <w:b/>
          <w:sz w:val="28"/>
          <w:szCs w:val="28"/>
        </w:rPr>
        <w:t xml:space="preserve">  (9 выпускников  </w:t>
      </w:r>
      <w:proofErr w:type="gramStart"/>
      <w:r w:rsidR="0039633D">
        <w:rPr>
          <w:rFonts w:eastAsia="Calibri"/>
          <w:b/>
          <w:sz w:val="28"/>
          <w:szCs w:val="28"/>
        </w:rPr>
        <w:t>физико- математического</w:t>
      </w:r>
      <w:proofErr w:type="gramEnd"/>
      <w:r w:rsidR="0039633D">
        <w:rPr>
          <w:rFonts w:eastAsia="Calibri"/>
          <w:b/>
          <w:sz w:val="28"/>
          <w:szCs w:val="28"/>
        </w:rPr>
        <w:t xml:space="preserve"> 11класса «А» и  14 выпускников социально-гуманитарного 11класса «Б»)</w:t>
      </w:r>
      <w:r w:rsidR="00541F12" w:rsidRPr="00B40A3C">
        <w:rPr>
          <w:rFonts w:eastAsia="Calibri"/>
          <w:b/>
          <w:sz w:val="28"/>
          <w:szCs w:val="28"/>
        </w:rPr>
        <w:t>.</w:t>
      </w:r>
      <w:r w:rsidR="00EB51FA">
        <w:rPr>
          <w:rFonts w:eastAsia="Calibri"/>
          <w:b/>
          <w:sz w:val="28"/>
          <w:szCs w:val="28"/>
        </w:rPr>
        <w:t xml:space="preserve"> </w:t>
      </w:r>
    </w:p>
    <w:p w:rsidR="00BD1840" w:rsidRDefault="00BD1840" w:rsidP="006208A8">
      <w:pPr>
        <w:ind w:firstLine="709"/>
        <w:rPr>
          <w:rFonts w:eastAsia="Calibri"/>
          <w:b/>
          <w:sz w:val="28"/>
          <w:szCs w:val="28"/>
        </w:rPr>
      </w:pPr>
    </w:p>
    <w:p w:rsidR="00F507F6" w:rsidRPr="00B40A3C" w:rsidRDefault="00F507F6" w:rsidP="006208A8">
      <w:pPr>
        <w:ind w:firstLine="709"/>
        <w:rPr>
          <w:rFonts w:eastAsia="Calibri"/>
          <w:b/>
          <w:sz w:val="28"/>
          <w:szCs w:val="28"/>
        </w:rPr>
      </w:pPr>
      <w:r>
        <w:rPr>
          <w:rFonts w:eastAsia="Calibri"/>
          <w:b/>
          <w:sz w:val="28"/>
          <w:szCs w:val="28"/>
        </w:rPr>
        <w:t xml:space="preserve"> </w:t>
      </w:r>
      <w:r w:rsidRPr="001F7F80">
        <w:rPr>
          <w:rFonts w:eastAsia="Calibri"/>
          <w:b/>
          <w:sz w:val="28"/>
          <w:szCs w:val="28"/>
        </w:rPr>
        <w:t>Статистический  анализ   результатов  ЕГЭ на базовом уровне представлен  в следующих таблицах</w:t>
      </w:r>
      <w:r w:rsidRPr="00B40A3C">
        <w:rPr>
          <w:rFonts w:eastAsia="Calibri"/>
          <w:b/>
          <w:sz w:val="28"/>
          <w:szCs w:val="28"/>
        </w:rPr>
        <w:t>:</w:t>
      </w: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1585"/>
        <w:gridCol w:w="625"/>
        <w:gridCol w:w="625"/>
        <w:gridCol w:w="625"/>
        <w:gridCol w:w="625"/>
        <w:gridCol w:w="1690"/>
        <w:gridCol w:w="1191"/>
        <w:gridCol w:w="1166"/>
        <w:gridCol w:w="1439"/>
      </w:tblGrid>
      <w:tr w:rsidR="0039633D" w:rsidRPr="007155FC" w:rsidTr="00BD1840">
        <w:trPr>
          <w:jc w:val="center"/>
        </w:trPr>
        <w:tc>
          <w:tcPr>
            <w:tcW w:w="1585" w:type="dxa"/>
            <w:vMerge w:val="restart"/>
            <w:shd w:val="clear" w:color="auto" w:fill="auto"/>
          </w:tcPr>
          <w:p w:rsidR="0039633D" w:rsidRPr="007155FC" w:rsidRDefault="0039633D" w:rsidP="007155FC">
            <w:pPr>
              <w:rPr>
                <w:b/>
                <w:caps/>
                <w:sz w:val="24"/>
                <w:szCs w:val="24"/>
              </w:rPr>
            </w:pPr>
          </w:p>
        </w:tc>
        <w:tc>
          <w:tcPr>
            <w:tcW w:w="7986" w:type="dxa"/>
            <w:gridSpan w:val="8"/>
            <w:shd w:val="clear" w:color="auto" w:fill="auto"/>
            <w:hideMark/>
          </w:tcPr>
          <w:p w:rsidR="0039633D" w:rsidRPr="007155FC" w:rsidRDefault="0039633D" w:rsidP="007155FC">
            <w:pPr>
              <w:jc w:val="center"/>
              <w:rPr>
                <w:b/>
                <w:caps/>
                <w:sz w:val="24"/>
                <w:szCs w:val="24"/>
              </w:rPr>
            </w:pPr>
            <w:r w:rsidRPr="007155FC">
              <w:rPr>
                <w:b/>
                <w:caps/>
                <w:sz w:val="24"/>
                <w:szCs w:val="24"/>
              </w:rPr>
              <w:t>Результаты ЕГЭ</w:t>
            </w:r>
          </w:p>
        </w:tc>
      </w:tr>
      <w:tr w:rsidR="0039633D" w:rsidRPr="007155FC" w:rsidTr="00BD1840">
        <w:trPr>
          <w:jc w:val="center"/>
        </w:trPr>
        <w:tc>
          <w:tcPr>
            <w:tcW w:w="0" w:type="auto"/>
            <w:vMerge/>
            <w:shd w:val="clear" w:color="auto" w:fill="auto"/>
            <w:hideMark/>
          </w:tcPr>
          <w:p w:rsidR="0039633D" w:rsidRPr="007155FC" w:rsidRDefault="0039633D" w:rsidP="007155FC">
            <w:pPr>
              <w:rPr>
                <w:b/>
                <w:sz w:val="24"/>
                <w:szCs w:val="24"/>
              </w:rPr>
            </w:pPr>
          </w:p>
        </w:tc>
        <w:tc>
          <w:tcPr>
            <w:tcW w:w="625" w:type="dxa"/>
            <w:shd w:val="clear" w:color="auto" w:fill="auto"/>
            <w:hideMark/>
          </w:tcPr>
          <w:p w:rsidR="0039633D" w:rsidRPr="007155FC" w:rsidRDefault="0039633D" w:rsidP="007155FC">
            <w:pPr>
              <w:rPr>
                <w:b/>
                <w:sz w:val="24"/>
                <w:szCs w:val="24"/>
              </w:rPr>
            </w:pPr>
            <w:r w:rsidRPr="007155FC">
              <w:rPr>
                <w:b/>
                <w:sz w:val="24"/>
                <w:szCs w:val="24"/>
              </w:rPr>
              <w:t>«5»</w:t>
            </w:r>
          </w:p>
        </w:tc>
        <w:tc>
          <w:tcPr>
            <w:tcW w:w="625" w:type="dxa"/>
            <w:shd w:val="clear" w:color="auto" w:fill="auto"/>
            <w:hideMark/>
          </w:tcPr>
          <w:p w:rsidR="0039633D" w:rsidRPr="007155FC" w:rsidRDefault="0039633D" w:rsidP="007155FC">
            <w:pPr>
              <w:rPr>
                <w:b/>
                <w:sz w:val="24"/>
                <w:szCs w:val="24"/>
              </w:rPr>
            </w:pPr>
            <w:r w:rsidRPr="007155FC">
              <w:rPr>
                <w:b/>
                <w:sz w:val="24"/>
                <w:szCs w:val="24"/>
              </w:rPr>
              <w:t>«4»</w:t>
            </w:r>
          </w:p>
        </w:tc>
        <w:tc>
          <w:tcPr>
            <w:tcW w:w="625" w:type="dxa"/>
            <w:shd w:val="clear" w:color="auto" w:fill="auto"/>
            <w:hideMark/>
          </w:tcPr>
          <w:p w:rsidR="0039633D" w:rsidRPr="007155FC" w:rsidRDefault="0039633D" w:rsidP="007155FC">
            <w:pPr>
              <w:rPr>
                <w:b/>
                <w:sz w:val="24"/>
                <w:szCs w:val="24"/>
              </w:rPr>
            </w:pPr>
            <w:r w:rsidRPr="007155FC">
              <w:rPr>
                <w:b/>
                <w:sz w:val="24"/>
                <w:szCs w:val="24"/>
              </w:rPr>
              <w:t>«3»</w:t>
            </w:r>
          </w:p>
        </w:tc>
        <w:tc>
          <w:tcPr>
            <w:tcW w:w="625" w:type="dxa"/>
            <w:shd w:val="clear" w:color="auto" w:fill="auto"/>
            <w:hideMark/>
          </w:tcPr>
          <w:p w:rsidR="0039633D" w:rsidRPr="007155FC" w:rsidRDefault="0039633D" w:rsidP="007155FC">
            <w:pPr>
              <w:rPr>
                <w:b/>
                <w:sz w:val="24"/>
                <w:szCs w:val="24"/>
              </w:rPr>
            </w:pPr>
            <w:r w:rsidRPr="007155FC">
              <w:rPr>
                <w:b/>
                <w:sz w:val="24"/>
                <w:szCs w:val="24"/>
              </w:rPr>
              <w:t>«2»</w:t>
            </w:r>
          </w:p>
        </w:tc>
        <w:tc>
          <w:tcPr>
            <w:tcW w:w="1690" w:type="dxa"/>
            <w:shd w:val="clear" w:color="auto" w:fill="auto"/>
            <w:hideMark/>
          </w:tcPr>
          <w:p w:rsidR="0039633D" w:rsidRPr="007155FC" w:rsidRDefault="0039633D" w:rsidP="007155FC">
            <w:pPr>
              <w:rPr>
                <w:b/>
                <w:sz w:val="24"/>
                <w:szCs w:val="24"/>
              </w:rPr>
            </w:pPr>
            <w:r w:rsidRPr="007155FC">
              <w:rPr>
                <w:b/>
                <w:sz w:val="24"/>
                <w:szCs w:val="24"/>
              </w:rPr>
              <w:t>% успеваемости</w:t>
            </w:r>
          </w:p>
        </w:tc>
        <w:tc>
          <w:tcPr>
            <w:tcW w:w="1191" w:type="dxa"/>
            <w:shd w:val="clear" w:color="auto" w:fill="auto"/>
            <w:hideMark/>
          </w:tcPr>
          <w:p w:rsidR="0039633D" w:rsidRPr="007155FC" w:rsidRDefault="0039633D" w:rsidP="007155FC">
            <w:pPr>
              <w:rPr>
                <w:b/>
                <w:sz w:val="24"/>
                <w:szCs w:val="24"/>
              </w:rPr>
            </w:pPr>
            <w:r w:rsidRPr="007155FC">
              <w:rPr>
                <w:b/>
                <w:sz w:val="24"/>
                <w:szCs w:val="24"/>
              </w:rPr>
              <w:t>% качества</w:t>
            </w:r>
          </w:p>
        </w:tc>
        <w:tc>
          <w:tcPr>
            <w:tcW w:w="1166" w:type="dxa"/>
            <w:shd w:val="clear" w:color="auto" w:fill="auto"/>
            <w:hideMark/>
          </w:tcPr>
          <w:p w:rsidR="0039633D" w:rsidRPr="007155FC" w:rsidRDefault="0039633D" w:rsidP="007155FC">
            <w:pPr>
              <w:rPr>
                <w:b/>
                <w:sz w:val="24"/>
                <w:szCs w:val="24"/>
              </w:rPr>
            </w:pPr>
            <w:r w:rsidRPr="007155FC">
              <w:rPr>
                <w:b/>
                <w:sz w:val="24"/>
                <w:szCs w:val="24"/>
              </w:rPr>
              <w:t>Средний балл</w:t>
            </w:r>
          </w:p>
        </w:tc>
        <w:tc>
          <w:tcPr>
            <w:tcW w:w="1439" w:type="dxa"/>
            <w:shd w:val="clear" w:color="auto" w:fill="auto"/>
            <w:hideMark/>
          </w:tcPr>
          <w:p w:rsidR="0039633D" w:rsidRPr="007155FC" w:rsidRDefault="0039633D" w:rsidP="007155FC">
            <w:pPr>
              <w:rPr>
                <w:b/>
                <w:sz w:val="24"/>
                <w:szCs w:val="24"/>
              </w:rPr>
            </w:pPr>
            <w:r w:rsidRPr="007155FC">
              <w:rPr>
                <w:b/>
                <w:sz w:val="24"/>
                <w:szCs w:val="24"/>
              </w:rPr>
              <w:t>Средний оценочный балл</w:t>
            </w:r>
          </w:p>
        </w:tc>
      </w:tr>
      <w:tr w:rsidR="0039633D" w:rsidRPr="007155FC" w:rsidTr="00BD1840">
        <w:trPr>
          <w:jc w:val="center"/>
        </w:trPr>
        <w:tc>
          <w:tcPr>
            <w:tcW w:w="1585" w:type="dxa"/>
            <w:shd w:val="clear" w:color="auto" w:fill="auto"/>
            <w:hideMark/>
          </w:tcPr>
          <w:p w:rsidR="0039633D" w:rsidRPr="007155FC" w:rsidRDefault="0039633D" w:rsidP="007155FC">
            <w:pPr>
              <w:rPr>
                <w:b/>
                <w:sz w:val="24"/>
                <w:szCs w:val="24"/>
              </w:rPr>
            </w:pPr>
            <w:r w:rsidRPr="007155FC">
              <w:rPr>
                <w:b/>
                <w:sz w:val="24"/>
                <w:szCs w:val="24"/>
              </w:rPr>
              <w:t>11а</w:t>
            </w:r>
          </w:p>
        </w:tc>
        <w:tc>
          <w:tcPr>
            <w:tcW w:w="625" w:type="dxa"/>
            <w:shd w:val="clear" w:color="auto" w:fill="auto"/>
            <w:hideMark/>
          </w:tcPr>
          <w:p w:rsidR="0039633D" w:rsidRPr="007155FC" w:rsidRDefault="0039633D" w:rsidP="007155FC">
            <w:pPr>
              <w:rPr>
                <w:b/>
                <w:sz w:val="24"/>
                <w:szCs w:val="24"/>
              </w:rPr>
            </w:pPr>
            <w:r w:rsidRPr="007155FC">
              <w:rPr>
                <w:b/>
                <w:sz w:val="24"/>
                <w:szCs w:val="24"/>
              </w:rPr>
              <w:t>6</w:t>
            </w:r>
          </w:p>
        </w:tc>
        <w:tc>
          <w:tcPr>
            <w:tcW w:w="625" w:type="dxa"/>
            <w:shd w:val="clear" w:color="auto" w:fill="auto"/>
            <w:hideMark/>
          </w:tcPr>
          <w:p w:rsidR="0039633D" w:rsidRPr="007155FC" w:rsidRDefault="0039633D" w:rsidP="007155FC">
            <w:pPr>
              <w:rPr>
                <w:b/>
                <w:sz w:val="24"/>
                <w:szCs w:val="24"/>
              </w:rPr>
            </w:pPr>
            <w:r w:rsidRPr="007155FC">
              <w:rPr>
                <w:b/>
                <w:sz w:val="24"/>
                <w:szCs w:val="24"/>
              </w:rPr>
              <w:t>2</w:t>
            </w:r>
          </w:p>
        </w:tc>
        <w:tc>
          <w:tcPr>
            <w:tcW w:w="625" w:type="dxa"/>
            <w:shd w:val="clear" w:color="auto" w:fill="auto"/>
            <w:hideMark/>
          </w:tcPr>
          <w:p w:rsidR="0039633D" w:rsidRPr="007155FC" w:rsidRDefault="0039633D" w:rsidP="007155FC">
            <w:pPr>
              <w:rPr>
                <w:b/>
                <w:sz w:val="24"/>
                <w:szCs w:val="24"/>
              </w:rPr>
            </w:pPr>
            <w:r w:rsidRPr="007155FC">
              <w:rPr>
                <w:b/>
                <w:sz w:val="24"/>
                <w:szCs w:val="24"/>
              </w:rPr>
              <w:t>1</w:t>
            </w:r>
          </w:p>
        </w:tc>
        <w:tc>
          <w:tcPr>
            <w:tcW w:w="625" w:type="dxa"/>
            <w:shd w:val="clear" w:color="auto" w:fill="auto"/>
            <w:hideMark/>
          </w:tcPr>
          <w:p w:rsidR="0039633D" w:rsidRPr="007155FC" w:rsidRDefault="0039633D" w:rsidP="007155FC">
            <w:pPr>
              <w:rPr>
                <w:b/>
                <w:sz w:val="24"/>
                <w:szCs w:val="24"/>
              </w:rPr>
            </w:pPr>
            <w:r w:rsidRPr="007155FC">
              <w:rPr>
                <w:b/>
                <w:sz w:val="24"/>
                <w:szCs w:val="24"/>
              </w:rPr>
              <w:t>-</w:t>
            </w:r>
          </w:p>
        </w:tc>
        <w:tc>
          <w:tcPr>
            <w:tcW w:w="1690" w:type="dxa"/>
            <w:shd w:val="clear" w:color="auto" w:fill="auto"/>
            <w:hideMark/>
          </w:tcPr>
          <w:p w:rsidR="0039633D" w:rsidRPr="007155FC" w:rsidRDefault="0039633D" w:rsidP="007155FC">
            <w:pPr>
              <w:rPr>
                <w:b/>
                <w:sz w:val="24"/>
                <w:szCs w:val="24"/>
              </w:rPr>
            </w:pPr>
            <w:r w:rsidRPr="007155FC">
              <w:rPr>
                <w:b/>
                <w:sz w:val="24"/>
                <w:szCs w:val="24"/>
              </w:rPr>
              <w:t>100</w:t>
            </w:r>
          </w:p>
        </w:tc>
        <w:tc>
          <w:tcPr>
            <w:tcW w:w="1191" w:type="dxa"/>
            <w:shd w:val="clear" w:color="auto" w:fill="auto"/>
            <w:hideMark/>
          </w:tcPr>
          <w:p w:rsidR="0039633D" w:rsidRPr="007155FC" w:rsidRDefault="0039633D" w:rsidP="007155FC">
            <w:pPr>
              <w:rPr>
                <w:b/>
                <w:sz w:val="24"/>
                <w:szCs w:val="24"/>
              </w:rPr>
            </w:pPr>
            <w:r w:rsidRPr="007155FC">
              <w:rPr>
                <w:b/>
                <w:sz w:val="24"/>
                <w:szCs w:val="24"/>
              </w:rPr>
              <w:t>89</w:t>
            </w:r>
          </w:p>
        </w:tc>
        <w:tc>
          <w:tcPr>
            <w:tcW w:w="1166" w:type="dxa"/>
            <w:shd w:val="clear" w:color="auto" w:fill="auto"/>
            <w:hideMark/>
          </w:tcPr>
          <w:p w:rsidR="0039633D" w:rsidRPr="007155FC" w:rsidRDefault="0039633D" w:rsidP="007155FC">
            <w:pPr>
              <w:rPr>
                <w:b/>
                <w:sz w:val="24"/>
                <w:szCs w:val="24"/>
              </w:rPr>
            </w:pPr>
            <w:r w:rsidRPr="007155FC">
              <w:rPr>
                <w:b/>
                <w:sz w:val="24"/>
                <w:szCs w:val="24"/>
              </w:rPr>
              <w:t>16,5</w:t>
            </w:r>
          </w:p>
        </w:tc>
        <w:tc>
          <w:tcPr>
            <w:tcW w:w="1439" w:type="dxa"/>
            <w:shd w:val="clear" w:color="auto" w:fill="auto"/>
            <w:hideMark/>
          </w:tcPr>
          <w:p w:rsidR="0039633D" w:rsidRPr="007155FC" w:rsidRDefault="0039633D" w:rsidP="007155FC">
            <w:pPr>
              <w:rPr>
                <w:b/>
                <w:sz w:val="24"/>
                <w:szCs w:val="24"/>
              </w:rPr>
            </w:pPr>
            <w:r w:rsidRPr="007155FC">
              <w:rPr>
                <w:b/>
                <w:sz w:val="24"/>
                <w:szCs w:val="24"/>
              </w:rPr>
              <w:t>4,5</w:t>
            </w:r>
          </w:p>
        </w:tc>
      </w:tr>
      <w:tr w:rsidR="0039633D" w:rsidRPr="007155FC" w:rsidTr="00BD1840">
        <w:trPr>
          <w:jc w:val="center"/>
        </w:trPr>
        <w:tc>
          <w:tcPr>
            <w:tcW w:w="1585" w:type="dxa"/>
            <w:shd w:val="clear" w:color="auto" w:fill="auto"/>
          </w:tcPr>
          <w:p w:rsidR="0039633D" w:rsidRPr="007155FC" w:rsidRDefault="0039633D" w:rsidP="007155FC">
            <w:pPr>
              <w:rPr>
                <w:b/>
                <w:sz w:val="24"/>
                <w:szCs w:val="24"/>
              </w:rPr>
            </w:pPr>
            <w:r w:rsidRPr="007155FC">
              <w:rPr>
                <w:b/>
                <w:sz w:val="24"/>
                <w:szCs w:val="24"/>
              </w:rPr>
              <w:t>11б</w:t>
            </w:r>
          </w:p>
        </w:tc>
        <w:tc>
          <w:tcPr>
            <w:tcW w:w="625" w:type="dxa"/>
            <w:shd w:val="clear" w:color="auto" w:fill="auto"/>
          </w:tcPr>
          <w:p w:rsidR="0039633D" w:rsidRPr="007155FC" w:rsidRDefault="0039633D" w:rsidP="007155FC">
            <w:pPr>
              <w:rPr>
                <w:b/>
                <w:sz w:val="24"/>
                <w:szCs w:val="24"/>
              </w:rPr>
            </w:pPr>
            <w:r w:rsidRPr="007155FC">
              <w:rPr>
                <w:b/>
                <w:sz w:val="24"/>
                <w:szCs w:val="24"/>
              </w:rPr>
              <w:t>5</w:t>
            </w:r>
          </w:p>
        </w:tc>
        <w:tc>
          <w:tcPr>
            <w:tcW w:w="625" w:type="dxa"/>
            <w:shd w:val="clear" w:color="auto" w:fill="auto"/>
          </w:tcPr>
          <w:p w:rsidR="0039633D" w:rsidRPr="007155FC" w:rsidRDefault="0039633D" w:rsidP="007155FC">
            <w:pPr>
              <w:rPr>
                <w:b/>
                <w:sz w:val="24"/>
                <w:szCs w:val="24"/>
              </w:rPr>
            </w:pPr>
            <w:r w:rsidRPr="007155FC">
              <w:rPr>
                <w:b/>
                <w:sz w:val="24"/>
                <w:szCs w:val="24"/>
              </w:rPr>
              <w:t>7</w:t>
            </w:r>
          </w:p>
        </w:tc>
        <w:tc>
          <w:tcPr>
            <w:tcW w:w="625" w:type="dxa"/>
            <w:shd w:val="clear" w:color="auto" w:fill="auto"/>
          </w:tcPr>
          <w:p w:rsidR="0039633D" w:rsidRPr="007155FC" w:rsidRDefault="0039633D" w:rsidP="007155FC">
            <w:pPr>
              <w:rPr>
                <w:b/>
                <w:sz w:val="24"/>
                <w:szCs w:val="24"/>
              </w:rPr>
            </w:pPr>
            <w:r w:rsidRPr="007155FC">
              <w:rPr>
                <w:b/>
                <w:sz w:val="24"/>
                <w:szCs w:val="24"/>
              </w:rPr>
              <w:t>2</w:t>
            </w:r>
          </w:p>
        </w:tc>
        <w:tc>
          <w:tcPr>
            <w:tcW w:w="625" w:type="dxa"/>
            <w:shd w:val="clear" w:color="auto" w:fill="auto"/>
          </w:tcPr>
          <w:p w:rsidR="0039633D" w:rsidRPr="007155FC" w:rsidRDefault="0039633D" w:rsidP="007155FC">
            <w:pPr>
              <w:rPr>
                <w:b/>
                <w:sz w:val="24"/>
                <w:szCs w:val="24"/>
              </w:rPr>
            </w:pPr>
            <w:r w:rsidRPr="007155FC">
              <w:rPr>
                <w:b/>
                <w:sz w:val="24"/>
                <w:szCs w:val="24"/>
              </w:rPr>
              <w:t>-</w:t>
            </w:r>
          </w:p>
        </w:tc>
        <w:tc>
          <w:tcPr>
            <w:tcW w:w="1690" w:type="dxa"/>
            <w:shd w:val="clear" w:color="auto" w:fill="auto"/>
          </w:tcPr>
          <w:p w:rsidR="0039633D" w:rsidRPr="007155FC" w:rsidRDefault="0039633D" w:rsidP="007155FC">
            <w:pPr>
              <w:rPr>
                <w:b/>
                <w:sz w:val="24"/>
                <w:szCs w:val="24"/>
              </w:rPr>
            </w:pPr>
            <w:r w:rsidRPr="007155FC">
              <w:rPr>
                <w:b/>
                <w:sz w:val="24"/>
                <w:szCs w:val="24"/>
              </w:rPr>
              <w:t>100</w:t>
            </w:r>
          </w:p>
        </w:tc>
        <w:tc>
          <w:tcPr>
            <w:tcW w:w="1191" w:type="dxa"/>
            <w:shd w:val="clear" w:color="auto" w:fill="auto"/>
          </w:tcPr>
          <w:p w:rsidR="0039633D" w:rsidRPr="007155FC" w:rsidRDefault="0039633D" w:rsidP="007155FC">
            <w:pPr>
              <w:rPr>
                <w:b/>
                <w:sz w:val="24"/>
                <w:szCs w:val="24"/>
              </w:rPr>
            </w:pPr>
            <w:r w:rsidRPr="007155FC">
              <w:rPr>
                <w:b/>
                <w:sz w:val="24"/>
                <w:szCs w:val="24"/>
              </w:rPr>
              <w:t>86</w:t>
            </w:r>
          </w:p>
        </w:tc>
        <w:tc>
          <w:tcPr>
            <w:tcW w:w="1166" w:type="dxa"/>
            <w:shd w:val="clear" w:color="auto" w:fill="auto"/>
          </w:tcPr>
          <w:p w:rsidR="0039633D" w:rsidRPr="007155FC" w:rsidRDefault="0039633D" w:rsidP="007155FC">
            <w:pPr>
              <w:rPr>
                <w:b/>
                <w:sz w:val="24"/>
                <w:szCs w:val="24"/>
              </w:rPr>
            </w:pPr>
            <w:r w:rsidRPr="007155FC">
              <w:rPr>
                <w:b/>
                <w:sz w:val="24"/>
                <w:szCs w:val="24"/>
              </w:rPr>
              <w:t>15</w:t>
            </w:r>
          </w:p>
        </w:tc>
        <w:tc>
          <w:tcPr>
            <w:tcW w:w="1439" w:type="dxa"/>
            <w:shd w:val="clear" w:color="auto" w:fill="auto"/>
          </w:tcPr>
          <w:p w:rsidR="0039633D" w:rsidRPr="007155FC" w:rsidRDefault="0039633D" w:rsidP="007155FC">
            <w:pPr>
              <w:rPr>
                <w:b/>
                <w:sz w:val="24"/>
                <w:szCs w:val="24"/>
              </w:rPr>
            </w:pPr>
            <w:r w:rsidRPr="007155FC">
              <w:rPr>
                <w:b/>
                <w:sz w:val="24"/>
                <w:szCs w:val="24"/>
              </w:rPr>
              <w:t>4,2</w:t>
            </w:r>
          </w:p>
        </w:tc>
      </w:tr>
      <w:tr w:rsidR="0039633D" w:rsidRPr="007155FC" w:rsidTr="00BD1840">
        <w:trPr>
          <w:jc w:val="center"/>
        </w:trPr>
        <w:tc>
          <w:tcPr>
            <w:tcW w:w="1585" w:type="dxa"/>
            <w:shd w:val="clear" w:color="auto" w:fill="auto"/>
          </w:tcPr>
          <w:p w:rsidR="0039633D" w:rsidRPr="007155FC" w:rsidRDefault="0039633D" w:rsidP="007155FC">
            <w:pPr>
              <w:rPr>
                <w:b/>
                <w:sz w:val="24"/>
                <w:szCs w:val="24"/>
              </w:rPr>
            </w:pPr>
            <w:r w:rsidRPr="007155FC">
              <w:rPr>
                <w:b/>
                <w:sz w:val="24"/>
                <w:szCs w:val="24"/>
              </w:rPr>
              <w:t>всего</w:t>
            </w:r>
          </w:p>
        </w:tc>
        <w:tc>
          <w:tcPr>
            <w:tcW w:w="625" w:type="dxa"/>
            <w:shd w:val="clear" w:color="auto" w:fill="auto"/>
          </w:tcPr>
          <w:p w:rsidR="0039633D" w:rsidRPr="007155FC" w:rsidRDefault="0039633D" w:rsidP="007155FC">
            <w:pPr>
              <w:rPr>
                <w:b/>
                <w:sz w:val="24"/>
                <w:szCs w:val="24"/>
              </w:rPr>
            </w:pPr>
            <w:r w:rsidRPr="007155FC">
              <w:rPr>
                <w:b/>
                <w:sz w:val="24"/>
                <w:szCs w:val="24"/>
              </w:rPr>
              <w:t>11</w:t>
            </w:r>
          </w:p>
        </w:tc>
        <w:tc>
          <w:tcPr>
            <w:tcW w:w="625" w:type="dxa"/>
            <w:shd w:val="clear" w:color="auto" w:fill="auto"/>
          </w:tcPr>
          <w:p w:rsidR="0039633D" w:rsidRPr="007155FC" w:rsidRDefault="0039633D" w:rsidP="007155FC">
            <w:pPr>
              <w:rPr>
                <w:b/>
                <w:sz w:val="24"/>
                <w:szCs w:val="24"/>
              </w:rPr>
            </w:pPr>
            <w:r w:rsidRPr="007155FC">
              <w:rPr>
                <w:b/>
                <w:sz w:val="24"/>
                <w:szCs w:val="24"/>
              </w:rPr>
              <w:t>9</w:t>
            </w:r>
          </w:p>
        </w:tc>
        <w:tc>
          <w:tcPr>
            <w:tcW w:w="625" w:type="dxa"/>
            <w:shd w:val="clear" w:color="auto" w:fill="auto"/>
          </w:tcPr>
          <w:p w:rsidR="0039633D" w:rsidRPr="007155FC" w:rsidRDefault="0039633D" w:rsidP="007155FC">
            <w:pPr>
              <w:rPr>
                <w:b/>
                <w:sz w:val="24"/>
                <w:szCs w:val="24"/>
              </w:rPr>
            </w:pPr>
            <w:r w:rsidRPr="007155FC">
              <w:rPr>
                <w:b/>
                <w:sz w:val="24"/>
                <w:szCs w:val="24"/>
              </w:rPr>
              <w:t>3</w:t>
            </w:r>
          </w:p>
        </w:tc>
        <w:tc>
          <w:tcPr>
            <w:tcW w:w="625" w:type="dxa"/>
            <w:shd w:val="clear" w:color="auto" w:fill="auto"/>
          </w:tcPr>
          <w:p w:rsidR="0039633D" w:rsidRPr="007155FC" w:rsidRDefault="0039633D" w:rsidP="007155FC">
            <w:pPr>
              <w:rPr>
                <w:b/>
                <w:sz w:val="24"/>
                <w:szCs w:val="24"/>
              </w:rPr>
            </w:pPr>
            <w:r w:rsidRPr="007155FC">
              <w:rPr>
                <w:b/>
                <w:sz w:val="24"/>
                <w:szCs w:val="24"/>
              </w:rPr>
              <w:t>-</w:t>
            </w:r>
          </w:p>
        </w:tc>
        <w:tc>
          <w:tcPr>
            <w:tcW w:w="1690" w:type="dxa"/>
            <w:shd w:val="clear" w:color="auto" w:fill="auto"/>
          </w:tcPr>
          <w:p w:rsidR="0039633D" w:rsidRPr="007155FC" w:rsidRDefault="0039633D" w:rsidP="007155FC">
            <w:pPr>
              <w:rPr>
                <w:b/>
                <w:sz w:val="24"/>
                <w:szCs w:val="24"/>
              </w:rPr>
            </w:pPr>
            <w:r w:rsidRPr="007155FC">
              <w:rPr>
                <w:b/>
                <w:sz w:val="24"/>
                <w:szCs w:val="24"/>
              </w:rPr>
              <w:t>100</w:t>
            </w:r>
          </w:p>
        </w:tc>
        <w:tc>
          <w:tcPr>
            <w:tcW w:w="1191" w:type="dxa"/>
            <w:shd w:val="clear" w:color="auto" w:fill="auto"/>
          </w:tcPr>
          <w:p w:rsidR="0039633D" w:rsidRPr="007155FC" w:rsidRDefault="0039633D" w:rsidP="007155FC">
            <w:pPr>
              <w:rPr>
                <w:b/>
                <w:sz w:val="24"/>
                <w:szCs w:val="24"/>
              </w:rPr>
            </w:pPr>
            <w:r w:rsidRPr="007155FC">
              <w:rPr>
                <w:b/>
                <w:sz w:val="24"/>
                <w:szCs w:val="24"/>
              </w:rPr>
              <w:t>87</w:t>
            </w:r>
          </w:p>
        </w:tc>
        <w:tc>
          <w:tcPr>
            <w:tcW w:w="1166" w:type="dxa"/>
            <w:shd w:val="clear" w:color="auto" w:fill="auto"/>
          </w:tcPr>
          <w:p w:rsidR="0039633D" w:rsidRPr="007155FC" w:rsidRDefault="0039633D" w:rsidP="007155FC">
            <w:pPr>
              <w:rPr>
                <w:b/>
                <w:sz w:val="24"/>
                <w:szCs w:val="24"/>
              </w:rPr>
            </w:pPr>
            <w:r w:rsidRPr="007155FC">
              <w:rPr>
                <w:b/>
                <w:sz w:val="24"/>
                <w:szCs w:val="24"/>
              </w:rPr>
              <w:t>15,75</w:t>
            </w:r>
          </w:p>
        </w:tc>
        <w:tc>
          <w:tcPr>
            <w:tcW w:w="1439" w:type="dxa"/>
            <w:shd w:val="clear" w:color="auto" w:fill="auto"/>
          </w:tcPr>
          <w:p w:rsidR="0039633D" w:rsidRPr="007155FC" w:rsidRDefault="0039633D" w:rsidP="007155FC">
            <w:pPr>
              <w:rPr>
                <w:b/>
                <w:sz w:val="24"/>
                <w:szCs w:val="24"/>
              </w:rPr>
            </w:pPr>
            <w:r w:rsidRPr="007155FC">
              <w:rPr>
                <w:b/>
                <w:sz w:val="24"/>
                <w:szCs w:val="24"/>
              </w:rPr>
              <w:t>4,35</w:t>
            </w:r>
          </w:p>
        </w:tc>
      </w:tr>
    </w:tbl>
    <w:p w:rsidR="0039633D" w:rsidRPr="0039633D" w:rsidRDefault="0039633D" w:rsidP="006208A8">
      <w:pPr>
        <w:ind w:firstLine="709"/>
        <w:rPr>
          <w:rFonts w:eastAsia="Calibri"/>
          <w:sz w:val="28"/>
          <w:szCs w:val="28"/>
        </w:rPr>
      </w:pPr>
    </w:p>
    <w:p w:rsidR="0005027B" w:rsidRDefault="00DA266A" w:rsidP="006208A8">
      <w:pPr>
        <w:rPr>
          <w:b/>
          <w:sz w:val="28"/>
          <w:szCs w:val="28"/>
        </w:rPr>
      </w:pPr>
      <w:r>
        <w:rPr>
          <w:b/>
          <w:sz w:val="28"/>
          <w:szCs w:val="28"/>
        </w:rPr>
        <w:t xml:space="preserve">  </w:t>
      </w:r>
      <w:r w:rsidR="00290186">
        <w:rPr>
          <w:b/>
          <w:sz w:val="28"/>
          <w:szCs w:val="28"/>
        </w:rPr>
        <w:t xml:space="preserve"> </w:t>
      </w:r>
      <w:r>
        <w:rPr>
          <w:b/>
          <w:sz w:val="28"/>
          <w:szCs w:val="28"/>
        </w:rPr>
        <w:t xml:space="preserve">  </w:t>
      </w:r>
      <w:r w:rsidR="001F7F80">
        <w:rPr>
          <w:b/>
          <w:sz w:val="28"/>
          <w:szCs w:val="28"/>
        </w:rPr>
        <w:t xml:space="preserve"> </w:t>
      </w:r>
    </w:p>
    <w:p w:rsidR="0005027B" w:rsidRDefault="0005027B" w:rsidP="006208A8">
      <w:pPr>
        <w:rPr>
          <w:b/>
          <w:sz w:val="28"/>
          <w:szCs w:val="28"/>
        </w:rPr>
      </w:pPr>
      <w:r w:rsidRPr="0005027B">
        <w:rPr>
          <w:sz w:val="28"/>
          <w:szCs w:val="28"/>
        </w:rPr>
        <w:t xml:space="preserve">Наиболее высокие результаты показали учащиеся профильного физико- математического 11 «А» </w:t>
      </w:r>
      <w:r w:rsidR="003B0FC3">
        <w:rPr>
          <w:sz w:val="28"/>
          <w:szCs w:val="28"/>
        </w:rPr>
        <w:t xml:space="preserve"> </w:t>
      </w:r>
      <w:r w:rsidRPr="0005027B">
        <w:rPr>
          <w:sz w:val="28"/>
          <w:szCs w:val="28"/>
        </w:rPr>
        <w:t>класса</w:t>
      </w:r>
      <w:proofErr w:type="gramStart"/>
      <w:r w:rsidR="003B0FC3">
        <w:rPr>
          <w:sz w:val="28"/>
          <w:szCs w:val="28"/>
        </w:rPr>
        <w:t xml:space="preserve"> :</w:t>
      </w:r>
      <w:proofErr w:type="gramEnd"/>
      <w:r w:rsidR="00745492">
        <w:rPr>
          <w:sz w:val="28"/>
          <w:szCs w:val="28"/>
        </w:rPr>
        <w:t xml:space="preserve"> </w:t>
      </w:r>
      <w:r w:rsidR="003B0FC3">
        <w:rPr>
          <w:sz w:val="28"/>
          <w:szCs w:val="28"/>
        </w:rPr>
        <w:t>из  9 выпускников 6 набрали  более  17 баллов.</w:t>
      </w:r>
    </w:p>
    <w:p w:rsidR="006208A8" w:rsidRDefault="001F7F80" w:rsidP="006208A8">
      <w:pPr>
        <w:rPr>
          <w:b/>
          <w:sz w:val="28"/>
          <w:szCs w:val="28"/>
        </w:rPr>
      </w:pPr>
      <w:r>
        <w:rPr>
          <w:b/>
          <w:sz w:val="28"/>
          <w:szCs w:val="28"/>
        </w:rPr>
        <w:t xml:space="preserve"> </w:t>
      </w:r>
      <w:r w:rsidR="006208A8" w:rsidRPr="00EB1BC6">
        <w:rPr>
          <w:b/>
          <w:sz w:val="28"/>
          <w:szCs w:val="28"/>
        </w:rPr>
        <w:t>Статистика результатов ЕГЭ базового уровня в %</w:t>
      </w:r>
    </w:p>
    <w:p w:rsidR="001F7F80" w:rsidRPr="00EB1BC6" w:rsidRDefault="001F7F80" w:rsidP="006208A8">
      <w:pPr>
        <w:rPr>
          <w:b/>
          <w:sz w:val="28"/>
          <w:szCs w:val="28"/>
        </w:rPr>
      </w:pPr>
    </w:p>
    <w:tbl>
      <w:tblPr>
        <w:tblW w:w="9606"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3510"/>
        <w:gridCol w:w="622"/>
        <w:gridCol w:w="622"/>
        <w:gridCol w:w="623"/>
        <w:gridCol w:w="623"/>
        <w:gridCol w:w="3606"/>
      </w:tblGrid>
      <w:tr w:rsidR="001F7F80" w:rsidRPr="00B011B5" w:rsidTr="007155FC">
        <w:tc>
          <w:tcPr>
            <w:tcW w:w="3510" w:type="dxa"/>
            <w:shd w:val="clear" w:color="auto" w:fill="auto"/>
          </w:tcPr>
          <w:p w:rsidR="001F7F80" w:rsidRPr="007155FC" w:rsidRDefault="001F7F80" w:rsidP="007155FC">
            <w:pPr>
              <w:rPr>
                <w:b/>
                <w:caps/>
                <w:sz w:val="28"/>
                <w:szCs w:val="28"/>
              </w:rPr>
            </w:pPr>
          </w:p>
        </w:tc>
        <w:tc>
          <w:tcPr>
            <w:tcW w:w="622" w:type="dxa"/>
            <w:shd w:val="clear" w:color="auto" w:fill="auto"/>
            <w:hideMark/>
          </w:tcPr>
          <w:p w:rsidR="001F7F80" w:rsidRPr="007155FC" w:rsidRDefault="001F7F80" w:rsidP="007155FC">
            <w:pPr>
              <w:rPr>
                <w:b/>
                <w:caps/>
              </w:rPr>
            </w:pPr>
            <w:r w:rsidRPr="007155FC">
              <w:rPr>
                <w:b/>
                <w:caps/>
              </w:rPr>
              <w:t>«2»</w:t>
            </w:r>
          </w:p>
        </w:tc>
        <w:tc>
          <w:tcPr>
            <w:tcW w:w="622" w:type="dxa"/>
            <w:shd w:val="clear" w:color="auto" w:fill="auto"/>
            <w:hideMark/>
          </w:tcPr>
          <w:p w:rsidR="001F7F80" w:rsidRPr="007155FC" w:rsidRDefault="001F7F80" w:rsidP="007155FC">
            <w:pPr>
              <w:rPr>
                <w:b/>
                <w:caps/>
              </w:rPr>
            </w:pPr>
            <w:r w:rsidRPr="007155FC">
              <w:rPr>
                <w:b/>
                <w:caps/>
              </w:rPr>
              <w:t>«3»</w:t>
            </w:r>
          </w:p>
        </w:tc>
        <w:tc>
          <w:tcPr>
            <w:tcW w:w="623" w:type="dxa"/>
            <w:shd w:val="clear" w:color="auto" w:fill="auto"/>
            <w:hideMark/>
          </w:tcPr>
          <w:p w:rsidR="001F7F80" w:rsidRPr="007155FC" w:rsidRDefault="001F7F80" w:rsidP="007155FC">
            <w:pPr>
              <w:rPr>
                <w:b/>
                <w:caps/>
              </w:rPr>
            </w:pPr>
            <w:r w:rsidRPr="007155FC">
              <w:rPr>
                <w:b/>
                <w:caps/>
              </w:rPr>
              <w:t>«4»</w:t>
            </w:r>
          </w:p>
        </w:tc>
        <w:tc>
          <w:tcPr>
            <w:tcW w:w="623" w:type="dxa"/>
            <w:shd w:val="clear" w:color="auto" w:fill="auto"/>
            <w:hideMark/>
          </w:tcPr>
          <w:p w:rsidR="001F7F80" w:rsidRPr="007155FC" w:rsidRDefault="001F7F80" w:rsidP="007155FC">
            <w:pPr>
              <w:rPr>
                <w:b/>
                <w:caps/>
              </w:rPr>
            </w:pPr>
            <w:r w:rsidRPr="007155FC">
              <w:rPr>
                <w:b/>
                <w:caps/>
              </w:rPr>
              <w:t>«5»</w:t>
            </w:r>
          </w:p>
        </w:tc>
        <w:tc>
          <w:tcPr>
            <w:tcW w:w="3606" w:type="dxa"/>
            <w:shd w:val="clear" w:color="auto" w:fill="auto"/>
            <w:hideMark/>
          </w:tcPr>
          <w:p w:rsidR="001F7F80" w:rsidRPr="007155FC" w:rsidRDefault="001F7F80" w:rsidP="007155FC">
            <w:pPr>
              <w:rPr>
                <w:b/>
                <w:caps/>
              </w:rPr>
            </w:pPr>
            <w:r w:rsidRPr="007155FC">
              <w:rPr>
                <w:b/>
                <w:caps/>
              </w:rPr>
              <w:t>Количество учащихся</w:t>
            </w:r>
          </w:p>
        </w:tc>
      </w:tr>
      <w:tr w:rsidR="001F7F80" w:rsidRPr="00B011B5" w:rsidTr="007155FC">
        <w:tc>
          <w:tcPr>
            <w:tcW w:w="3510" w:type="dxa"/>
            <w:shd w:val="clear" w:color="auto" w:fill="auto"/>
            <w:hideMark/>
          </w:tcPr>
          <w:p w:rsidR="001F7F80" w:rsidRPr="007155FC" w:rsidRDefault="001F7F80" w:rsidP="007155FC">
            <w:pPr>
              <w:rPr>
                <w:b/>
                <w:sz w:val="24"/>
                <w:szCs w:val="24"/>
              </w:rPr>
            </w:pPr>
            <w:r w:rsidRPr="007155FC">
              <w:rPr>
                <w:b/>
                <w:sz w:val="24"/>
                <w:szCs w:val="24"/>
              </w:rPr>
              <w:t>Распределение отметок в %</w:t>
            </w:r>
          </w:p>
        </w:tc>
        <w:tc>
          <w:tcPr>
            <w:tcW w:w="622" w:type="dxa"/>
            <w:shd w:val="clear" w:color="auto" w:fill="auto"/>
            <w:hideMark/>
          </w:tcPr>
          <w:p w:rsidR="001F7F80" w:rsidRPr="007155FC" w:rsidRDefault="001F7F80" w:rsidP="007155FC">
            <w:pPr>
              <w:rPr>
                <w:b/>
                <w:sz w:val="24"/>
                <w:szCs w:val="24"/>
              </w:rPr>
            </w:pPr>
            <w:r w:rsidRPr="007155FC">
              <w:rPr>
                <w:b/>
                <w:sz w:val="24"/>
                <w:szCs w:val="24"/>
              </w:rPr>
              <w:t>0</w:t>
            </w:r>
          </w:p>
        </w:tc>
        <w:tc>
          <w:tcPr>
            <w:tcW w:w="622" w:type="dxa"/>
            <w:shd w:val="clear" w:color="auto" w:fill="auto"/>
            <w:hideMark/>
          </w:tcPr>
          <w:p w:rsidR="001F7F80" w:rsidRPr="007155FC" w:rsidRDefault="001F7F80" w:rsidP="007155FC">
            <w:pPr>
              <w:rPr>
                <w:b/>
                <w:sz w:val="24"/>
                <w:szCs w:val="24"/>
              </w:rPr>
            </w:pPr>
            <w:r w:rsidRPr="007155FC">
              <w:rPr>
                <w:b/>
                <w:sz w:val="24"/>
                <w:szCs w:val="24"/>
              </w:rPr>
              <w:t>13</w:t>
            </w:r>
          </w:p>
        </w:tc>
        <w:tc>
          <w:tcPr>
            <w:tcW w:w="623" w:type="dxa"/>
            <w:shd w:val="clear" w:color="auto" w:fill="auto"/>
            <w:hideMark/>
          </w:tcPr>
          <w:p w:rsidR="001F7F80" w:rsidRPr="007155FC" w:rsidRDefault="001F7F80" w:rsidP="007155FC">
            <w:pPr>
              <w:rPr>
                <w:b/>
                <w:sz w:val="24"/>
                <w:szCs w:val="24"/>
              </w:rPr>
            </w:pPr>
            <w:r w:rsidRPr="007155FC">
              <w:rPr>
                <w:b/>
                <w:sz w:val="24"/>
                <w:szCs w:val="24"/>
              </w:rPr>
              <w:t>39</w:t>
            </w:r>
          </w:p>
        </w:tc>
        <w:tc>
          <w:tcPr>
            <w:tcW w:w="623" w:type="dxa"/>
            <w:shd w:val="clear" w:color="auto" w:fill="auto"/>
            <w:hideMark/>
          </w:tcPr>
          <w:p w:rsidR="001F7F80" w:rsidRPr="007155FC" w:rsidRDefault="001F7F80" w:rsidP="007155FC">
            <w:pPr>
              <w:rPr>
                <w:b/>
                <w:sz w:val="24"/>
                <w:szCs w:val="24"/>
              </w:rPr>
            </w:pPr>
            <w:r w:rsidRPr="007155FC">
              <w:rPr>
                <w:b/>
                <w:sz w:val="24"/>
                <w:szCs w:val="24"/>
              </w:rPr>
              <w:t>48</w:t>
            </w:r>
          </w:p>
        </w:tc>
        <w:tc>
          <w:tcPr>
            <w:tcW w:w="3606" w:type="dxa"/>
            <w:shd w:val="clear" w:color="auto" w:fill="auto"/>
            <w:hideMark/>
          </w:tcPr>
          <w:p w:rsidR="001F7F80" w:rsidRPr="007155FC" w:rsidRDefault="001F7F80" w:rsidP="007155FC">
            <w:pPr>
              <w:rPr>
                <w:b/>
                <w:sz w:val="24"/>
                <w:szCs w:val="24"/>
              </w:rPr>
            </w:pPr>
            <w:r w:rsidRPr="007155FC">
              <w:rPr>
                <w:b/>
                <w:sz w:val="24"/>
                <w:szCs w:val="24"/>
              </w:rPr>
              <w:t>23</w:t>
            </w:r>
          </w:p>
        </w:tc>
      </w:tr>
    </w:tbl>
    <w:p w:rsidR="006208A8" w:rsidRDefault="006208A8" w:rsidP="006208A8">
      <w:pPr>
        <w:rPr>
          <w:sz w:val="28"/>
          <w:szCs w:val="28"/>
        </w:rPr>
      </w:pPr>
    </w:p>
    <w:p w:rsidR="001F7F80" w:rsidRPr="001F7F80" w:rsidRDefault="00290186" w:rsidP="006208A8">
      <w:pPr>
        <w:rPr>
          <w:b/>
          <w:sz w:val="28"/>
          <w:szCs w:val="28"/>
        </w:rPr>
      </w:pPr>
      <w:r>
        <w:rPr>
          <w:b/>
          <w:sz w:val="28"/>
          <w:szCs w:val="28"/>
        </w:rPr>
        <w:t xml:space="preserve">     </w:t>
      </w:r>
      <w:r w:rsidR="001F7F80" w:rsidRPr="001F7F80">
        <w:rPr>
          <w:b/>
          <w:sz w:val="28"/>
          <w:szCs w:val="28"/>
        </w:rPr>
        <w:t>Сравнение с итогами учебного года</w:t>
      </w:r>
    </w:p>
    <w:p w:rsidR="001F7F80" w:rsidRPr="001F7F80" w:rsidRDefault="001F7F80" w:rsidP="006208A8">
      <w:pPr>
        <w:rPr>
          <w:b/>
          <w:sz w:val="28"/>
          <w:szCs w:val="28"/>
        </w:rPr>
      </w:pP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1582"/>
        <w:gridCol w:w="713"/>
        <w:gridCol w:w="714"/>
        <w:gridCol w:w="714"/>
        <w:gridCol w:w="714"/>
        <w:gridCol w:w="1936"/>
        <w:gridCol w:w="1353"/>
        <w:gridCol w:w="1845"/>
      </w:tblGrid>
      <w:tr w:rsidR="001F7F80" w:rsidRPr="00B011B5" w:rsidTr="00BD1840">
        <w:trPr>
          <w:jc w:val="center"/>
        </w:trPr>
        <w:tc>
          <w:tcPr>
            <w:tcW w:w="1582" w:type="dxa"/>
            <w:vMerge w:val="restart"/>
            <w:shd w:val="clear" w:color="auto" w:fill="auto"/>
          </w:tcPr>
          <w:p w:rsidR="001F7F80" w:rsidRPr="007155FC" w:rsidRDefault="001F7F80" w:rsidP="007155FC">
            <w:pPr>
              <w:rPr>
                <w:b/>
                <w:caps/>
                <w:sz w:val="28"/>
                <w:szCs w:val="28"/>
              </w:rPr>
            </w:pPr>
          </w:p>
        </w:tc>
        <w:tc>
          <w:tcPr>
            <w:tcW w:w="7989" w:type="dxa"/>
            <w:gridSpan w:val="7"/>
            <w:shd w:val="clear" w:color="auto" w:fill="auto"/>
            <w:hideMark/>
          </w:tcPr>
          <w:p w:rsidR="001F7F80" w:rsidRPr="007155FC" w:rsidRDefault="001F7F80" w:rsidP="007155FC">
            <w:pPr>
              <w:jc w:val="center"/>
              <w:rPr>
                <w:b/>
                <w:caps/>
              </w:rPr>
            </w:pPr>
            <w:r w:rsidRPr="007155FC">
              <w:rPr>
                <w:b/>
                <w:caps/>
              </w:rPr>
              <w:t xml:space="preserve">Итоги года </w:t>
            </w:r>
            <w:proofErr w:type="gramStart"/>
            <w:r w:rsidRPr="007155FC">
              <w:rPr>
                <w:b/>
                <w:caps/>
              </w:rPr>
              <w:t xml:space="preserve">( </w:t>
            </w:r>
            <w:proofErr w:type="gramEnd"/>
            <w:r w:rsidRPr="007155FC">
              <w:rPr>
                <w:b/>
                <w:caps/>
              </w:rPr>
              <w:t>алгебра и начала анализа)</w:t>
            </w:r>
          </w:p>
        </w:tc>
      </w:tr>
      <w:tr w:rsidR="001F7F80" w:rsidRPr="00B011B5" w:rsidTr="00BD1840">
        <w:trPr>
          <w:jc w:val="center"/>
        </w:trPr>
        <w:tc>
          <w:tcPr>
            <w:tcW w:w="0" w:type="auto"/>
            <w:vMerge/>
            <w:shd w:val="clear" w:color="auto" w:fill="auto"/>
            <w:hideMark/>
          </w:tcPr>
          <w:p w:rsidR="001F7F80" w:rsidRPr="007155FC" w:rsidRDefault="001F7F80" w:rsidP="007155FC">
            <w:pPr>
              <w:rPr>
                <w:b/>
                <w:sz w:val="28"/>
                <w:szCs w:val="28"/>
              </w:rPr>
            </w:pPr>
          </w:p>
        </w:tc>
        <w:tc>
          <w:tcPr>
            <w:tcW w:w="713" w:type="dxa"/>
            <w:shd w:val="clear" w:color="auto" w:fill="auto"/>
            <w:hideMark/>
          </w:tcPr>
          <w:p w:rsidR="001F7F80" w:rsidRPr="007155FC" w:rsidRDefault="001F7F80" w:rsidP="007155FC">
            <w:pPr>
              <w:rPr>
                <w:b/>
                <w:sz w:val="28"/>
                <w:szCs w:val="28"/>
              </w:rPr>
            </w:pPr>
            <w:r w:rsidRPr="007155FC">
              <w:rPr>
                <w:b/>
                <w:sz w:val="28"/>
                <w:szCs w:val="28"/>
              </w:rPr>
              <w:t>«5»</w:t>
            </w:r>
          </w:p>
        </w:tc>
        <w:tc>
          <w:tcPr>
            <w:tcW w:w="714" w:type="dxa"/>
            <w:shd w:val="clear" w:color="auto" w:fill="auto"/>
            <w:hideMark/>
          </w:tcPr>
          <w:p w:rsidR="001F7F80" w:rsidRPr="007155FC" w:rsidRDefault="001F7F80" w:rsidP="007155FC">
            <w:pPr>
              <w:rPr>
                <w:b/>
                <w:sz w:val="28"/>
                <w:szCs w:val="28"/>
              </w:rPr>
            </w:pPr>
            <w:r w:rsidRPr="007155FC">
              <w:rPr>
                <w:b/>
                <w:sz w:val="28"/>
                <w:szCs w:val="28"/>
              </w:rPr>
              <w:t>«4»</w:t>
            </w:r>
          </w:p>
        </w:tc>
        <w:tc>
          <w:tcPr>
            <w:tcW w:w="714" w:type="dxa"/>
            <w:shd w:val="clear" w:color="auto" w:fill="auto"/>
            <w:hideMark/>
          </w:tcPr>
          <w:p w:rsidR="001F7F80" w:rsidRPr="007155FC" w:rsidRDefault="001F7F80" w:rsidP="007155FC">
            <w:pPr>
              <w:rPr>
                <w:b/>
                <w:sz w:val="28"/>
                <w:szCs w:val="28"/>
              </w:rPr>
            </w:pPr>
            <w:r w:rsidRPr="007155FC">
              <w:rPr>
                <w:b/>
                <w:sz w:val="28"/>
                <w:szCs w:val="28"/>
              </w:rPr>
              <w:t>«3»</w:t>
            </w:r>
          </w:p>
        </w:tc>
        <w:tc>
          <w:tcPr>
            <w:tcW w:w="714" w:type="dxa"/>
            <w:shd w:val="clear" w:color="auto" w:fill="auto"/>
            <w:hideMark/>
          </w:tcPr>
          <w:p w:rsidR="001F7F80" w:rsidRPr="007155FC" w:rsidRDefault="001F7F80" w:rsidP="007155FC">
            <w:pPr>
              <w:rPr>
                <w:b/>
                <w:sz w:val="28"/>
                <w:szCs w:val="28"/>
              </w:rPr>
            </w:pPr>
            <w:r w:rsidRPr="007155FC">
              <w:rPr>
                <w:b/>
                <w:sz w:val="28"/>
                <w:szCs w:val="28"/>
              </w:rPr>
              <w:t>«2»</w:t>
            </w:r>
          </w:p>
        </w:tc>
        <w:tc>
          <w:tcPr>
            <w:tcW w:w="1936" w:type="dxa"/>
            <w:shd w:val="clear" w:color="auto" w:fill="auto"/>
            <w:hideMark/>
          </w:tcPr>
          <w:p w:rsidR="001F7F80" w:rsidRPr="007155FC" w:rsidRDefault="001F7F80" w:rsidP="007155FC">
            <w:pPr>
              <w:rPr>
                <w:b/>
                <w:sz w:val="28"/>
                <w:szCs w:val="28"/>
              </w:rPr>
            </w:pPr>
            <w:r w:rsidRPr="007155FC">
              <w:rPr>
                <w:b/>
                <w:sz w:val="28"/>
                <w:szCs w:val="28"/>
              </w:rPr>
              <w:t>% успеваемости</w:t>
            </w:r>
          </w:p>
        </w:tc>
        <w:tc>
          <w:tcPr>
            <w:tcW w:w="1353" w:type="dxa"/>
            <w:shd w:val="clear" w:color="auto" w:fill="auto"/>
            <w:hideMark/>
          </w:tcPr>
          <w:p w:rsidR="001F7F80" w:rsidRPr="007155FC" w:rsidRDefault="001F7F80" w:rsidP="007155FC">
            <w:pPr>
              <w:rPr>
                <w:b/>
                <w:sz w:val="28"/>
                <w:szCs w:val="28"/>
              </w:rPr>
            </w:pPr>
            <w:r w:rsidRPr="007155FC">
              <w:rPr>
                <w:b/>
                <w:sz w:val="28"/>
                <w:szCs w:val="28"/>
              </w:rPr>
              <w:t>% качества</w:t>
            </w:r>
          </w:p>
        </w:tc>
        <w:tc>
          <w:tcPr>
            <w:tcW w:w="1845" w:type="dxa"/>
            <w:shd w:val="clear" w:color="auto" w:fill="auto"/>
            <w:hideMark/>
          </w:tcPr>
          <w:p w:rsidR="001F7F80" w:rsidRPr="007155FC" w:rsidRDefault="001F7F80" w:rsidP="007155FC">
            <w:pPr>
              <w:rPr>
                <w:b/>
                <w:sz w:val="28"/>
                <w:szCs w:val="28"/>
              </w:rPr>
            </w:pPr>
            <w:r w:rsidRPr="007155FC">
              <w:rPr>
                <w:b/>
                <w:sz w:val="28"/>
                <w:szCs w:val="28"/>
              </w:rPr>
              <w:t>Средний оценочный балл</w:t>
            </w:r>
          </w:p>
        </w:tc>
      </w:tr>
      <w:tr w:rsidR="001F7F80" w:rsidRPr="00B011B5" w:rsidTr="00BD1840">
        <w:trPr>
          <w:jc w:val="center"/>
        </w:trPr>
        <w:tc>
          <w:tcPr>
            <w:tcW w:w="1582" w:type="dxa"/>
            <w:shd w:val="clear" w:color="auto" w:fill="auto"/>
            <w:hideMark/>
          </w:tcPr>
          <w:p w:rsidR="001F7F80" w:rsidRPr="007155FC" w:rsidRDefault="001F7F80" w:rsidP="007155FC">
            <w:pPr>
              <w:rPr>
                <w:b/>
                <w:sz w:val="28"/>
                <w:szCs w:val="28"/>
              </w:rPr>
            </w:pPr>
            <w:r w:rsidRPr="007155FC">
              <w:rPr>
                <w:b/>
                <w:sz w:val="28"/>
                <w:szCs w:val="28"/>
              </w:rPr>
              <w:t>11а</w:t>
            </w:r>
          </w:p>
        </w:tc>
        <w:tc>
          <w:tcPr>
            <w:tcW w:w="713" w:type="dxa"/>
            <w:shd w:val="clear" w:color="auto" w:fill="auto"/>
            <w:hideMark/>
          </w:tcPr>
          <w:p w:rsidR="001F7F80" w:rsidRPr="007155FC" w:rsidRDefault="001F7F80" w:rsidP="007155FC">
            <w:pPr>
              <w:rPr>
                <w:b/>
                <w:sz w:val="28"/>
                <w:szCs w:val="28"/>
              </w:rPr>
            </w:pPr>
            <w:r w:rsidRPr="007155FC">
              <w:rPr>
                <w:b/>
                <w:sz w:val="28"/>
                <w:szCs w:val="28"/>
              </w:rPr>
              <w:t>4</w:t>
            </w:r>
          </w:p>
        </w:tc>
        <w:tc>
          <w:tcPr>
            <w:tcW w:w="714" w:type="dxa"/>
            <w:shd w:val="clear" w:color="auto" w:fill="auto"/>
            <w:hideMark/>
          </w:tcPr>
          <w:p w:rsidR="001F7F80" w:rsidRPr="007155FC" w:rsidRDefault="001F7F80" w:rsidP="007155FC">
            <w:pPr>
              <w:rPr>
                <w:b/>
                <w:sz w:val="28"/>
                <w:szCs w:val="28"/>
              </w:rPr>
            </w:pPr>
            <w:r w:rsidRPr="007155FC">
              <w:rPr>
                <w:b/>
                <w:sz w:val="28"/>
                <w:szCs w:val="28"/>
              </w:rPr>
              <w:t>4</w:t>
            </w:r>
          </w:p>
        </w:tc>
        <w:tc>
          <w:tcPr>
            <w:tcW w:w="714" w:type="dxa"/>
            <w:shd w:val="clear" w:color="auto" w:fill="auto"/>
            <w:hideMark/>
          </w:tcPr>
          <w:p w:rsidR="001F7F80" w:rsidRPr="007155FC" w:rsidRDefault="001F7F80" w:rsidP="007155FC">
            <w:pPr>
              <w:rPr>
                <w:b/>
                <w:sz w:val="28"/>
                <w:szCs w:val="28"/>
              </w:rPr>
            </w:pPr>
            <w:r w:rsidRPr="007155FC">
              <w:rPr>
                <w:b/>
                <w:sz w:val="28"/>
                <w:szCs w:val="28"/>
              </w:rPr>
              <w:t>1</w:t>
            </w:r>
          </w:p>
        </w:tc>
        <w:tc>
          <w:tcPr>
            <w:tcW w:w="714" w:type="dxa"/>
            <w:shd w:val="clear" w:color="auto" w:fill="auto"/>
            <w:hideMark/>
          </w:tcPr>
          <w:p w:rsidR="001F7F80" w:rsidRPr="007155FC" w:rsidRDefault="001F7F80" w:rsidP="007155FC">
            <w:pPr>
              <w:rPr>
                <w:b/>
                <w:sz w:val="28"/>
                <w:szCs w:val="28"/>
              </w:rPr>
            </w:pPr>
            <w:r w:rsidRPr="007155FC">
              <w:rPr>
                <w:b/>
                <w:sz w:val="28"/>
                <w:szCs w:val="28"/>
              </w:rPr>
              <w:t>-</w:t>
            </w:r>
          </w:p>
        </w:tc>
        <w:tc>
          <w:tcPr>
            <w:tcW w:w="1936" w:type="dxa"/>
            <w:shd w:val="clear" w:color="auto" w:fill="auto"/>
            <w:hideMark/>
          </w:tcPr>
          <w:p w:rsidR="001F7F80" w:rsidRPr="007155FC" w:rsidRDefault="001F7F80" w:rsidP="007155FC">
            <w:pPr>
              <w:rPr>
                <w:b/>
                <w:sz w:val="28"/>
                <w:szCs w:val="28"/>
              </w:rPr>
            </w:pPr>
            <w:r w:rsidRPr="007155FC">
              <w:rPr>
                <w:b/>
                <w:sz w:val="28"/>
                <w:szCs w:val="28"/>
              </w:rPr>
              <w:t>100</w:t>
            </w:r>
          </w:p>
        </w:tc>
        <w:tc>
          <w:tcPr>
            <w:tcW w:w="1353" w:type="dxa"/>
            <w:shd w:val="clear" w:color="auto" w:fill="auto"/>
            <w:hideMark/>
          </w:tcPr>
          <w:p w:rsidR="001F7F80" w:rsidRPr="007155FC" w:rsidRDefault="001F7F80" w:rsidP="007155FC">
            <w:pPr>
              <w:rPr>
                <w:b/>
                <w:sz w:val="28"/>
                <w:szCs w:val="28"/>
              </w:rPr>
            </w:pPr>
            <w:r w:rsidRPr="007155FC">
              <w:rPr>
                <w:b/>
                <w:sz w:val="28"/>
                <w:szCs w:val="28"/>
              </w:rPr>
              <w:t>89</w:t>
            </w:r>
          </w:p>
        </w:tc>
        <w:tc>
          <w:tcPr>
            <w:tcW w:w="1845" w:type="dxa"/>
            <w:shd w:val="clear" w:color="auto" w:fill="auto"/>
            <w:hideMark/>
          </w:tcPr>
          <w:p w:rsidR="001F7F80" w:rsidRPr="007155FC" w:rsidRDefault="001F7F80" w:rsidP="007155FC">
            <w:pPr>
              <w:rPr>
                <w:b/>
                <w:sz w:val="28"/>
                <w:szCs w:val="28"/>
              </w:rPr>
            </w:pPr>
            <w:r w:rsidRPr="007155FC">
              <w:rPr>
                <w:b/>
                <w:sz w:val="28"/>
                <w:szCs w:val="28"/>
              </w:rPr>
              <w:t>4,3</w:t>
            </w:r>
          </w:p>
        </w:tc>
      </w:tr>
      <w:tr w:rsidR="001F7F80" w:rsidRPr="00B011B5" w:rsidTr="00BD1840">
        <w:trPr>
          <w:jc w:val="center"/>
        </w:trPr>
        <w:tc>
          <w:tcPr>
            <w:tcW w:w="1582" w:type="dxa"/>
            <w:shd w:val="clear" w:color="auto" w:fill="auto"/>
            <w:hideMark/>
          </w:tcPr>
          <w:p w:rsidR="001F7F80" w:rsidRPr="007155FC" w:rsidRDefault="001F7F80" w:rsidP="007155FC">
            <w:pPr>
              <w:rPr>
                <w:b/>
                <w:sz w:val="28"/>
                <w:szCs w:val="28"/>
              </w:rPr>
            </w:pPr>
            <w:r w:rsidRPr="007155FC">
              <w:rPr>
                <w:b/>
                <w:sz w:val="28"/>
                <w:szCs w:val="28"/>
              </w:rPr>
              <w:lastRenderedPageBreak/>
              <w:t>11б</w:t>
            </w:r>
          </w:p>
        </w:tc>
        <w:tc>
          <w:tcPr>
            <w:tcW w:w="713" w:type="dxa"/>
            <w:shd w:val="clear" w:color="auto" w:fill="auto"/>
          </w:tcPr>
          <w:p w:rsidR="001F7F80" w:rsidRPr="007155FC" w:rsidRDefault="001F7F80" w:rsidP="007155FC">
            <w:pPr>
              <w:rPr>
                <w:b/>
                <w:sz w:val="28"/>
                <w:szCs w:val="28"/>
              </w:rPr>
            </w:pPr>
            <w:r w:rsidRPr="007155FC">
              <w:rPr>
                <w:b/>
                <w:sz w:val="28"/>
                <w:szCs w:val="28"/>
              </w:rPr>
              <w:t>5</w:t>
            </w:r>
          </w:p>
        </w:tc>
        <w:tc>
          <w:tcPr>
            <w:tcW w:w="714" w:type="dxa"/>
            <w:shd w:val="clear" w:color="auto" w:fill="auto"/>
          </w:tcPr>
          <w:p w:rsidR="001F7F80" w:rsidRPr="007155FC" w:rsidRDefault="001F7F80" w:rsidP="007155FC">
            <w:pPr>
              <w:rPr>
                <w:b/>
                <w:sz w:val="28"/>
                <w:szCs w:val="28"/>
              </w:rPr>
            </w:pPr>
            <w:r w:rsidRPr="007155FC">
              <w:rPr>
                <w:b/>
                <w:sz w:val="28"/>
                <w:szCs w:val="28"/>
              </w:rPr>
              <w:t>7</w:t>
            </w:r>
          </w:p>
        </w:tc>
        <w:tc>
          <w:tcPr>
            <w:tcW w:w="714" w:type="dxa"/>
            <w:shd w:val="clear" w:color="auto" w:fill="auto"/>
          </w:tcPr>
          <w:p w:rsidR="001F7F80" w:rsidRPr="007155FC" w:rsidRDefault="001F7F80" w:rsidP="007155FC">
            <w:pPr>
              <w:rPr>
                <w:b/>
                <w:sz w:val="28"/>
                <w:szCs w:val="28"/>
              </w:rPr>
            </w:pPr>
            <w:r w:rsidRPr="007155FC">
              <w:rPr>
                <w:b/>
                <w:sz w:val="28"/>
                <w:szCs w:val="28"/>
              </w:rPr>
              <w:t>2</w:t>
            </w:r>
          </w:p>
        </w:tc>
        <w:tc>
          <w:tcPr>
            <w:tcW w:w="714" w:type="dxa"/>
            <w:shd w:val="clear" w:color="auto" w:fill="auto"/>
          </w:tcPr>
          <w:p w:rsidR="001F7F80" w:rsidRPr="007155FC" w:rsidRDefault="001F7F80" w:rsidP="007155FC">
            <w:pPr>
              <w:rPr>
                <w:b/>
                <w:sz w:val="28"/>
                <w:szCs w:val="28"/>
              </w:rPr>
            </w:pPr>
            <w:r w:rsidRPr="007155FC">
              <w:rPr>
                <w:b/>
                <w:sz w:val="28"/>
                <w:szCs w:val="28"/>
              </w:rPr>
              <w:t>-</w:t>
            </w:r>
          </w:p>
        </w:tc>
        <w:tc>
          <w:tcPr>
            <w:tcW w:w="1936" w:type="dxa"/>
            <w:shd w:val="clear" w:color="auto" w:fill="auto"/>
          </w:tcPr>
          <w:p w:rsidR="001F7F80" w:rsidRPr="007155FC" w:rsidRDefault="001F7F80" w:rsidP="007155FC">
            <w:pPr>
              <w:rPr>
                <w:b/>
                <w:sz w:val="28"/>
                <w:szCs w:val="28"/>
              </w:rPr>
            </w:pPr>
            <w:r w:rsidRPr="007155FC">
              <w:rPr>
                <w:b/>
                <w:sz w:val="28"/>
                <w:szCs w:val="28"/>
              </w:rPr>
              <w:t>100</w:t>
            </w:r>
          </w:p>
        </w:tc>
        <w:tc>
          <w:tcPr>
            <w:tcW w:w="1353" w:type="dxa"/>
            <w:shd w:val="clear" w:color="auto" w:fill="auto"/>
          </w:tcPr>
          <w:p w:rsidR="001F7F80" w:rsidRPr="007155FC" w:rsidRDefault="001F7F80" w:rsidP="007155FC">
            <w:pPr>
              <w:rPr>
                <w:b/>
                <w:sz w:val="28"/>
                <w:szCs w:val="28"/>
              </w:rPr>
            </w:pPr>
            <w:r w:rsidRPr="007155FC">
              <w:rPr>
                <w:b/>
                <w:sz w:val="28"/>
                <w:szCs w:val="28"/>
              </w:rPr>
              <w:t>86</w:t>
            </w:r>
          </w:p>
        </w:tc>
        <w:tc>
          <w:tcPr>
            <w:tcW w:w="1845" w:type="dxa"/>
            <w:shd w:val="clear" w:color="auto" w:fill="auto"/>
          </w:tcPr>
          <w:p w:rsidR="001F7F80" w:rsidRPr="007155FC" w:rsidRDefault="001F7F80" w:rsidP="007155FC">
            <w:pPr>
              <w:rPr>
                <w:b/>
                <w:sz w:val="28"/>
                <w:szCs w:val="28"/>
              </w:rPr>
            </w:pPr>
            <w:r w:rsidRPr="007155FC">
              <w:rPr>
                <w:b/>
                <w:sz w:val="28"/>
                <w:szCs w:val="28"/>
              </w:rPr>
              <w:t>4,2</w:t>
            </w:r>
          </w:p>
        </w:tc>
      </w:tr>
      <w:tr w:rsidR="001F7F80" w:rsidRPr="00B011B5" w:rsidTr="00BD1840">
        <w:trPr>
          <w:jc w:val="center"/>
        </w:trPr>
        <w:tc>
          <w:tcPr>
            <w:tcW w:w="1582" w:type="dxa"/>
            <w:shd w:val="clear" w:color="auto" w:fill="auto"/>
          </w:tcPr>
          <w:p w:rsidR="001F7F80" w:rsidRPr="007155FC" w:rsidRDefault="001F7F80" w:rsidP="007155FC">
            <w:pPr>
              <w:rPr>
                <w:b/>
                <w:sz w:val="28"/>
                <w:szCs w:val="28"/>
              </w:rPr>
            </w:pPr>
            <w:r w:rsidRPr="007155FC">
              <w:rPr>
                <w:b/>
                <w:sz w:val="28"/>
                <w:szCs w:val="28"/>
              </w:rPr>
              <w:t>всего</w:t>
            </w:r>
          </w:p>
        </w:tc>
        <w:tc>
          <w:tcPr>
            <w:tcW w:w="713" w:type="dxa"/>
            <w:shd w:val="clear" w:color="auto" w:fill="auto"/>
          </w:tcPr>
          <w:p w:rsidR="001F7F80" w:rsidRPr="007155FC" w:rsidRDefault="001F7F80" w:rsidP="007155FC">
            <w:pPr>
              <w:rPr>
                <w:b/>
                <w:sz w:val="28"/>
                <w:szCs w:val="28"/>
              </w:rPr>
            </w:pPr>
            <w:r w:rsidRPr="007155FC">
              <w:rPr>
                <w:b/>
                <w:sz w:val="28"/>
                <w:szCs w:val="28"/>
              </w:rPr>
              <w:t>9</w:t>
            </w:r>
          </w:p>
        </w:tc>
        <w:tc>
          <w:tcPr>
            <w:tcW w:w="714" w:type="dxa"/>
            <w:shd w:val="clear" w:color="auto" w:fill="auto"/>
          </w:tcPr>
          <w:p w:rsidR="001F7F80" w:rsidRPr="007155FC" w:rsidRDefault="001F7F80" w:rsidP="007155FC">
            <w:pPr>
              <w:rPr>
                <w:b/>
                <w:sz w:val="28"/>
                <w:szCs w:val="28"/>
              </w:rPr>
            </w:pPr>
            <w:r w:rsidRPr="007155FC">
              <w:rPr>
                <w:b/>
                <w:sz w:val="28"/>
                <w:szCs w:val="28"/>
              </w:rPr>
              <w:t>11</w:t>
            </w:r>
          </w:p>
        </w:tc>
        <w:tc>
          <w:tcPr>
            <w:tcW w:w="714" w:type="dxa"/>
            <w:shd w:val="clear" w:color="auto" w:fill="auto"/>
          </w:tcPr>
          <w:p w:rsidR="001F7F80" w:rsidRPr="007155FC" w:rsidRDefault="001F7F80" w:rsidP="007155FC">
            <w:pPr>
              <w:rPr>
                <w:b/>
                <w:sz w:val="28"/>
                <w:szCs w:val="28"/>
              </w:rPr>
            </w:pPr>
            <w:r w:rsidRPr="007155FC">
              <w:rPr>
                <w:b/>
                <w:sz w:val="28"/>
                <w:szCs w:val="28"/>
              </w:rPr>
              <w:t>3</w:t>
            </w:r>
          </w:p>
        </w:tc>
        <w:tc>
          <w:tcPr>
            <w:tcW w:w="714" w:type="dxa"/>
            <w:shd w:val="clear" w:color="auto" w:fill="auto"/>
          </w:tcPr>
          <w:p w:rsidR="001F7F80" w:rsidRPr="007155FC" w:rsidRDefault="001F7F80" w:rsidP="007155FC">
            <w:pPr>
              <w:rPr>
                <w:b/>
                <w:sz w:val="28"/>
                <w:szCs w:val="28"/>
              </w:rPr>
            </w:pPr>
            <w:r w:rsidRPr="007155FC">
              <w:rPr>
                <w:b/>
                <w:sz w:val="28"/>
                <w:szCs w:val="28"/>
              </w:rPr>
              <w:t>-</w:t>
            </w:r>
          </w:p>
        </w:tc>
        <w:tc>
          <w:tcPr>
            <w:tcW w:w="1936" w:type="dxa"/>
            <w:shd w:val="clear" w:color="auto" w:fill="auto"/>
          </w:tcPr>
          <w:p w:rsidR="001F7F80" w:rsidRPr="007155FC" w:rsidRDefault="001F7F80" w:rsidP="007155FC">
            <w:pPr>
              <w:rPr>
                <w:b/>
                <w:sz w:val="28"/>
                <w:szCs w:val="28"/>
              </w:rPr>
            </w:pPr>
            <w:r w:rsidRPr="007155FC">
              <w:rPr>
                <w:b/>
                <w:sz w:val="28"/>
                <w:szCs w:val="28"/>
              </w:rPr>
              <w:t>100</w:t>
            </w:r>
          </w:p>
        </w:tc>
        <w:tc>
          <w:tcPr>
            <w:tcW w:w="1353" w:type="dxa"/>
            <w:shd w:val="clear" w:color="auto" w:fill="auto"/>
          </w:tcPr>
          <w:p w:rsidR="001F7F80" w:rsidRPr="007155FC" w:rsidRDefault="001F7F80" w:rsidP="007155FC">
            <w:pPr>
              <w:rPr>
                <w:b/>
                <w:sz w:val="28"/>
                <w:szCs w:val="28"/>
              </w:rPr>
            </w:pPr>
            <w:r w:rsidRPr="007155FC">
              <w:rPr>
                <w:b/>
                <w:sz w:val="28"/>
                <w:szCs w:val="28"/>
              </w:rPr>
              <w:t>87</w:t>
            </w:r>
          </w:p>
        </w:tc>
        <w:tc>
          <w:tcPr>
            <w:tcW w:w="1845" w:type="dxa"/>
            <w:shd w:val="clear" w:color="auto" w:fill="auto"/>
          </w:tcPr>
          <w:p w:rsidR="001F7F80" w:rsidRPr="007155FC" w:rsidRDefault="001F7F80" w:rsidP="007155FC">
            <w:pPr>
              <w:rPr>
                <w:b/>
                <w:sz w:val="28"/>
                <w:szCs w:val="28"/>
              </w:rPr>
            </w:pPr>
            <w:r w:rsidRPr="007155FC">
              <w:rPr>
                <w:b/>
                <w:sz w:val="28"/>
                <w:szCs w:val="28"/>
              </w:rPr>
              <w:t>4,25</w:t>
            </w:r>
          </w:p>
        </w:tc>
      </w:tr>
      <w:tr w:rsidR="001F7F80" w:rsidRPr="00B011B5" w:rsidTr="00BD1840">
        <w:trPr>
          <w:jc w:val="center"/>
        </w:trPr>
        <w:tc>
          <w:tcPr>
            <w:tcW w:w="1582" w:type="dxa"/>
            <w:vMerge w:val="restart"/>
            <w:shd w:val="clear" w:color="auto" w:fill="auto"/>
          </w:tcPr>
          <w:p w:rsidR="001F7F80" w:rsidRPr="007155FC" w:rsidRDefault="001F7F80" w:rsidP="007155FC">
            <w:pPr>
              <w:rPr>
                <w:b/>
                <w:sz w:val="28"/>
                <w:szCs w:val="28"/>
              </w:rPr>
            </w:pPr>
          </w:p>
        </w:tc>
        <w:tc>
          <w:tcPr>
            <w:tcW w:w="7989" w:type="dxa"/>
            <w:gridSpan w:val="7"/>
            <w:shd w:val="clear" w:color="auto" w:fill="auto"/>
            <w:hideMark/>
          </w:tcPr>
          <w:p w:rsidR="001F7F80" w:rsidRPr="007155FC" w:rsidRDefault="001F7F80" w:rsidP="007155FC">
            <w:pPr>
              <w:jc w:val="center"/>
              <w:rPr>
                <w:b/>
                <w:sz w:val="28"/>
                <w:szCs w:val="28"/>
              </w:rPr>
            </w:pPr>
            <w:r w:rsidRPr="007155FC">
              <w:rPr>
                <w:b/>
                <w:sz w:val="28"/>
                <w:szCs w:val="28"/>
              </w:rPr>
              <w:t>Итоги год</w:t>
            </w:r>
            <w:proofErr w:type="gramStart"/>
            <w:r w:rsidRPr="007155FC">
              <w:rPr>
                <w:b/>
                <w:sz w:val="28"/>
                <w:szCs w:val="28"/>
              </w:rPr>
              <w:t>а(</w:t>
            </w:r>
            <w:proofErr w:type="gramEnd"/>
            <w:r w:rsidRPr="007155FC">
              <w:rPr>
                <w:b/>
                <w:sz w:val="28"/>
                <w:szCs w:val="28"/>
              </w:rPr>
              <w:t xml:space="preserve"> геометрия)</w:t>
            </w:r>
          </w:p>
        </w:tc>
      </w:tr>
      <w:tr w:rsidR="001F7F80" w:rsidRPr="00B011B5" w:rsidTr="00BD1840">
        <w:trPr>
          <w:jc w:val="center"/>
        </w:trPr>
        <w:tc>
          <w:tcPr>
            <w:tcW w:w="0" w:type="auto"/>
            <w:vMerge/>
            <w:shd w:val="clear" w:color="auto" w:fill="auto"/>
            <w:hideMark/>
          </w:tcPr>
          <w:p w:rsidR="001F7F80" w:rsidRPr="007155FC" w:rsidRDefault="001F7F80" w:rsidP="007155FC">
            <w:pPr>
              <w:rPr>
                <w:b/>
                <w:sz w:val="28"/>
                <w:szCs w:val="28"/>
              </w:rPr>
            </w:pPr>
          </w:p>
        </w:tc>
        <w:tc>
          <w:tcPr>
            <w:tcW w:w="713" w:type="dxa"/>
            <w:shd w:val="clear" w:color="auto" w:fill="auto"/>
            <w:hideMark/>
          </w:tcPr>
          <w:p w:rsidR="001F7F80" w:rsidRPr="007155FC" w:rsidRDefault="001F7F80" w:rsidP="007155FC">
            <w:pPr>
              <w:rPr>
                <w:b/>
                <w:sz w:val="28"/>
                <w:szCs w:val="28"/>
              </w:rPr>
            </w:pPr>
            <w:r w:rsidRPr="007155FC">
              <w:rPr>
                <w:b/>
                <w:sz w:val="28"/>
                <w:szCs w:val="28"/>
              </w:rPr>
              <w:t>«5»</w:t>
            </w:r>
          </w:p>
        </w:tc>
        <w:tc>
          <w:tcPr>
            <w:tcW w:w="714" w:type="dxa"/>
            <w:shd w:val="clear" w:color="auto" w:fill="auto"/>
            <w:hideMark/>
          </w:tcPr>
          <w:p w:rsidR="001F7F80" w:rsidRPr="007155FC" w:rsidRDefault="001F7F80" w:rsidP="007155FC">
            <w:pPr>
              <w:rPr>
                <w:b/>
                <w:sz w:val="28"/>
                <w:szCs w:val="28"/>
              </w:rPr>
            </w:pPr>
            <w:r w:rsidRPr="007155FC">
              <w:rPr>
                <w:b/>
                <w:sz w:val="28"/>
                <w:szCs w:val="28"/>
              </w:rPr>
              <w:t>«4»</w:t>
            </w:r>
          </w:p>
        </w:tc>
        <w:tc>
          <w:tcPr>
            <w:tcW w:w="714" w:type="dxa"/>
            <w:shd w:val="clear" w:color="auto" w:fill="auto"/>
            <w:hideMark/>
          </w:tcPr>
          <w:p w:rsidR="001F7F80" w:rsidRPr="007155FC" w:rsidRDefault="001F7F80" w:rsidP="007155FC">
            <w:pPr>
              <w:rPr>
                <w:b/>
                <w:sz w:val="28"/>
                <w:szCs w:val="28"/>
              </w:rPr>
            </w:pPr>
            <w:r w:rsidRPr="007155FC">
              <w:rPr>
                <w:b/>
                <w:sz w:val="28"/>
                <w:szCs w:val="28"/>
              </w:rPr>
              <w:t>«3»</w:t>
            </w:r>
          </w:p>
        </w:tc>
        <w:tc>
          <w:tcPr>
            <w:tcW w:w="714" w:type="dxa"/>
            <w:shd w:val="clear" w:color="auto" w:fill="auto"/>
            <w:hideMark/>
          </w:tcPr>
          <w:p w:rsidR="001F7F80" w:rsidRPr="007155FC" w:rsidRDefault="001F7F80" w:rsidP="007155FC">
            <w:pPr>
              <w:rPr>
                <w:b/>
                <w:sz w:val="28"/>
                <w:szCs w:val="28"/>
              </w:rPr>
            </w:pPr>
            <w:r w:rsidRPr="007155FC">
              <w:rPr>
                <w:b/>
                <w:sz w:val="28"/>
                <w:szCs w:val="28"/>
              </w:rPr>
              <w:t>«2»</w:t>
            </w:r>
          </w:p>
        </w:tc>
        <w:tc>
          <w:tcPr>
            <w:tcW w:w="1936" w:type="dxa"/>
            <w:shd w:val="clear" w:color="auto" w:fill="auto"/>
            <w:hideMark/>
          </w:tcPr>
          <w:p w:rsidR="001F7F80" w:rsidRPr="007155FC" w:rsidRDefault="001F7F80" w:rsidP="007155FC">
            <w:pPr>
              <w:rPr>
                <w:b/>
                <w:sz w:val="28"/>
                <w:szCs w:val="28"/>
              </w:rPr>
            </w:pPr>
            <w:r w:rsidRPr="007155FC">
              <w:rPr>
                <w:b/>
                <w:sz w:val="28"/>
                <w:szCs w:val="28"/>
              </w:rPr>
              <w:t>% успеваемости</w:t>
            </w:r>
          </w:p>
        </w:tc>
        <w:tc>
          <w:tcPr>
            <w:tcW w:w="1353" w:type="dxa"/>
            <w:shd w:val="clear" w:color="auto" w:fill="auto"/>
            <w:hideMark/>
          </w:tcPr>
          <w:p w:rsidR="001F7F80" w:rsidRPr="007155FC" w:rsidRDefault="001F7F80" w:rsidP="007155FC">
            <w:pPr>
              <w:rPr>
                <w:b/>
                <w:sz w:val="28"/>
                <w:szCs w:val="28"/>
              </w:rPr>
            </w:pPr>
            <w:r w:rsidRPr="007155FC">
              <w:rPr>
                <w:b/>
                <w:sz w:val="28"/>
                <w:szCs w:val="28"/>
              </w:rPr>
              <w:t>% качества</w:t>
            </w:r>
          </w:p>
        </w:tc>
        <w:tc>
          <w:tcPr>
            <w:tcW w:w="1845" w:type="dxa"/>
            <w:shd w:val="clear" w:color="auto" w:fill="auto"/>
            <w:hideMark/>
          </w:tcPr>
          <w:p w:rsidR="001F7F80" w:rsidRPr="007155FC" w:rsidRDefault="001F7F80" w:rsidP="007155FC">
            <w:pPr>
              <w:rPr>
                <w:b/>
                <w:sz w:val="28"/>
                <w:szCs w:val="28"/>
              </w:rPr>
            </w:pPr>
            <w:r w:rsidRPr="007155FC">
              <w:rPr>
                <w:b/>
                <w:sz w:val="28"/>
                <w:szCs w:val="28"/>
              </w:rPr>
              <w:t>Средний оценочный балл</w:t>
            </w:r>
          </w:p>
        </w:tc>
      </w:tr>
      <w:tr w:rsidR="001F7F80" w:rsidRPr="00B011B5" w:rsidTr="00BD1840">
        <w:trPr>
          <w:jc w:val="center"/>
        </w:trPr>
        <w:tc>
          <w:tcPr>
            <w:tcW w:w="1582" w:type="dxa"/>
            <w:shd w:val="clear" w:color="auto" w:fill="auto"/>
          </w:tcPr>
          <w:p w:rsidR="001F7F80" w:rsidRPr="007155FC" w:rsidRDefault="001F7F80" w:rsidP="007155FC">
            <w:pPr>
              <w:rPr>
                <w:b/>
                <w:sz w:val="28"/>
                <w:szCs w:val="28"/>
              </w:rPr>
            </w:pPr>
            <w:r w:rsidRPr="007155FC">
              <w:rPr>
                <w:b/>
                <w:sz w:val="28"/>
                <w:szCs w:val="28"/>
              </w:rPr>
              <w:t>11а</w:t>
            </w:r>
          </w:p>
        </w:tc>
        <w:tc>
          <w:tcPr>
            <w:tcW w:w="713" w:type="dxa"/>
            <w:shd w:val="clear" w:color="auto" w:fill="auto"/>
          </w:tcPr>
          <w:p w:rsidR="001F7F80" w:rsidRPr="007155FC" w:rsidRDefault="001F7F80" w:rsidP="007155FC">
            <w:pPr>
              <w:rPr>
                <w:b/>
                <w:sz w:val="28"/>
                <w:szCs w:val="28"/>
              </w:rPr>
            </w:pPr>
            <w:r w:rsidRPr="007155FC">
              <w:rPr>
                <w:b/>
                <w:sz w:val="28"/>
                <w:szCs w:val="28"/>
              </w:rPr>
              <w:t>4</w:t>
            </w:r>
          </w:p>
        </w:tc>
        <w:tc>
          <w:tcPr>
            <w:tcW w:w="714" w:type="dxa"/>
            <w:shd w:val="clear" w:color="auto" w:fill="auto"/>
          </w:tcPr>
          <w:p w:rsidR="001F7F80" w:rsidRPr="007155FC" w:rsidRDefault="001F7F80" w:rsidP="007155FC">
            <w:pPr>
              <w:rPr>
                <w:b/>
                <w:sz w:val="28"/>
                <w:szCs w:val="28"/>
              </w:rPr>
            </w:pPr>
            <w:r w:rsidRPr="007155FC">
              <w:rPr>
                <w:b/>
                <w:sz w:val="28"/>
                <w:szCs w:val="28"/>
              </w:rPr>
              <w:t>4</w:t>
            </w:r>
          </w:p>
        </w:tc>
        <w:tc>
          <w:tcPr>
            <w:tcW w:w="714" w:type="dxa"/>
            <w:shd w:val="clear" w:color="auto" w:fill="auto"/>
          </w:tcPr>
          <w:p w:rsidR="001F7F80" w:rsidRPr="007155FC" w:rsidRDefault="001F7F80" w:rsidP="007155FC">
            <w:pPr>
              <w:rPr>
                <w:b/>
                <w:sz w:val="28"/>
                <w:szCs w:val="28"/>
              </w:rPr>
            </w:pPr>
            <w:r w:rsidRPr="007155FC">
              <w:rPr>
                <w:b/>
                <w:sz w:val="28"/>
                <w:szCs w:val="28"/>
              </w:rPr>
              <w:t>1</w:t>
            </w:r>
          </w:p>
        </w:tc>
        <w:tc>
          <w:tcPr>
            <w:tcW w:w="714" w:type="dxa"/>
            <w:shd w:val="clear" w:color="auto" w:fill="auto"/>
          </w:tcPr>
          <w:p w:rsidR="001F7F80" w:rsidRPr="007155FC" w:rsidRDefault="001F7F80" w:rsidP="007155FC">
            <w:pPr>
              <w:rPr>
                <w:b/>
                <w:sz w:val="28"/>
                <w:szCs w:val="28"/>
              </w:rPr>
            </w:pPr>
            <w:r w:rsidRPr="007155FC">
              <w:rPr>
                <w:b/>
                <w:sz w:val="28"/>
                <w:szCs w:val="28"/>
              </w:rPr>
              <w:t>-</w:t>
            </w:r>
          </w:p>
        </w:tc>
        <w:tc>
          <w:tcPr>
            <w:tcW w:w="1936" w:type="dxa"/>
            <w:shd w:val="clear" w:color="auto" w:fill="auto"/>
          </w:tcPr>
          <w:p w:rsidR="001F7F80" w:rsidRPr="007155FC" w:rsidRDefault="001F7F80" w:rsidP="007155FC">
            <w:pPr>
              <w:rPr>
                <w:b/>
                <w:sz w:val="28"/>
                <w:szCs w:val="28"/>
              </w:rPr>
            </w:pPr>
            <w:r w:rsidRPr="007155FC">
              <w:rPr>
                <w:b/>
                <w:sz w:val="28"/>
                <w:szCs w:val="28"/>
              </w:rPr>
              <w:t>100</w:t>
            </w:r>
          </w:p>
        </w:tc>
        <w:tc>
          <w:tcPr>
            <w:tcW w:w="1353" w:type="dxa"/>
            <w:shd w:val="clear" w:color="auto" w:fill="auto"/>
          </w:tcPr>
          <w:p w:rsidR="001F7F80" w:rsidRPr="007155FC" w:rsidRDefault="001F7F80" w:rsidP="007155FC">
            <w:pPr>
              <w:rPr>
                <w:b/>
                <w:sz w:val="28"/>
                <w:szCs w:val="28"/>
              </w:rPr>
            </w:pPr>
            <w:r w:rsidRPr="007155FC">
              <w:rPr>
                <w:b/>
                <w:sz w:val="28"/>
                <w:szCs w:val="28"/>
              </w:rPr>
              <w:t>89</w:t>
            </w:r>
          </w:p>
        </w:tc>
        <w:tc>
          <w:tcPr>
            <w:tcW w:w="1845" w:type="dxa"/>
            <w:shd w:val="clear" w:color="auto" w:fill="auto"/>
          </w:tcPr>
          <w:p w:rsidR="001F7F80" w:rsidRPr="007155FC" w:rsidRDefault="001F7F80" w:rsidP="007155FC">
            <w:pPr>
              <w:rPr>
                <w:b/>
                <w:sz w:val="28"/>
                <w:szCs w:val="28"/>
              </w:rPr>
            </w:pPr>
            <w:r w:rsidRPr="007155FC">
              <w:rPr>
                <w:b/>
                <w:sz w:val="28"/>
                <w:szCs w:val="28"/>
              </w:rPr>
              <w:t>4,3</w:t>
            </w:r>
          </w:p>
        </w:tc>
      </w:tr>
      <w:tr w:rsidR="001F7F80" w:rsidRPr="00B011B5" w:rsidTr="00BD1840">
        <w:trPr>
          <w:jc w:val="center"/>
        </w:trPr>
        <w:tc>
          <w:tcPr>
            <w:tcW w:w="1582" w:type="dxa"/>
            <w:shd w:val="clear" w:color="auto" w:fill="auto"/>
          </w:tcPr>
          <w:p w:rsidR="001F7F80" w:rsidRPr="007155FC" w:rsidRDefault="001F7F80" w:rsidP="007155FC">
            <w:pPr>
              <w:rPr>
                <w:b/>
                <w:sz w:val="28"/>
                <w:szCs w:val="28"/>
              </w:rPr>
            </w:pPr>
            <w:r w:rsidRPr="007155FC">
              <w:rPr>
                <w:b/>
                <w:sz w:val="28"/>
                <w:szCs w:val="28"/>
              </w:rPr>
              <w:t>11б</w:t>
            </w:r>
          </w:p>
        </w:tc>
        <w:tc>
          <w:tcPr>
            <w:tcW w:w="713" w:type="dxa"/>
            <w:shd w:val="clear" w:color="auto" w:fill="auto"/>
          </w:tcPr>
          <w:p w:rsidR="001F7F80" w:rsidRPr="007155FC" w:rsidRDefault="001F7F80" w:rsidP="007155FC">
            <w:pPr>
              <w:rPr>
                <w:b/>
                <w:sz w:val="28"/>
                <w:szCs w:val="28"/>
              </w:rPr>
            </w:pPr>
            <w:r w:rsidRPr="007155FC">
              <w:rPr>
                <w:b/>
                <w:sz w:val="28"/>
                <w:szCs w:val="28"/>
              </w:rPr>
              <w:t>5</w:t>
            </w:r>
          </w:p>
        </w:tc>
        <w:tc>
          <w:tcPr>
            <w:tcW w:w="714" w:type="dxa"/>
            <w:shd w:val="clear" w:color="auto" w:fill="auto"/>
          </w:tcPr>
          <w:p w:rsidR="001F7F80" w:rsidRPr="007155FC" w:rsidRDefault="001F7F80" w:rsidP="007155FC">
            <w:pPr>
              <w:rPr>
                <w:b/>
                <w:sz w:val="28"/>
                <w:szCs w:val="28"/>
              </w:rPr>
            </w:pPr>
            <w:r w:rsidRPr="007155FC">
              <w:rPr>
                <w:b/>
                <w:sz w:val="28"/>
                <w:szCs w:val="28"/>
              </w:rPr>
              <w:t>7</w:t>
            </w:r>
          </w:p>
        </w:tc>
        <w:tc>
          <w:tcPr>
            <w:tcW w:w="714" w:type="dxa"/>
            <w:shd w:val="clear" w:color="auto" w:fill="auto"/>
          </w:tcPr>
          <w:p w:rsidR="001F7F80" w:rsidRPr="007155FC" w:rsidRDefault="001F7F80" w:rsidP="007155FC">
            <w:pPr>
              <w:rPr>
                <w:b/>
                <w:sz w:val="28"/>
                <w:szCs w:val="28"/>
              </w:rPr>
            </w:pPr>
            <w:r w:rsidRPr="007155FC">
              <w:rPr>
                <w:b/>
                <w:sz w:val="28"/>
                <w:szCs w:val="28"/>
              </w:rPr>
              <w:t>2</w:t>
            </w:r>
          </w:p>
        </w:tc>
        <w:tc>
          <w:tcPr>
            <w:tcW w:w="714" w:type="dxa"/>
            <w:shd w:val="clear" w:color="auto" w:fill="auto"/>
          </w:tcPr>
          <w:p w:rsidR="001F7F80" w:rsidRPr="007155FC" w:rsidRDefault="001F7F80" w:rsidP="007155FC">
            <w:pPr>
              <w:rPr>
                <w:b/>
                <w:sz w:val="28"/>
                <w:szCs w:val="28"/>
              </w:rPr>
            </w:pPr>
            <w:r w:rsidRPr="007155FC">
              <w:rPr>
                <w:b/>
                <w:sz w:val="28"/>
                <w:szCs w:val="28"/>
              </w:rPr>
              <w:t>-</w:t>
            </w:r>
          </w:p>
        </w:tc>
        <w:tc>
          <w:tcPr>
            <w:tcW w:w="1936" w:type="dxa"/>
            <w:shd w:val="clear" w:color="auto" w:fill="auto"/>
          </w:tcPr>
          <w:p w:rsidR="001F7F80" w:rsidRPr="007155FC" w:rsidRDefault="001F7F80" w:rsidP="007155FC">
            <w:pPr>
              <w:rPr>
                <w:b/>
                <w:sz w:val="28"/>
                <w:szCs w:val="28"/>
              </w:rPr>
            </w:pPr>
            <w:r w:rsidRPr="007155FC">
              <w:rPr>
                <w:b/>
                <w:sz w:val="28"/>
                <w:szCs w:val="28"/>
              </w:rPr>
              <w:t>100</w:t>
            </w:r>
          </w:p>
        </w:tc>
        <w:tc>
          <w:tcPr>
            <w:tcW w:w="1353" w:type="dxa"/>
            <w:shd w:val="clear" w:color="auto" w:fill="auto"/>
          </w:tcPr>
          <w:p w:rsidR="001F7F80" w:rsidRPr="007155FC" w:rsidRDefault="001F7F80" w:rsidP="007155FC">
            <w:pPr>
              <w:rPr>
                <w:b/>
                <w:sz w:val="28"/>
                <w:szCs w:val="28"/>
              </w:rPr>
            </w:pPr>
            <w:r w:rsidRPr="007155FC">
              <w:rPr>
                <w:b/>
                <w:sz w:val="28"/>
                <w:szCs w:val="28"/>
              </w:rPr>
              <w:t>86</w:t>
            </w:r>
          </w:p>
        </w:tc>
        <w:tc>
          <w:tcPr>
            <w:tcW w:w="1845" w:type="dxa"/>
            <w:shd w:val="clear" w:color="auto" w:fill="auto"/>
          </w:tcPr>
          <w:p w:rsidR="001F7F80" w:rsidRPr="007155FC" w:rsidRDefault="001F7F80" w:rsidP="007155FC">
            <w:pPr>
              <w:rPr>
                <w:b/>
                <w:sz w:val="28"/>
                <w:szCs w:val="28"/>
              </w:rPr>
            </w:pPr>
            <w:r w:rsidRPr="007155FC">
              <w:rPr>
                <w:b/>
                <w:sz w:val="28"/>
                <w:szCs w:val="28"/>
              </w:rPr>
              <w:t>4,2</w:t>
            </w:r>
          </w:p>
        </w:tc>
      </w:tr>
      <w:tr w:rsidR="001F7F80" w:rsidRPr="00B011B5" w:rsidTr="00BD1840">
        <w:trPr>
          <w:jc w:val="center"/>
        </w:trPr>
        <w:tc>
          <w:tcPr>
            <w:tcW w:w="1582" w:type="dxa"/>
            <w:shd w:val="clear" w:color="auto" w:fill="auto"/>
          </w:tcPr>
          <w:p w:rsidR="001F7F80" w:rsidRPr="007155FC" w:rsidRDefault="001F7F80" w:rsidP="007155FC">
            <w:pPr>
              <w:rPr>
                <w:b/>
                <w:sz w:val="28"/>
                <w:szCs w:val="28"/>
              </w:rPr>
            </w:pPr>
            <w:r w:rsidRPr="007155FC">
              <w:rPr>
                <w:b/>
                <w:sz w:val="28"/>
                <w:szCs w:val="28"/>
              </w:rPr>
              <w:t>всего</w:t>
            </w:r>
          </w:p>
        </w:tc>
        <w:tc>
          <w:tcPr>
            <w:tcW w:w="713" w:type="dxa"/>
            <w:shd w:val="clear" w:color="auto" w:fill="auto"/>
          </w:tcPr>
          <w:p w:rsidR="001F7F80" w:rsidRPr="007155FC" w:rsidRDefault="001F7F80" w:rsidP="007155FC">
            <w:pPr>
              <w:rPr>
                <w:b/>
                <w:sz w:val="28"/>
                <w:szCs w:val="28"/>
              </w:rPr>
            </w:pPr>
            <w:r w:rsidRPr="007155FC">
              <w:rPr>
                <w:b/>
                <w:sz w:val="28"/>
                <w:szCs w:val="28"/>
              </w:rPr>
              <w:t>9</w:t>
            </w:r>
          </w:p>
        </w:tc>
        <w:tc>
          <w:tcPr>
            <w:tcW w:w="714" w:type="dxa"/>
            <w:shd w:val="clear" w:color="auto" w:fill="auto"/>
          </w:tcPr>
          <w:p w:rsidR="001F7F80" w:rsidRPr="007155FC" w:rsidRDefault="001F7F80" w:rsidP="007155FC">
            <w:pPr>
              <w:rPr>
                <w:b/>
                <w:sz w:val="28"/>
                <w:szCs w:val="28"/>
              </w:rPr>
            </w:pPr>
            <w:r w:rsidRPr="007155FC">
              <w:rPr>
                <w:b/>
                <w:sz w:val="28"/>
                <w:szCs w:val="28"/>
              </w:rPr>
              <w:t>11</w:t>
            </w:r>
          </w:p>
        </w:tc>
        <w:tc>
          <w:tcPr>
            <w:tcW w:w="714" w:type="dxa"/>
            <w:shd w:val="clear" w:color="auto" w:fill="auto"/>
          </w:tcPr>
          <w:p w:rsidR="001F7F80" w:rsidRPr="007155FC" w:rsidRDefault="001F7F80" w:rsidP="007155FC">
            <w:pPr>
              <w:rPr>
                <w:b/>
                <w:sz w:val="28"/>
                <w:szCs w:val="28"/>
              </w:rPr>
            </w:pPr>
            <w:r w:rsidRPr="007155FC">
              <w:rPr>
                <w:b/>
                <w:sz w:val="28"/>
                <w:szCs w:val="28"/>
              </w:rPr>
              <w:t>3</w:t>
            </w:r>
          </w:p>
        </w:tc>
        <w:tc>
          <w:tcPr>
            <w:tcW w:w="714" w:type="dxa"/>
            <w:shd w:val="clear" w:color="auto" w:fill="auto"/>
          </w:tcPr>
          <w:p w:rsidR="001F7F80" w:rsidRPr="007155FC" w:rsidRDefault="001F7F80" w:rsidP="007155FC">
            <w:pPr>
              <w:rPr>
                <w:b/>
                <w:sz w:val="28"/>
                <w:szCs w:val="28"/>
              </w:rPr>
            </w:pPr>
            <w:r w:rsidRPr="007155FC">
              <w:rPr>
                <w:b/>
                <w:sz w:val="28"/>
                <w:szCs w:val="28"/>
              </w:rPr>
              <w:t>-</w:t>
            </w:r>
          </w:p>
        </w:tc>
        <w:tc>
          <w:tcPr>
            <w:tcW w:w="1936" w:type="dxa"/>
            <w:shd w:val="clear" w:color="auto" w:fill="auto"/>
          </w:tcPr>
          <w:p w:rsidR="001F7F80" w:rsidRPr="007155FC" w:rsidRDefault="001F7F80" w:rsidP="007155FC">
            <w:pPr>
              <w:rPr>
                <w:b/>
                <w:sz w:val="28"/>
                <w:szCs w:val="28"/>
              </w:rPr>
            </w:pPr>
            <w:r w:rsidRPr="007155FC">
              <w:rPr>
                <w:b/>
                <w:sz w:val="28"/>
                <w:szCs w:val="28"/>
              </w:rPr>
              <w:t>100</w:t>
            </w:r>
          </w:p>
        </w:tc>
        <w:tc>
          <w:tcPr>
            <w:tcW w:w="1353" w:type="dxa"/>
            <w:shd w:val="clear" w:color="auto" w:fill="auto"/>
          </w:tcPr>
          <w:p w:rsidR="001F7F80" w:rsidRPr="007155FC" w:rsidRDefault="001F7F80" w:rsidP="007155FC">
            <w:pPr>
              <w:rPr>
                <w:b/>
                <w:sz w:val="28"/>
                <w:szCs w:val="28"/>
              </w:rPr>
            </w:pPr>
            <w:r w:rsidRPr="007155FC">
              <w:rPr>
                <w:b/>
                <w:sz w:val="28"/>
                <w:szCs w:val="28"/>
              </w:rPr>
              <w:t>87</w:t>
            </w:r>
          </w:p>
        </w:tc>
        <w:tc>
          <w:tcPr>
            <w:tcW w:w="1845" w:type="dxa"/>
            <w:shd w:val="clear" w:color="auto" w:fill="auto"/>
          </w:tcPr>
          <w:p w:rsidR="001F7F80" w:rsidRPr="007155FC" w:rsidRDefault="001F7F80" w:rsidP="007155FC">
            <w:pPr>
              <w:rPr>
                <w:b/>
                <w:sz w:val="28"/>
                <w:szCs w:val="28"/>
              </w:rPr>
            </w:pPr>
            <w:r w:rsidRPr="007155FC">
              <w:rPr>
                <w:b/>
                <w:sz w:val="28"/>
                <w:szCs w:val="28"/>
              </w:rPr>
              <w:t>4,25</w:t>
            </w:r>
          </w:p>
        </w:tc>
      </w:tr>
    </w:tbl>
    <w:p w:rsidR="001F7F80" w:rsidRDefault="001F7F80" w:rsidP="006208A8">
      <w:pPr>
        <w:rPr>
          <w:sz w:val="28"/>
          <w:szCs w:val="28"/>
        </w:rPr>
      </w:pPr>
    </w:p>
    <w:p w:rsidR="00DA266A" w:rsidRDefault="00DA266A" w:rsidP="004204FE">
      <w:pPr>
        <w:ind w:firstLine="142"/>
        <w:rPr>
          <w:rFonts w:eastAsia="Calibri"/>
          <w:b/>
          <w:sz w:val="28"/>
          <w:szCs w:val="28"/>
        </w:rPr>
      </w:pPr>
      <w:r>
        <w:rPr>
          <w:rFonts w:eastAsia="Calibri"/>
          <w:b/>
          <w:sz w:val="28"/>
          <w:szCs w:val="28"/>
        </w:rPr>
        <w:t>Сравнительный анализ результатов</w:t>
      </w:r>
      <w:r w:rsidR="004204FE">
        <w:rPr>
          <w:rFonts w:eastAsia="Calibri"/>
          <w:b/>
          <w:sz w:val="28"/>
          <w:szCs w:val="28"/>
        </w:rPr>
        <w:t xml:space="preserve">  ЕГЭ</w:t>
      </w:r>
      <w:r w:rsidR="007308B7">
        <w:rPr>
          <w:rFonts w:eastAsia="Calibri"/>
          <w:b/>
          <w:sz w:val="28"/>
          <w:szCs w:val="28"/>
        </w:rPr>
        <w:t xml:space="preserve"> </w:t>
      </w:r>
      <w:r>
        <w:rPr>
          <w:rFonts w:eastAsia="Calibri"/>
          <w:b/>
          <w:sz w:val="28"/>
          <w:szCs w:val="28"/>
        </w:rPr>
        <w:t xml:space="preserve"> </w:t>
      </w:r>
      <w:r w:rsidR="007308B7">
        <w:rPr>
          <w:rFonts w:eastAsia="Calibri"/>
          <w:b/>
          <w:sz w:val="28"/>
          <w:szCs w:val="28"/>
        </w:rPr>
        <w:t>и  итогов  года показывает:</w:t>
      </w:r>
    </w:p>
    <w:p w:rsidR="00290186" w:rsidRPr="00B011B5" w:rsidRDefault="00290186" w:rsidP="00290186">
      <w:pPr>
        <w:rPr>
          <w:sz w:val="28"/>
          <w:szCs w:val="28"/>
        </w:rPr>
      </w:pPr>
      <w:r>
        <w:rPr>
          <w:b/>
          <w:sz w:val="28"/>
          <w:szCs w:val="28"/>
        </w:rPr>
        <w:t>п</w:t>
      </w:r>
      <w:r w:rsidRPr="00B011B5">
        <w:rPr>
          <w:b/>
          <w:sz w:val="28"/>
          <w:szCs w:val="28"/>
        </w:rPr>
        <w:t>одтвердили</w:t>
      </w:r>
      <w:r w:rsidRPr="00B011B5">
        <w:rPr>
          <w:sz w:val="28"/>
          <w:szCs w:val="28"/>
        </w:rPr>
        <w:t xml:space="preserve"> годовые отметки: </w:t>
      </w:r>
      <w:r>
        <w:rPr>
          <w:sz w:val="28"/>
          <w:szCs w:val="28"/>
        </w:rPr>
        <w:t>15</w:t>
      </w:r>
      <w:r w:rsidRPr="00B011B5">
        <w:rPr>
          <w:b/>
          <w:sz w:val="28"/>
          <w:szCs w:val="28"/>
        </w:rPr>
        <w:t xml:space="preserve"> человек (</w:t>
      </w:r>
      <w:r>
        <w:rPr>
          <w:b/>
          <w:sz w:val="28"/>
          <w:szCs w:val="28"/>
        </w:rPr>
        <w:t>65</w:t>
      </w:r>
      <w:r w:rsidRPr="00B011B5">
        <w:rPr>
          <w:b/>
          <w:sz w:val="28"/>
          <w:szCs w:val="28"/>
        </w:rPr>
        <w:t>%)</w:t>
      </w:r>
      <w:r w:rsidRPr="00B011B5">
        <w:rPr>
          <w:sz w:val="28"/>
          <w:szCs w:val="28"/>
        </w:rPr>
        <w:t>;</w:t>
      </w:r>
    </w:p>
    <w:p w:rsidR="00290186" w:rsidRPr="00B011B5" w:rsidRDefault="00290186" w:rsidP="00290186">
      <w:pPr>
        <w:rPr>
          <w:sz w:val="28"/>
          <w:szCs w:val="28"/>
        </w:rPr>
      </w:pPr>
      <w:r>
        <w:rPr>
          <w:b/>
          <w:sz w:val="28"/>
          <w:szCs w:val="28"/>
        </w:rPr>
        <w:t>п</w:t>
      </w:r>
      <w:r w:rsidRPr="00B011B5">
        <w:rPr>
          <w:b/>
          <w:sz w:val="28"/>
          <w:szCs w:val="28"/>
        </w:rPr>
        <w:t>онизили</w:t>
      </w:r>
      <w:r w:rsidRPr="00B011B5">
        <w:rPr>
          <w:sz w:val="28"/>
          <w:szCs w:val="28"/>
        </w:rPr>
        <w:t xml:space="preserve"> годовые отметки: </w:t>
      </w:r>
      <w:r>
        <w:rPr>
          <w:sz w:val="28"/>
          <w:szCs w:val="28"/>
        </w:rPr>
        <w:t>6</w:t>
      </w:r>
      <w:r w:rsidRPr="00B011B5">
        <w:rPr>
          <w:b/>
          <w:sz w:val="28"/>
          <w:szCs w:val="28"/>
        </w:rPr>
        <w:t xml:space="preserve"> человек (</w:t>
      </w:r>
      <w:r>
        <w:rPr>
          <w:b/>
          <w:sz w:val="28"/>
          <w:szCs w:val="28"/>
        </w:rPr>
        <w:t>26</w:t>
      </w:r>
      <w:r w:rsidRPr="00B011B5">
        <w:rPr>
          <w:b/>
          <w:sz w:val="28"/>
          <w:szCs w:val="28"/>
        </w:rPr>
        <w:t>%)</w:t>
      </w:r>
      <w:r w:rsidRPr="00B011B5">
        <w:rPr>
          <w:sz w:val="28"/>
          <w:szCs w:val="28"/>
        </w:rPr>
        <w:t>;</w:t>
      </w:r>
    </w:p>
    <w:p w:rsidR="00290186" w:rsidRPr="00B011B5" w:rsidRDefault="00290186" w:rsidP="00290186">
      <w:pPr>
        <w:rPr>
          <w:sz w:val="28"/>
          <w:szCs w:val="28"/>
        </w:rPr>
      </w:pPr>
      <w:r>
        <w:rPr>
          <w:b/>
          <w:sz w:val="28"/>
          <w:szCs w:val="28"/>
        </w:rPr>
        <w:t>п</w:t>
      </w:r>
      <w:r w:rsidRPr="00B011B5">
        <w:rPr>
          <w:b/>
          <w:sz w:val="28"/>
          <w:szCs w:val="28"/>
        </w:rPr>
        <w:t>овысили</w:t>
      </w:r>
      <w:r w:rsidRPr="00B011B5">
        <w:rPr>
          <w:sz w:val="28"/>
          <w:szCs w:val="28"/>
        </w:rPr>
        <w:t xml:space="preserve"> годовые отметки: </w:t>
      </w:r>
      <w:r w:rsidRPr="00B011B5">
        <w:rPr>
          <w:b/>
          <w:sz w:val="28"/>
          <w:szCs w:val="28"/>
        </w:rPr>
        <w:t>2 человека (</w:t>
      </w:r>
      <w:r>
        <w:rPr>
          <w:b/>
          <w:sz w:val="28"/>
          <w:szCs w:val="28"/>
        </w:rPr>
        <w:t>9</w:t>
      </w:r>
      <w:r w:rsidRPr="00B011B5">
        <w:rPr>
          <w:b/>
          <w:sz w:val="28"/>
          <w:szCs w:val="28"/>
        </w:rPr>
        <w:t>%)</w:t>
      </w:r>
      <w:r w:rsidRPr="00B011B5">
        <w:rPr>
          <w:sz w:val="28"/>
          <w:szCs w:val="28"/>
        </w:rPr>
        <w:t>.</w:t>
      </w:r>
    </w:p>
    <w:p w:rsidR="00290186" w:rsidRDefault="00290186" w:rsidP="00290186">
      <w:pPr>
        <w:jc w:val="both"/>
        <w:rPr>
          <w:sz w:val="28"/>
          <w:szCs w:val="28"/>
        </w:rPr>
      </w:pPr>
      <w:r w:rsidRPr="00B011B5">
        <w:rPr>
          <w:sz w:val="28"/>
          <w:szCs w:val="28"/>
        </w:rPr>
        <w:t>Качество обученности учащихся 11 «А»</w:t>
      </w:r>
      <w:r>
        <w:rPr>
          <w:sz w:val="28"/>
          <w:szCs w:val="28"/>
        </w:rPr>
        <w:t xml:space="preserve"> по </w:t>
      </w:r>
      <w:proofErr w:type="spellStart"/>
      <w:r>
        <w:rPr>
          <w:sz w:val="28"/>
          <w:szCs w:val="28"/>
        </w:rPr>
        <w:t>матемтике</w:t>
      </w:r>
      <w:proofErr w:type="spellEnd"/>
      <w:r w:rsidRPr="00B011B5">
        <w:rPr>
          <w:sz w:val="28"/>
          <w:szCs w:val="28"/>
        </w:rPr>
        <w:t xml:space="preserve"> полностью подтвердилось. По сравнению с итогами года средний оценочный балл</w:t>
      </w:r>
      <w:r>
        <w:rPr>
          <w:sz w:val="28"/>
          <w:szCs w:val="28"/>
        </w:rPr>
        <w:t xml:space="preserve"> </w:t>
      </w:r>
      <w:r w:rsidRPr="00B011B5">
        <w:rPr>
          <w:sz w:val="28"/>
          <w:szCs w:val="28"/>
        </w:rPr>
        <w:t xml:space="preserve"> повысился на 0,2</w:t>
      </w:r>
      <w:r>
        <w:rPr>
          <w:sz w:val="28"/>
          <w:szCs w:val="28"/>
        </w:rPr>
        <w:t xml:space="preserve"> (учитель </w:t>
      </w:r>
      <w:proofErr w:type="spellStart"/>
      <w:r>
        <w:rPr>
          <w:sz w:val="28"/>
          <w:szCs w:val="28"/>
        </w:rPr>
        <w:t>Горошкина</w:t>
      </w:r>
      <w:proofErr w:type="spellEnd"/>
      <w:r>
        <w:rPr>
          <w:sz w:val="28"/>
          <w:szCs w:val="28"/>
        </w:rPr>
        <w:t xml:space="preserve"> А.В.).</w:t>
      </w:r>
    </w:p>
    <w:p w:rsidR="00290186" w:rsidRPr="002B521E" w:rsidRDefault="00290186" w:rsidP="00290186">
      <w:pPr>
        <w:jc w:val="both"/>
        <w:rPr>
          <w:sz w:val="28"/>
          <w:szCs w:val="28"/>
        </w:rPr>
      </w:pPr>
      <w:r w:rsidRPr="002B521E">
        <w:rPr>
          <w:sz w:val="28"/>
          <w:szCs w:val="28"/>
        </w:rPr>
        <w:t>Качество обученности учащихся 11 «Б» класса понизилось по сравнению с итогами года в среднем на 10 %</w:t>
      </w:r>
      <w:r>
        <w:rPr>
          <w:sz w:val="28"/>
          <w:szCs w:val="28"/>
        </w:rPr>
        <w:t xml:space="preserve"> </w:t>
      </w:r>
      <w:r w:rsidR="00DA5FC8">
        <w:rPr>
          <w:sz w:val="28"/>
          <w:szCs w:val="28"/>
        </w:rPr>
        <w:t xml:space="preserve">, </w:t>
      </w:r>
      <w:r w:rsidRPr="002B521E">
        <w:rPr>
          <w:sz w:val="28"/>
          <w:szCs w:val="28"/>
        </w:rPr>
        <w:t>средний оценочный балл снизился с 4,6 до 4,2</w:t>
      </w:r>
      <w:r>
        <w:rPr>
          <w:sz w:val="28"/>
          <w:szCs w:val="28"/>
        </w:rPr>
        <w:t xml:space="preserve"> </w:t>
      </w:r>
      <w:proofErr w:type="gramStart"/>
      <w:r>
        <w:rPr>
          <w:sz w:val="28"/>
          <w:szCs w:val="28"/>
        </w:rPr>
        <w:t xml:space="preserve">( </w:t>
      </w:r>
      <w:proofErr w:type="gramEnd"/>
      <w:r>
        <w:rPr>
          <w:sz w:val="28"/>
          <w:szCs w:val="28"/>
        </w:rPr>
        <w:t xml:space="preserve">учитель </w:t>
      </w:r>
      <w:proofErr w:type="spellStart"/>
      <w:r>
        <w:rPr>
          <w:sz w:val="28"/>
          <w:szCs w:val="28"/>
        </w:rPr>
        <w:t>Ломизов</w:t>
      </w:r>
      <w:proofErr w:type="spellEnd"/>
      <w:r>
        <w:rPr>
          <w:sz w:val="28"/>
          <w:szCs w:val="28"/>
        </w:rPr>
        <w:t xml:space="preserve"> С.В.</w:t>
      </w:r>
      <w:r w:rsidR="00DA5FC8">
        <w:rPr>
          <w:sz w:val="28"/>
          <w:szCs w:val="28"/>
        </w:rPr>
        <w:t>)</w:t>
      </w:r>
      <w:r w:rsidRPr="002B521E">
        <w:rPr>
          <w:sz w:val="28"/>
          <w:szCs w:val="28"/>
        </w:rPr>
        <w:t>.</w:t>
      </w:r>
    </w:p>
    <w:p w:rsidR="00290186" w:rsidRPr="00B011B5" w:rsidRDefault="00290186" w:rsidP="00DA5FC8">
      <w:pPr>
        <w:jc w:val="both"/>
        <w:rPr>
          <w:sz w:val="28"/>
          <w:szCs w:val="28"/>
        </w:rPr>
      </w:pPr>
      <w:r w:rsidRPr="00B011B5">
        <w:rPr>
          <w:sz w:val="28"/>
          <w:szCs w:val="28"/>
        </w:rPr>
        <w:t>Самый высокий балл у Степановича Марка– 20 баллов из 20 возможных, что соответствует оценке «5».</w:t>
      </w:r>
    </w:p>
    <w:p w:rsidR="00290186" w:rsidRPr="00B011B5" w:rsidRDefault="00290186" w:rsidP="00DA5FC8">
      <w:pPr>
        <w:jc w:val="both"/>
        <w:rPr>
          <w:sz w:val="28"/>
          <w:szCs w:val="28"/>
        </w:rPr>
      </w:pPr>
      <w:r w:rsidRPr="00B011B5">
        <w:rPr>
          <w:sz w:val="28"/>
          <w:szCs w:val="28"/>
        </w:rPr>
        <w:t xml:space="preserve">Самый низкий балл у </w:t>
      </w:r>
      <w:proofErr w:type="spellStart"/>
      <w:r w:rsidRPr="00B011B5">
        <w:rPr>
          <w:sz w:val="28"/>
          <w:szCs w:val="28"/>
        </w:rPr>
        <w:t>Казьменковой</w:t>
      </w:r>
      <w:proofErr w:type="spellEnd"/>
      <w:r w:rsidRPr="00B011B5">
        <w:rPr>
          <w:sz w:val="28"/>
          <w:szCs w:val="28"/>
        </w:rPr>
        <w:t xml:space="preserve"> Виолетты – 7 баллов из 20 возможных, что соответствует оценке «3».</w:t>
      </w:r>
    </w:p>
    <w:p w:rsidR="00BD1840" w:rsidRDefault="00BD1840" w:rsidP="004204FE">
      <w:pPr>
        <w:ind w:firstLine="142"/>
        <w:jc w:val="both"/>
        <w:rPr>
          <w:b/>
          <w:bCs/>
          <w:color w:val="000000"/>
          <w:sz w:val="26"/>
          <w:szCs w:val="26"/>
        </w:rPr>
      </w:pPr>
    </w:p>
    <w:p w:rsidR="009201B9" w:rsidRDefault="009201B9" w:rsidP="004204FE">
      <w:pPr>
        <w:ind w:firstLine="142"/>
        <w:jc w:val="both"/>
        <w:rPr>
          <w:b/>
          <w:bCs/>
          <w:color w:val="000000"/>
          <w:sz w:val="26"/>
          <w:szCs w:val="26"/>
        </w:rPr>
      </w:pPr>
      <w:r w:rsidRPr="00FF0C0A">
        <w:rPr>
          <w:b/>
          <w:bCs/>
          <w:color w:val="000000"/>
          <w:sz w:val="26"/>
          <w:szCs w:val="26"/>
        </w:rPr>
        <w:t>Итоги выполнения заданий по баллам:</w:t>
      </w:r>
    </w:p>
    <w:p w:rsidR="00DA5FC8" w:rsidRDefault="00DA5FC8" w:rsidP="00DA5FC8">
      <w:pPr>
        <w:jc w:val="both"/>
        <w:rPr>
          <w:sz w:val="28"/>
          <w:szCs w:val="28"/>
        </w:rPr>
      </w:pPr>
      <w:r w:rsidRPr="00B011B5">
        <w:rPr>
          <w:sz w:val="28"/>
          <w:szCs w:val="28"/>
        </w:rPr>
        <w:t>7 баллов – 1 ученик (</w:t>
      </w:r>
      <w:r>
        <w:rPr>
          <w:sz w:val="28"/>
          <w:szCs w:val="28"/>
        </w:rPr>
        <w:t>4</w:t>
      </w:r>
      <w:r w:rsidRPr="00B011B5">
        <w:rPr>
          <w:sz w:val="28"/>
          <w:szCs w:val="28"/>
        </w:rPr>
        <w:t>%);</w:t>
      </w:r>
    </w:p>
    <w:p w:rsidR="00DA5FC8" w:rsidRDefault="00DA5FC8" w:rsidP="00DA5FC8">
      <w:pPr>
        <w:jc w:val="both"/>
        <w:rPr>
          <w:sz w:val="28"/>
          <w:szCs w:val="28"/>
        </w:rPr>
      </w:pPr>
      <w:r>
        <w:rPr>
          <w:sz w:val="28"/>
          <w:szCs w:val="28"/>
        </w:rPr>
        <w:t xml:space="preserve">9 баллов -   2 ученика </w:t>
      </w:r>
      <w:proofErr w:type="gramStart"/>
      <w:r>
        <w:rPr>
          <w:sz w:val="28"/>
          <w:szCs w:val="28"/>
        </w:rPr>
        <w:t xml:space="preserve">( </w:t>
      </w:r>
      <w:proofErr w:type="gramEnd"/>
      <w:r>
        <w:rPr>
          <w:sz w:val="28"/>
          <w:szCs w:val="28"/>
        </w:rPr>
        <w:t>9%);</w:t>
      </w:r>
    </w:p>
    <w:p w:rsidR="00DA5FC8" w:rsidRDefault="00DA5FC8" w:rsidP="00DA5FC8">
      <w:pPr>
        <w:jc w:val="both"/>
        <w:rPr>
          <w:sz w:val="28"/>
          <w:szCs w:val="28"/>
        </w:rPr>
      </w:pPr>
      <w:r>
        <w:rPr>
          <w:sz w:val="28"/>
          <w:szCs w:val="28"/>
        </w:rPr>
        <w:t xml:space="preserve">13 баллов-  2 ученика </w:t>
      </w:r>
      <w:proofErr w:type="gramStart"/>
      <w:r>
        <w:rPr>
          <w:sz w:val="28"/>
          <w:szCs w:val="28"/>
        </w:rPr>
        <w:t xml:space="preserve">( </w:t>
      </w:r>
      <w:proofErr w:type="gramEnd"/>
      <w:r>
        <w:rPr>
          <w:sz w:val="28"/>
          <w:szCs w:val="28"/>
        </w:rPr>
        <w:t>9%);</w:t>
      </w:r>
    </w:p>
    <w:p w:rsidR="00DA5FC8" w:rsidRDefault="00DA5FC8" w:rsidP="00DA5FC8">
      <w:pPr>
        <w:jc w:val="both"/>
        <w:rPr>
          <w:sz w:val="28"/>
          <w:szCs w:val="28"/>
        </w:rPr>
      </w:pPr>
      <w:r w:rsidRPr="00B011B5">
        <w:rPr>
          <w:sz w:val="28"/>
          <w:szCs w:val="28"/>
        </w:rPr>
        <w:t>14 баллов – 1 ученик (</w:t>
      </w:r>
      <w:r>
        <w:rPr>
          <w:sz w:val="28"/>
          <w:szCs w:val="28"/>
        </w:rPr>
        <w:t>4</w:t>
      </w:r>
      <w:r w:rsidRPr="00B011B5">
        <w:rPr>
          <w:sz w:val="28"/>
          <w:szCs w:val="28"/>
        </w:rPr>
        <w:t>%);</w:t>
      </w:r>
    </w:p>
    <w:p w:rsidR="00DA5FC8" w:rsidRPr="00B011B5" w:rsidRDefault="00DA5FC8" w:rsidP="00DA5FC8">
      <w:pPr>
        <w:jc w:val="both"/>
        <w:rPr>
          <w:sz w:val="28"/>
          <w:szCs w:val="28"/>
        </w:rPr>
      </w:pPr>
      <w:r>
        <w:rPr>
          <w:sz w:val="28"/>
          <w:szCs w:val="28"/>
        </w:rPr>
        <w:t xml:space="preserve">15 баллов-   1 ученик </w:t>
      </w:r>
      <w:r w:rsidRPr="00B011B5">
        <w:rPr>
          <w:sz w:val="28"/>
          <w:szCs w:val="28"/>
        </w:rPr>
        <w:t>(</w:t>
      </w:r>
      <w:r>
        <w:rPr>
          <w:sz w:val="28"/>
          <w:szCs w:val="28"/>
        </w:rPr>
        <w:t>4</w:t>
      </w:r>
      <w:r w:rsidRPr="00B011B5">
        <w:rPr>
          <w:sz w:val="28"/>
          <w:szCs w:val="28"/>
        </w:rPr>
        <w:t>%);</w:t>
      </w:r>
    </w:p>
    <w:p w:rsidR="00DA5FC8" w:rsidRPr="00B011B5" w:rsidRDefault="00DA5FC8" w:rsidP="00DA5FC8">
      <w:pPr>
        <w:jc w:val="both"/>
        <w:rPr>
          <w:sz w:val="28"/>
          <w:szCs w:val="28"/>
        </w:rPr>
      </w:pPr>
      <w:r w:rsidRPr="00B011B5">
        <w:rPr>
          <w:sz w:val="28"/>
          <w:szCs w:val="28"/>
        </w:rPr>
        <w:t xml:space="preserve">16 баллов – </w:t>
      </w:r>
      <w:r>
        <w:rPr>
          <w:sz w:val="28"/>
          <w:szCs w:val="28"/>
        </w:rPr>
        <w:t>5</w:t>
      </w:r>
      <w:r w:rsidRPr="00B011B5">
        <w:rPr>
          <w:sz w:val="28"/>
          <w:szCs w:val="28"/>
        </w:rPr>
        <w:t xml:space="preserve"> ученик</w:t>
      </w:r>
      <w:r>
        <w:rPr>
          <w:sz w:val="28"/>
          <w:szCs w:val="28"/>
        </w:rPr>
        <w:t>ов</w:t>
      </w:r>
      <w:r w:rsidRPr="00B011B5">
        <w:rPr>
          <w:sz w:val="28"/>
          <w:szCs w:val="28"/>
        </w:rPr>
        <w:t xml:space="preserve"> (</w:t>
      </w:r>
      <w:r>
        <w:rPr>
          <w:sz w:val="28"/>
          <w:szCs w:val="28"/>
        </w:rPr>
        <w:t>22</w:t>
      </w:r>
      <w:r w:rsidRPr="00B011B5">
        <w:rPr>
          <w:sz w:val="28"/>
          <w:szCs w:val="28"/>
        </w:rPr>
        <w:t>%);</w:t>
      </w:r>
    </w:p>
    <w:p w:rsidR="00DA5FC8" w:rsidRPr="00B011B5" w:rsidRDefault="00DA5FC8" w:rsidP="00DA5FC8">
      <w:pPr>
        <w:jc w:val="both"/>
        <w:rPr>
          <w:sz w:val="28"/>
          <w:szCs w:val="28"/>
        </w:rPr>
      </w:pPr>
      <w:r w:rsidRPr="00B011B5">
        <w:rPr>
          <w:sz w:val="28"/>
          <w:szCs w:val="28"/>
        </w:rPr>
        <w:t xml:space="preserve">17 баллов – </w:t>
      </w:r>
      <w:r>
        <w:rPr>
          <w:sz w:val="28"/>
          <w:szCs w:val="28"/>
        </w:rPr>
        <w:t>4</w:t>
      </w:r>
      <w:r w:rsidRPr="00B011B5">
        <w:rPr>
          <w:sz w:val="28"/>
          <w:szCs w:val="28"/>
        </w:rPr>
        <w:t xml:space="preserve"> ученик</w:t>
      </w:r>
      <w:r>
        <w:rPr>
          <w:sz w:val="28"/>
          <w:szCs w:val="28"/>
        </w:rPr>
        <w:t>а</w:t>
      </w:r>
      <w:r w:rsidRPr="00B011B5">
        <w:rPr>
          <w:sz w:val="28"/>
          <w:szCs w:val="28"/>
        </w:rPr>
        <w:t xml:space="preserve"> (</w:t>
      </w:r>
      <w:r>
        <w:rPr>
          <w:sz w:val="28"/>
          <w:szCs w:val="28"/>
        </w:rPr>
        <w:t xml:space="preserve">17 </w:t>
      </w:r>
      <w:r w:rsidRPr="00B011B5">
        <w:rPr>
          <w:sz w:val="28"/>
          <w:szCs w:val="28"/>
        </w:rPr>
        <w:t>%);</w:t>
      </w:r>
    </w:p>
    <w:p w:rsidR="00DA5FC8" w:rsidRPr="00B011B5" w:rsidRDefault="00DA5FC8" w:rsidP="00DA5FC8">
      <w:pPr>
        <w:jc w:val="both"/>
        <w:rPr>
          <w:sz w:val="28"/>
          <w:szCs w:val="28"/>
        </w:rPr>
      </w:pPr>
      <w:r w:rsidRPr="00B011B5">
        <w:rPr>
          <w:sz w:val="28"/>
          <w:szCs w:val="28"/>
        </w:rPr>
        <w:t>18 баллов – 1 ученик (</w:t>
      </w:r>
      <w:r>
        <w:rPr>
          <w:sz w:val="28"/>
          <w:szCs w:val="28"/>
        </w:rPr>
        <w:t>4</w:t>
      </w:r>
      <w:r w:rsidRPr="00B011B5">
        <w:rPr>
          <w:sz w:val="28"/>
          <w:szCs w:val="28"/>
        </w:rPr>
        <w:t>%);</w:t>
      </w:r>
    </w:p>
    <w:p w:rsidR="00DA5FC8" w:rsidRPr="00B011B5" w:rsidRDefault="00DA5FC8" w:rsidP="00DA5FC8">
      <w:pPr>
        <w:jc w:val="both"/>
        <w:rPr>
          <w:sz w:val="28"/>
          <w:szCs w:val="28"/>
        </w:rPr>
      </w:pPr>
      <w:r w:rsidRPr="00B011B5">
        <w:rPr>
          <w:sz w:val="28"/>
          <w:szCs w:val="28"/>
        </w:rPr>
        <w:t xml:space="preserve">19 баллов – </w:t>
      </w:r>
      <w:r>
        <w:rPr>
          <w:sz w:val="28"/>
          <w:szCs w:val="28"/>
        </w:rPr>
        <w:t>5</w:t>
      </w:r>
      <w:r w:rsidRPr="00B011B5">
        <w:rPr>
          <w:sz w:val="28"/>
          <w:szCs w:val="28"/>
        </w:rPr>
        <w:t xml:space="preserve"> ученик</w:t>
      </w:r>
      <w:r>
        <w:rPr>
          <w:sz w:val="28"/>
          <w:szCs w:val="28"/>
        </w:rPr>
        <w:t>ов</w:t>
      </w:r>
      <w:r w:rsidRPr="00B011B5">
        <w:rPr>
          <w:sz w:val="28"/>
          <w:szCs w:val="28"/>
        </w:rPr>
        <w:t xml:space="preserve"> (</w:t>
      </w:r>
      <w:r>
        <w:rPr>
          <w:sz w:val="28"/>
          <w:szCs w:val="28"/>
        </w:rPr>
        <w:t>22</w:t>
      </w:r>
      <w:r w:rsidRPr="00B011B5">
        <w:rPr>
          <w:sz w:val="28"/>
          <w:szCs w:val="28"/>
        </w:rPr>
        <w:t>%);</w:t>
      </w:r>
    </w:p>
    <w:p w:rsidR="007308B7" w:rsidRDefault="00DA5FC8" w:rsidP="00DA5FC8">
      <w:pPr>
        <w:ind w:firstLine="142"/>
        <w:jc w:val="both"/>
        <w:rPr>
          <w:sz w:val="28"/>
          <w:szCs w:val="28"/>
        </w:rPr>
      </w:pPr>
      <w:r w:rsidRPr="00B011B5">
        <w:rPr>
          <w:sz w:val="28"/>
          <w:szCs w:val="28"/>
        </w:rPr>
        <w:lastRenderedPageBreak/>
        <w:t>20 баллов – 1 ученик (</w:t>
      </w:r>
      <w:r>
        <w:rPr>
          <w:sz w:val="28"/>
          <w:szCs w:val="28"/>
        </w:rPr>
        <w:t>4</w:t>
      </w:r>
      <w:r w:rsidRPr="00B011B5">
        <w:rPr>
          <w:sz w:val="28"/>
          <w:szCs w:val="28"/>
        </w:rPr>
        <w:t>%</w:t>
      </w:r>
      <w:r>
        <w:rPr>
          <w:sz w:val="28"/>
          <w:szCs w:val="28"/>
        </w:rPr>
        <w:t>).</w:t>
      </w:r>
    </w:p>
    <w:p w:rsidR="00DA5FC8" w:rsidRDefault="00DA5FC8" w:rsidP="00DA5FC8">
      <w:pPr>
        <w:ind w:firstLine="142"/>
        <w:jc w:val="both"/>
        <w:rPr>
          <w:b/>
          <w:sz w:val="28"/>
          <w:szCs w:val="28"/>
        </w:rPr>
      </w:pPr>
    </w:p>
    <w:p w:rsidR="00BD1840" w:rsidRDefault="00BD1840" w:rsidP="004204FE">
      <w:pPr>
        <w:ind w:firstLine="142"/>
        <w:jc w:val="both"/>
        <w:rPr>
          <w:b/>
          <w:sz w:val="28"/>
          <w:szCs w:val="28"/>
        </w:rPr>
      </w:pPr>
    </w:p>
    <w:p w:rsidR="00BD1840" w:rsidRDefault="00BD1840" w:rsidP="004204FE">
      <w:pPr>
        <w:ind w:firstLine="142"/>
        <w:jc w:val="both"/>
        <w:rPr>
          <w:b/>
          <w:sz w:val="28"/>
          <w:szCs w:val="28"/>
        </w:rPr>
      </w:pPr>
    </w:p>
    <w:p w:rsidR="00BD1840" w:rsidRDefault="00BD1840" w:rsidP="004204FE">
      <w:pPr>
        <w:ind w:firstLine="142"/>
        <w:jc w:val="both"/>
        <w:rPr>
          <w:b/>
          <w:sz w:val="28"/>
          <w:szCs w:val="28"/>
        </w:rPr>
      </w:pPr>
    </w:p>
    <w:p w:rsidR="00332478" w:rsidRDefault="00332478" w:rsidP="004204FE">
      <w:pPr>
        <w:ind w:firstLine="142"/>
        <w:jc w:val="both"/>
        <w:rPr>
          <w:b/>
          <w:sz w:val="28"/>
          <w:szCs w:val="28"/>
        </w:rPr>
      </w:pPr>
    </w:p>
    <w:p w:rsidR="00332478" w:rsidRDefault="00332478" w:rsidP="004204FE">
      <w:pPr>
        <w:ind w:firstLine="142"/>
        <w:jc w:val="both"/>
        <w:rPr>
          <w:b/>
          <w:sz w:val="28"/>
          <w:szCs w:val="28"/>
        </w:rPr>
      </w:pPr>
    </w:p>
    <w:p w:rsidR="00332478" w:rsidRDefault="00332478" w:rsidP="004204FE">
      <w:pPr>
        <w:ind w:firstLine="142"/>
        <w:jc w:val="both"/>
        <w:rPr>
          <w:b/>
          <w:sz w:val="28"/>
          <w:szCs w:val="28"/>
        </w:rPr>
      </w:pPr>
    </w:p>
    <w:p w:rsidR="007308B7" w:rsidRPr="00A97788" w:rsidRDefault="007308B7" w:rsidP="004204FE">
      <w:pPr>
        <w:ind w:firstLine="142"/>
        <w:jc w:val="both"/>
        <w:rPr>
          <w:b/>
          <w:sz w:val="28"/>
          <w:szCs w:val="28"/>
        </w:rPr>
      </w:pPr>
      <w:r w:rsidRPr="00A97788">
        <w:rPr>
          <w:b/>
          <w:sz w:val="28"/>
          <w:szCs w:val="28"/>
        </w:rPr>
        <w:t>Анализ выполнения заданий</w:t>
      </w:r>
    </w:p>
    <w:p w:rsidR="004204FE" w:rsidRPr="00A97788" w:rsidRDefault="004204FE" w:rsidP="004204FE">
      <w:pPr>
        <w:ind w:firstLine="142"/>
        <w:jc w:val="both"/>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29"/>
        <w:gridCol w:w="9498"/>
        <w:gridCol w:w="1842"/>
        <w:gridCol w:w="1843"/>
      </w:tblGrid>
      <w:tr w:rsidR="00DA5FC8" w:rsidRPr="00DA5FC8" w:rsidTr="00BD1840">
        <w:trPr>
          <w:trHeight w:val="845"/>
        </w:trPr>
        <w:tc>
          <w:tcPr>
            <w:tcW w:w="1129" w:type="dxa"/>
            <w:tcBorders>
              <w:top w:val="single" w:sz="4" w:space="0" w:color="auto"/>
              <w:left w:val="single" w:sz="4" w:space="0" w:color="auto"/>
              <w:bottom w:val="single" w:sz="4" w:space="0" w:color="auto"/>
              <w:right w:val="single" w:sz="4" w:space="0" w:color="auto"/>
            </w:tcBorders>
            <w:hideMark/>
          </w:tcPr>
          <w:p w:rsidR="00DA5FC8" w:rsidRPr="00DA5FC8" w:rsidRDefault="00DA5FC8" w:rsidP="00BD1840">
            <w:pPr>
              <w:jc w:val="center"/>
              <w:rPr>
                <w:b/>
                <w:sz w:val="24"/>
                <w:szCs w:val="24"/>
              </w:rPr>
            </w:pPr>
            <w:r w:rsidRPr="00DA5FC8">
              <w:rPr>
                <w:b/>
                <w:sz w:val="24"/>
                <w:szCs w:val="24"/>
              </w:rPr>
              <w:t>№</w:t>
            </w:r>
          </w:p>
          <w:p w:rsidR="00DA5FC8" w:rsidRPr="00DA5FC8" w:rsidRDefault="00DA5FC8" w:rsidP="00BD1840">
            <w:pPr>
              <w:jc w:val="center"/>
              <w:rPr>
                <w:b/>
                <w:sz w:val="24"/>
                <w:szCs w:val="24"/>
              </w:rPr>
            </w:pPr>
            <w:r w:rsidRPr="00DA5FC8">
              <w:rPr>
                <w:b/>
                <w:sz w:val="24"/>
                <w:szCs w:val="24"/>
              </w:rPr>
              <w:t>задания</w:t>
            </w:r>
          </w:p>
        </w:tc>
        <w:tc>
          <w:tcPr>
            <w:tcW w:w="9498" w:type="dxa"/>
            <w:tcBorders>
              <w:top w:val="single" w:sz="4" w:space="0" w:color="auto"/>
              <w:left w:val="single" w:sz="4" w:space="0" w:color="auto"/>
              <w:bottom w:val="single" w:sz="4" w:space="0" w:color="auto"/>
              <w:right w:val="single" w:sz="4" w:space="0" w:color="auto"/>
            </w:tcBorders>
            <w:hideMark/>
          </w:tcPr>
          <w:p w:rsidR="00DA5FC8" w:rsidRPr="00DA5FC8" w:rsidRDefault="00DA5FC8" w:rsidP="00DA5FC8">
            <w:pPr>
              <w:jc w:val="center"/>
              <w:rPr>
                <w:b/>
                <w:sz w:val="24"/>
                <w:szCs w:val="24"/>
              </w:rPr>
            </w:pPr>
            <w:r w:rsidRPr="00DA5FC8">
              <w:rPr>
                <w:b/>
                <w:sz w:val="24"/>
                <w:szCs w:val="24"/>
              </w:rPr>
              <w:t>Тема</w:t>
            </w:r>
          </w:p>
        </w:tc>
        <w:tc>
          <w:tcPr>
            <w:tcW w:w="1842" w:type="dxa"/>
            <w:tcBorders>
              <w:top w:val="single" w:sz="4" w:space="0" w:color="auto"/>
              <w:left w:val="single" w:sz="4" w:space="0" w:color="auto"/>
              <w:bottom w:val="single" w:sz="4" w:space="0" w:color="auto"/>
              <w:right w:val="single" w:sz="4" w:space="0" w:color="auto"/>
            </w:tcBorders>
            <w:hideMark/>
          </w:tcPr>
          <w:p w:rsidR="00DA5FC8" w:rsidRPr="00DA5FC8" w:rsidRDefault="00DA5FC8" w:rsidP="00BD1840">
            <w:pPr>
              <w:jc w:val="center"/>
              <w:rPr>
                <w:b/>
                <w:sz w:val="24"/>
                <w:szCs w:val="24"/>
              </w:rPr>
            </w:pPr>
            <w:r w:rsidRPr="00DA5FC8">
              <w:rPr>
                <w:b/>
                <w:sz w:val="24"/>
                <w:szCs w:val="24"/>
              </w:rPr>
              <w:t>%</w:t>
            </w:r>
          </w:p>
          <w:p w:rsidR="00DA5FC8" w:rsidRPr="00DA5FC8" w:rsidRDefault="00DA5FC8" w:rsidP="00BD1840">
            <w:pPr>
              <w:jc w:val="center"/>
              <w:rPr>
                <w:b/>
                <w:sz w:val="24"/>
                <w:szCs w:val="24"/>
              </w:rPr>
            </w:pPr>
            <w:r w:rsidRPr="00DA5FC8">
              <w:rPr>
                <w:b/>
                <w:sz w:val="24"/>
                <w:szCs w:val="24"/>
              </w:rPr>
              <w:t>выполнения</w:t>
            </w:r>
          </w:p>
        </w:tc>
        <w:tc>
          <w:tcPr>
            <w:tcW w:w="1843" w:type="dxa"/>
            <w:tcBorders>
              <w:top w:val="single" w:sz="4" w:space="0" w:color="auto"/>
              <w:left w:val="single" w:sz="4" w:space="0" w:color="auto"/>
              <w:bottom w:val="single" w:sz="4" w:space="0" w:color="auto"/>
              <w:right w:val="single" w:sz="4" w:space="0" w:color="auto"/>
            </w:tcBorders>
            <w:hideMark/>
          </w:tcPr>
          <w:p w:rsidR="00DA5FC8" w:rsidRPr="00DA5FC8" w:rsidRDefault="00DA5FC8" w:rsidP="00BD1840">
            <w:pPr>
              <w:jc w:val="center"/>
              <w:rPr>
                <w:b/>
                <w:sz w:val="24"/>
                <w:szCs w:val="24"/>
              </w:rPr>
            </w:pPr>
            <w:r w:rsidRPr="00DA5FC8">
              <w:rPr>
                <w:b/>
                <w:sz w:val="24"/>
                <w:szCs w:val="24"/>
              </w:rPr>
              <w:t>% невыполнения</w:t>
            </w:r>
          </w:p>
        </w:tc>
      </w:tr>
      <w:tr w:rsidR="00DA5FC8" w:rsidRPr="00DA5FC8" w:rsidTr="00BD1840">
        <w:tc>
          <w:tcPr>
            <w:tcW w:w="1129" w:type="dxa"/>
            <w:tcBorders>
              <w:top w:val="single" w:sz="4" w:space="0" w:color="auto"/>
              <w:left w:val="single" w:sz="4" w:space="0" w:color="auto"/>
              <w:bottom w:val="single" w:sz="4" w:space="0" w:color="auto"/>
              <w:right w:val="single" w:sz="4" w:space="0" w:color="auto"/>
            </w:tcBorders>
            <w:hideMark/>
          </w:tcPr>
          <w:p w:rsidR="00DA5FC8" w:rsidRPr="00BD1840" w:rsidRDefault="00DA5FC8" w:rsidP="00BD1840">
            <w:pPr>
              <w:jc w:val="center"/>
              <w:rPr>
                <w:bCs/>
                <w:sz w:val="24"/>
                <w:szCs w:val="24"/>
              </w:rPr>
            </w:pPr>
            <w:r w:rsidRPr="00BD1840">
              <w:rPr>
                <w:bCs/>
                <w:sz w:val="24"/>
                <w:szCs w:val="24"/>
              </w:rPr>
              <w:t>1.</w:t>
            </w:r>
          </w:p>
        </w:tc>
        <w:tc>
          <w:tcPr>
            <w:tcW w:w="9498" w:type="dxa"/>
            <w:tcBorders>
              <w:top w:val="single" w:sz="4" w:space="0" w:color="auto"/>
              <w:left w:val="single" w:sz="4" w:space="0" w:color="auto"/>
              <w:bottom w:val="single" w:sz="4" w:space="0" w:color="auto"/>
              <w:right w:val="single" w:sz="4" w:space="0" w:color="auto"/>
            </w:tcBorders>
            <w:hideMark/>
          </w:tcPr>
          <w:p w:rsidR="00DA5FC8" w:rsidRPr="00BD1840" w:rsidRDefault="00DA5FC8" w:rsidP="00DA5FC8">
            <w:pPr>
              <w:jc w:val="both"/>
              <w:rPr>
                <w:bCs/>
                <w:sz w:val="24"/>
                <w:szCs w:val="24"/>
              </w:rPr>
            </w:pPr>
            <w:r w:rsidRPr="00BD1840">
              <w:rPr>
                <w:bCs/>
                <w:sz w:val="24"/>
                <w:szCs w:val="24"/>
              </w:rPr>
              <w:t>Вычисления и преобразования</w:t>
            </w:r>
          </w:p>
        </w:tc>
        <w:tc>
          <w:tcPr>
            <w:tcW w:w="1842" w:type="dxa"/>
            <w:tcBorders>
              <w:top w:val="single" w:sz="4" w:space="0" w:color="auto"/>
              <w:left w:val="single" w:sz="4" w:space="0" w:color="auto"/>
              <w:bottom w:val="single" w:sz="4" w:space="0" w:color="auto"/>
              <w:right w:val="single" w:sz="4" w:space="0" w:color="auto"/>
            </w:tcBorders>
            <w:hideMark/>
          </w:tcPr>
          <w:p w:rsidR="00DA5FC8" w:rsidRPr="00BD1840" w:rsidRDefault="00DA5FC8" w:rsidP="00BD1840">
            <w:pPr>
              <w:jc w:val="center"/>
              <w:rPr>
                <w:bCs/>
                <w:sz w:val="24"/>
                <w:szCs w:val="24"/>
              </w:rPr>
            </w:pPr>
            <w:r w:rsidRPr="00BD1840">
              <w:rPr>
                <w:bCs/>
                <w:sz w:val="24"/>
                <w:szCs w:val="24"/>
              </w:rPr>
              <w:t>100</w:t>
            </w:r>
          </w:p>
        </w:tc>
        <w:tc>
          <w:tcPr>
            <w:tcW w:w="1843" w:type="dxa"/>
            <w:tcBorders>
              <w:top w:val="single" w:sz="4" w:space="0" w:color="auto"/>
              <w:left w:val="single" w:sz="4" w:space="0" w:color="auto"/>
              <w:bottom w:val="single" w:sz="4" w:space="0" w:color="auto"/>
              <w:right w:val="single" w:sz="4" w:space="0" w:color="auto"/>
            </w:tcBorders>
            <w:hideMark/>
          </w:tcPr>
          <w:p w:rsidR="00DA5FC8" w:rsidRPr="00BD1840" w:rsidRDefault="00DA5FC8" w:rsidP="00BD1840">
            <w:pPr>
              <w:jc w:val="center"/>
              <w:rPr>
                <w:bCs/>
                <w:sz w:val="24"/>
                <w:szCs w:val="24"/>
              </w:rPr>
            </w:pPr>
            <w:r w:rsidRPr="00BD1840">
              <w:rPr>
                <w:bCs/>
                <w:sz w:val="24"/>
                <w:szCs w:val="24"/>
              </w:rPr>
              <w:t>0</w:t>
            </w:r>
          </w:p>
        </w:tc>
      </w:tr>
      <w:tr w:rsidR="00DA5FC8" w:rsidRPr="00DA5FC8" w:rsidTr="00BD1840">
        <w:tc>
          <w:tcPr>
            <w:tcW w:w="1129" w:type="dxa"/>
            <w:tcBorders>
              <w:top w:val="single" w:sz="4" w:space="0" w:color="auto"/>
              <w:left w:val="single" w:sz="4" w:space="0" w:color="auto"/>
              <w:bottom w:val="single" w:sz="4" w:space="0" w:color="auto"/>
              <w:right w:val="single" w:sz="4" w:space="0" w:color="auto"/>
            </w:tcBorders>
            <w:hideMark/>
          </w:tcPr>
          <w:p w:rsidR="00DA5FC8" w:rsidRPr="00BD1840" w:rsidRDefault="00DA5FC8" w:rsidP="00BD1840">
            <w:pPr>
              <w:jc w:val="center"/>
              <w:rPr>
                <w:bCs/>
                <w:sz w:val="24"/>
                <w:szCs w:val="24"/>
              </w:rPr>
            </w:pPr>
            <w:r w:rsidRPr="00BD1840">
              <w:rPr>
                <w:bCs/>
                <w:sz w:val="24"/>
                <w:szCs w:val="24"/>
              </w:rPr>
              <w:t>2.</w:t>
            </w:r>
          </w:p>
        </w:tc>
        <w:tc>
          <w:tcPr>
            <w:tcW w:w="9498" w:type="dxa"/>
            <w:tcBorders>
              <w:top w:val="single" w:sz="4" w:space="0" w:color="auto"/>
              <w:left w:val="single" w:sz="4" w:space="0" w:color="auto"/>
              <w:bottom w:val="single" w:sz="4" w:space="0" w:color="auto"/>
              <w:right w:val="single" w:sz="4" w:space="0" w:color="auto"/>
            </w:tcBorders>
            <w:hideMark/>
          </w:tcPr>
          <w:p w:rsidR="00DA5FC8" w:rsidRPr="00BD1840" w:rsidRDefault="00DA5FC8" w:rsidP="00DA5FC8">
            <w:pPr>
              <w:jc w:val="both"/>
              <w:rPr>
                <w:bCs/>
                <w:sz w:val="24"/>
                <w:szCs w:val="24"/>
              </w:rPr>
            </w:pPr>
            <w:r w:rsidRPr="00BD1840">
              <w:rPr>
                <w:bCs/>
                <w:sz w:val="24"/>
                <w:szCs w:val="24"/>
              </w:rPr>
              <w:t>Вычисления и преобразования</w:t>
            </w:r>
          </w:p>
        </w:tc>
        <w:tc>
          <w:tcPr>
            <w:tcW w:w="1842" w:type="dxa"/>
            <w:tcBorders>
              <w:top w:val="single" w:sz="4" w:space="0" w:color="auto"/>
              <w:left w:val="single" w:sz="4" w:space="0" w:color="auto"/>
              <w:bottom w:val="single" w:sz="4" w:space="0" w:color="auto"/>
              <w:right w:val="single" w:sz="4" w:space="0" w:color="auto"/>
            </w:tcBorders>
            <w:hideMark/>
          </w:tcPr>
          <w:p w:rsidR="00DA5FC8" w:rsidRPr="00BD1840" w:rsidRDefault="00DA5FC8" w:rsidP="00BD1840">
            <w:pPr>
              <w:jc w:val="center"/>
              <w:rPr>
                <w:bCs/>
                <w:sz w:val="24"/>
                <w:szCs w:val="24"/>
              </w:rPr>
            </w:pPr>
            <w:r w:rsidRPr="00BD1840">
              <w:rPr>
                <w:bCs/>
                <w:sz w:val="24"/>
                <w:szCs w:val="24"/>
              </w:rPr>
              <w:t>89</w:t>
            </w:r>
          </w:p>
        </w:tc>
        <w:tc>
          <w:tcPr>
            <w:tcW w:w="1843" w:type="dxa"/>
            <w:tcBorders>
              <w:top w:val="single" w:sz="4" w:space="0" w:color="auto"/>
              <w:left w:val="single" w:sz="4" w:space="0" w:color="auto"/>
              <w:bottom w:val="single" w:sz="4" w:space="0" w:color="auto"/>
              <w:right w:val="single" w:sz="4" w:space="0" w:color="auto"/>
            </w:tcBorders>
            <w:hideMark/>
          </w:tcPr>
          <w:p w:rsidR="00DA5FC8" w:rsidRPr="00BD1840" w:rsidRDefault="00DA5FC8" w:rsidP="00BD1840">
            <w:pPr>
              <w:jc w:val="center"/>
              <w:rPr>
                <w:bCs/>
                <w:sz w:val="24"/>
                <w:szCs w:val="24"/>
              </w:rPr>
            </w:pPr>
            <w:r w:rsidRPr="00BD1840">
              <w:rPr>
                <w:bCs/>
                <w:sz w:val="24"/>
                <w:szCs w:val="24"/>
              </w:rPr>
              <w:t>11</w:t>
            </w:r>
          </w:p>
        </w:tc>
      </w:tr>
      <w:tr w:rsidR="00DA5FC8" w:rsidRPr="00DA5FC8" w:rsidTr="00BD1840">
        <w:trPr>
          <w:trHeight w:val="605"/>
        </w:trPr>
        <w:tc>
          <w:tcPr>
            <w:tcW w:w="1129" w:type="dxa"/>
            <w:tcBorders>
              <w:top w:val="single" w:sz="4" w:space="0" w:color="auto"/>
              <w:left w:val="single" w:sz="4" w:space="0" w:color="auto"/>
              <w:bottom w:val="single" w:sz="4" w:space="0" w:color="auto"/>
              <w:right w:val="single" w:sz="4" w:space="0" w:color="auto"/>
            </w:tcBorders>
            <w:hideMark/>
          </w:tcPr>
          <w:p w:rsidR="00DA5FC8" w:rsidRPr="00BD1840" w:rsidRDefault="00DA5FC8" w:rsidP="00BD1840">
            <w:pPr>
              <w:jc w:val="center"/>
              <w:rPr>
                <w:bCs/>
                <w:sz w:val="24"/>
                <w:szCs w:val="24"/>
              </w:rPr>
            </w:pPr>
            <w:r w:rsidRPr="00BD1840">
              <w:rPr>
                <w:bCs/>
                <w:sz w:val="24"/>
                <w:szCs w:val="24"/>
              </w:rPr>
              <w:t>3.</w:t>
            </w:r>
          </w:p>
        </w:tc>
        <w:tc>
          <w:tcPr>
            <w:tcW w:w="9498" w:type="dxa"/>
            <w:tcBorders>
              <w:top w:val="single" w:sz="4" w:space="0" w:color="auto"/>
              <w:left w:val="single" w:sz="4" w:space="0" w:color="auto"/>
              <w:bottom w:val="single" w:sz="4" w:space="0" w:color="auto"/>
              <w:right w:val="single" w:sz="4" w:space="0" w:color="auto"/>
            </w:tcBorders>
            <w:hideMark/>
          </w:tcPr>
          <w:p w:rsidR="00DA5FC8" w:rsidRPr="00BD1840" w:rsidRDefault="00DA5FC8" w:rsidP="00DA5FC8">
            <w:pPr>
              <w:jc w:val="both"/>
              <w:rPr>
                <w:bCs/>
                <w:sz w:val="24"/>
                <w:szCs w:val="24"/>
              </w:rPr>
            </w:pPr>
            <w:r w:rsidRPr="00BD1840">
              <w:rPr>
                <w:bCs/>
                <w:sz w:val="24"/>
                <w:szCs w:val="24"/>
              </w:rPr>
              <w:t xml:space="preserve">Использование приобретённых знаний и умений в практической деятельности повседневной жизни </w:t>
            </w:r>
          </w:p>
        </w:tc>
        <w:tc>
          <w:tcPr>
            <w:tcW w:w="1842" w:type="dxa"/>
            <w:tcBorders>
              <w:top w:val="single" w:sz="4" w:space="0" w:color="auto"/>
              <w:left w:val="single" w:sz="4" w:space="0" w:color="auto"/>
              <w:bottom w:val="single" w:sz="4" w:space="0" w:color="auto"/>
              <w:right w:val="single" w:sz="4" w:space="0" w:color="auto"/>
            </w:tcBorders>
            <w:hideMark/>
          </w:tcPr>
          <w:p w:rsidR="00DA5FC8" w:rsidRPr="00BD1840" w:rsidRDefault="00DA5FC8" w:rsidP="00BD1840">
            <w:pPr>
              <w:jc w:val="center"/>
              <w:rPr>
                <w:bCs/>
                <w:sz w:val="24"/>
                <w:szCs w:val="24"/>
              </w:rPr>
            </w:pPr>
            <w:r w:rsidRPr="00BD1840">
              <w:rPr>
                <w:bCs/>
                <w:sz w:val="24"/>
                <w:szCs w:val="24"/>
              </w:rPr>
              <w:t>78</w:t>
            </w:r>
          </w:p>
        </w:tc>
        <w:tc>
          <w:tcPr>
            <w:tcW w:w="1843" w:type="dxa"/>
            <w:tcBorders>
              <w:top w:val="single" w:sz="4" w:space="0" w:color="auto"/>
              <w:left w:val="single" w:sz="4" w:space="0" w:color="auto"/>
              <w:bottom w:val="single" w:sz="4" w:space="0" w:color="auto"/>
              <w:right w:val="single" w:sz="4" w:space="0" w:color="auto"/>
            </w:tcBorders>
            <w:hideMark/>
          </w:tcPr>
          <w:p w:rsidR="00DA5FC8" w:rsidRPr="00BD1840" w:rsidRDefault="00DA5FC8" w:rsidP="00BD1840">
            <w:pPr>
              <w:jc w:val="center"/>
              <w:rPr>
                <w:bCs/>
                <w:sz w:val="24"/>
                <w:szCs w:val="24"/>
              </w:rPr>
            </w:pPr>
            <w:r w:rsidRPr="00BD1840">
              <w:rPr>
                <w:bCs/>
                <w:sz w:val="24"/>
                <w:szCs w:val="24"/>
              </w:rPr>
              <w:t>22</w:t>
            </w:r>
          </w:p>
        </w:tc>
      </w:tr>
      <w:tr w:rsidR="00DA5FC8" w:rsidRPr="00DA5FC8" w:rsidTr="00BD1840">
        <w:tc>
          <w:tcPr>
            <w:tcW w:w="1129" w:type="dxa"/>
            <w:tcBorders>
              <w:top w:val="single" w:sz="4" w:space="0" w:color="auto"/>
              <w:left w:val="single" w:sz="4" w:space="0" w:color="auto"/>
              <w:bottom w:val="single" w:sz="4" w:space="0" w:color="auto"/>
              <w:right w:val="single" w:sz="4" w:space="0" w:color="auto"/>
            </w:tcBorders>
            <w:hideMark/>
          </w:tcPr>
          <w:p w:rsidR="00DA5FC8" w:rsidRPr="00BD1840" w:rsidRDefault="00DA5FC8" w:rsidP="00BD1840">
            <w:pPr>
              <w:jc w:val="center"/>
              <w:rPr>
                <w:bCs/>
                <w:sz w:val="24"/>
                <w:szCs w:val="24"/>
              </w:rPr>
            </w:pPr>
            <w:r w:rsidRPr="00BD1840">
              <w:rPr>
                <w:bCs/>
                <w:sz w:val="24"/>
                <w:szCs w:val="24"/>
              </w:rPr>
              <w:t>4.</w:t>
            </w:r>
          </w:p>
        </w:tc>
        <w:tc>
          <w:tcPr>
            <w:tcW w:w="9498" w:type="dxa"/>
            <w:tcBorders>
              <w:top w:val="single" w:sz="4" w:space="0" w:color="auto"/>
              <w:left w:val="single" w:sz="4" w:space="0" w:color="auto"/>
              <w:bottom w:val="single" w:sz="4" w:space="0" w:color="auto"/>
              <w:right w:val="single" w:sz="4" w:space="0" w:color="auto"/>
            </w:tcBorders>
            <w:hideMark/>
          </w:tcPr>
          <w:p w:rsidR="00DA5FC8" w:rsidRPr="00BD1840" w:rsidRDefault="00DA5FC8" w:rsidP="00DA5FC8">
            <w:pPr>
              <w:jc w:val="both"/>
              <w:rPr>
                <w:bCs/>
                <w:sz w:val="24"/>
                <w:szCs w:val="24"/>
              </w:rPr>
            </w:pPr>
            <w:r w:rsidRPr="00BD1840">
              <w:rPr>
                <w:bCs/>
                <w:sz w:val="24"/>
                <w:szCs w:val="24"/>
              </w:rPr>
              <w:t>Вычисления и преобразования</w:t>
            </w:r>
          </w:p>
        </w:tc>
        <w:tc>
          <w:tcPr>
            <w:tcW w:w="1842" w:type="dxa"/>
            <w:tcBorders>
              <w:top w:val="single" w:sz="4" w:space="0" w:color="auto"/>
              <w:left w:val="single" w:sz="4" w:space="0" w:color="auto"/>
              <w:bottom w:val="single" w:sz="4" w:space="0" w:color="auto"/>
              <w:right w:val="single" w:sz="4" w:space="0" w:color="auto"/>
            </w:tcBorders>
            <w:hideMark/>
          </w:tcPr>
          <w:p w:rsidR="00DA5FC8" w:rsidRPr="00BD1840" w:rsidRDefault="00DA5FC8" w:rsidP="00BD1840">
            <w:pPr>
              <w:jc w:val="center"/>
              <w:rPr>
                <w:bCs/>
                <w:sz w:val="24"/>
                <w:szCs w:val="24"/>
              </w:rPr>
            </w:pPr>
            <w:r w:rsidRPr="00BD1840">
              <w:rPr>
                <w:bCs/>
                <w:sz w:val="24"/>
                <w:szCs w:val="24"/>
              </w:rPr>
              <w:t>100</w:t>
            </w:r>
          </w:p>
        </w:tc>
        <w:tc>
          <w:tcPr>
            <w:tcW w:w="1843" w:type="dxa"/>
            <w:tcBorders>
              <w:top w:val="single" w:sz="4" w:space="0" w:color="auto"/>
              <w:left w:val="single" w:sz="4" w:space="0" w:color="auto"/>
              <w:bottom w:val="single" w:sz="4" w:space="0" w:color="auto"/>
              <w:right w:val="single" w:sz="4" w:space="0" w:color="auto"/>
            </w:tcBorders>
            <w:hideMark/>
          </w:tcPr>
          <w:p w:rsidR="00DA5FC8" w:rsidRPr="00BD1840" w:rsidRDefault="00DA5FC8" w:rsidP="00BD1840">
            <w:pPr>
              <w:jc w:val="center"/>
              <w:rPr>
                <w:bCs/>
                <w:sz w:val="24"/>
                <w:szCs w:val="24"/>
              </w:rPr>
            </w:pPr>
            <w:r w:rsidRPr="00BD1840">
              <w:rPr>
                <w:bCs/>
                <w:sz w:val="24"/>
                <w:szCs w:val="24"/>
              </w:rPr>
              <w:t>0</w:t>
            </w:r>
          </w:p>
        </w:tc>
      </w:tr>
      <w:tr w:rsidR="00DA5FC8" w:rsidRPr="00DA5FC8" w:rsidTr="00BD1840">
        <w:tc>
          <w:tcPr>
            <w:tcW w:w="1129" w:type="dxa"/>
            <w:tcBorders>
              <w:top w:val="single" w:sz="4" w:space="0" w:color="auto"/>
              <w:left w:val="single" w:sz="4" w:space="0" w:color="auto"/>
              <w:bottom w:val="single" w:sz="4" w:space="0" w:color="auto"/>
              <w:right w:val="single" w:sz="4" w:space="0" w:color="auto"/>
            </w:tcBorders>
            <w:hideMark/>
          </w:tcPr>
          <w:p w:rsidR="00DA5FC8" w:rsidRPr="00BD1840" w:rsidRDefault="00DA5FC8" w:rsidP="00BD1840">
            <w:pPr>
              <w:jc w:val="center"/>
              <w:rPr>
                <w:bCs/>
                <w:sz w:val="24"/>
                <w:szCs w:val="24"/>
              </w:rPr>
            </w:pPr>
            <w:r w:rsidRPr="00BD1840">
              <w:rPr>
                <w:bCs/>
                <w:sz w:val="24"/>
                <w:szCs w:val="24"/>
              </w:rPr>
              <w:t>5.</w:t>
            </w:r>
          </w:p>
        </w:tc>
        <w:tc>
          <w:tcPr>
            <w:tcW w:w="9498" w:type="dxa"/>
            <w:tcBorders>
              <w:top w:val="single" w:sz="4" w:space="0" w:color="auto"/>
              <w:left w:val="single" w:sz="4" w:space="0" w:color="auto"/>
              <w:bottom w:val="single" w:sz="4" w:space="0" w:color="auto"/>
              <w:right w:val="single" w:sz="4" w:space="0" w:color="auto"/>
            </w:tcBorders>
            <w:hideMark/>
          </w:tcPr>
          <w:p w:rsidR="00DA5FC8" w:rsidRPr="00BD1840" w:rsidRDefault="00DA5FC8" w:rsidP="00DA5FC8">
            <w:pPr>
              <w:jc w:val="both"/>
              <w:rPr>
                <w:bCs/>
                <w:sz w:val="24"/>
                <w:szCs w:val="24"/>
              </w:rPr>
            </w:pPr>
            <w:r w:rsidRPr="00BD1840">
              <w:rPr>
                <w:bCs/>
                <w:sz w:val="24"/>
                <w:szCs w:val="24"/>
              </w:rPr>
              <w:t>Вычисления и преобразования</w:t>
            </w:r>
          </w:p>
        </w:tc>
        <w:tc>
          <w:tcPr>
            <w:tcW w:w="1842" w:type="dxa"/>
            <w:tcBorders>
              <w:top w:val="single" w:sz="4" w:space="0" w:color="auto"/>
              <w:left w:val="single" w:sz="4" w:space="0" w:color="auto"/>
              <w:bottom w:val="single" w:sz="4" w:space="0" w:color="auto"/>
              <w:right w:val="single" w:sz="4" w:space="0" w:color="auto"/>
            </w:tcBorders>
            <w:hideMark/>
          </w:tcPr>
          <w:p w:rsidR="00DA5FC8" w:rsidRPr="00BD1840" w:rsidRDefault="00DA5FC8" w:rsidP="00BD1840">
            <w:pPr>
              <w:jc w:val="center"/>
              <w:rPr>
                <w:bCs/>
                <w:sz w:val="24"/>
                <w:szCs w:val="24"/>
              </w:rPr>
            </w:pPr>
            <w:r w:rsidRPr="00BD1840">
              <w:rPr>
                <w:bCs/>
                <w:sz w:val="24"/>
                <w:szCs w:val="24"/>
              </w:rPr>
              <w:t>89</w:t>
            </w:r>
          </w:p>
        </w:tc>
        <w:tc>
          <w:tcPr>
            <w:tcW w:w="1843" w:type="dxa"/>
            <w:tcBorders>
              <w:top w:val="single" w:sz="4" w:space="0" w:color="auto"/>
              <w:left w:val="single" w:sz="4" w:space="0" w:color="auto"/>
              <w:bottom w:val="single" w:sz="4" w:space="0" w:color="auto"/>
              <w:right w:val="single" w:sz="4" w:space="0" w:color="auto"/>
            </w:tcBorders>
            <w:hideMark/>
          </w:tcPr>
          <w:p w:rsidR="00DA5FC8" w:rsidRPr="00BD1840" w:rsidRDefault="00DA5FC8" w:rsidP="00BD1840">
            <w:pPr>
              <w:jc w:val="center"/>
              <w:rPr>
                <w:bCs/>
                <w:sz w:val="24"/>
                <w:szCs w:val="24"/>
              </w:rPr>
            </w:pPr>
            <w:r w:rsidRPr="00BD1840">
              <w:rPr>
                <w:bCs/>
                <w:sz w:val="24"/>
                <w:szCs w:val="24"/>
              </w:rPr>
              <w:t>11</w:t>
            </w:r>
          </w:p>
        </w:tc>
      </w:tr>
      <w:tr w:rsidR="00DA5FC8" w:rsidRPr="00DA5FC8" w:rsidTr="00BD1840">
        <w:tc>
          <w:tcPr>
            <w:tcW w:w="1129" w:type="dxa"/>
            <w:tcBorders>
              <w:top w:val="single" w:sz="4" w:space="0" w:color="auto"/>
              <w:left w:val="single" w:sz="4" w:space="0" w:color="auto"/>
              <w:bottom w:val="single" w:sz="4" w:space="0" w:color="auto"/>
              <w:right w:val="single" w:sz="4" w:space="0" w:color="auto"/>
            </w:tcBorders>
            <w:hideMark/>
          </w:tcPr>
          <w:p w:rsidR="00DA5FC8" w:rsidRPr="00BD1840" w:rsidRDefault="00DA5FC8" w:rsidP="00BD1840">
            <w:pPr>
              <w:jc w:val="center"/>
              <w:rPr>
                <w:bCs/>
                <w:sz w:val="24"/>
                <w:szCs w:val="24"/>
              </w:rPr>
            </w:pPr>
            <w:r w:rsidRPr="00BD1840">
              <w:rPr>
                <w:bCs/>
                <w:sz w:val="24"/>
                <w:szCs w:val="24"/>
              </w:rPr>
              <w:t>6.</w:t>
            </w:r>
          </w:p>
        </w:tc>
        <w:tc>
          <w:tcPr>
            <w:tcW w:w="9498" w:type="dxa"/>
            <w:tcBorders>
              <w:top w:val="single" w:sz="4" w:space="0" w:color="auto"/>
              <w:left w:val="single" w:sz="4" w:space="0" w:color="auto"/>
              <w:bottom w:val="single" w:sz="4" w:space="0" w:color="auto"/>
              <w:right w:val="single" w:sz="4" w:space="0" w:color="auto"/>
            </w:tcBorders>
            <w:hideMark/>
          </w:tcPr>
          <w:p w:rsidR="00DA5FC8" w:rsidRPr="00BD1840" w:rsidRDefault="00DA5FC8" w:rsidP="00DA5FC8">
            <w:pPr>
              <w:jc w:val="both"/>
              <w:rPr>
                <w:bCs/>
                <w:sz w:val="24"/>
                <w:szCs w:val="24"/>
              </w:rPr>
            </w:pPr>
            <w:r w:rsidRPr="00BD1840">
              <w:rPr>
                <w:bCs/>
                <w:sz w:val="24"/>
                <w:szCs w:val="24"/>
              </w:rPr>
              <w:t>Использование приобретённых знаний и умений в практической деятельности повседневной жизни</w:t>
            </w:r>
          </w:p>
        </w:tc>
        <w:tc>
          <w:tcPr>
            <w:tcW w:w="1842" w:type="dxa"/>
            <w:tcBorders>
              <w:top w:val="single" w:sz="4" w:space="0" w:color="auto"/>
              <w:left w:val="single" w:sz="4" w:space="0" w:color="auto"/>
              <w:bottom w:val="single" w:sz="4" w:space="0" w:color="auto"/>
              <w:right w:val="single" w:sz="4" w:space="0" w:color="auto"/>
            </w:tcBorders>
            <w:hideMark/>
          </w:tcPr>
          <w:p w:rsidR="00DA5FC8" w:rsidRPr="00BD1840" w:rsidRDefault="00DA5FC8" w:rsidP="00BD1840">
            <w:pPr>
              <w:jc w:val="center"/>
              <w:rPr>
                <w:bCs/>
                <w:sz w:val="24"/>
                <w:szCs w:val="24"/>
              </w:rPr>
            </w:pPr>
            <w:r w:rsidRPr="00BD1840">
              <w:rPr>
                <w:bCs/>
                <w:sz w:val="24"/>
                <w:szCs w:val="24"/>
              </w:rPr>
              <w:t>67</w:t>
            </w:r>
          </w:p>
        </w:tc>
        <w:tc>
          <w:tcPr>
            <w:tcW w:w="1843" w:type="dxa"/>
            <w:tcBorders>
              <w:top w:val="single" w:sz="4" w:space="0" w:color="auto"/>
              <w:left w:val="single" w:sz="4" w:space="0" w:color="auto"/>
              <w:bottom w:val="single" w:sz="4" w:space="0" w:color="auto"/>
              <w:right w:val="single" w:sz="4" w:space="0" w:color="auto"/>
            </w:tcBorders>
            <w:hideMark/>
          </w:tcPr>
          <w:p w:rsidR="00DA5FC8" w:rsidRPr="00BD1840" w:rsidRDefault="00DA5FC8" w:rsidP="00BD1840">
            <w:pPr>
              <w:jc w:val="center"/>
              <w:rPr>
                <w:bCs/>
                <w:sz w:val="24"/>
                <w:szCs w:val="24"/>
              </w:rPr>
            </w:pPr>
            <w:r w:rsidRPr="00BD1840">
              <w:rPr>
                <w:bCs/>
                <w:sz w:val="24"/>
                <w:szCs w:val="24"/>
              </w:rPr>
              <w:t>33</w:t>
            </w:r>
          </w:p>
        </w:tc>
      </w:tr>
      <w:tr w:rsidR="00DA5FC8" w:rsidRPr="00DA5FC8" w:rsidTr="00BD1840">
        <w:tc>
          <w:tcPr>
            <w:tcW w:w="1129" w:type="dxa"/>
            <w:tcBorders>
              <w:top w:val="single" w:sz="4" w:space="0" w:color="auto"/>
              <w:left w:val="single" w:sz="4" w:space="0" w:color="auto"/>
              <w:bottom w:val="single" w:sz="4" w:space="0" w:color="auto"/>
              <w:right w:val="single" w:sz="4" w:space="0" w:color="auto"/>
            </w:tcBorders>
            <w:hideMark/>
          </w:tcPr>
          <w:p w:rsidR="00DA5FC8" w:rsidRPr="00BD1840" w:rsidRDefault="00DA5FC8" w:rsidP="00BD1840">
            <w:pPr>
              <w:jc w:val="center"/>
              <w:rPr>
                <w:bCs/>
                <w:sz w:val="24"/>
                <w:szCs w:val="24"/>
              </w:rPr>
            </w:pPr>
            <w:r w:rsidRPr="00BD1840">
              <w:rPr>
                <w:bCs/>
                <w:sz w:val="24"/>
                <w:szCs w:val="24"/>
              </w:rPr>
              <w:t>7.</w:t>
            </w:r>
          </w:p>
        </w:tc>
        <w:tc>
          <w:tcPr>
            <w:tcW w:w="9498" w:type="dxa"/>
            <w:tcBorders>
              <w:top w:val="single" w:sz="4" w:space="0" w:color="auto"/>
              <w:left w:val="single" w:sz="4" w:space="0" w:color="auto"/>
              <w:bottom w:val="single" w:sz="4" w:space="0" w:color="auto"/>
              <w:right w:val="single" w:sz="4" w:space="0" w:color="auto"/>
            </w:tcBorders>
            <w:hideMark/>
          </w:tcPr>
          <w:p w:rsidR="00DA5FC8" w:rsidRPr="00BD1840" w:rsidRDefault="00DA5FC8" w:rsidP="00DA5FC8">
            <w:pPr>
              <w:jc w:val="both"/>
              <w:rPr>
                <w:bCs/>
                <w:sz w:val="24"/>
                <w:szCs w:val="24"/>
              </w:rPr>
            </w:pPr>
            <w:r w:rsidRPr="00BD1840">
              <w:rPr>
                <w:bCs/>
                <w:sz w:val="24"/>
                <w:szCs w:val="24"/>
              </w:rPr>
              <w:t>Уравнения и неравенства</w:t>
            </w:r>
          </w:p>
        </w:tc>
        <w:tc>
          <w:tcPr>
            <w:tcW w:w="1842" w:type="dxa"/>
            <w:tcBorders>
              <w:top w:val="single" w:sz="4" w:space="0" w:color="auto"/>
              <w:left w:val="single" w:sz="4" w:space="0" w:color="auto"/>
              <w:bottom w:val="single" w:sz="4" w:space="0" w:color="auto"/>
              <w:right w:val="single" w:sz="4" w:space="0" w:color="auto"/>
            </w:tcBorders>
            <w:hideMark/>
          </w:tcPr>
          <w:p w:rsidR="00DA5FC8" w:rsidRPr="00BD1840" w:rsidRDefault="00DA5FC8" w:rsidP="00BD1840">
            <w:pPr>
              <w:jc w:val="center"/>
              <w:rPr>
                <w:bCs/>
                <w:sz w:val="24"/>
                <w:szCs w:val="24"/>
              </w:rPr>
            </w:pPr>
            <w:r w:rsidRPr="00BD1840">
              <w:rPr>
                <w:bCs/>
                <w:sz w:val="24"/>
                <w:szCs w:val="24"/>
              </w:rPr>
              <w:t>89</w:t>
            </w:r>
          </w:p>
        </w:tc>
        <w:tc>
          <w:tcPr>
            <w:tcW w:w="1843" w:type="dxa"/>
            <w:tcBorders>
              <w:top w:val="single" w:sz="4" w:space="0" w:color="auto"/>
              <w:left w:val="single" w:sz="4" w:space="0" w:color="auto"/>
              <w:bottom w:val="single" w:sz="4" w:space="0" w:color="auto"/>
              <w:right w:val="single" w:sz="4" w:space="0" w:color="auto"/>
            </w:tcBorders>
            <w:hideMark/>
          </w:tcPr>
          <w:p w:rsidR="00DA5FC8" w:rsidRPr="00BD1840" w:rsidRDefault="00DA5FC8" w:rsidP="00BD1840">
            <w:pPr>
              <w:jc w:val="center"/>
              <w:rPr>
                <w:bCs/>
                <w:sz w:val="24"/>
                <w:szCs w:val="24"/>
              </w:rPr>
            </w:pPr>
            <w:r w:rsidRPr="00BD1840">
              <w:rPr>
                <w:bCs/>
                <w:sz w:val="24"/>
                <w:szCs w:val="24"/>
              </w:rPr>
              <w:t>11</w:t>
            </w:r>
          </w:p>
        </w:tc>
      </w:tr>
      <w:tr w:rsidR="00DA5FC8" w:rsidRPr="00DA5FC8" w:rsidTr="00BD1840">
        <w:tc>
          <w:tcPr>
            <w:tcW w:w="1129" w:type="dxa"/>
            <w:tcBorders>
              <w:top w:val="single" w:sz="4" w:space="0" w:color="auto"/>
              <w:left w:val="single" w:sz="4" w:space="0" w:color="auto"/>
              <w:bottom w:val="single" w:sz="4" w:space="0" w:color="auto"/>
              <w:right w:val="single" w:sz="4" w:space="0" w:color="auto"/>
            </w:tcBorders>
            <w:hideMark/>
          </w:tcPr>
          <w:p w:rsidR="00DA5FC8" w:rsidRPr="00BD1840" w:rsidRDefault="00DA5FC8" w:rsidP="00BD1840">
            <w:pPr>
              <w:jc w:val="center"/>
              <w:rPr>
                <w:bCs/>
                <w:sz w:val="24"/>
                <w:szCs w:val="24"/>
              </w:rPr>
            </w:pPr>
            <w:r w:rsidRPr="00BD1840">
              <w:rPr>
                <w:bCs/>
                <w:sz w:val="24"/>
                <w:szCs w:val="24"/>
              </w:rPr>
              <w:t>8.</w:t>
            </w:r>
          </w:p>
        </w:tc>
        <w:tc>
          <w:tcPr>
            <w:tcW w:w="9498" w:type="dxa"/>
            <w:tcBorders>
              <w:top w:val="single" w:sz="4" w:space="0" w:color="auto"/>
              <w:left w:val="single" w:sz="4" w:space="0" w:color="auto"/>
              <w:bottom w:val="single" w:sz="4" w:space="0" w:color="auto"/>
              <w:right w:val="single" w:sz="4" w:space="0" w:color="auto"/>
            </w:tcBorders>
            <w:hideMark/>
          </w:tcPr>
          <w:p w:rsidR="00DA5FC8" w:rsidRPr="00BD1840" w:rsidRDefault="00DA5FC8" w:rsidP="00DA5FC8">
            <w:pPr>
              <w:jc w:val="both"/>
              <w:rPr>
                <w:bCs/>
                <w:sz w:val="24"/>
                <w:szCs w:val="24"/>
              </w:rPr>
            </w:pPr>
            <w:r w:rsidRPr="00BD1840">
              <w:rPr>
                <w:bCs/>
                <w:sz w:val="24"/>
                <w:szCs w:val="24"/>
              </w:rPr>
              <w:t>Исследование простейших математических моделей и их построение</w:t>
            </w:r>
          </w:p>
        </w:tc>
        <w:tc>
          <w:tcPr>
            <w:tcW w:w="1842" w:type="dxa"/>
            <w:tcBorders>
              <w:top w:val="single" w:sz="4" w:space="0" w:color="auto"/>
              <w:left w:val="single" w:sz="4" w:space="0" w:color="auto"/>
              <w:bottom w:val="single" w:sz="4" w:space="0" w:color="auto"/>
              <w:right w:val="single" w:sz="4" w:space="0" w:color="auto"/>
            </w:tcBorders>
            <w:hideMark/>
          </w:tcPr>
          <w:p w:rsidR="00DA5FC8" w:rsidRPr="00BD1840" w:rsidRDefault="00DA5FC8" w:rsidP="00BD1840">
            <w:pPr>
              <w:jc w:val="center"/>
              <w:rPr>
                <w:bCs/>
                <w:sz w:val="24"/>
                <w:szCs w:val="24"/>
              </w:rPr>
            </w:pPr>
            <w:r w:rsidRPr="00BD1840">
              <w:rPr>
                <w:bCs/>
                <w:sz w:val="24"/>
                <w:szCs w:val="24"/>
              </w:rPr>
              <w:t>89</w:t>
            </w:r>
          </w:p>
        </w:tc>
        <w:tc>
          <w:tcPr>
            <w:tcW w:w="1843" w:type="dxa"/>
            <w:tcBorders>
              <w:top w:val="single" w:sz="4" w:space="0" w:color="auto"/>
              <w:left w:val="single" w:sz="4" w:space="0" w:color="auto"/>
              <w:bottom w:val="single" w:sz="4" w:space="0" w:color="auto"/>
              <w:right w:val="single" w:sz="4" w:space="0" w:color="auto"/>
            </w:tcBorders>
            <w:hideMark/>
          </w:tcPr>
          <w:p w:rsidR="00DA5FC8" w:rsidRPr="00BD1840" w:rsidRDefault="00DA5FC8" w:rsidP="00BD1840">
            <w:pPr>
              <w:jc w:val="center"/>
              <w:rPr>
                <w:bCs/>
                <w:sz w:val="24"/>
                <w:szCs w:val="24"/>
              </w:rPr>
            </w:pPr>
            <w:r w:rsidRPr="00BD1840">
              <w:rPr>
                <w:bCs/>
                <w:sz w:val="24"/>
                <w:szCs w:val="24"/>
              </w:rPr>
              <w:t>11</w:t>
            </w:r>
          </w:p>
        </w:tc>
      </w:tr>
      <w:tr w:rsidR="00DA5FC8" w:rsidRPr="00DA5FC8" w:rsidTr="00BD1840">
        <w:tc>
          <w:tcPr>
            <w:tcW w:w="1129" w:type="dxa"/>
            <w:tcBorders>
              <w:top w:val="single" w:sz="4" w:space="0" w:color="auto"/>
              <w:left w:val="single" w:sz="4" w:space="0" w:color="auto"/>
              <w:bottom w:val="single" w:sz="4" w:space="0" w:color="auto"/>
              <w:right w:val="single" w:sz="4" w:space="0" w:color="auto"/>
            </w:tcBorders>
            <w:hideMark/>
          </w:tcPr>
          <w:p w:rsidR="00DA5FC8" w:rsidRPr="00BD1840" w:rsidRDefault="00DA5FC8" w:rsidP="00BD1840">
            <w:pPr>
              <w:jc w:val="center"/>
              <w:rPr>
                <w:bCs/>
                <w:sz w:val="24"/>
                <w:szCs w:val="24"/>
              </w:rPr>
            </w:pPr>
            <w:r w:rsidRPr="00BD1840">
              <w:rPr>
                <w:bCs/>
                <w:sz w:val="24"/>
                <w:szCs w:val="24"/>
              </w:rPr>
              <w:t>9.</w:t>
            </w:r>
          </w:p>
        </w:tc>
        <w:tc>
          <w:tcPr>
            <w:tcW w:w="9498" w:type="dxa"/>
            <w:tcBorders>
              <w:top w:val="single" w:sz="4" w:space="0" w:color="auto"/>
              <w:left w:val="single" w:sz="4" w:space="0" w:color="auto"/>
              <w:bottom w:val="single" w:sz="4" w:space="0" w:color="auto"/>
              <w:right w:val="single" w:sz="4" w:space="0" w:color="auto"/>
            </w:tcBorders>
            <w:hideMark/>
          </w:tcPr>
          <w:p w:rsidR="00DA5FC8" w:rsidRPr="00BD1840" w:rsidRDefault="00DA5FC8" w:rsidP="00DA5FC8">
            <w:pPr>
              <w:jc w:val="both"/>
              <w:rPr>
                <w:bCs/>
                <w:sz w:val="24"/>
                <w:szCs w:val="24"/>
              </w:rPr>
            </w:pPr>
            <w:r w:rsidRPr="00BD1840">
              <w:rPr>
                <w:bCs/>
                <w:sz w:val="24"/>
                <w:szCs w:val="24"/>
              </w:rPr>
              <w:t>Использование приобретённых знаний и умений в практической деятельности повседневной жизни</w:t>
            </w:r>
          </w:p>
        </w:tc>
        <w:tc>
          <w:tcPr>
            <w:tcW w:w="1842" w:type="dxa"/>
            <w:tcBorders>
              <w:top w:val="single" w:sz="4" w:space="0" w:color="auto"/>
              <w:left w:val="single" w:sz="4" w:space="0" w:color="auto"/>
              <w:bottom w:val="single" w:sz="4" w:space="0" w:color="auto"/>
              <w:right w:val="single" w:sz="4" w:space="0" w:color="auto"/>
            </w:tcBorders>
            <w:hideMark/>
          </w:tcPr>
          <w:p w:rsidR="00DA5FC8" w:rsidRPr="00BD1840" w:rsidRDefault="00DA5FC8" w:rsidP="00BD1840">
            <w:pPr>
              <w:jc w:val="center"/>
              <w:rPr>
                <w:bCs/>
                <w:sz w:val="24"/>
                <w:szCs w:val="24"/>
              </w:rPr>
            </w:pPr>
            <w:r w:rsidRPr="00BD1840">
              <w:rPr>
                <w:bCs/>
                <w:sz w:val="24"/>
                <w:szCs w:val="24"/>
              </w:rPr>
              <w:t>100</w:t>
            </w:r>
          </w:p>
        </w:tc>
        <w:tc>
          <w:tcPr>
            <w:tcW w:w="1843" w:type="dxa"/>
            <w:tcBorders>
              <w:top w:val="single" w:sz="4" w:space="0" w:color="auto"/>
              <w:left w:val="single" w:sz="4" w:space="0" w:color="auto"/>
              <w:bottom w:val="single" w:sz="4" w:space="0" w:color="auto"/>
              <w:right w:val="single" w:sz="4" w:space="0" w:color="auto"/>
            </w:tcBorders>
            <w:hideMark/>
          </w:tcPr>
          <w:p w:rsidR="00DA5FC8" w:rsidRPr="00BD1840" w:rsidRDefault="00DA5FC8" w:rsidP="00BD1840">
            <w:pPr>
              <w:jc w:val="center"/>
              <w:rPr>
                <w:bCs/>
                <w:sz w:val="24"/>
                <w:szCs w:val="24"/>
              </w:rPr>
            </w:pPr>
            <w:r w:rsidRPr="00BD1840">
              <w:rPr>
                <w:bCs/>
                <w:sz w:val="24"/>
                <w:szCs w:val="24"/>
              </w:rPr>
              <w:t>0</w:t>
            </w:r>
          </w:p>
        </w:tc>
      </w:tr>
      <w:tr w:rsidR="00DA5FC8" w:rsidRPr="00DA5FC8" w:rsidTr="00BD1840">
        <w:tc>
          <w:tcPr>
            <w:tcW w:w="1129" w:type="dxa"/>
            <w:tcBorders>
              <w:top w:val="single" w:sz="4" w:space="0" w:color="auto"/>
              <w:left w:val="single" w:sz="4" w:space="0" w:color="auto"/>
              <w:bottom w:val="single" w:sz="4" w:space="0" w:color="auto"/>
              <w:right w:val="single" w:sz="4" w:space="0" w:color="auto"/>
            </w:tcBorders>
            <w:hideMark/>
          </w:tcPr>
          <w:p w:rsidR="00DA5FC8" w:rsidRPr="00BD1840" w:rsidRDefault="00DA5FC8" w:rsidP="00BD1840">
            <w:pPr>
              <w:jc w:val="center"/>
              <w:rPr>
                <w:bCs/>
                <w:sz w:val="24"/>
                <w:szCs w:val="24"/>
              </w:rPr>
            </w:pPr>
            <w:r w:rsidRPr="00BD1840">
              <w:rPr>
                <w:bCs/>
                <w:sz w:val="24"/>
                <w:szCs w:val="24"/>
              </w:rPr>
              <w:t>10.</w:t>
            </w:r>
          </w:p>
        </w:tc>
        <w:tc>
          <w:tcPr>
            <w:tcW w:w="9498" w:type="dxa"/>
            <w:tcBorders>
              <w:top w:val="single" w:sz="4" w:space="0" w:color="auto"/>
              <w:left w:val="single" w:sz="4" w:space="0" w:color="auto"/>
              <w:bottom w:val="single" w:sz="4" w:space="0" w:color="auto"/>
              <w:right w:val="single" w:sz="4" w:space="0" w:color="auto"/>
            </w:tcBorders>
            <w:hideMark/>
          </w:tcPr>
          <w:p w:rsidR="00DA5FC8" w:rsidRPr="00BD1840" w:rsidRDefault="00DA5FC8" w:rsidP="00DA5FC8">
            <w:pPr>
              <w:jc w:val="both"/>
              <w:rPr>
                <w:bCs/>
                <w:sz w:val="24"/>
                <w:szCs w:val="24"/>
              </w:rPr>
            </w:pPr>
            <w:r w:rsidRPr="00BD1840">
              <w:rPr>
                <w:bCs/>
                <w:sz w:val="24"/>
                <w:szCs w:val="24"/>
              </w:rPr>
              <w:t>Исследование простейших математических моделей и их построение</w:t>
            </w:r>
          </w:p>
        </w:tc>
        <w:tc>
          <w:tcPr>
            <w:tcW w:w="1842" w:type="dxa"/>
            <w:tcBorders>
              <w:top w:val="single" w:sz="4" w:space="0" w:color="auto"/>
              <w:left w:val="single" w:sz="4" w:space="0" w:color="auto"/>
              <w:bottom w:val="single" w:sz="4" w:space="0" w:color="auto"/>
              <w:right w:val="single" w:sz="4" w:space="0" w:color="auto"/>
            </w:tcBorders>
            <w:hideMark/>
          </w:tcPr>
          <w:p w:rsidR="00DA5FC8" w:rsidRPr="00BD1840" w:rsidRDefault="00DA5FC8" w:rsidP="00BD1840">
            <w:pPr>
              <w:jc w:val="center"/>
              <w:rPr>
                <w:bCs/>
                <w:sz w:val="24"/>
                <w:szCs w:val="24"/>
              </w:rPr>
            </w:pPr>
            <w:r w:rsidRPr="00BD1840">
              <w:rPr>
                <w:bCs/>
                <w:sz w:val="24"/>
                <w:szCs w:val="24"/>
              </w:rPr>
              <w:t>100</w:t>
            </w:r>
          </w:p>
        </w:tc>
        <w:tc>
          <w:tcPr>
            <w:tcW w:w="1843" w:type="dxa"/>
            <w:tcBorders>
              <w:top w:val="single" w:sz="4" w:space="0" w:color="auto"/>
              <w:left w:val="single" w:sz="4" w:space="0" w:color="auto"/>
              <w:bottom w:val="single" w:sz="4" w:space="0" w:color="auto"/>
              <w:right w:val="single" w:sz="4" w:space="0" w:color="auto"/>
            </w:tcBorders>
            <w:hideMark/>
          </w:tcPr>
          <w:p w:rsidR="00DA5FC8" w:rsidRPr="00BD1840" w:rsidRDefault="00DA5FC8" w:rsidP="00BD1840">
            <w:pPr>
              <w:jc w:val="center"/>
              <w:rPr>
                <w:bCs/>
                <w:sz w:val="24"/>
                <w:szCs w:val="24"/>
              </w:rPr>
            </w:pPr>
            <w:r w:rsidRPr="00BD1840">
              <w:rPr>
                <w:bCs/>
                <w:sz w:val="24"/>
                <w:szCs w:val="24"/>
              </w:rPr>
              <w:t>0</w:t>
            </w:r>
          </w:p>
        </w:tc>
      </w:tr>
      <w:tr w:rsidR="00DA5FC8" w:rsidRPr="00DA5FC8" w:rsidTr="00BD1840">
        <w:tc>
          <w:tcPr>
            <w:tcW w:w="1129" w:type="dxa"/>
            <w:tcBorders>
              <w:top w:val="single" w:sz="4" w:space="0" w:color="auto"/>
              <w:left w:val="single" w:sz="4" w:space="0" w:color="auto"/>
              <w:bottom w:val="single" w:sz="4" w:space="0" w:color="auto"/>
              <w:right w:val="single" w:sz="4" w:space="0" w:color="auto"/>
            </w:tcBorders>
            <w:hideMark/>
          </w:tcPr>
          <w:p w:rsidR="00DA5FC8" w:rsidRPr="00BD1840" w:rsidRDefault="00DA5FC8" w:rsidP="00BD1840">
            <w:pPr>
              <w:jc w:val="center"/>
              <w:rPr>
                <w:bCs/>
                <w:sz w:val="24"/>
                <w:szCs w:val="24"/>
              </w:rPr>
            </w:pPr>
            <w:r w:rsidRPr="00BD1840">
              <w:rPr>
                <w:bCs/>
                <w:sz w:val="24"/>
                <w:szCs w:val="24"/>
              </w:rPr>
              <w:t>11.</w:t>
            </w:r>
          </w:p>
        </w:tc>
        <w:tc>
          <w:tcPr>
            <w:tcW w:w="9498" w:type="dxa"/>
            <w:tcBorders>
              <w:top w:val="single" w:sz="4" w:space="0" w:color="auto"/>
              <w:left w:val="single" w:sz="4" w:space="0" w:color="auto"/>
              <w:bottom w:val="single" w:sz="4" w:space="0" w:color="auto"/>
              <w:right w:val="single" w:sz="4" w:space="0" w:color="auto"/>
            </w:tcBorders>
            <w:hideMark/>
          </w:tcPr>
          <w:p w:rsidR="00DA5FC8" w:rsidRPr="00BD1840" w:rsidRDefault="00DA5FC8" w:rsidP="00DA5FC8">
            <w:pPr>
              <w:jc w:val="both"/>
              <w:rPr>
                <w:bCs/>
                <w:sz w:val="24"/>
                <w:szCs w:val="24"/>
              </w:rPr>
            </w:pPr>
            <w:r w:rsidRPr="00BD1840">
              <w:rPr>
                <w:bCs/>
                <w:sz w:val="24"/>
                <w:szCs w:val="24"/>
              </w:rPr>
              <w:t>Использование приобретённых знаний и умений в практической деятельности повседневной жизни</w:t>
            </w:r>
          </w:p>
        </w:tc>
        <w:tc>
          <w:tcPr>
            <w:tcW w:w="1842" w:type="dxa"/>
            <w:tcBorders>
              <w:top w:val="single" w:sz="4" w:space="0" w:color="auto"/>
              <w:left w:val="single" w:sz="4" w:space="0" w:color="auto"/>
              <w:bottom w:val="single" w:sz="4" w:space="0" w:color="auto"/>
              <w:right w:val="single" w:sz="4" w:space="0" w:color="auto"/>
            </w:tcBorders>
            <w:hideMark/>
          </w:tcPr>
          <w:p w:rsidR="00DA5FC8" w:rsidRPr="00BD1840" w:rsidRDefault="00DA5FC8" w:rsidP="00BD1840">
            <w:pPr>
              <w:jc w:val="center"/>
              <w:rPr>
                <w:bCs/>
                <w:sz w:val="24"/>
                <w:szCs w:val="24"/>
              </w:rPr>
            </w:pPr>
            <w:r w:rsidRPr="00BD1840">
              <w:rPr>
                <w:bCs/>
                <w:sz w:val="24"/>
                <w:szCs w:val="24"/>
              </w:rPr>
              <w:t>100</w:t>
            </w:r>
          </w:p>
        </w:tc>
        <w:tc>
          <w:tcPr>
            <w:tcW w:w="1843" w:type="dxa"/>
            <w:tcBorders>
              <w:top w:val="single" w:sz="4" w:space="0" w:color="auto"/>
              <w:left w:val="single" w:sz="4" w:space="0" w:color="auto"/>
              <w:bottom w:val="single" w:sz="4" w:space="0" w:color="auto"/>
              <w:right w:val="single" w:sz="4" w:space="0" w:color="auto"/>
            </w:tcBorders>
            <w:hideMark/>
          </w:tcPr>
          <w:p w:rsidR="00DA5FC8" w:rsidRPr="00BD1840" w:rsidRDefault="00DA5FC8" w:rsidP="00BD1840">
            <w:pPr>
              <w:jc w:val="center"/>
              <w:rPr>
                <w:bCs/>
                <w:sz w:val="24"/>
                <w:szCs w:val="24"/>
              </w:rPr>
            </w:pPr>
            <w:r w:rsidRPr="00BD1840">
              <w:rPr>
                <w:bCs/>
                <w:sz w:val="24"/>
                <w:szCs w:val="24"/>
              </w:rPr>
              <w:t>0</w:t>
            </w:r>
          </w:p>
        </w:tc>
      </w:tr>
      <w:tr w:rsidR="00DA5FC8" w:rsidRPr="00DA5FC8" w:rsidTr="00BD1840">
        <w:tc>
          <w:tcPr>
            <w:tcW w:w="1129" w:type="dxa"/>
            <w:tcBorders>
              <w:top w:val="single" w:sz="4" w:space="0" w:color="auto"/>
              <w:left w:val="single" w:sz="4" w:space="0" w:color="auto"/>
              <w:bottom w:val="single" w:sz="4" w:space="0" w:color="auto"/>
              <w:right w:val="single" w:sz="4" w:space="0" w:color="auto"/>
            </w:tcBorders>
            <w:hideMark/>
          </w:tcPr>
          <w:p w:rsidR="00DA5FC8" w:rsidRPr="00BD1840" w:rsidRDefault="00DA5FC8" w:rsidP="00BD1840">
            <w:pPr>
              <w:jc w:val="center"/>
              <w:rPr>
                <w:bCs/>
                <w:sz w:val="24"/>
                <w:szCs w:val="24"/>
              </w:rPr>
            </w:pPr>
            <w:r w:rsidRPr="00BD1840">
              <w:rPr>
                <w:bCs/>
                <w:sz w:val="24"/>
                <w:szCs w:val="24"/>
              </w:rPr>
              <w:t>12.</w:t>
            </w:r>
          </w:p>
        </w:tc>
        <w:tc>
          <w:tcPr>
            <w:tcW w:w="9498" w:type="dxa"/>
            <w:tcBorders>
              <w:top w:val="single" w:sz="4" w:space="0" w:color="auto"/>
              <w:left w:val="single" w:sz="4" w:space="0" w:color="auto"/>
              <w:bottom w:val="single" w:sz="4" w:space="0" w:color="auto"/>
              <w:right w:val="single" w:sz="4" w:space="0" w:color="auto"/>
            </w:tcBorders>
            <w:hideMark/>
          </w:tcPr>
          <w:p w:rsidR="00DA5FC8" w:rsidRPr="00BD1840" w:rsidRDefault="00DA5FC8" w:rsidP="00DA5FC8">
            <w:pPr>
              <w:jc w:val="both"/>
              <w:rPr>
                <w:bCs/>
                <w:sz w:val="24"/>
                <w:szCs w:val="24"/>
              </w:rPr>
            </w:pPr>
            <w:r w:rsidRPr="00BD1840">
              <w:rPr>
                <w:bCs/>
                <w:sz w:val="24"/>
                <w:szCs w:val="24"/>
              </w:rPr>
              <w:t>Исследование простейших математических моделей и их построение</w:t>
            </w:r>
          </w:p>
        </w:tc>
        <w:tc>
          <w:tcPr>
            <w:tcW w:w="1842" w:type="dxa"/>
            <w:tcBorders>
              <w:top w:val="single" w:sz="4" w:space="0" w:color="auto"/>
              <w:left w:val="single" w:sz="4" w:space="0" w:color="auto"/>
              <w:bottom w:val="single" w:sz="4" w:space="0" w:color="auto"/>
              <w:right w:val="single" w:sz="4" w:space="0" w:color="auto"/>
            </w:tcBorders>
            <w:hideMark/>
          </w:tcPr>
          <w:p w:rsidR="00DA5FC8" w:rsidRPr="00BD1840" w:rsidRDefault="00DA5FC8" w:rsidP="00BD1840">
            <w:pPr>
              <w:jc w:val="center"/>
              <w:rPr>
                <w:bCs/>
                <w:sz w:val="24"/>
                <w:szCs w:val="24"/>
              </w:rPr>
            </w:pPr>
            <w:r w:rsidRPr="00BD1840">
              <w:rPr>
                <w:bCs/>
                <w:sz w:val="24"/>
                <w:szCs w:val="24"/>
              </w:rPr>
              <w:t>100</w:t>
            </w:r>
          </w:p>
        </w:tc>
        <w:tc>
          <w:tcPr>
            <w:tcW w:w="1843" w:type="dxa"/>
            <w:tcBorders>
              <w:top w:val="single" w:sz="4" w:space="0" w:color="auto"/>
              <w:left w:val="single" w:sz="4" w:space="0" w:color="auto"/>
              <w:bottom w:val="single" w:sz="4" w:space="0" w:color="auto"/>
              <w:right w:val="single" w:sz="4" w:space="0" w:color="auto"/>
            </w:tcBorders>
            <w:hideMark/>
          </w:tcPr>
          <w:p w:rsidR="00DA5FC8" w:rsidRPr="00BD1840" w:rsidRDefault="00DA5FC8" w:rsidP="00BD1840">
            <w:pPr>
              <w:jc w:val="center"/>
              <w:rPr>
                <w:bCs/>
                <w:sz w:val="24"/>
                <w:szCs w:val="24"/>
              </w:rPr>
            </w:pPr>
            <w:r w:rsidRPr="00BD1840">
              <w:rPr>
                <w:bCs/>
                <w:sz w:val="24"/>
                <w:szCs w:val="24"/>
              </w:rPr>
              <w:t>0</w:t>
            </w:r>
          </w:p>
        </w:tc>
      </w:tr>
      <w:tr w:rsidR="00DA5FC8" w:rsidRPr="00DA5FC8" w:rsidTr="00BD1840">
        <w:tc>
          <w:tcPr>
            <w:tcW w:w="1129" w:type="dxa"/>
            <w:tcBorders>
              <w:top w:val="single" w:sz="4" w:space="0" w:color="auto"/>
              <w:left w:val="single" w:sz="4" w:space="0" w:color="auto"/>
              <w:bottom w:val="single" w:sz="4" w:space="0" w:color="auto"/>
              <w:right w:val="single" w:sz="4" w:space="0" w:color="auto"/>
            </w:tcBorders>
            <w:hideMark/>
          </w:tcPr>
          <w:p w:rsidR="00DA5FC8" w:rsidRPr="00BD1840" w:rsidRDefault="00DA5FC8" w:rsidP="00BD1840">
            <w:pPr>
              <w:jc w:val="center"/>
              <w:rPr>
                <w:bCs/>
                <w:sz w:val="24"/>
                <w:szCs w:val="24"/>
              </w:rPr>
            </w:pPr>
            <w:r w:rsidRPr="00BD1840">
              <w:rPr>
                <w:bCs/>
                <w:sz w:val="24"/>
                <w:szCs w:val="24"/>
              </w:rPr>
              <w:t>13.</w:t>
            </w:r>
          </w:p>
        </w:tc>
        <w:tc>
          <w:tcPr>
            <w:tcW w:w="9498" w:type="dxa"/>
            <w:tcBorders>
              <w:top w:val="single" w:sz="4" w:space="0" w:color="auto"/>
              <w:left w:val="single" w:sz="4" w:space="0" w:color="auto"/>
              <w:bottom w:val="single" w:sz="4" w:space="0" w:color="auto"/>
              <w:right w:val="single" w:sz="4" w:space="0" w:color="auto"/>
            </w:tcBorders>
            <w:hideMark/>
          </w:tcPr>
          <w:p w:rsidR="00DA5FC8" w:rsidRPr="00BD1840" w:rsidRDefault="00DA5FC8" w:rsidP="00DA5FC8">
            <w:pPr>
              <w:jc w:val="both"/>
              <w:rPr>
                <w:bCs/>
                <w:sz w:val="24"/>
                <w:szCs w:val="24"/>
              </w:rPr>
            </w:pPr>
            <w:r w:rsidRPr="00BD1840">
              <w:rPr>
                <w:bCs/>
                <w:sz w:val="24"/>
                <w:szCs w:val="24"/>
              </w:rPr>
              <w:t>Действия с геометрическими фигурами</w:t>
            </w:r>
          </w:p>
        </w:tc>
        <w:tc>
          <w:tcPr>
            <w:tcW w:w="1842" w:type="dxa"/>
            <w:tcBorders>
              <w:top w:val="single" w:sz="4" w:space="0" w:color="auto"/>
              <w:left w:val="single" w:sz="4" w:space="0" w:color="auto"/>
              <w:bottom w:val="single" w:sz="4" w:space="0" w:color="auto"/>
              <w:right w:val="single" w:sz="4" w:space="0" w:color="auto"/>
            </w:tcBorders>
            <w:hideMark/>
          </w:tcPr>
          <w:p w:rsidR="00DA5FC8" w:rsidRPr="00BD1840" w:rsidRDefault="00DA5FC8" w:rsidP="00BD1840">
            <w:pPr>
              <w:jc w:val="center"/>
              <w:rPr>
                <w:bCs/>
                <w:sz w:val="24"/>
                <w:szCs w:val="24"/>
              </w:rPr>
            </w:pPr>
            <w:r w:rsidRPr="00BD1840">
              <w:rPr>
                <w:bCs/>
                <w:sz w:val="24"/>
                <w:szCs w:val="24"/>
              </w:rPr>
              <w:t>33</w:t>
            </w:r>
          </w:p>
        </w:tc>
        <w:tc>
          <w:tcPr>
            <w:tcW w:w="1843" w:type="dxa"/>
            <w:tcBorders>
              <w:top w:val="single" w:sz="4" w:space="0" w:color="auto"/>
              <w:left w:val="single" w:sz="4" w:space="0" w:color="auto"/>
              <w:bottom w:val="single" w:sz="4" w:space="0" w:color="auto"/>
              <w:right w:val="single" w:sz="4" w:space="0" w:color="auto"/>
            </w:tcBorders>
            <w:hideMark/>
          </w:tcPr>
          <w:p w:rsidR="00DA5FC8" w:rsidRPr="00BD1840" w:rsidRDefault="00DA5FC8" w:rsidP="00BD1840">
            <w:pPr>
              <w:jc w:val="center"/>
              <w:rPr>
                <w:bCs/>
                <w:sz w:val="24"/>
                <w:szCs w:val="24"/>
              </w:rPr>
            </w:pPr>
            <w:r w:rsidRPr="00BD1840">
              <w:rPr>
                <w:bCs/>
                <w:sz w:val="24"/>
                <w:szCs w:val="24"/>
              </w:rPr>
              <w:t>67</w:t>
            </w:r>
          </w:p>
        </w:tc>
      </w:tr>
      <w:tr w:rsidR="00DA5FC8" w:rsidRPr="00DA5FC8" w:rsidTr="00BD1840">
        <w:tc>
          <w:tcPr>
            <w:tcW w:w="1129" w:type="dxa"/>
            <w:tcBorders>
              <w:top w:val="single" w:sz="4" w:space="0" w:color="auto"/>
              <w:left w:val="single" w:sz="4" w:space="0" w:color="auto"/>
              <w:bottom w:val="single" w:sz="4" w:space="0" w:color="auto"/>
              <w:right w:val="single" w:sz="4" w:space="0" w:color="auto"/>
            </w:tcBorders>
            <w:hideMark/>
          </w:tcPr>
          <w:p w:rsidR="00DA5FC8" w:rsidRPr="00BD1840" w:rsidRDefault="00DA5FC8" w:rsidP="00BD1840">
            <w:pPr>
              <w:jc w:val="center"/>
              <w:rPr>
                <w:bCs/>
                <w:sz w:val="24"/>
                <w:szCs w:val="24"/>
              </w:rPr>
            </w:pPr>
            <w:r w:rsidRPr="00BD1840">
              <w:rPr>
                <w:bCs/>
                <w:sz w:val="24"/>
                <w:szCs w:val="24"/>
              </w:rPr>
              <w:t>14.</w:t>
            </w:r>
          </w:p>
        </w:tc>
        <w:tc>
          <w:tcPr>
            <w:tcW w:w="9498" w:type="dxa"/>
            <w:tcBorders>
              <w:top w:val="single" w:sz="4" w:space="0" w:color="auto"/>
              <w:left w:val="single" w:sz="4" w:space="0" w:color="auto"/>
              <w:bottom w:val="single" w:sz="4" w:space="0" w:color="auto"/>
              <w:right w:val="single" w:sz="4" w:space="0" w:color="auto"/>
            </w:tcBorders>
            <w:hideMark/>
          </w:tcPr>
          <w:p w:rsidR="00DA5FC8" w:rsidRPr="00BD1840" w:rsidRDefault="00DA5FC8" w:rsidP="00DA5FC8">
            <w:pPr>
              <w:jc w:val="both"/>
              <w:rPr>
                <w:bCs/>
                <w:sz w:val="24"/>
                <w:szCs w:val="24"/>
              </w:rPr>
            </w:pPr>
            <w:r w:rsidRPr="00BD1840">
              <w:rPr>
                <w:bCs/>
                <w:sz w:val="24"/>
                <w:szCs w:val="24"/>
              </w:rPr>
              <w:t xml:space="preserve">Действия с функциями </w:t>
            </w:r>
          </w:p>
        </w:tc>
        <w:tc>
          <w:tcPr>
            <w:tcW w:w="1842" w:type="dxa"/>
            <w:tcBorders>
              <w:top w:val="single" w:sz="4" w:space="0" w:color="auto"/>
              <w:left w:val="single" w:sz="4" w:space="0" w:color="auto"/>
              <w:bottom w:val="single" w:sz="4" w:space="0" w:color="auto"/>
              <w:right w:val="single" w:sz="4" w:space="0" w:color="auto"/>
            </w:tcBorders>
            <w:hideMark/>
          </w:tcPr>
          <w:p w:rsidR="00DA5FC8" w:rsidRPr="00BD1840" w:rsidRDefault="00DA5FC8" w:rsidP="00BD1840">
            <w:pPr>
              <w:jc w:val="center"/>
              <w:rPr>
                <w:bCs/>
                <w:sz w:val="24"/>
                <w:szCs w:val="24"/>
              </w:rPr>
            </w:pPr>
            <w:r w:rsidRPr="00BD1840">
              <w:rPr>
                <w:bCs/>
                <w:sz w:val="24"/>
                <w:szCs w:val="24"/>
              </w:rPr>
              <w:t>89</w:t>
            </w:r>
          </w:p>
        </w:tc>
        <w:tc>
          <w:tcPr>
            <w:tcW w:w="1843" w:type="dxa"/>
            <w:tcBorders>
              <w:top w:val="single" w:sz="4" w:space="0" w:color="auto"/>
              <w:left w:val="single" w:sz="4" w:space="0" w:color="auto"/>
              <w:bottom w:val="single" w:sz="4" w:space="0" w:color="auto"/>
              <w:right w:val="single" w:sz="4" w:space="0" w:color="auto"/>
            </w:tcBorders>
            <w:hideMark/>
          </w:tcPr>
          <w:p w:rsidR="00DA5FC8" w:rsidRPr="00BD1840" w:rsidRDefault="00DA5FC8" w:rsidP="00BD1840">
            <w:pPr>
              <w:jc w:val="center"/>
              <w:rPr>
                <w:bCs/>
                <w:sz w:val="24"/>
                <w:szCs w:val="24"/>
              </w:rPr>
            </w:pPr>
            <w:r w:rsidRPr="00BD1840">
              <w:rPr>
                <w:bCs/>
                <w:sz w:val="24"/>
                <w:szCs w:val="24"/>
              </w:rPr>
              <w:t>11</w:t>
            </w:r>
          </w:p>
        </w:tc>
      </w:tr>
      <w:tr w:rsidR="00DA5FC8" w:rsidRPr="00DA5FC8" w:rsidTr="00BD1840">
        <w:tc>
          <w:tcPr>
            <w:tcW w:w="1129" w:type="dxa"/>
            <w:tcBorders>
              <w:top w:val="single" w:sz="4" w:space="0" w:color="auto"/>
              <w:left w:val="single" w:sz="4" w:space="0" w:color="auto"/>
              <w:bottom w:val="single" w:sz="4" w:space="0" w:color="auto"/>
              <w:right w:val="single" w:sz="4" w:space="0" w:color="auto"/>
            </w:tcBorders>
            <w:hideMark/>
          </w:tcPr>
          <w:p w:rsidR="00DA5FC8" w:rsidRPr="00BD1840" w:rsidRDefault="00DA5FC8" w:rsidP="00BD1840">
            <w:pPr>
              <w:jc w:val="center"/>
              <w:rPr>
                <w:bCs/>
                <w:sz w:val="24"/>
                <w:szCs w:val="24"/>
              </w:rPr>
            </w:pPr>
            <w:r w:rsidRPr="00BD1840">
              <w:rPr>
                <w:bCs/>
                <w:sz w:val="24"/>
                <w:szCs w:val="24"/>
              </w:rPr>
              <w:t>15.</w:t>
            </w:r>
          </w:p>
        </w:tc>
        <w:tc>
          <w:tcPr>
            <w:tcW w:w="9498" w:type="dxa"/>
            <w:tcBorders>
              <w:top w:val="single" w:sz="4" w:space="0" w:color="auto"/>
              <w:left w:val="single" w:sz="4" w:space="0" w:color="auto"/>
              <w:bottom w:val="single" w:sz="4" w:space="0" w:color="auto"/>
              <w:right w:val="single" w:sz="4" w:space="0" w:color="auto"/>
            </w:tcBorders>
            <w:hideMark/>
          </w:tcPr>
          <w:p w:rsidR="00DA5FC8" w:rsidRPr="00BD1840" w:rsidRDefault="00DA5FC8" w:rsidP="00DA5FC8">
            <w:pPr>
              <w:jc w:val="both"/>
              <w:rPr>
                <w:bCs/>
                <w:sz w:val="24"/>
                <w:szCs w:val="24"/>
              </w:rPr>
            </w:pPr>
            <w:r w:rsidRPr="00BD1840">
              <w:rPr>
                <w:bCs/>
                <w:sz w:val="24"/>
                <w:szCs w:val="24"/>
              </w:rPr>
              <w:t>Действия с геометрическими фигурами</w:t>
            </w:r>
          </w:p>
        </w:tc>
        <w:tc>
          <w:tcPr>
            <w:tcW w:w="1842" w:type="dxa"/>
            <w:tcBorders>
              <w:top w:val="single" w:sz="4" w:space="0" w:color="auto"/>
              <w:left w:val="single" w:sz="4" w:space="0" w:color="auto"/>
              <w:bottom w:val="single" w:sz="4" w:space="0" w:color="auto"/>
              <w:right w:val="single" w:sz="4" w:space="0" w:color="auto"/>
            </w:tcBorders>
            <w:hideMark/>
          </w:tcPr>
          <w:p w:rsidR="00DA5FC8" w:rsidRPr="00BD1840" w:rsidRDefault="00DA5FC8" w:rsidP="00BD1840">
            <w:pPr>
              <w:jc w:val="center"/>
              <w:rPr>
                <w:bCs/>
                <w:sz w:val="24"/>
                <w:szCs w:val="24"/>
              </w:rPr>
            </w:pPr>
            <w:r w:rsidRPr="00BD1840">
              <w:rPr>
                <w:bCs/>
                <w:sz w:val="24"/>
                <w:szCs w:val="24"/>
              </w:rPr>
              <w:t>78</w:t>
            </w:r>
          </w:p>
        </w:tc>
        <w:tc>
          <w:tcPr>
            <w:tcW w:w="1843" w:type="dxa"/>
            <w:tcBorders>
              <w:top w:val="single" w:sz="4" w:space="0" w:color="auto"/>
              <w:left w:val="single" w:sz="4" w:space="0" w:color="auto"/>
              <w:bottom w:val="single" w:sz="4" w:space="0" w:color="auto"/>
              <w:right w:val="single" w:sz="4" w:space="0" w:color="auto"/>
            </w:tcBorders>
            <w:hideMark/>
          </w:tcPr>
          <w:p w:rsidR="00DA5FC8" w:rsidRPr="00BD1840" w:rsidRDefault="00DA5FC8" w:rsidP="00BD1840">
            <w:pPr>
              <w:jc w:val="center"/>
              <w:rPr>
                <w:bCs/>
                <w:sz w:val="24"/>
                <w:szCs w:val="24"/>
              </w:rPr>
            </w:pPr>
            <w:r w:rsidRPr="00BD1840">
              <w:rPr>
                <w:bCs/>
                <w:sz w:val="24"/>
                <w:szCs w:val="24"/>
              </w:rPr>
              <w:t>22</w:t>
            </w:r>
          </w:p>
        </w:tc>
      </w:tr>
      <w:tr w:rsidR="00DA5FC8" w:rsidRPr="00DA5FC8" w:rsidTr="00BD1840">
        <w:tc>
          <w:tcPr>
            <w:tcW w:w="1129" w:type="dxa"/>
            <w:tcBorders>
              <w:top w:val="single" w:sz="4" w:space="0" w:color="auto"/>
              <w:left w:val="single" w:sz="4" w:space="0" w:color="auto"/>
              <w:bottom w:val="single" w:sz="4" w:space="0" w:color="auto"/>
              <w:right w:val="single" w:sz="4" w:space="0" w:color="auto"/>
            </w:tcBorders>
            <w:hideMark/>
          </w:tcPr>
          <w:p w:rsidR="00DA5FC8" w:rsidRPr="00BD1840" w:rsidRDefault="00DA5FC8" w:rsidP="00BD1840">
            <w:pPr>
              <w:jc w:val="center"/>
              <w:rPr>
                <w:bCs/>
                <w:sz w:val="24"/>
                <w:szCs w:val="24"/>
              </w:rPr>
            </w:pPr>
            <w:r w:rsidRPr="00BD1840">
              <w:rPr>
                <w:bCs/>
                <w:sz w:val="24"/>
                <w:szCs w:val="24"/>
              </w:rPr>
              <w:t>16.</w:t>
            </w:r>
          </w:p>
        </w:tc>
        <w:tc>
          <w:tcPr>
            <w:tcW w:w="9498" w:type="dxa"/>
            <w:tcBorders>
              <w:top w:val="single" w:sz="4" w:space="0" w:color="auto"/>
              <w:left w:val="single" w:sz="4" w:space="0" w:color="auto"/>
              <w:bottom w:val="single" w:sz="4" w:space="0" w:color="auto"/>
              <w:right w:val="single" w:sz="4" w:space="0" w:color="auto"/>
            </w:tcBorders>
            <w:hideMark/>
          </w:tcPr>
          <w:p w:rsidR="00DA5FC8" w:rsidRPr="00BD1840" w:rsidRDefault="00DA5FC8" w:rsidP="00DA5FC8">
            <w:pPr>
              <w:jc w:val="both"/>
              <w:rPr>
                <w:bCs/>
                <w:sz w:val="24"/>
                <w:szCs w:val="24"/>
              </w:rPr>
            </w:pPr>
            <w:r w:rsidRPr="00BD1840">
              <w:rPr>
                <w:bCs/>
                <w:sz w:val="24"/>
                <w:szCs w:val="24"/>
              </w:rPr>
              <w:t>Действия с геометрическими фигурами</w:t>
            </w:r>
          </w:p>
        </w:tc>
        <w:tc>
          <w:tcPr>
            <w:tcW w:w="1842" w:type="dxa"/>
            <w:tcBorders>
              <w:top w:val="single" w:sz="4" w:space="0" w:color="auto"/>
              <w:left w:val="single" w:sz="4" w:space="0" w:color="auto"/>
              <w:bottom w:val="single" w:sz="4" w:space="0" w:color="auto"/>
              <w:right w:val="single" w:sz="4" w:space="0" w:color="auto"/>
            </w:tcBorders>
            <w:hideMark/>
          </w:tcPr>
          <w:p w:rsidR="00DA5FC8" w:rsidRPr="00BD1840" w:rsidRDefault="00DA5FC8" w:rsidP="00BD1840">
            <w:pPr>
              <w:jc w:val="center"/>
              <w:rPr>
                <w:bCs/>
                <w:sz w:val="24"/>
                <w:szCs w:val="24"/>
              </w:rPr>
            </w:pPr>
            <w:r w:rsidRPr="00BD1840">
              <w:rPr>
                <w:bCs/>
                <w:sz w:val="24"/>
                <w:szCs w:val="24"/>
              </w:rPr>
              <w:t>67</w:t>
            </w:r>
          </w:p>
        </w:tc>
        <w:tc>
          <w:tcPr>
            <w:tcW w:w="1843" w:type="dxa"/>
            <w:tcBorders>
              <w:top w:val="single" w:sz="4" w:space="0" w:color="auto"/>
              <w:left w:val="single" w:sz="4" w:space="0" w:color="auto"/>
              <w:bottom w:val="single" w:sz="4" w:space="0" w:color="auto"/>
              <w:right w:val="single" w:sz="4" w:space="0" w:color="auto"/>
            </w:tcBorders>
            <w:hideMark/>
          </w:tcPr>
          <w:p w:rsidR="00DA5FC8" w:rsidRPr="00BD1840" w:rsidRDefault="00DA5FC8" w:rsidP="00BD1840">
            <w:pPr>
              <w:jc w:val="center"/>
              <w:rPr>
                <w:bCs/>
                <w:sz w:val="24"/>
                <w:szCs w:val="24"/>
              </w:rPr>
            </w:pPr>
            <w:r w:rsidRPr="00BD1840">
              <w:rPr>
                <w:bCs/>
                <w:sz w:val="24"/>
                <w:szCs w:val="24"/>
              </w:rPr>
              <w:t>33</w:t>
            </w:r>
          </w:p>
        </w:tc>
      </w:tr>
      <w:tr w:rsidR="00DA5FC8" w:rsidRPr="00DA5FC8" w:rsidTr="00BD1840">
        <w:tc>
          <w:tcPr>
            <w:tcW w:w="1129" w:type="dxa"/>
            <w:tcBorders>
              <w:top w:val="single" w:sz="4" w:space="0" w:color="auto"/>
              <w:left w:val="single" w:sz="4" w:space="0" w:color="auto"/>
              <w:bottom w:val="single" w:sz="4" w:space="0" w:color="auto"/>
              <w:right w:val="single" w:sz="4" w:space="0" w:color="auto"/>
            </w:tcBorders>
            <w:hideMark/>
          </w:tcPr>
          <w:p w:rsidR="00DA5FC8" w:rsidRPr="00BD1840" w:rsidRDefault="00DA5FC8" w:rsidP="00BD1840">
            <w:pPr>
              <w:jc w:val="center"/>
              <w:rPr>
                <w:bCs/>
                <w:sz w:val="24"/>
                <w:szCs w:val="24"/>
              </w:rPr>
            </w:pPr>
            <w:r w:rsidRPr="00BD1840">
              <w:rPr>
                <w:bCs/>
                <w:sz w:val="24"/>
                <w:szCs w:val="24"/>
              </w:rPr>
              <w:t>17.</w:t>
            </w:r>
          </w:p>
        </w:tc>
        <w:tc>
          <w:tcPr>
            <w:tcW w:w="9498" w:type="dxa"/>
            <w:tcBorders>
              <w:top w:val="single" w:sz="4" w:space="0" w:color="auto"/>
              <w:left w:val="single" w:sz="4" w:space="0" w:color="auto"/>
              <w:bottom w:val="single" w:sz="4" w:space="0" w:color="auto"/>
              <w:right w:val="single" w:sz="4" w:space="0" w:color="auto"/>
            </w:tcBorders>
            <w:hideMark/>
          </w:tcPr>
          <w:p w:rsidR="00DA5FC8" w:rsidRPr="00BD1840" w:rsidRDefault="00DA5FC8" w:rsidP="00DA5FC8">
            <w:pPr>
              <w:jc w:val="both"/>
              <w:rPr>
                <w:bCs/>
                <w:sz w:val="24"/>
                <w:szCs w:val="24"/>
              </w:rPr>
            </w:pPr>
            <w:r w:rsidRPr="00BD1840">
              <w:rPr>
                <w:bCs/>
                <w:sz w:val="24"/>
                <w:szCs w:val="24"/>
              </w:rPr>
              <w:t>Уравнения и неравенства</w:t>
            </w:r>
          </w:p>
        </w:tc>
        <w:tc>
          <w:tcPr>
            <w:tcW w:w="1842" w:type="dxa"/>
            <w:tcBorders>
              <w:top w:val="single" w:sz="4" w:space="0" w:color="auto"/>
              <w:left w:val="single" w:sz="4" w:space="0" w:color="auto"/>
              <w:bottom w:val="single" w:sz="4" w:space="0" w:color="auto"/>
              <w:right w:val="single" w:sz="4" w:space="0" w:color="auto"/>
            </w:tcBorders>
            <w:hideMark/>
          </w:tcPr>
          <w:p w:rsidR="00DA5FC8" w:rsidRPr="00BD1840" w:rsidRDefault="00DA5FC8" w:rsidP="00BD1840">
            <w:pPr>
              <w:jc w:val="center"/>
              <w:rPr>
                <w:bCs/>
                <w:sz w:val="24"/>
                <w:szCs w:val="24"/>
              </w:rPr>
            </w:pPr>
            <w:r w:rsidRPr="00BD1840">
              <w:rPr>
                <w:bCs/>
                <w:sz w:val="24"/>
                <w:szCs w:val="24"/>
              </w:rPr>
              <w:t>89</w:t>
            </w:r>
          </w:p>
        </w:tc>
        <w:tc>
          <w:tcPr>
            <w:tcW w:w="1843" w:type="dxa"/>
            <w:tcBorders>
              <w:top w:val="single" w:sz="4" w:space="0" w:color="auto"/>
              <w:left w:val="single" w:sz="4" w:space="0" w:color="auto"/>
              <w:bottom w:val="single" w:sz="4" w:space="0" w:color="auto"/>
              <w:right w:val="single" w:sz="4" w:space="0" w:color="auto"/>
            </w:tcBorders>
            <w:hideMark/>
          </w:tcPr>
          <w:p w:rsidR="00DA5FC8" w:rsidRPr="00BD1840" w:rsidRDefault="00DA5FC8" w:rsidP="00BD1840">
            <w:pPr>
              <w:jc w:val="center"/>
              <w:rPr>
                <w:bCs/>
                <w:sz w:val="24"/>
                <w:szCs w:val="24"/>
              </w:rPr>
            </w:pPr>
            <w:r w:rsidRPr="00BD1840">
              <w:rPr>
                <w:bCs/>
                <w:sz w:val="24"/>
                <w:szCs w:val="24"/>
              </w:rPr>
              <w:t>11</w:t>
            </w:r>
          </w:p>
        </w:tc>
      </w:tr>
      <w:tr w:rsidR="00DA5FC8" w:rsidRPr="00DA5FC8" w:rsidTr="00BD1840">
        <w:tc>
          <w:tcPr>
            <w:tcW w:w="1129" w:type="dxa"/>
            <w:tcBorders>
              <w:top w:val="single" w:sz="4" w:space="0" w:color="auto"/>
              <w:left w:val="single" w:sz="4" w:space="0" w:color="auto"/>
              <w:bottom w:val="single" w:sz="4" w:space="0" w:color="auto"/>
              <w:right w:val="single" w:sz="4" w:space="0" w:color="auto"/>
            </w:tcBorders>
            <w:hideMark/>
          </w:tcPr>
          <w:p w:rsidR="00DA5FC8" w:rsidRPr="00BD1840" w:rsidRDefault="00DA5FC8" w:rsidP="00BD1840">
            <w:pPr>
              <w:jc w:val="center"/>
              <w:rPr>
                <w:bCs/>
                <w:sz w:val="24"/>
                <w:szCs w:val="24"/>
              </w:rPr>
            </w:pPr>
            <w:r w:rsidRPr="00BD1840">
              <w:rPr>
                <w:bCs/>
                <w:sz w:val="24"/>
                <w:szCs w:val="24"/>
              </w:rPr>
              <w:lastRenderedPageBreak/>
              <w:t>18.</w:t>
            </w:r>
          </w:p>
        </w:tc>
        <w:tc>
          <w:tcPr>
            <w:tcW w:w="9498" w:type="dxa"/>
            <w:tcBorders>
              <w:top w:val="single" w:sz="4" w:space="0" w:color="auto"/>
              <w:left w:val="single" w:sz="4" w:space="0" w:color="auto"/>
              <w:bottom w:val="single" w:sz="4" w:space="0" w:color="auto"/>
              <w:right w:val="single" w:sz="4" w:space="0" w:color="auto"/>
            </w:tcBorders>
            <w:hideMark/>
          </w:tcPr>
          <w:p w:rsidR="00DA5FC8" w:rsidRPr="00BD1840" w:rsidRDefault="00DA5FC8" w:rsidP="00DA5FC8">
            <w:pPr>
              <w:jc w:val="both"/>
              <w:rPr>
                <w:bCs/>
                <w:sz w:val="24"/>
                <w:szCs w:val="24"/>
              </w:rPr>
            </w:pPr>
            <w:r w:rsidRPr="00BD1840">
              <w:rPr>
                <w:bCs/>
                <w:sz w:val="24"/>
                <w:szCs w:val="24"/>
              </w:rPr>
              <w:t>Исследование простейших математических моделей и их построение</w:t>
            </w:r>
          </w:p>
        </w:tc>
        <w:tc>
          <w:tcPr>
            <w:tcW w:w="1842" w:type="dxa"/>
            <w:tcBorders>
              <w:top w:val="single" w:sz="4" w:space="0" w:color="auto"/>
              <w:left w:val="single" w:sz="4" w:space="0" w:color="auto"/>
              <w:bottom w:val="single" w:sz="4" w:space="0" w:color="auto"/>
              <w:right w:val="single" w:sz="4" w:space="0" w:color="auto"/>
            </w:tcBorders>
            <w:hideMark/>
          </w:tcPr>
          <w:p w:rsidR="00DA5FC8" w:rsidRPr="00BD1840" w:rsidRDefault="00DA5FC8" w:rsidP="00BD1840">
            <w:pPr>
              <w:jc w:val="center"/>
              <w:rPr>
                <w:bCs/>
                <w:sz w:val="24"/>
                <w:szCs w:val="24"/>
              </w:rPr>
            </w:pPr>
            <w:r w:rsidRPr="00BD1840">
              <w:rPr>
                <w:bCs/>
                <w:sz w:val="24"/>
                <w:szCs w:val="24"/>
              </w:rPr>
              <w:t>89</w:t>
            </w:r>
          </w:p>
        </w:tc>
        <w:tc>
          <w:tcPr>
            <w:tcW w:w="1843" w:type="dxa"/>
            <w:tcBorders>
              <w:top w:val="single" w:sz="4" w:space="0" w:color="auto"/>
              <w:left w:val="single" w:sz="4" w:space="0" w:color="auto"/>
              <w:bottom w:val="single" w:sz="4" w:space="0" w:color="auto"/>
              <w:right w:val="single" w:sz="4" w:space="0" w:color="auto"/>
            </w:tcBorders>
            <w:hideMark/>
          </w:tcPr>
          <w:p w:rsidR="00DA5FC8" w:rsidRPr="00BD1840" w:rsidRDefault="00DA5FC8" w:rsidP="00BD1840">
            <w:pPr>
              <w:jc w:val="center"/>
              <w:rPr>
                <w:bCs/>
                <w:sz w:val="24"/>
                <w:szCs w:val="24"/>
              </w:rPr>
            </w:pPr>
            <w:r w:rsidRPr="00BD1840">
              <w:rPr>
                <w:bCs/>
                <w:sz w:val="24"/>
                <w:szCs w:val="24"/>
              </w:rPr>
              <w:t>11</w:t>
            </w:r>
          </w:p>
        </w:tc>
      </w:tr>
      <w:tr w:rsidR="00DA5FC8" w:rsidRPr="00DA5FC8" w:rsidTr="00BD1840">
        <w:tc>
          <w:tcPr>
            <w:tcW w:w="1129" w:type="dxa"/>
            <w:tcBorders>
              <w:top w:val="single" w:sz="4" w:space="0" w:color="auto"/>
              <w:left w:val="single" w:sz="4" w:space="0" w:color="auto"/>
              <w:bottom w:val="single" w:sz="4" w:space="0" w:color="auto"/>
              <w:right w:val="single" w:sz="4" w:space="0" w:color="auto"/>
            </w:tcBorders>
            <w:hideMark/>
          </w:tcPr>
          <w:p w:rsidR="00DA5FC8" w:rsidRPr="00BD1840" w:rsidRDefault="00DA5FC8" w:rsidP="00BD1840">
            <w:pPr>
              <w:jc w:val="center"/>
              <w:rPr>
                <w:bCs/>
                <w:sz w:val="24"/>
                <w:szCs w:val="24"/>
              </w:rPr>
            </w:pPr>
            <w:r w:rsidRPr="00BD1840">
              <w:rPr>
                <w:bCs/>
                <w:sz w:val="24"/>
                <w:szCs w:val="24"/>
              </w:rPr>
              <w:t>19.</w:t>
            </w:r>
          </w:p>
        </w:tc>
        <w:tc>
          <w:tcPr>
            <w:tcW w:w="9498" w:type="dxa"/>
            <w:tcBorders>
              <w:top w:val="single" w:sz="4" w:space="0" w:color="auto"/>
              <w:left w:val="single" w:sz="4" w:space="0" w:color="auto"/>
              <w:bottom w:val="single" w:sz="4" w:space="0" w:color="auto"/>
              <w:right w:val="single" w:sz="4" w:space="0" w:color="auto"/>
            </w:tcBorders>
            <w:hideMark/>
          </w:tcPr>
          <w:p w:rsidR="00DA5FC8" w:rsidRPr="00BD1840" w:rsidRDefault="00DA5FC8" w:rsidP="00DA5FC8">
            <w:pPr>
              <w:jc w:val="both"/>
              <w:rPr>
                <w:bCs/>
                <w:sz w:val="24"/>
                <w:szCs w:val="24"/>
              </w:rPr>
            </w:pPr>
            <w:r w:rsidRPr="00BD1840">
              <w:rPr>
                <w:bCs/>
                <w:sz w:val="24"/>
                <w:szCs w:val="24"/>
              </w:rPr>
              <w:t>Вычисления и преобразования</w:t>
            </w:r>
          </w:p>
        </w:tc>
        <w:tc>
          <w:tcPr>
            <w:tcW w:w="1842" w:type="dxa"/>
            <w:tcBorders>
              <w:top w:val="single" w:sz="4" w:space="0" w:color="auto"/>
              <w:left w:val="single" w:sz="4" w:space="0" w:color="auto"/>
              <w:bottom w:val="single" w:sz="4" w:space="0" w:color="auto"/>
              <w:right w:val="single" w:sz="4" w:space="0" w:color="auto"/>
            </w:tcBorders>
            <w:hideMark/>
          </w:tcPr>
          <w:p w:rsidR="00DA5FC8" w:rsidRPr="00BD1840" w:rsidRDefault="00DA5FC8" w:rsidP="00BD1840">
            <w:pPr>
              <w:jc w:val="center"/>
              <w:rPr>
                <w:bCs/>
                <w:sz w:val="24"/>
                <w:szCs w:val="24"/>
              </w:rPr>
            </w:pPr>
            <w:r w:rsidRPr="00BD1840">
              <w:rPr>
                <w:bCs/>
                <w:sz w:val="24"/>
                <w:szCs w:val="24"/>
              </w:rPr>
              <w:t>89</w:t>
            </w:r>
          </w:p>
        </w:tc>
        <w:tc>
          <w:tcPr>
            <w:tcW w:w="1843" w:type="dxa"/>
            <w:tcBorders>
              <w:top w:val="single" w:sz="4" w:space="0" w:color="auto"/>
              <w:left w:val="single" w:sz="4" w:space="0" w:color="auto"/>
              <w:bottom w:val="single" w:sz="4" w:space="0" w:color="auto"/>
              <w:right w:val="single" w:sz="4" w:space="0" w:color="auto"/>
            </w:tcBorders>
            <w:hideMark/>
          </w:tcPr>
          <w:p w:rsidR="00DA5FC8" w:rsidRPr="00BD1840" w:rsidRDefault="00DA5FC8" w:rsidP="00BD1840">
            <w:pPr>
              <w:jc w:val="center"/>
              <w:rPr>
                <w:bCs/>
                <w:sz w:val="24"/>
                <w:szCs w:val="24"/>
              </w:rPr>
            </w:pPr>
            <w:r w:rsidRPr="00BD1840">
              <w:rPr>
                <w:bCs/>
                <w:sz w:val="24"/>
                <w:szCs w:val="24"/>
              </w:rPr>
              <w:t>11</w:t>
            </w:r>
          </w:p>
        </w:tc>
      </w:tr>
      <w:tr w:rsidR="00DA5FC8" w:rsidRPr="00DA5FC8" w:rsidTr="00BD1840">
        <w:tc>
          <w:tcPr>
            <w:tcW w:w="1129" w:type="dxa"/>
            <w:tcBorders>
              <w:top w:val="single" w:sz="4" w:space="0" w:color="auto"/>
              <w:left w:val="single" w:sz="4" w:space="0" w:color="auto"/>
              <w:bottom w:val="single" w:sz="4" w:space="0" w:color="auto"/>
              <w:right w:val="single" w:sz="4" w:space="0" w:color="auto"/>
            </w:tcBorders>
            <w:hideMark/>
          </w:tcPr>
          <w:p w:rsidR="00DA5FC8" w:rsidRPr="00BD1840" w:rsidRDefault="00DA5FC8" w:rsidP="00BD1840">
            <w:pPr>
              <w:jc w:val="center"/>
              <w:rPr>
                <w:bCs/>
                <w:sz w:val="24"/>
                <w:szCs w:val="24"/>
              </w:rPr>
            </w:pPr>
            <w:r w:rsidRPr="00BD1840">
              <w:rPr>
                <w:bCs/>
                <w:sz w:val="24"/>
                <w:szCs w:val="24"/>
              </w:rPr>
              <w:t>20.</w:t>
            </w:r>
          </w:p>
        </w:tc>
        <w:tc>
          <w:tcPr>
            <w:tcW w:w="9498" w:type="dxa"/>
            <w:tcBorders>
              <w:top w:val="single" w:sz="4" w:space="0" w:color="auto"/>
              <w:left w:val="single" w:sz="4" w:space="0" w:color="auto"/>
              <w:bottom w:val="single" w:sz="4" w:space="0" w:color="auto"/>
              <w:right w:val="single" w:sz="4" w:space="0" w:color="auto"/>
            </w:tcBorders>
            <w:hideMark/>
          </w:tcPr>
          <w:p w:rsidR="00DA5FC8" w:rsidRPr="00BD1840" w:rsidRDefault="00DA5FC8" w:rsidP="00DA5FC8">
            <w:pPr>
              <w:jc w:val="both"/>
              <w:rPr>
                <w:bCs/>
                <w:sz w:val="24"/>
                <w:szCs w:val="24"/>
              </w:rPr>
            </w:pPr>
            <w:r w:rsidRPr="00BD1840">
              <w:rPr>
                <w:bCs/>
                <w:sz w:val="24"/>
                <w:szCs w:val="24"/>
              </w:rPr>
              <w:t>Исследование простейших математических моделей и их построение</w:t>
            </w:r>
          </w:p>
        </w:tc>
        <w:tc>
          <w:tcPr>
            <w:tcW w:w="1842" w:type="dxa"/>
            <w:tcBorders>
              <w:top w:val="single" w:sz="4" w:space="0" w:color="auto"/>
              <w:left w:val="single" w:sz="4" w:space="0" w:color="auto"/>
              <w:bottom w:val="single" w:sz="4" w:space="0" w:color="auto"/>
              <w:right w:val="single" w:sz="4" w:space="0" w:color="auto"/>
            </w:tcBorders>
            <w:hideMark/>
          </w:tcPr>
          <w:p w:rsidR="00DA5FC8" w:rsidRPr="00BD1840" w:rsidRDefault="00DA5FC8" w:rsidP="00BD1840">
            <w:pPr>
              <w:jc w:val="center"/>
              <w:rPr>
                <w:bCs/>
                <w:sz w:val="24"/>
                <w:szCs w:val="24"/>
              </w:rPr>
            </w:pPr>
            <w:r w:rsidRPr="00BD1840">
              <w:rPr>
                <w:bCs/>
                <w:sz w:val="24"/>
                <w:szCs w:val="24"/>
              </w:rPr>
              <w:t>22</w:t>
            </w:r>
          </w:p>
        </w:tc>
        <w:tc>
          <w:tcPr>
            <w:tcW w:w="1843" w:type="dxa"/>
            <w:tcBorders>
              <w:top w:val="single" w:sz="4" w:space="0" w:color="auto"/>
              <w:left w:val="single" w:sz="4" w:space="0" w:color="auto"/>
              <w:bottom w:val="single" w:sz="4" w:space="0" w:color="auto"/>
              <w:right w:val="single" w:sz="4" w:space="0" w:color="auto"/>
            </w:tcBorders>
            <w:hideMark/>
          </w:tcPr>
          <w:p w:rsidR="00DA5FC8" w:rsidRPr="00BD1840" w:rsidRDefault="00DA5FC8" w:rsidP="00BD1840">
            <w:pPr>
              <w:jc w:val="center"/>
              <w:rPr>
                <w:bCs/>
                <w:sz w:val="24"/>
                <w:szCs w:val="24"/>
              </w:rPr>
            </w:pPr>
            <w:r w:rsidRPr="00BD1840">
              <w:rPr>
                <w:bCs/>
                <w:sz w:val="24"/>
                <w:szCs w:val="24"/>
              </w:rPr>
              <w:t>78</w:t>
            </w:r>
          </w:p>
        </w:tc>
      </w:tr>
    </w:tbl>
    <w:p w:rsidR="004204FE" w:rsidRDefault="004204FE" w:rsidP="004204FE">
      <w:pPr>
        <w:ind w:firstLine="708"/>
        <w:jc w:val="both"/>
        <w:rPr>
          <w:sz w:val="28"/>
          <w:szCs w:val="28"/>
        </w:rPr>
      </w:pPr>
    </w:p>
    <w:p w:rsidR="0005027B" w:rsidRPr="00B011B5" w:rsidRDefault="0005027B" w:rsidP="0005027B">
      <w:pPr>
        <w:ind w:firstLine="708"/>
        <w:jc w:val="both"/>
        <w:rPr>
          <w:sz w:val="28"/>
          <w:szCs w:val="28"/>
        </w:rPr>
      </w:pPr>
      <w:r w:rsidRPr="00B011B5">
        <w:rPr>
          <w:sz w:val="28"/>
          <w:szCs w:val="28"/>
        </w:rPr>
        <w:t>Наиболее распространенные ошибки допущены в заданиях 13 и 20.</w:t>
      </w:r>
    </w:p>
    <w:p w:rsidR="0005027B" w:rsidRPr="00B011B5" w:rsidRDefault="0005027B" w:rsidP="0005027B">
      <w:pPr>
        <w:ind w:firstLine="708"/>
        <w:jc w:val="both"/>
        <w:rPr>
          <w:sz w:val="28"/>
          <w:szCs w:val="28"/>
        </w:rPr>
      </w:pPr>
      <w:r w:rsidRPr="00B011B5">
        <w:rPr>
          <w:sz w:val="28"/>
          <w:szCs w:val="28"/>
        </w:rPr>
        <w:t>Лучше всего выпускники 11</w:t>
      </w:r>
      <w:r>
        <w:rPr>
          <w:sz w:val="28"/>
          <w:szCs w:val="28"/>
        </w:rPr>
        <w:t>-х</w:t>
      </w:r>
      <w:r w:rsidRPr="00B011B5">
        <w:rPr>
          <w:sz w:val="28"/>
          <w:szCs w:val="28"/>
        </w:rPr>
        <w:t xml:space="preserve"> класс</w:t>
      </w:r>
      <w:r>
        <w:rPr>
          <w:sz w:val="28"/>
          <w:szCs w:val="28"/>
        </w:rPr>
        <w:t>ов</w:t>
      </w:r>
      <w:r w:rsidRPr="00B011B5">
        <w:rPr>
          <w:sz w:val="28"/>
          <w:szCs w:val="28"/>
        </w:rPr>
        <w:t xml:space="preserve"> справились с заданиями: 1,2,3,4,5,7,8,9,10,11,12,14,15,17,18,19.</w:t>
      </w:r>
    </w:p>
    <w:p w:rsidR="0005027B" w:rsidRPr="00B011B5" w:rsidRDefault="0005027B" w:rsidP="0005027B">
      <w:pPr>
        <w:ind w:firstLine="708"/>
        <w:jc w:val="both"/>
        <w:rPr>
          <w:sz w:val="28"/>
          <w:szCs w:val="28"/>
        </w:rPr>
      </w:pPr>
      <w:r w:rsidRPr="00B011B5">
        <w:rPr>
          <w:sz w:val="28"/>
          <w:szCs w:val="28"/>
        </w:rPr>
        <w:t xml:space="preserve">В целом, с остальными заданиями выпускники справились достаточно успешно, средний процент их выполнения составляет </w:t>
      </w:r>
      <w:r>
        <w:rPr>
          <w:sz w:val="28"/>
          <w:szCs w:val="28"/>
        </w:rPr>
        <w:t>71</w:t>
      </w:r>
      <w:r w:rsidRPr="00B011B5">
        <w:rPr>
          <w:sz w:val="28"/>
          <w:szCs w:val="28"/>
        </w:rPr>
        <w:t>%.</w:t>
      </w:r>
    </w:p>
    <w:p w:rsidR="00542433" w:rsidRDefault="00542433" w:rsidP="00B4396F">
      <w:pPr>
        <w:suppressAutoHyphens/>
        <w:jc w:val="both"/>
        <w:rPr>
          <w:sz w:val="28"/>
          <w:szCs w:val="28"/>
        </w:rPr>
      </w:pPr>
      <w:r w:rsidRPr="00FB2517">
        <w:rPr>
          <w:sz w:val="28"/>
          <w:szCs w:val="28"/>
        </w:rPr>
        <w:t xml:space="preserve">      </w:t>
      </w:r>
      <w:r w:rsidRPr="0044397F">
        <w:rPr>
          <w:b/>
          <w:sz w:val="28"/>
          <w:szCs w:val="28"/>
        </w:rPr>
        <w:t>Выводы по результатам государственной итоговой аттестации по математике базового уровня</w:t>
      </w:r>
      <w:r w:rsidRPr="0044397F">
        <w:rPr>
          <w:sz w:val="28"/>
          <w:szCs w:val="28"/>
        </w:rPr>
        <w:t xml:space="preserve"> следующие:</w:t>
      </w:r>
    </w:p>
    <w:p w:rsidR="00A50DB9" w:rsidRPr="00B011B5" w:rsidRDefault="00A50DB9" w:rsidP="007155FC">
      <w:pPr>
        <w:pStyle w:val="a8"/>
        <w:numPr>
          <w:ilvl w:val="0"/>
          <w:numId w:val="32"/>
        </w:numPr>
        <w:spacing w:after="0"/>
        <w:ind w:left="993" w:hanging="285"/>
        <w:jc w:val="both"/>
        <w:rPr>
          <w:rFonts w:ascii="Times New Roman" w:hAnsi="Times New Roman"/>
          <w:sz w:val="28"/>
          <w:szCs w:val="28"/>
        </w:rPr>
      </w:pPr>
      <w:r w:rsidRPr="00B011B5">
        <w:rPr>
          <w:rFonts w:ascii="Times New Roman" w:hAnsi="Times New Roman"/>
          <w:sz w:val="28"/>
          <w:szCs w:val="28"/>
        </w:rPr>
        <w:t>Успеваемость – 100 %, качество знаний – 8</w:t>
      </w:r>
      <w:r>
        <w:rPr>
          <w:rFonts w:ascii="Times New Roman" w:hAnsi="Times New Roman"/>
          <w:sz w:val="28"/>
          <w:szCs w:val="28"/>
        </w:rPr>
        <w:t>7</w:t>
      </w:r>
      <w:r w:rsidRPr="00B011B5">
        <w:rPr>
          <w:rFonts w:ascii="Times New Roman" w:hAnsi="Times New Roman"/>
          <w:sz w:val="28"/>
          <w:szCs w:val="28"/>
        </w:rPr>
        <w:t xml:space="preserve"> %.</w:t>
      </w:r>
    </w:p>
    <w:p w:rsidR="00A50DB9" w:rsidRPr="00B011B5" w:rsidRDefault="00A50DB9" w:rsidP="007155FC">
      <w:pPr>
        <w:pStyle w:val="a8"/>
        <w:numPr>
          <w:ilvl w:val="0"/>
          <w:numId w:val="32"/>
        </w:numPr>
        <w:spacing w:after="0"/>
        <w:ind w:left="993" w:hanging="285"/>
        <w:jc w:val="both"/>
        <w:rPr>
          <w:rFonts w:ascii="Times New Roman" w:hAnsi="Times New Roman"/>
          <w:sz w:val="28"/>
          <w:szCs w:val="28"/>
        </w:rPr>
      </w:pPr>
      <w:r w:rsidRPr="00B011B5">
        <w:rPr>
          <w:rFonts w:ascii="Times New Roman" w:hAnsi="Times New Roman"/>
          <w:sz w:val="28"/>
          <w:szCs w:val="28"/>
        </w:rPr>
        <w:t>Средний балл составил – 1</w:t>
      </w:r>
      <w:r>
        <w:rPr>
          <w:rFonts w:ascii="Times New Roman" w:hAnsi="Times New Roman"/>
          <w:sz w:val="28"/>
          <w:szCs w:val="28"/>
        </w:rPr>
        <w:t>6</w:t>
      </w:r>
    </w:p>
    <w:p w:rsidR="00A50DB9" w:rsidRPr="00B011B5" w:rsidRDefault="00A50DB9" w:rsidP="007155FC">
      <w:pPr>
        <w:pStyle w:val="a8"/>
        <w:numPr>
          <w:ilvl w:val="0"/>
          <w:numId w:val="32"/>
        </w:numPr>
        <w:spacing w:after="0"/>
        <w:ind w:left="993" w:hanging="284"/>
        <w:jc w:val="both"/>
        <w:rPr>
          <w:rFonts w:ascii="Times New Roman" w:hAnsi="Times New Roman"/>
          <w:sz w:val="28"/>
          <w:szCs w:val="28"/>
        </w:rPr>
      </w:pPr>
      <w:r w:rsidRPr="00B011B5">
        <w:rPr>
          <w:rFonts w:ascii="Times New Roman" w:hAnsi="Times New Roman"/>
          <w:sz w:val="28"/>
          <w:szCs w:val="28"/>
        </w:rPr>
        <w:t>Средняя отметка – 4,</w:t>
      </w:r>
      <w:r>
        <w:rPr>
          <w:rFonts w:ascii="Times New Roman" w:hAnsi="Times New Roman"/>
          <w:sz w:val="28"/>
          <w:szCs w:val="28"/>
        </w:rPr>
        <w:t>2</w:t>
      </w:r>
      <w:r w:rsidRPr="00B011B5">
        <w:rPr>
          <w:rFonts w:ascii="Times New Roman" w:hAnsi="Times New Roman"/>
          <w:sz w:val="28"/>
          <w:szCs w:val="28"/>
        </w:rPr>
        <w:t>5.</w:t>
      </w:r>
    </w:p>
    <w:p w:rsidR="00A50DB9" w:rsidRPr="00B011B5" w:rsidRDefault="00A50DB9" w:rsidP="007155FC">
      <w:pPr>
        <w:pStyle w:val="a8"/>
        <w:numPr>
          <w:ilvl w:val="0"/>
          <w:numId w:val="32"/>
        </w:numPr>
        <w:tabs>
          <w:tab w:val="left" w:pos="993"/>
        </w:tabs>
        <w:spacing w:after="0"/>
        <w:ind w:left="142" w:firstLine="567"/>
        <w:jc w:val="both"/>
        <w:rPr>
          <w:rFonts w:ascii="Times New Roman" w:hAnsi="Times New Roman"/>
          <w:sz w:val="28"/>
          <w:szCs w:val="28"/>
        </w:rPr>
      </w:pPr>
      <w:r w:rsidRPr="00B011B5">
        <w:rPr>
          <w:rFonts w:ascii="Times New Roman" w:hAnsi="Times New Roman"/>
          <w:sz w:val="28"/>
          <w:szCs w:val="28"/>
        </w:rPr>
        <w:t>8</w:t>
      </w:r>
      <w:r>
        <w:rPr>
          <w:rFonts w:ascii="Times New Roman" w:hAnsi="Times New Roman"/>
          <w:sz w:val="28"/>
          <w:szCs w:val="28"/>
        </w:rPr>
        <w:t>7</w:t>
      </w:r>
      <w:r w:rsidRPr="00B011B5">
        <w:rPr>
          <w:rFonts w:ascii="Times New Roman" w:hAnsi="Times New Roman"/>
          <w:sz w:val="28"/>
          <w:szCs w:val="28"/>
        </w:rPr>
        <w:t xml:space="preserve"> % выпускников выполнили экзаменационную работу на «4» и «5». Средний показатель качества при выполнении диагностических работ в течение года составлял 8</w:t>
      </w:r>
      <w:r>
        <w:rPr>
          <w:rFonts w:ascii="Times New Roman" w:hAnsi="Times New Roman"/>
          <w:sz w:val="28"/>
          <w:szCs w:val="28"/>
        </w:rPr>
        <w:t>3</w:t>
      </w:r>
      <w:r w:rsidRPr="00B011B5">
        <w:rPr>
          <w:rFonts w:ascii="Times New Roman" w:hAnsi="Times New Roman"/>
          <w:sz w:val="28"/>
          <w:szCs w:val="28"/>
        </w:rPr>
        <w:t>%. Регулярное выполнение диагностических и тренировочных работ, занятия по часам школьного компонента, коррекционная работа по итогам всех работ, в том числе контрольных, индивидуальные занятия позволили получить результат выше на 4%.</w:t>
      </w:r>
    </w:p>
    <w:p w:rsidR="000A62E5" w:rsidRDefault="00A50DB9" w:rsidP="007155FC">
      <w:pPr>
        <w:pStyle w:val="a8"/>
        <w:numPr>
          <w:ilvl w:val="0"/>
          <w:numId w:val="32"/>
        </w:numPr>
        <w:tabs>
          <w:tab w:val="left" w:pos="993"/>
        </w:tabs>
        <w:spacing w:after="0"/>
        <w:ind w:left="142" w:firstLine="567"/>
        <w:jc w:val="both"/>
        <w:rPr>
          <w:rFonts w:ascii="Times New Roman" w:hAnsi="Times New Roman"/>
          <w:sz w:val="28"/>
          <w:szCs w:val="28"/>
        </w:rPr>
      </w:pPr>
      <w:r w:rsidRPr="000A62E5">
        <w:rPr>
          <w:rFonts w:ascii="Times New Roman" w:hAnsi="Times New Roman"/>
          <w:sz w:val="28"/>
          <w:szCs w:val="28"/>
        </w:rPr>
        <w:t>На оценку «5» написали экзаменационную работу –11</w:t>
      </w:r>
      <w:r w:rsidR="000A62E5" w:rsidRPr="000A62E5">
        <w:rPr>
          <w:rFonts w:ascii="Times New Roman" w:hAnsi="Times New Roman"/>
          <w:sz w:val="28"/>
          <w:szCs w:val="28"/>
        </w:rPr>
        <w:t xml:space="preserve"> </w:t>
      </w:r>
      <w:r w:rsidRPr="000A62E5">
        <w:rPr>
          <w:rFonts w:ascii="Times New Roman" w:hAnsi="Times New Roman"/>
          <w:sz w:val="28"/>
          <w:szCs w:val="28"/>
        </w:rPr>
        <w:t xml:space="preserve">выпускников. </w:t>
      </w:r>
    </w:p>
    <w:p w:rsidR="00A50DB9" w:rsidRPr="000A62E5" w:rsidRDefault="00A50DB9" w:rsidP="007155FC">
      <w:pPr>
        <w:pStyle w:val="a8"/>
        <w:numPr>
          <w:ilvl w:val="0"/>
          <w:numId w:val="32"/>
        </w:numPr>
        <w:tabs>
          <w:tab w:val="left" w:pos="993"/>
        </w:tabs>
        <w:spacing w:after="0"/>
        <w:ind w:left="142" w:firstLine="567"/>
        <w:jc w:val="both"/>
        <w:rPr>
          <w:rFonts w:ascii="Times New Roman" w:hAnsi="Times New Roman"/>
          <w:sz w:val="28"/>
          <w:szCs w:val="28"/>
        </w:rPr>
      </w:pPr>
      <w:r w:rsidRPr="000A62E5">
        <w:rPr>
          <w:rFonts w:ascii="Times New Roman" w:hAnsi="Times New Roman"/>
          <w:sz w:val="28"/>
          <w:szCs w:val="28"/>
        </w:rPr>
        <w:t>Количество выпускников, которые написали экзаменационную работу на 1 балл выше годовой отметки – 2 человека (22%).</w:t>
      </w:r>
    </w:p>
    <w:p w:rsidR="00CE3A13" w:rsidRPr="00CE3A13" w:rsidRDefault="00A50DB9" w:rsidP="007155FC">
      <w:pPr>
        <w:pStyle w:val="a8"/>
        <w:numPr>
          <w:ilvl w:val="0"/>
          <w:numId w:val="32"/>
        </w:numPr>
        <w:tabs>
          <w:tab w:val="left" w:pos="993"/>
        </w:tabs>
        <w:suppressAutoHyphens/>
        <w:spacing w:after="0" w:line="240" w:lineRule="auto"/>
        <w:ind w:left="142" w:firstLine="567"/>
        <w:jc w:val="both"/>
        <w:rPr>
          <w:sz w:val="28"/>
          <w:szCs w:val="28"/>
        </w:rPr>
      </w:pPr>
      <w:r w:rsidRPr="000A62E5">
        <w:rPr>
          <w:rFonts w:ascii="Times New Roman" w:hAnsi="Times New Roman"/>
          <w:sz w:val="28"/>
          <w:szCs w:val="28"/>
        </w:rPr>
        <w:t xml:space="preserve"> Количество</w:t>
      </w:r>
      <w:r w:rsidR="000A62E5" w:rsidRPr="000A62E5">
        <w:rPr>
          <w:rFonts w:ascii="Times New Roman" w:hAnsi="Times New Roman"/>
          <w:sz w:val="28"/>
          <w:szCs w:val="28"/>
        </w:rPr>
        <w:t xml:space="preserve"> </w:t>
      </w:r>
      <w:r w:rsidRPr="000A62E5">
        <w:rPr>
          <w:rFonts w:ascii="Times New Roman" w:hAnsi="Times New Roman"/>
          <w:sz w:val="28"/>
          <w:szCs w:val="28"/>
        </w:rPr>
        <w:t xml:space="preserve"> выпускников, </w:t>
      </w:r>
      <w:r w:rsidR="000A62E5" w:rsidRPr="000A62E5">
        <w:rPr>
          <w:rFonts w:ascii="Times New Roman" w:hAnsi="Times New Roman"/>
          <w:sz w:val="28"/>
          <w:szCs w:val="28"/>
        </w:rPr>
        <w:t xml:space="preserve"> </w:t>
      </w:r>
      <w:r w:rsidRPr="000A62E5">
        <w:rPr>
          <w:rFonts w:ascii="Times New Roman" w:hAnsi="Times New Roman"/>
          <w:sz w:val="28"/>
          <w:szCs w:val="28"/>
        </w:rPr>
        <w:t xml:space="preserve">снизивших </w:t>
      </w:r>
      <w:r w:rsidR="000A62E5" w:rsidRPr="000A62E5">
        <w:rPr>
          <w:rFonts w:ascii="Times New Roman" w:hAnsi="Times New Roman"/>
          <w:sz w:val="28"/>
          <w:szCs w:val="28"/>
        </w:rPr>
        <w:t xml:space="preserve"> </w:t>
      </w:r>
      <w:r w:rsidRPr="000A62E5">
        <w:rPr>
          <w:rFonts w:ascii="Times New Roman" w:hAnsi="Times New Roman"/>
          <w:sz w:val="28"/>
          <w:szCs w:val="28"/>
        </w:rPr>
        <w:t xml:space="preserve">отметку </w:t>
      </w:r>
      <w:r w:rsidR="000A62E5" w:rsidRPr="000A62E5">
        <w:rPr>
          <w:rFonts w:ascii="Times New Roman" w:hAnsi="Times New Roman"/>
          <w:sz w:val="28"/>
          <w:szCs w:val="28"/>
        </w:rPr>
        <w:t xml:space="preserve"> </w:t>
      </w:r>
      <w:r w:rsidRPr="000A62E5">
        <w:rPr>
          <w:rFonts w:ascii="Times New Roman" w:hAnsi="Times New Roman"/>
          <w:sz w:val="28"/>
          <w:szCs w:val="28"/>
        </w:rPr>
        <w:t xml:space="preserve">за </w:t>
      </w:r>
      <w:r w:rsidR="000A62E5" w:rsidRPr="000A62E5">
        <w:rPr>
          <w:rFonts w:ascii="Times New Roman" w:hAnsi="Times New Roman"/>
          <w:sz w:val="28"/>
          <w:szCs w:val="28"/>
        </w:rPr>
        <w:t xml:space="preserve"> </w:t>
      </w:r>
      <w:r w:rsidRPr="000A62E5">
        <w:rPr>
          <w:rFonts w:ascii="Times New Roman" w:hAnsi="Times New Roman"/>
          <w:sz w:val="28"/>
          <w:szCs w:val="28"/>
        </w:rPr>
        <w:t xml:space="preserve">экзаменационную </w:t>
      </w:r>
      <w:r w:rsidR="000A62E5" w:rsidRPr="000A62E5">
        <w:rPr>
          <w:rFonts w:ascii="Times New Roman" w:hAnsi="Times New Roman"/>
          <w:sz w:val="28"/>
          <w:szCs w:val="28"/>
        </w:rPr>
        <w:t xml:space="preserve"> </w:t>
      </w:r>
      <w:r w:rsidRPr="000A62E5">
        <w:rPr>
          <w:rFonts w:ascii="Times New Roman" w:hAnsi="Times New Roman"/>
          <w:sz w:val="28"/>
          <w:szCs w:val="28"/>
        </w:rPr>
        <w:t>работу</w:t>
      </w:r>
      <w:r w:rsidR="000A62E5" w:rsidRPr="000A62E5">
        <w:rPr>
          <w:rFonts w:ascii="Times New Roman" w:hAnsi="Times New Roman"/>
          <w:sz w:val="28"/>
          <w:szCs w:val="28"/>
        </w:rPr>
        <w:t xml:space="preserve"> </w:t>
      </w:r>
      <w:r w:rsidRPr="000A62E5">
        <w:rPr>
          <w:rFonts w:ascii="Times New Roman" w:hAnsi="Times New Roman"/>
          <w:sz w:val="28"/>
          <w:szCs w:val="28"/>
        </w:rPr>
        <w:t xml:space="preserve"> по</w:t>
      </w:r>
      <w:r w:rsidR="000A62E5" w:rsidRPr="000A62E5">
        <w:rPr>
          <w:rFonts w:ascii="Times New Roman" w:hAnsi="Times New Roman"/>
          <w:sz w:val="28"/>
          <w:szCs w:val="28"/>
        </w:rPr>
        <w:t xml:space="preserve"> </w:t>
      </w:r>
      <w:r w:rsidRPr="000A62E5">
        <w:rPr>
          <w:rFonts w:ascii="Times New Roman" w:hAnsi="Times New Roman"/>
          <w:sz w:val="28"/>
          <w:szCs w:val="28"/>
        </w:rPr>
        <w:t xml:space="preserve"> сравнению</w:t>
      </w:r>
      <w:r w:rsidR="000A62E5" w:rsidRPr="000A62E5">
        <w:rPr>
          <w:rFonts w:ascii="Times New Roman" w:hAnsi="Times New Roman"/>
          <w:sz w:val="28"/>
          <w:szCs w:val="28"/>
        </w:rPr>
        <w:t xml:space="preserve"> </w:t>
      </w:r>
      <w:r w:rsidRPr="000A62E5">
        <w:rPr>
          <w:rFonts w:ascii="Times New Roman" w:hAnsi="Times New Roman"/>
          <w:sz w:val="28"/>
          <w:szCs w:val="28"/>
        </w:rPr>
        <w:t xml:space="preserve"> с </w:t>
      </w:r>
      <w:r w:rsidR="000A62E5" w:rsidRPr="000A62E5">
        <w:rPr>
          <w:rFonts w:ascii="Times New Roman" w:hAnsi="Times New Roman"/>
          <w:sz w:val="28"/>
          <w:szCs w:val="28"/>
        </w:rPr>
        <w:t xml:space="preserve"> </w:t>
      </w:r>
      <w:r w:rsidRPr="000A62E5">
        <w:rPr>
          <w:rFonts w:ascii="Times New Roman" w:hAnsi="Times New Roman"/>
          <w:sz w:val="28"/>
          <w:szCs w:val="28"/>
        </w:rPr>
        <w:t xml:space="preserve">годовой – 6 человек  (26 %), 11 «Б» класс, учитель </w:t>
      </w:r>
      <w:proofErr w:type="spellStart"/>
      <w:r w:rsidRPr="000A62E5">
        <w:rPr>
          <w:rFonts w:ascii="Times New Roman" w:hAnsi="Times New Roman"/>
          <w:sz w:val="28"/>
          <w:szCs w:val="28"/>
        </w:rPr>
        <w:t>Ломизов</w:t>
      </w:r>
      <w:proofErr w:type="spellEnd"/>
      <w:r w:rsidRPr="000A62E5">
        <w:rPr>
          <w:rFonts w:ascii="Times New Roman" w:hAnsi="Times New Roman"/>
          <w:sz w:val="28"/>
          <w:szCs w:val="28"/>
        </w:rPr>
        <w:t xml:space="preserve"> С.В.</w:t>
      </w:r>
      <w:r w:rsidR="0044397F" w:rsidRPr="000A62E5">
        <w:rPr>
          <w:rFonts w:ascii="Times New Roman" w:hAnsi="Times New Roman"/>
          <w:sz w:val="28"/>
          <w:szCs w:val="28"/>
        </w:rPr>
        <w:t xml:space="preserve">  </w:t>
      </w:r>
    </w:p>
    <w:p w:rsidR="00CE3A13" w:rsidRPr="00114F13" w:rsidRDefault="0044397F" w:rsidP="00114F13">
      <w:pPr>
        <w:pStyle w:val="a8"/>
        <w:tabs>
          <w:tab w:val="left" w:pos="993"/>
        </w:tabs>
        <w:suppressAutoHyphens/>
        <w:spacing w:after="0" w:line="240" w:lineRule="auto"/>
        <w:ind w:left="142"/>
        <w:jc w:val="both"/>
        <w:rPr>
          <w:rFonts w:ascii="Times New Roman" w:hAnsi="Times New Roman"/>
          <w:sz w:val="28"/>
          <w:szCs w:val="28"/>
        </w:rPr>
      </w:pPr>
      <w:r w:rsidRPr="000A62E5">
        <w:rPr>
          <w:rFonts w:ascii="Times New Roman" w:hAnsi="Times New Roman"/>
          <w:sz w:val="28"/>
          <w:szCs w:val="28"/>
        </w:rPr>
        <w:t xml:space="preserve"> </w:t>
      </w:r>
      <w:r w:rsidR="00542433" w:rsidRPr="00114F13">
        <w:rPr>
          <w:rFonts w:ascii="Times New Roman" w:hAnsi="Times New Roman"/>
          <w:sz w:val="28"/>
          <w:szCs w:val="28"/>
        </w:rPr>
        <w:t>Анализ результатов государственной итоговой аттестации выпускников 11 «</w:t>
      </w:r>
      <w:r w:rsidR="000A62E5" w:rsidRPr="00114F13">
        <w:rPr>
          <w:rFonts w:ascii="Times New Roman" w:hAnsi="Times New Roman"/>
          <w:sz w:val="28"/>
          <w:szCs w:val="28"/>
        </w:rPr>
        <w:t>Б</w:t>
      </w:r>
      <w:r w:rsidR="00542433" w:rsidRPr="00114F13">
        <w:rPr>
          <w:rFonts w:ascii="Times New Roman" w:hAnsi="Times New Roman"/>
          <w:sz w:val="28"/>
          <w:szCs w:val="28"/>
        </w:rPr>
        <w:t xml:space="preserve">» класса показал, что качество обученности  </w:t>
      </w:r>
      <w:r w:rsidR="00B4396F" w:rsidRPr="00114F13">
        <w:rPr>
          <w:rFonts w:ascii="Times New Roman" w:hAnsi="Times New Roman"/>
          <w:sz w:val="28"/>
          <w:szCs w:val="28"/>
        </w:rPr>
        <w:t xml:space="preserve">по </w:t>
      </w:r>
      <w:r w:rsidR="008845D2" w:rsidRPr="00114F13">
        <w:rPr>
          <w:rFonts w:ascii="Times New Roman" w:hAnsi="Times New Roman"/>
          <w:sz w:val="28"/>
          <w:szCs w:val="28"/>
        </w:rPr>
        <w:t xml:space="preserve">  </w:t>
      </w:r>
      <w:r w:rsidR="00B4396F" w:rsidRPr="00114F13">
        <w:rPr>
          <w:rFonts w:ascii="Times New Roman" w:hAnsi="Times New Roman"/>
          <w:sz w:val="28"/>
          <w:szCs w:val="28"/>
        </w:rPr>
        <w:t xml:space="preserve">математике снизилось </w:t>
      </w:r>
      <w:r w:rsidR="00114F13">
        <w:rPr>
          <w:rFonts w:ascii="Times New Roman" w:hAnsi="Times New Roman"/>
          <w:sz w:val="28"/>
          <w:szCs w:val="28"/>
        </w:rPr>
        <w:t xml:space="preserve"> </w:t>
      </w:r>
      <w:r w:rsidR="00542433" w:rsidRPr="00114F13">
        <w:rPr>
          <w:rFonts w:ascii="Times New Roman" w:hAnsi="Times New Roman"/>
          <w:sz w:val="28"/>
          <w:szCs w:val="28"/>
        </w:rPr>
        <w:t>по сравнению с результатами</w:t>
      </w:r>
      <w:r w:rsidR="00B4396F" w:rsidRPr="00114F13">
        <w:rPr>
          <w:rFonts w:ascii="Times New Roman" w:hAnsi="Times New Roman"/>
          <w:sz w:val="28"/>
          <w:szCs w:val="28"/>
        </w:rPr>
        <w:t xml:space="preserve"> учебного года.</w:t>
      </w:r>
      <w:r w:rsidR="00114F13" w:rsidRPr="00114F13">
        <w:rPr>
          <w:rFonts w:ascii="Times New Roman" w:hAnsi="Times New Roman"/>
          <w:sz w:val="28"/>
          <w:szCs w:val="28"/>
        </w:rPr>
        <w:t xml:space="preserve"> </w:t>
      </w:r>
      <w:r w:rsidR="00114F13">
        <w:rPr>
          <w:rFonts w:ascii="Times New Roman" w:hAnsi="Times New Roman"/>
          <w:sz w:val="28"/>
          <w:szCs w:val="28"/>
        </w:rPr>
        <w:t>Претендент на медаль у</w:t>
      </w:r>
      <w:r w:rsidR="00114F13" w:rsidRPr="00114F13">
        <w:rPr>
          <w:rFonts w:ascii="Times New Roman" w:hAnsi="Times New Roman"/>
          <w:sz w:val="28"/>
          <w:szCs w:val="28"/>
        </w:rPr>
        <w:t xml:space="preserve">чащаяся 11 «Б» класса  </w:t>
      </w:r>
      <w:proofErr w:type="spellStart"/>
      <w:r w:rsidR="00114F13" w:rsidRPr="00114F13">
        <w:rPr>
          <w:rFonts w:ascii="Times New Roman" w:hAnsi="Times New Roman"/>
          <w:sz w:val="28"/>
          <w:szCs w:val="28"/>
        </w:rPr>
        <w:t>Нажева</w:t>
      </w:r>
      <w:proofErr w:type="spellEnd"/>
      <w:r w:rsidR="00114F13" w:rsidRPr="00114F13">
        <w:rPr>
          <w:rFonts w:ascii="Times New Roman" w:hAnsi="Times New Roman"/>
          <w:sz w:val="28"/>
          <w:szCs w:val="28"/>
        </w:rPr>
        <w:t xml:space="preserve"> </w:t>
      </w:r>
      <w:proofErr w:type="spellStart"/>
      <w:r w:rsidR="00114F13" w:rsidRPr="00114F13">
        <w:rPr>
          <w:rFonts w:ascii="Times New Roman" w:hAnsi="Times New Roman"/>
          <w:sz w:val="28"/>
          <w:szCs w:val="28"/>
        </w:rPr>
        <w:t>Замира</w:t>
      </w:r>
      <w:proofErr w:type="spellEnd"/>
      <w:r w:rsidR="00114F13" w:rsidRPr="00114F13">
        <w:rPr>
          <w:rFonts w:ascii="Times New Roman" w:hAnsi="Times New Roman"/>
          <w:sz w:val="28"/>
          <w:szCs w:val="28"/>
        </w:rPr>
        <w:t xml:space="preserve"> не </w:t>
      </w:r>
      <w:r w:rsidR="00114F13">
        <w:rPr>
          <w:rFonts w:ascii="Times New Roman" w:hAnsi="Times New Roman"/>
          <w:sz w:val="28"/>
          <w:szCs w:val="28"/>
        </w:rPr>
        <w:t xml:space="preserve"> набрала необходимое количество баллов для оценки «отлично».</w:t>
      </w:r>
    </w:p>
    <w:p w:rsidR="008845D2" w:rsidRPr="0044397F" w:rsidRDefault="008845D2" w:rsidP="00114F13">
      <w:pPr>
        <w:suppressAutoHyphens/>
        <w:ind w:firstLine="142"/>
        <w:jc w:val="both"/>
        <w:rPr>
          <w:sz w:val="28"/>
          <w:szCs w:val="28"/>
        </w:rPr>
      </w:pPr>
      <w:r w:rsidRPr="0044397F">
        <w:rPr>
          <w:b/>
          <w:sz w:val="28"/>
          <w:szCs w:val="28"/>
        </w:rPr>
        <w:t>Рекомендации</w:t>
      </w:r>
      <w:r w:rsidRPr="0044397F">
        <w:rPr>
          <w:sz w:val="28"/>
          <w:szCs w:val="28"/>
        </w:rPr>
        <w:t xml:space="preserve">: </w:t>
      </w:r>
    </w:p>
    <w:p w:rsidR="00542433" w:rsidRDefault="008845D2" w:rsidP="007155FC">
      <w:pPr>
        <w:numPr>
          <w:ilvl w:val="0"/>
          <w:numId w:val="15"/>
        </w:numPr>
        <w:suppressAutoHyphens/>
        <w:jc w:val="both"/>
        <w:rPr>
          <w:sz w:val="28"/>
          <w:szCs w:val="28"/>
        </w:rPr>
      </w:pPr>
      <w:r w:rsidRPr="0044397F">
        <w:rPr>
          <w:sz w:val="28"/>
          <w:szCs w:val="28"/>
        </w:rPr>
        <w:t>на этапе подготовки к экзамену работа с учащимися должна носить дифференцированный характер.</w:t>
      </w:r>
      <w:r w:rsidR="00542433" w:rsidRPr="0044397F">
        <w:rPr>
          <w:sz w:val="28"/>
          <w:szCs w:val="28"/>
        </w:rPr>
        <w:t xml:space="preserve"> </w:t>
      </w:r>
      <w:r w:rsidRPr="0044397F">
        <w:rPr>
          <w:sz w:val="28"/>
          <w:szCs w:val="28"/>
        </w:rPr>
        <w:t xml:space="preserve">В дальнейшем </w:t>
      </w:r>
      <w:r w:rsidR="00865E91" w:rsidRPr="0044397F">
        <w:rPr>
          <w:sz w:val="28"/>
          <w:szCs w:val="28"/>
        </w:rPr>
        <w:t>необходимо продолжить индивидуальную работу с учащимися во внеурочное время посредством дополнительных занятий, консультаций по предмету, активнее использовать информационные технологии, возможности интернета</w:t>
      </w:r>
      <w:r w:rsidR="0044397F">
        <w:rPr>
          <w:sz w:val="28"/>
          <w:szCs w:val="28"/>
        </w:rPr>
        <w:t>;</w:t>
      </w:r>
    </w:p>
    <w:p w:rsidR="0044397F" w:rsidRPr="00823D7C" w:rsidRDefault="0044397F" w:rsidP="007155FC">
      <w:pPr>
        <w:numPr>
          <w:ilvl w:val="0"/>
          <w:numId w:val="15"/>
        </w:numPr>
        <w:jc w:val="both"/>
        <w:rPr>
          <w:sz w:val="28"/>
          <w:szCs w:val="28"/>
        </w:rPr>
      </w:pPr>
      <w:r>
        <w:rPr>
          <w:sz w:val="28"/>
          <w:szCs w:val="28"/>
        </w:rPr>
        <w:t>у</w:t>
      </w:r>
      <w:r w:rsidRPr="00823D7C">
        <w:rPr>
          <w:sz w:val="28"/>
          <w:szCs w:val="28"/>
        </w:rPr>
        <w:t>чител</w:t>
      </w:r>
      <w:r>
        <w:rPr>
          <w:sz w:val="28"/>
          <w:szCs w:val="28"/>
        </w:rPr>
        <w:t>ям</w:t>
      </w:r>
      <w:r w:rsidRPr="00823D7C">
        <w:rPr>
          <w:sz w:val="28"/>
          <w:szCs w:val="28"/>
        </w:rPr>
        <w:t xml:space="preserve"> математики </w:t>
      </w:r>
      <w:r>
        <w:rPr>
          <w:sz w:val="28"/>
          <w:szCs w:val="28"/>
        </w:rPr>
        <w:t>при подготовке выпускников 11 классов к сдаче единого государственного экзамена уделя</w:t>
      </w:r>
      <w:r w:rsidRPr="00823D7C">
        <w:rPr>
          <w:sz w:val="28"/>
          <w:szCs w:val="28"/>
        </w:rPr>
        <w:t xml:space="preserve">ть особое внимание обучению решению задач по стереометрии и задач на логику. </w:t>
      </w:r>
    </w:p>
    <w:p w:rsidR="0044397F" w:rsidRPr="0044397F" w:rsidRDefault="0044397F" w:rsidP="0044397F">
      <w:pPr>
        <w:suppressAutoHyphens/>
        <w:jc w:val="both"/>
        <w:rPr>
          <w:sz w:val="28"/>
          <w:szCs w:val="28"/>
        </w:rPr>
      </w:pPr>
    </w:p>
    <w:p w:rsidR="000A22E1" w:rsidRPr="00B40A3C" w:rsidRDefault="000A22E1" w:rsidP="003D2DC9">
      <w:pPr>
        <w:shd w:val="clear" w:color="auto" w:fill="FFFFFF"/>
        <w:spacing w:before="5" w:line="322" w:lineRule="exact"/>
        <w:jc w:val="center"/>
        <w:rPr>
          <w:spacing w:val="-3"/>
          <w:sz w:val="28"/>
          <w:szCs w:val="28"/>
        </w:rPr>
      </w:pPr>
    </w:p>
    <w:p w:rsidR="00FF5A9A" w:rsidRDefault="00FF5A9A" w:rsidP="003D2DC9">
      <w:pPr>
        <w:ind w:left="720"/>
        <w:jc w:val="center"/>
        <w:rPr>
          <w:rFonts w:eastAsia="Calibri"/>
          <w:b/>
          <w:sz w:val="28"/>
          <w:szCs w:val="28"/>
        </w:rPr>
      </w:pPr>
      <w:r w:rsidRPr="00B40A3C">
        <w:rPr>
          <w:rFonts w:eastAsia="Calibri"/>
          <w:b/>
          <w:sz w:val="28"/>
          <w:szCs w:val="28"/>
        </w:rPr>
        <w:t xml:space="preserve">Результаты ЕГЭ </w:t>
      </w:r>
      <w:r w:rsidR="001C584B" w:rsidRPr="00B40A3C">
        <w:rPr>
          <w:rFonts w:eastAsia="Calibri"/>
          <w:b/>
          <w:sz w:val="28"/>
          <w:szCs w:val="28"/>
        </w:rPr>
        <w:t xml:space="preserve">по математике </w:t>
      </w:r>
      <w:r w:rsidRPr="00B40A3C">
        <w:rPr>
          <w:rFonts w:eastAsia="Calibri"/>
          <w:b/>
          <w:sz w:val="28"/>
          <w:szCs w:val="28"/>
        </w:rPr>
        <w:t xml:space="preserve"> на профильном  уровне</w:t>
      </w:r>
    </w:p>
    <w:p w:rsidR="00114BE8" w:rsidRDefault="00114BE8" w:rsidP="003D2DC9">
      <w:pPr>
        <w:ind w:left="720"/>
        <w:jc w:val="center"/>
        <w:rPr>
          <w:rFonts w:eastAsia="Calibri"/>
          <w:b/>
          <w:sz w:val="28"/>
          <w:szCs w:val="28"/>
        </w:rPr>
      </w:pPr>
    </w:p>
    <w:p w:rsidR="00FB2517" w:rsidRDefault="00FB2517" w:rsidP="00FB2517">
      <w:pPr>
        <w:ind w:firstLine="709"/>
        <w:rPr>
          <w:sz w:val="28"/>
          <w:szCs w:val="28"/>
        </w:rPr>
      </w:pPr>
      <w:r w:rsidRPr="0044397F">
        <w:rPr>
          <w:sz w:val="28"/>
          <w:szCs w:val="28"/>
        </w:rPr>
        <w:t xml:space="preserve">Всего экзамен по математике </w:t>
      </w:r>
      <w:r w:rsidR="007300EE">
        <w:rPr>
          <w:sz w:val="28"/>
          <w:szCs w:val="28"/>
        </w:rPr>
        <w:t xml:space="preserve">профильного уровня </w:t>
      </w:r>
      <w:r w:rsidRPr="0044397F">
        <w:rPr>
          <w:sz w:val="28"/>
          <w:szCs w:val="28"/>
        </w:rPr>
        <w:t>сдавали</w:t>
      </w:r>
      <w:r w:rsidR="00420168">
        <w:rPr>
          <w:sz w:val="28"/>
          <w:szCs w:val="28"/>
        </w:rPr>
        <w:t xml:space="preserve"> 30</w:t>
      </w:r>
      <w:r w:rsidRPr="0044397F">
        <w:rPr>
          <w:sz w:val="28"/>
          <w:szCs w:val="28"/>
        </w:rPr>
        <w:t> </w:t>
      </w:r>
      <w:r w:rsidR="00865E91" w:rsidRPr="0044397F">
        <w:rPr>
          <w:sz w:val="28"/>
          <w:szCs w:val="28"/>
        </w:rPr>
        <w:t xml:space="preserve"> учащихся </w:t>
      </w:r>
      <w:r w:rsidRPr="0044397F">
        <w:rPr>
          <w:sz w:val="28"/>
          <w:szCs w:val="28"/>
        </w:rPr>
        <w:t xml:space="preserve"> из </w:t>
      </w:r>
      <w:r w:rsidR="00420168">
        <w:rPr>
          <w:sz w:val="28"/>
          <w:szCs w:val="28"/>
        </w:rPr>
        <w:t xml:space="preserve"> 53</w:t>
      </w:r>
      <w:r w:rsidR="00865E91" w:rsidRPr="0044397F">
        <w:rPr>
          <w:sz w:val="28"/>
          <w:szCs w:val="28"/>
        </w:rPr>
        <w:t xml:space="preserve"> </w:t>
      </w:r>
      <w:r w:rsidRPr="0044397F">
        <w:rPr>
          <w:sz w:val="28"/>
          <w:szCs w:val="28"/>
        </w:rPr>
        <w:t xml:space="preserve"> выпускников, что составляет </w:t>
      </w:r>
      <w:r w:rsidR="00420168">
        <w:rPr>
          <w:sz w:val="28"/>
          <w:szCs w:val="28"/>
        </w:rPr>
        <w:t>57</w:t>
      </w:r>
      <w:r w:rsidRPr="0044397F">
        <w:rPr>
          <w:sz w:val="28"/>
          <w:szCs w:val="28"/>
        </w:rPr>
        <w:t>% от общего числа выпускников.</w:t>
      </w:r>
    </w:p>
    <w:p w:rsidR="006E1926" w:rsidRDefault="006E1926" w:rsidP="00FB2517">
      <w:pPr>
        <w:ind w:firstLine="709"/>
        <w:rPr>
          <w:sz w:val="28"/>
          <w:szCs w:val="28"/>
        </w:rPr>
      </w:pPr>
    </w:p>
    <w:p w:rsidR="00065C76" w:rsidRDefault="00065C76" w:rsidP="00FB2517">
      <w:pPr>
        <w:ind w:firstLine="709"/>
        <w:rPr>
          <w:sz w:val="28"/>
          <w:szCs w:val="28"/>
        </w:rPr>
      </w:pPr>
    </w:p>
    <w:tbl>
      <w:tblPr>
        <w:tblW w:w="14900" w:type="dxa"/>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2137"/>
        <w:gridCol w:w="1994"/>
        <w:gridCol w:w="1356"/>
        <w:gridCol w:w="1677"/>
        <w:gridCol w:w="1025"/>
        <w:gridCol w:w="890"/>
        <w:gridCol w:w="1074"/>
        <w:gridCol w:w="888"/>
        <w:gridCol w:w="1073"/>
        <w:gridCol w:w="888"/>
        <w:gridCol w:w="1010"/>
        <w:gridCol w:w="888"/>
      </w:tblGrid>
      <w:tr w:rsidR="007C3D82" w:rsidRPr="007C3D82" w:rsidTr="007C3D82">
        <w:trPr>
          <w:trHeight w:val="255"/>
        </w:trPr>
        <w:tc>
          <w:tcPr>
            <w:tcW w:w="2137" w:type="dxa"/>
            <w:vMerge w:val="restart"/>
            <w:shd w:val="clear" w:color="auto" w:fill="auto"/>
            <w:hideMark/>
          </w:tcPr>
          <w:p w:rsidR="00065C76" w:rsidRPr="007C3D82" w:rsidRDefault="00065C76" w:rsidP="007C3D82">
            <w:pPr>
              <w:jc w:val="center"/>
              <w:rPr>
                <w:b/>
                <w:caps/>
              </w:rPr>
            </w:pPr>
            <w:r w:rsidRPr="007C3D82">
              <w:rPr>
                <w:b/>
                <w:caps/>
              </w:rPr>
              <w:t>класс</w:t>
            </w:r>
          </w:p>
        </w:tc>
        <w:tc>
          <w:tcPr>
            <w:tcW w:w="1994" w:type="dxa"/>
            <w:vMerge w:val="restart"/>
            <w:shd w:val="clear" w:color="auto" w:fill="auto"/>
            <w:hideMark/>
          </w:tcPr>
          <w:p w:rsidR="00065C76" w:rsidRPr="007C3D82" w:rsidRDefault="00065C76" w:rsidP="007C3D82">
            <w:pPr>
              <w:jc w:val="center"/>
              <w:rPr>
                <w:b/>
                <w:caps/>
              </w:rPr>
            </w:pPr>
            <w:r w:rsidRPr="007C3D82">
              <w:rPr>
                <w:b/>
                <w:caps/>
              </w:rPr>
              <w:t>Минимальный балл</w:t>
            </w:r>
          </w:p>
        </w:tc>
        <w:tc>
          <w:tcPr>
            <w:tcW w:w="1356" w:type="dxa"/>
            <w:vMerge w:val="restart"/>
            <w:shd w:val="clear" w:color="auto" w:fill="auto"/>
            <w:hideMark/>
          </w:tcPr>
          <w:p w:rsidR="00065C76" w:rsidRPr="007C3D82" w:rsidRDefault="00065C76" w:rsidP="007C3D82">
            <w:pPr>
              <w:jc w:val="center"/>
              <w:rPr>
                <w:b/>
                <w:caps/>
              </w:rPr>
            </w:pPr>
            <w:r w:rsidRPr="007C3D82">
              <w:rPr>
                <w:b/>
                <w:caps/>
              </w:rPr>
              <w:t>Средний балл</w:t>
            </w:r>
          </w:p>
        </w:tc>
        <w:tc>
          <w:tcPr>
            <w:tcW w:w="1677" w:type="dxa"/>
            <w:vMerge w:val="restart"/>
            <w:shd w:val="clear" w:color="auto" w:fill="auto"/>
            <w:hideMark/>
          </w:tcPr>
          <w:p w:rsidR="00065C76" w:rsidRPr="007C3D82" w:rsidRDefault="00065C76" w:rsidP="007C3D82">
            <w:pPr>
              <w:jc w:val="center"/>
              <w:rPr>
                <w:b/>
                <w:caps/>
              </w:rPr>
            </w:pPr>
            <w:r w:rsidRPr="007C3D82">
              <w:rPr>
                <w:b/>
                <w:caps/>
              </w:rPr>
              <w:t>Всего участников</w:t>
            </w:r>
          </w:p>
        </w:tc>
        <w:tc>
          <w:tcPr>
            <w:tcW w:w="1915" w:type="dxa"/>
            <w:gridSpan w:val="2"/>
            <w:shd w:val="clear" w:color="auto" w:fill="auto"/>
            <w:hideMark/>
          </w:tcPr>
          <w:p w:rsidR="00065C76" w:rsidRPr="007C3D82" w:rsidRDefault="00065C76" w:rsidP="007C3D82">
            <w:pPr>
              <w:jc w:val="center"/>
              <w:rPr>
                <w:b/>
                <w:caps/>
              </w:rPr>
            </w:pPr>
            <w:r w:rsidRPr="007C3D82">
              <w:rPr>
                <w:b/>
                <w:caps/>
              </w:rPr>
              <w:t>Не сдали экзамен</w:t>
            </w:r>
          </w:p>
        </w:tc>
        <w:tc>
          <w:tcPr>
            <w:tcW w:w="1962" w:type="dxa"/>
            <w:gridSpan w:val="2"/>
            <w:shd w:val="clear" w:color="auto" w:fill="auto"/>
            <w:hideMark/>
          </w:tcPr>
          <w:p w:rsidR="00065C76" w:rsidRPr="007C3D82" w:rsidRDefault="00065C76" w:rsidP="007C3D82">
            <w:pPr>
              <w:jc w:val="center"/>
              <w:rPr>
                <w:b/>
                <w:caps/>
              </w:rPr>
            </w:pPr>
            <w:r w:rsidRPr="007C3D82">
              <w:rPr>
                <w:b/>
                <w:caps/>
              </w:rPr>
              <w:t>До 50 баллов</w:t>
            </w:r>
          </w:p>
        </w:tc>
        <w:tc>
          <w:tcPr>
            <w:tcW w:w="1961" w:type="dxa"/>
            <w:gridSpan w:val="2"/>
            <w:shd w:val="clear" w:color="auto" w:fill="auto"/>
            <w:hideMark/>
          </w:tcPr>
          <w:p w:rsidR="00065C76" w:rsidRPr="007C3D82" w:rsidRDefault="00065C76" w:rsidP="007C3D82">
            <w:pPr>
              <w:jc w:val="center"/>
              <w:rPr>
                <w:b/>
                <w:caps/>
              </w:rPr>
            </w:pPr>
            <w:r w:rsidRPr="007C3D82">
              <w:rPr>
                <w:b/>
                <w:caps/>
              </w:rPr>
              <w:t>51-80 баллов</w:t>
            </w:r>
          </w:p>
        </w:tc>
        <w:tc>
          <w:tcPr>
            <w:tcW w:w="1898" w:type="dxa"/>
            <w:gridSpan w:val="2"/>
            <w:shd w:val="clear" w:color="auto" w:fill="auto"/>
            <w:hideMark/>
          </w:tcPr>
          <w:p w:rsidR="00065C76" w:rsidRPr="007C3D82" w:rsidRDefault="00065C76" w:rsidP="007C3D82">
            <w:pPr>
              <w:jc w:val="center"/>
              <w:rPr>
                <w:b/>
                <w:caps/>
              </w:rPr>
            </w:pPr>
            <w:r w:rsidRPr="007C3D82">
              <w:rPr>
                <w:b/>
                <w:caps/>
              </w:rPr>
              <w:t>81-100 баллов</w:t>
            </w:r>
          </w:p>
        </w:tc>
      </w:tr>
      <w:tr w:rsidR="007C3D82" w:rsidRPr="007C3D82" w:rsidTr="007C3D82">
        <w:trPr>
          <w:trHeight w:val="255"/>
        </w:trPr>
        <w:tc>
          <w:tcPr>
            <w:tcW w:w="2137" w:type="dxa"/>
            <w:vMerge/>
            <w:shd w:val="clear" w:color="auto" w:fill="auto"/>
            <w:hideMark/>
          </w:tcPr>
          <w:p w:rsidR="00065C76" w:rsidRPr="007C3D82" w:rsidRDefault="00065C76" w:rsidP="000818D4">
            <w:pPr>
              <w:rPr>
                <w:sz w:val="24"/>
                <w:szCs w:val="24"/>
              </w:rPr>
            </w:pPr>
          </w:p>
        </w:tc>
        <w:tc>
          <w:tcPr>
            <w:tcW w:w="0" w:type="auto"/>
            <w:vMerge/>
            <w:shd w:val="clear" w:color="auto" w:fill="auto"/>
            <w:hideMark/>
          </w:tcPr>
          <w:p w:rsidR="00065C76" w:rsidRPr="007C3D82" w:rsidRDefault="00065C76" w:rsidP="000818D4">
            <w:pPr>
              <w:rPr>
                <w:sz w:val="24"/>
                <w:szCs w:val="24"/>
              </w:rPr>
            </w:pPr>
          </w:p>
        </w:tc>
        <w:tc>
          <w:tcPr>
            <w:tcW w:w="0" w:type="auto"/>
            <w:vMerge/>
            <w:shd w:val="clear" w:color="auto" w:fill="auto"/>
            <w:hideMark/>
          </w:tcPr>
          <w:p w:rsidR="00065C76" w:rsidRPr="007C3D82" w:rsidRDefault="00065C76" w:rsidP="000818D4">
            <w:pPr>
              <w:rPr>
                <w:sz w:val="24"/>
                <w:szCs w:val="24"/>
              </w:rPr>
            </w:pPr>
          </w:p>
        </w:tc>
        <w:tc>
          <w:tcPr>
            <w:tcW w:w="0" w:type="auto"/>
            <w:vMerge/>
            <w:shd w:val="clear" w:color="auto" w:fill="auto"/>
            <w:hideMark/>
          </w:tcPr>
          <w:p w:rsidR="00065C76" w:rsidRPr="007C3D82" w:rsidRDefault="00065C76" w:rsidP="000818D4">
            <w:pPr>
              <w:rPr>
                <w:sz w:val="24"/>
                <w:szCs w:val="24"/>
              </w:rPr>
            </w:pPr>
          </w:p>
        </w:tc>
        <w:tc>
          <w:tcPr>
            <w:tcW w:w="1025" w:type="dxa"/>
            <w:shd w:val="clear" w:color="auto" w:fill="auto"/>
            <w:hideMark/>
          </w:tcPr>
          <w:p w:rsidR="00065C76" w:rsidRPr="007C3D82" w:rsidRDefault="00065C76" w:rsidP="007C3D82">
            <w:pPr>
              <w:jc w:val="center"/>
              <w:rPr>
                <w:sz w:val="24"/>
                <w:szCs w:val="24"/>
              </w:rPr>
            </w:pPr>
            <w:r w:rsidRPr="007C3D82">
              <w:rPr>
                <w:sz w:val="24"/>
                <w:szCs w:val="24"/>
              </w:rPr>
              <w:t>кол-во</w:t>
            </w:r>
          </w:p>
        </w:tc>
        <w:tc>
          <w:tcPr>
            <w:tcW w:w="890" w:type="dxa"/>
            <w:shd w:val="clear" w:color="auto" w:fill="auto"/>
            <w:hideMark/>
          </w:tcPr>
          <w:p w:rsidR="00065C76" w:rsidRPr="007C3D82" w:rsidRDefault="00065C76" w:rsidP="007C3D82">
            <w:pPr>
              <w:jc w:val="center"/>
              <w:rPr>
                <w:sz w:val="24"/>
                <w:szCs w:val="24"/>
              </w:rPr>
            </w:pPr>
            <w:r w:rsidRPr="007C3D82">
              <w:rPr>
                <w:sz w:val="24"/>
                <w:szCs w:val="24"/>
              </w:rPr>
              <w:t>%</w:t>
            </w:r>
          </w:p>
        </w:tc>
        <w:tc>
          <w:tcPr>
            <w:tcW w:w="1074" w:type="dxa"/>
            <w:shd w:val="clear" w:color="auto" w:fill="auto"/>
            <w:hideMark/>
          </w:tcPr>
          <w:p w:rsidR="00065C76" w:rsidRPr="007C3D82" w:rsidRDefault="00065C76" w:rsidP="007C3D82">
            <w:pPr>
              <w:jc w:val="center"/>
              <w:rPr>
                <w:sz w:val="24"/>
                <w:szCs w:val="24"/>
              </w:rPr>
            </w:pPr>
            <w:r w:rsidRPr="007C3D82">
              <w:rPr>
                <w:sz w:val="24"/>
                <w:szCs w:val="24"/>
              </w:rPr>
              <w:t>кол-во</w:t>
            </w:r>
          </w:p>
        </w:tc>
        <w:tc>
          <w:tcPr>
            <w:tcW w:w="888" w:type="dxa"/>
            <w:shd w:val="clear" w:color="auto" w:fill="auto"/>
            <w:hideMark/>
          </w:tcPr>
          <w:p w:rsidR="00065C76" w:rsidRPr="007C3D82" w:rsidRDefault="00065C76" w:rsidP="007C3D82">
            <w:pPr>
              <w:jc w:val="center"/>
              <w:rPr>
                <w:sz w:val="24"/>
                <w:szCs w:val="24"/>
              </w:rPr>
            </w:pPr>
            <w:r w:rsidRPr="007C3D82">
              <w:rPr>
                <w:sz w:val="24"/>
                <w:szCs w:val="24"/>
              </w:rPr>
              <w:t>%</w:t>
            </w:r>
          </w:p>
        </w:tc>
        <w:tc>
          <w:tcPr>
            <w:tcW w:w="1073" w:type="dxa"/>
            <w:shd w:val="clear" w:color="auto" w:fill="auto"/>
            <w:hideMark/>
          </w:tcPr>
          <w:p w:rsidR="00065C76" w:rsidRPr="007C3D82" w:rsidRDefault="00065C76" w:rsidP="007C3D82">
            <w:pPr>
              <w:jc w:val="center"/>
              <w:rPr>
                <w:sz w:val="24"/>
                <w:szCs w:val="24"/>
              </w:rPr>
            </w:pPr>
            <w:r w:rsidRPr="007C3D82">
              <w:rPr>
                <w:sz w:val="24"/>
                <w:szCs w:val="24"/>
              </w:rPr>
              <w:t>кол-во</w:t>
            </w:r>
          </w:p>
        </w:tc>
        <w:tc>
          <w:tcPr>
            <w:tcW w:w="888" w:type="dxa"/>
            <w:shd w:val="clear" w:color="auto" w:fill="auto"/>
            <w:hideMark/>
          </w:tcPr>
          <w:p w:rsidR="00065C76" w:rsidRPr="007C3D82" w:rsidRDefault="00065C76" w:rsidP="007C3D82">
            <w:pPr>
              <w:jc w:val="center"/>
              <w:rPr>
                <w:sz w:val="24"/>
                <w:szCs w:val="24"/>
              </w:rPr>
            </w:pPr>
            <w:r w:rsidRPr="007C3D82">
              <w:rPr>
                <w:sz w:val="24"/>
                <w:szCs w:val="24"/>
              </w:rPr>
              <w:t>%</w:t>
            </w:r>
          </w:p>
        </w:tc>
        <w:tc>
          <w:tcPr>
            <w:tcW w:w="1010" w:type="dxa"/>
            <w:shd w:val="clear" w:color="auto" w:fill="auto"/>
            <w:hideMark/>
          </w:tcPr>
          <w:p w:rsidR="00065C76" w:rsidRPr="007C3D82" w:rsidRDefault="00065C76" w:rsidP="007C3D82">
            <w:pPr>
              <w:jc w:val="center"/>
              <w:rPr>
                <w:sz w:val="24"/>
                <w:szCs w:val="24"/>
              </w:rPr>
            </w:pPr>
            <w:r w:rsidRPr="007C3D82">
              <w:rPr>
                <w:sz w:val="24"/>
                <w:szCs w:val="24"/>
              </w:rPr>
              <w:t>кол-во</w:t>
            </w:r>
          </w:p>
        </w:tc>
        <w:tc>
          <w:tcPr>
            <w:tcW w:w="888" w:type="dxa"/>
            <w:shd w:val="clear" w:color="auto" w:fill="auto"/>
            <w:hideMark/>
          </w:tcPr>
          <w:p w:rsidR="00065C76" w:rsidRPr="007C3D82" w:rsidRDefault="00065C76" w:rsidP="007C3D82">
            <w:pPr>
              <w:jc w:val="center"/>
              <w:rPr>
                <w:sz w:val="24"/>
                <w:szCs w:val="24"/>
              </w:rPr>
            </w:pPr>
            <w:r w:rsidRPr="007C3D82">
              <w:rPr>
                <w:sz w:val="24"/>
                <w:szCs w:val="24"/>
              </w:rPr>
              <w:t>%</w:t>
            </w:r>
          </w:p>
        </w:tc>
      </w:tr>
      <w:tr w:rsidR="007C3D82" w:rsidRPr="007C3D82" w:rsidTr="007C3D82">
        <w:trPr>
          <w:trHeight w:val="255"/>
        </w:trPr>
        <w:tc>
          <w:tcPr>
            <w:tcW w:w="2137" w:type="dxa"/>
            <w:shd w:val="clear" w:color="auto" w:fill="auto"/>
            <w:hideMark/>
          </w:tcPr>
          <w:p w:rsidR="00065C76" w:rsidRPr="007C3D82" w:rsidRDefault="00065C76" w:rsidP="000818D4">
            <w:pPr>
              <w:rPr>
                <w:b/>
                <w:sz w:val="24"/>
                <w:szCs w:val="24"/>
              </w:rPr>
            </w:pPr>
            <w:r w:rsidRPr="007C3D82">
              <w:rPr>
                <w:b/>
                <w:sz w:val="24"/>
                <w:szCs w:val="24"/>
              </w:rPr>
              <w:t xml:space="preserve">  11 «А»</w:t>
            </w:r>
          </w:p>
        </w:tc>
        <w:tc>
          <w:tcPr>
            <w:tcW w:w="1994" w:type="dxa"/>
            <w:shd w:val="clear" w:color="auto" w:fill="auto"/>
            <w:hideMark/>
          </w:tcPr>
          <w:p w:rsidR="00065C76" w:rsidRPr="007C3D82" w:rsidRDefault="000A484F" w:rsidP="007C3D82">
            <w:pPr>
              <w:jc w:val="center"/>
              <w:rPr>
                <w:sz w:val="24"/>
                <w:szCs w:val="24"/>
              </w:rPr>
            </w:pPr>
            <w:r w:rsidRPr="007C3D82">
              <w:rPr>
                <w:sz w:val="24"/>
                <w:szCs w:val="24"/>
              </w:rPr>
              <w:t>33</w:t>
            </w:r>
          </w:p>
        </w:tc>
        <w:tc>
          <w:tcPr>
            <w:tcW w:w="1356" w:type="dxa"/>
            <w:shd w:val="clear" w:color="auto" w:fill="auto"/>
          </w:tcPr>
          <w:p w:rsidR="00065C76" w:rsidRPr="007C3D82" w:rsidRDefault="00065C76" w:rsidP="007C3D82">
            <w:pPr>
              <w:jc w:val="center"/>
              <w:rPr>
                <w:sz w:val="24"/>
                <w:szCs w:val="24"/>
              </w:rPr>
            </w:pPr>
            <w:r w:rsidRPr="007C3D82">
              <w:rPr>
                <w:sz w:val="24"/>
                <w:szCs w:val="24"/>
              </w:rPr>
              <w:t>68</w:t>
            </w:r>
          </w:p>
        </w:tc>
        <w:tc>
          <w:tcPr>
            <w:tcW w:w="1677" w:type="dxa"/>
            <w:shd w:val="clear" w:color="auto" w:fill="auto"/>
          </w:tcPr>
          <w:p w:rsidR="00065C76" w:rsidRPr="007C3D82" w:rsidRDefault="00065C76" w:rsidP="007C3D82">
            <w:pPr>
              <w:jc w:val="center"/>
              <w:rPr>
                <w:sz w:val="24"/>
                <w:szCs w:val="24"/>
              </w:rPr>
            </w:pPr>
            <w:r w:rsidRPr="007C3D82">
              <w:rPr>
                <w:sz w:val="24"/>
                <w:szCs w:val="24"/>
              </w:rPr>
              <w:t>18</w:t>
            </w:r>
          </w:p>
        </w:tc>
        <w:tc>
          <w:tcPr>
            <w:tcW w:w="1025" w:type="dxa"/>
            <w:shd w:val="clear" w:color="auto" w:fill="auto"/>
          </w:tcPr>
          <w:p w:rsidR="00065C76" w:rsidRPr="007C3D82" w:rsidRDefault="00065C76" w:rsidP="007C3D82">
            <w:pPr>
              <w:jc w:val="center"/>
              <w:rPr>
                <w:sz w:val="24"/>
                <w:szCs w:val="24"/>
              </w:rPr>
            </w:pPr>
            <w:r w:rsidRPr="007C3D82">
              <w:rPr>
                <w:sz w:val="24"/>
                <w:szCs w:val="24"/>
              </w:rPr>
              <w:t>0</w:t>
            </w:r>
          </w:p>
        </w:tc>
        <w:tc>
          <w:tcPr>
            <w:tcW w:w="890" w:type="dxa"/>
            <w:shd w:val="clear" w:color="auto" w:fill="auto"/>
          </w:tcPr>
          <w:p w:rsidR="00065C76" w:rsidRPr="007C3D82" w:rsidRDefault="00065C76" w:rsidP="007C3D82">
            <w:pPr>
              <w:jc w:val="center"/>
              <w:rPr>
                <w:sz w:val="24"/>
                <w:szCs w:val="24"/>
              </w:rPr>
            </w:pPr>
            <w:r w:rsidRPr="007C3D82">
              <w:rPr>
                <w:sz w:val="24"/>
                <w:szCs w:val="24"/>
              </w:rPr>
              <w:t>0</w:t>
            </w:r>
          </w:p>
        </w:tc>
        <w:tc>
          <w:tcPr>
            <w:tcW w:w="1074" w:type="dxa"/>
            <w:shd w:val="clear" w:color="auto" w:fill="auto"/>
          </w:tcPr>
          <w:p w:rsidR="00065C76" w:rsidRPr="007C3D82" w:rsidRDefault="00065C76" w:rsidP="007C3D82">
            <w:pPr>
              <w:jc w:val="center"/>
              <w:rPr>
                <w:sz w:val="24"/>
                <w:szCs w:val="24"/>
              </w:rPr>
            </w:pPr>
            <w:r w:rsidRPr="007C3D82">
              <w:rPr>
                <w:sz w:val="24"/>
                <w:szCs w:val="24"/>
              </w:rPr>
              <w:t>4</w:t>
            </w:r>
          </w:p>
        </w:tc>
        <w:tc>
          <w:tcPr>
            <w:tcW w:w="888" w:type="dxa"/>
            <w:shd w:val="clear" w:color="auto" w:fill="auto"/>
          </w:tcPr>
          <w:p w:rsidR="00065C76" w:rsidRPr="007C3D82" w:rsidRDefault="000A484F" w:rsidP="007C3D82">
            <w:pPr>
              <w:jc w:val="center"/>
              <w:rPr>
                <w:sz w:val="24"/>
                <w:szCs w:val="24"/>
              </w:rPr>
            </w:pPr>
            <w:r w:rsidRPr="007C3D82">
              <w:rPr>
                <w:sz w:val="24"/>
                <w:szCs w:val="24"/>
              </w:rPr>
              <w:t>22</w:t>
            </w:r>
          </w:p>
        </w:tc>
        <w:tc>
          <w:tcPr>
            <w:tcW w:w="1073" w:type="dxa"/>
            <w:shd w:val="clear" w:color="auto" w:fill="auto"/>
          </w:tcPr>
          <w:p w:rsidR="00065C76" w:rsidRPr="007C3D82" w:rsidRDefault="000A484F" w:rsidP="007C3D82">
            <w:pPr>
              <w:jc w:val="center"/>
              <w:rPr>
                <w:sz w:val="24"/>
                <w:szCs w:val="24"/>
              </w:rPr>
            </w:pPr>
            <w:r w:rsidRPr="007C3D82">
              <w:rPr>
                <w:sz w:val="24"/>
                <w:szCs w:val="24"/>
              </w:rPr>
              <w:t>11</w:t>
            </w:r>
          </w:p>
        </w:tc>
        <w:tc>
          <w:tcPr>
            <w:tcW w:w="888" w:type="dxa"/>
            <w:shd w:val="clear" w:color="auto" w:fill="auto"/>
          </w:tcPr>
          <w:p w:rsidR="00065C76" w:rsidRPr="007C3D82" w:rsidRDefault="000A484F" w:rsidP="007C3D82">
            <w:pPr>
              <w:jc w:val="center"/>
              <w:rPr>
                <w:sz w:val="24"/>
                <w:szCs w:val="24"/>
              </w:rPr>
            </w:pPr>
            <w:r w:rsidRPr="007C3D82">
              <w:rPr>
                <w:sz w:val="24"/>
                <w:szCs w:val="24"/>
              </w:rPr>
              <w:t>61</w:t>
            </w:r>
          </w:p>
        </w:tc>
        <w:tc>
          <w:tcPr>
            <w:tcW w:w="1010" w:type="dxa"/>
            <w:shd w:val="clear" w:color="auto" w:fill="auto"/>
          </w:tcPr>
          <w:p w:rsidR="00065C76" w:rsidRPr="007C3D82" w:rsidRDefault="000A484F" w:rsidP="007C3D82">
            <w:pPr>
              <w:jc w:val="center"/>
              <w:rPr>
                <w:sz w:val="24"/>
                <w:szCs w:val="24"/>
              </w:rPr>
            </w:pPr>
            <w:r w:rsidRPr="007C3D82">
              <w:rPr>
                <w:sz w:val="24"/>
                <w:szCs w:val="24"/>
              </w:rPr>
              <w:t>3</w:t>
            </w:r>
          </w:p>
        </w:tc>
        <w:tc>
          <w:tcPr>
            <w:tcW w:w="888" w:type="dxa"/>
            <w:shd w:val="clear" w:color="auto" w:fill="auto"/>
          </w:tcPr>
          <w:p w:rsidR="00065C76" w:rsidRPr="007C3D82" w:rsidRDefault="000A484F" w:rsidP="007C3D82">
            <w:pPr>
              <w:jc w:val="center"/>
              <w:rPr>
                <w:sz w:val="24"/>
                <w:szCs w:val="24"/>
              </w:rPr>
            </w:pPr>
            <w:r w:rsidRPr="007C3D82">
              <w:rPr>
                <w:sz w:val="24"/>
                <w:szCs w:val="24"/>
              </w:rPr>
              <w:t>17</w:t>
            </w:r>
          </w:p>
        </w:tc>
      </w:tr>
      <w:tr w:rsidR="007C3D82" w:rsidRPr="007C3D82" w:rsidTr="007C3D82">
        <w:trPr>
          <w:trHeight w:val="255"/>
        </w:trPr>
        <w:tc>
          <w:tcPr>
            <w:tcW w:w="2137" w:type="dxa"/>
            <w:shd w:val="clear" w:color="auto" w:fill="auto"/>
            <w:hideMark/>
          </w:tcPr>
          <w:p w:rsidR="00065C76" w:rsidRPr="007C3D82" w:rsidRDefault="00065C76" w:rsidP="000818D4">
            <w:pPr>
              <w:rPr>
                <w:b/>
                <w:sz w:val="24"/>
                <w:szCs w:val="24"/>
              </w:rPr>
            </w:pPr>
            <w:r w:rsidRPr="007C3D82">
              <w:rPr>
                <w:b/>
                <w:sz w:val="24"/>
                <w:szCs w:val="24"/>
              </w:rPr>
              <w:t xml:space="preserve">  11  «Б»</w:t>
            </w:r>
          </w:p>
        </w:tc>
        <w:tc>
          <w:tcPr>
            <w:tcW w:w="1994" w:type="dxa"/>
            <w:shd w:val="clear" w:color="auto" w:fill="auto"/>
            <w:hideMark/>
          </w:tcPr>
          <w:p w:rsidR="00065C76" w:rsidRPr="007C3D82" w:rsidRDefault="00065C76" w:rsidP="007C3D82">
            <w:pPr>
              <w:jc w:val="center"/>
              <w:rPr>
                <w:sz w:val="24"/>
                <w:szCs w:val="24"/>
              </w:rPr>
            </w:pPr>
            <w:r w:rsidRPr="007C3D82">
              <w:rPr>
                <w:sz w:val="24"/>
                <w:szCs w:val="24"/>
              </w:rPr>
              <w:t>27</w:t>
            </w:r>
          </w:p>
        </w:tc>
        <w:tc>
          <w:tcPr>
            <w:tcW w:w="1356" w:type="dxa"/>
            <w:shd w:val="clear" w:color="auto" w:fill="auto"/>
          </w:tcPr>
          <w:p w:rsidR="00065C76" w:rsidRPr="007C3D82" w:rsidRDefault="000A484F" w:rsidP="007C3D82">
            <w:pPr>
              <w:jc w:val="center"/>
              <w:rPr>
                <w:sz w:val="24"/>
                <w:szCs w:val="24"/>
              </w:rPr>
            </w:pPr>
            <w:r w:rsidRPr="007C3D82">
              <w:rPr>
                <w:sz w:val="24"/>
                <w:szCs w:val="24"/>
              </w:rPr>
              <w:t>56</w:t>
            </w:r>
          </w:p>
        </w:tc>
        <w:tc>
          <w:tcPr>
            <w:tcW w:w="1677" w:type="dxa"/>
            <w:shd w:val="clear" w:color="auto" w:fill="auto"/>
          </w:tcPr>
          <w:p w:rsidR="00065C76" w:rsidRPr="007C3D82" w:rsidRDefault="00065C76" w:rsidP="007C3D82">
            <w:pPr>
              <w:jc w:val="center"/>
              <w:rPr>
                <w:sz w:val="24"/>
                <w:szCs w:val="24"/>
              </w:rPr>
            </w:pPr>
            <w:r w:rsidRPr="007C3D82">
              <w:rPr>
                <w:sz w:val="24"/>
                <w:szCs w:val="24"/>
              </w:rPr>
              <w:t>12</w:t>
            </w:r>
          </w:p>
        </w:tc>
        <w:tc>
          <w:tcPr>
            <w:tcW w:w="1025" w:type="dxa"/>
            <w:shd w:val="clear" w:color="auto" w:fill="auto"/>
          </w:tcPr>
          <w:p w:rsidR="00065C76" w:rsidRPr="007C3D82" w:rsidRDefault="00065C76" w:rsidP="007C3D82">
            <w:pPr>
              <w:jc w:val="center"/>
              <w:rPr>
                <w:sz w:val="24"/>
                <w:szCs w:val="24"/>
              </w:rPr>
            </w:pPr>
            <w:r w:rsidRPr="007C3D82">
              <w:rPr>
                <w:sz w:val="24"/>
                <w:szCs w:val="24"/>
              </w:rPr>
              <w:t>0</w:t>
            </w:r>
          </w:p>
        </w:tc>
        <w:tc>
          <w:tcPr>
            <w:tcW w:w="890" w:type="dxa"/>
            <w:shd w:val="clear" w:color="auto" w:fill="auto"/>
          </w:tcPr>
          <w:p w:rsidR="00065C76" w:rsidRPr="007C3D82" w:rsidRDefault="00065C76" w:rsidP="007C3D82">
            <w:pPr>
              <w:jc w:val="center"/>
              <w:rPr>
                <w:sz w:val="24"/>
                <w:szCs w:val="24"/>
              </w:rPr>
            </w:pPr>
            <w:r w:rsidRPr="007C3D82">
              <w:rPr>
                <w:sz w:val="24"/>
                <w:szCs w:val="24"/>
              </w:rPr>
              <w:t>0</w:t>
            </w:r>
          </w:p>
        </w:tc>
        <w:tc>
          <w:tcPr>
            <w:tcW w:w="1074" w:type="dxa"/>
            <w:shd w:val="clear" w:color="auto" w:fill="auto"/>
          </w:tcPr>
          <w:p w:rsidR="00065C76" w:rsidRPr="007C3D82" w:rsidRDefault="00065C76" w:rsidP="007C3D82">
            <w:pPr>
              <w:jc w:val="center"/>
              <w:rPr>
                <w:sz w:val="24"/>
                <w:szCs w:val="24"/>
              </w:rPr>
            </w:pPr>
            <w:r w:rsidRPr="007C3D82">
              <w:rPr>
                <w:sz w:val="24"/>
                <w:szCs w:val="24"/>
              </w:rPr>
              <w:t>5</w:t>
            </w:r>
          </w:p>
        </w:tc>
        <w:tc>
          <w:tcPr>
            <w:tcW w:w="888" w:type="dxa"/>
            <w:shd w:val="clear" w:color="auto" w:fill="auto"/>
          </w:tcPr>
          <w:p w:rsidR="00065C76" w:rsidRPr="007C3D82" w:rsidRDefault="00065C76" w:rsidP="007C3D82">
            <w:pPr>
              <w:jc w:val="center"/>
              <w:rPr>
                <w:sz w:val="24"/>
                <w:szCs w:val="24"/>
              </w:rPr>
            </w:pPr>
            <w:r w:rsidRPr="007C3D82">
              <w:rPr>
                <w:sz w:val="24"/>
                <w:szCs w:val="24"/>
              </w:rPr>
              <w:t>41</w:t>
            </w:r>
          </w:p>
        </w:tc>
        <w:tc>
          <w:tcPr>
            <w:tcW w:w="1073" w:type="dxa"/>
            <w:shd w:val="clear" w:color="auto" w:fill="auto"/>
          </w:tcPr>
          <w:p w:rsidR="00065C76" w:rsidRPr="007C3D82" w:rsidRDefault="00065C76" w:rsidP="007C3D82">
            <w:pPr>
              <w:jc w:val="center"/>
              <w:rPr>
                <w:sz w:val="24"/>
                <w:szCs w:val="24"/>
              </w:rPr>
            </w:pPr>
            <w:r w:rsidRPr="007C3D82">
              <w:rPr>
                <w:sz w:val="24"/>
                <w:szCs w:val="24"/>
              </w:rPr>
              <w:t>6</w:t>
            </w:r>
          </w:p>
        </w:tc>
        <w:tc>
          <w:tcPr>
            <w:tcW w:w="888" w:type="dxa"/>
            <w:shd w:val="clear" w:color="auto" w:fill="auto"/>
          </w:tcPr>
          <w:p w:rsidR="00065C76" w:rsidRPr="007C3D82" w:rsidRDefault="00065C76" w:rsidP="007C3D82">
            <w:pPr>
              <w:jc w:val="center"/>
              <w:rPr>
                <w:sz w:val="24"/>
                <w:szCs w:val="24"/>
              </w:rPr>
            </w:pPr>
            <w:r w:rsidRPr="007C3D82">
              <w:rPr>
                <w:sz w:val="24"/>
                <w:szCs w:val="24"/>
              </w:rPr>
              <w:t>50</w:t>
            </w:r>
          </w:p>
        </w:tc>
        <w:tc>
          <w:tcPr>
            <w:tcW w:w="1010" w:type="dxa"/>
            <w:shd w:val="clear" w:color="auto" w:fill="auto"/>
          </w:tcPr>
          <w:p w:rsidR="00065C76" w:rsidRPr="007C3D82" w:rsidRDefault="00065C76" w:rsidP="007C3D82">
            <w:pPr>
              <w:jc w:val="center"/>
              <w:rPr>
                <w:sz w:val="24"/>
                <w:szCs w:val="24"/>
              </w:rPr>
            </w:pPr>
            <w:r w:rsidRPr="007C3D82">
              <w:rPr>
                <w:sz w:val="24"/>
                <w:szCs w:val="24"/>
              </w:rPr>
              <w:t>1</w:t>
            </w:r>
          </w:p>
        </w:tc>
        <w:tc>
          <w:tcPr>
            <w:tcW w:w="888" w:type="dxa"/>
            <w:shd w:val="clear" w:color="auto" w:fill="auto"/>
          </w:tcPr>
          <w:p w:rsidR="00065C76" w:rsidRPr="007C3D82" w:rsidRDefault="00065C76" w:rsidP="007C3D82">
            <w:pPr>
              <w:jc w:val="center"/>
              <w:rPr>
                <w:sz w:val="24"/>
                <w:szCs w:val="24"/>
              </w:rPr>
            </w:pPr>
            <w:r w:rsidRPr="007C3D82">
              <w:rPr>
                <w:sz w:val="24"/>
                <w:szCs w:val="24"/>
              </w:rPr>
              <w:t>9</w:t>
            </w:r>
          </w:p>
        </w:tc>
      </w:tr>
      <w:tr w:rsidR="007C3D82" w:rsidRPr="007C3D82" w:rsidTr="007C3D82">
        <w:trPr>
          <w:trHeight w:val="255"/>
        </w:trPr>
        <w:tc>
          <w:tcPr>
            <w:tcW w:w="2137" w:type="dxa"/>
            <w:shd w:val="clear" w:color="auto" w:fill="auto"/>
            <w:hideMark/>
          </w:tcPr>
          <w:p w:rsidR="00065C76" w:rsidRPr="007C3D82" w:rsidRDefault="00065C76" w:rsidP="000818D4">
            <w:pPr>
              <w:rPr>
                <w:b/>
                <w:sz w:val="24"/>
                <w:szCs w:val="24"/>
              </w:rPr>
            </w:pPr>
            <w:r w:rsidRPr="007C3D82">
              <w:rPr>
                <w:b/>
                <w:sz w:val="24"/>
                <w:szCs w:val="24"/>
              </w:rPr>
              <w:t>всего</w:t>
            </w:r>
          </w:p>
        </w:tc>
        <w:tc>
          <w:tcPr>
            <w:tcW w:w="1994" w:type="dxa"/>
            <w:shd w:val="clear" w:color="auto" w:fill="auto"/>
            <w:hideMark/>
          </w:tcPr>
          <w:p w:rsidR="00065C76" w:rsidRPr="007C3D82" w:rsidRDefault="000A484F" w:rsidP="007C3D82">
            <w:pPr>
              <w:jc w:val="center"/>
              <w:rPr>
                <w:b/>
                <w:sz w:val="24"/>
                <w:szCs w:val="24"/>
              </w:rPr>
            </w:pPr>
            <w:r w:rsidRPr="007C3D82">
              <w:rPr>
                <w:b/>
                <w:sz w:val="24"/>
                <w:szCs w:val="24"/>
              </w:rPr>
              <w:t>27</w:t>
            </w:r>
          </w:p>
        </w:tc>
        <w:tc>
          <w:tcPr>
            <w:tcW w:w="1356" w:type="dxa"/>
            <w:shd w:val="clear" w:color="auto" w:fill="auto"/>
          </w:tcPr>
          <w:p w:rsidR="00065C76" w:rsidRPr="007C3D82" w:rsidRDefault="000A484F" w:rsidP="007C3D82">
            <w:pPr>
              <w:jc w:val="center"/>
              <w:rPr>
                <w:b/>
                <w:sz w:val="24"/>
                <w:szCs w:val="24"/>
              </w:rPr>
            </w:pPr>
            <w:r w:rsidRPr="007C3D82">
              <w:rPr>
                <w:b/>
                <w:sz w:val="24"/>
                <w:szCs w:val="24"/>
              </w:rPr>
              <w:t>63</w:t>
            </w:r>
          </w:p>
        </w:tc>
        <w:tc>
          <w:tcPr>
            <w:tcW w:w="1677" w:type="dxa"/>
            <w:shd w:val="clear" w:color="auto" w:fill="auto"/>
          </w:tcPr>
          <w:p w:rsidR="00065C76" w:rsidRPr="007C3D82" w:rsidRDefault="000A484F" w:rsidP="007C3D82">
            <w:pPr>
              <w:jc w:val="center"/>
              <w:rPr>
                <w:b/>
                <w:sz w:val="24"/>
                <w:szCs w:val="24"/>
              </w:rPr>
            </w:pPr>
            <w:r w:rsidRPr="007C3D82">
              <w:rPr>
                <w:b/>
                <w:sz w:val="24"/>
                <w:szCs w:val="24"/>
              </w:rPr>
              <w:t>30</w:t>
            </w:r>
          </w:p>
        </w:tc>
        <w:tc>
          <w:tcPr>
            <w:tcW w:w="1025" w:type="dxa"/>
            <w:shd w:val="clear" w:color="auto" w:fill="auto"/>
          </w:tcPr>
          <w:p w:rsidR="00065C76" w:rsidRPr="007C3D82" w:rsidRDefault="000A484F" w:rsidP="007C3D82">
            <w:pPr>
              <w:jc w:val="center"/>
              <w:rPr>
                <w:b/>
                <w:sz w:val="24"/>
                <w:szCs w:val="24"/>
              </w:rPr>
            </w:pPr>
            <w:r w:rsidRPr="007C3D82">
              <w:rPr>
                <w:b/>
                <w:sz w:val="24"/>
                <w:szCs w:val="24"/>
              </w:rPr>
              <w:t>0</w:t>
            </w:r>
          </w:p>
        </w:tc>
        <w:tc>
          <w:tcPr>
            <w:tcW w:w="890" w:type="dxa"/>
            <w:shd w:val="clear" w:color="auto" w:fill="auto"/>
          </w:tcPr>
          <w:p w:rsidR="00065C76" w:rsidRPr="007C3D82" w:rsidRDefault="000A484F" w:rsidP="007C3D82">
            <w:pPr>
              <w:jc w:val="center"/>
              <w:rPr>
                <w:b/>
                <w:sz w:val="24"/>
                <w:szCs w:val="24"/>
              </w:rPr>
            </w:pPr>
            <w:r w:rsidRPr="007C3D82">
              <w:rPr>
                <w:b/>
                <w:sz w:val="24"/>
                <w:szCs w:val="24"/>
              </w:rPr>
              <w:t>0</w:t>
            </w:r>
          </w:p>
        </w:tc>
        <w:tc>
          <w:tcPr>
            <w:tcW w:w="1074" w:type="dxa"/>
            <w:shd w:val="clear" w:color="auto" w:fill="auto"/>
          </w:tcPr>
          <w:p w:rsidR="00065C76" w:rsidRPr="007C3D82" w:rsidRDefault="000A484F" w:rsidP="007C3D82">
            <w:pPr>
              <w:jc w:val="center"/>
              <w:rPr>
                <w:b/>
                <w:sz w:val="24"/>
                <w:szCs w:val="24"/>
              </w:rPr>
            </w:pPr>
            <w:r w:rsidRPr="007C3D82">
              <w:rPr>
                <w:b/>
                <w:sz w:val="24"/>
                <w:szCs w:val="24"/>
              </w:rPr>
              <w:t>9</w:t>
            </w:r>
          </w:p>
        </w:tc>
        <w:tc>
          <w:tcPr>
            <w:tcW w:w="888" w:type="dxa"/>
            <w:shd w:val="clear" w:color="auto" w:fill="auto"/>
          </w:tcPr>
          <w:p w:rsidR="00065C76" w:rsidRPr="007C3D82" w:rsidRDefault="000A484F" w:rsidP="007C3D82">
            <w:pPr>
              <w:jc w:val="center"/>
              <w:rPr>
                <w:b/>
                <w:sz w:val="24"/>
                <w:szCs w:val="24"/>
              </w:rPr>
            </w:pPr>
            <w:r w:rsidRPr="007C3D82">
              <w:rPr>
                <w:b/>
                <w:sz w:val="24"/>
                <w:szCs w:val="24"/>
              </w:rPr>
              <w:t>30</w:t>
            </w:r>
          </w:p>
        </w:tc>
        <w:tc>
          <w:tcPr>
            <w:tcW w:w="1073" w:type="dxa"/>
            <w:shd w:val="clear" w:color="auto" w:fill="auto"/>
          </w:tcPr>
          <w:p w:rsidR="00065C76" w:rsidRPr="007C3D82" w:rsidRDefault="000A484F" w:rsidP="007C3D82">
            <w:pPr>
              <w:jc w:val="center"/>
              <w:rPr>
                <w:b/>
                <w:sz w:val="24"/>
                <w:szCs w:val="24"/>
              </w:rPr>
            </w:pPr>
            <w:r w:rsidRPr="007C3D82">
              <w:rPr>
                <w:b/>
                <w:sz w:val="24"/>
                <w:szCs w:val="24"/>
              </w:rPr>
              <w:t>17</w:t>
            </w:r>
          </w:p>
        </w:tc>
        <w:tc>
          <w:tcPr>
            <w:tcW w:w="888" w:type="dxa"/>
            <w:shd w:val="clear" w:color="auto" w:fill="auto"/>
          </w:tcPr>
          <w:p w:rsidR="00065C76" w:rsidRPr="007C3D82" w:rsidRDefault="000A484F" w:rsidP="007C3D82">
            <w:pPr>
              <w:jc w:val="center"/>
              <w:rPr>
                <w:b/>
                <w:sz w:val="24"/>
                <w:szCs w:val="24"/>
              </w:rPr>
            </w:pPr>
            <w:r w:rsidRPr="007C3D82">
              <w:rPr>
                <w:b/>
                <w:sz w:val="24"/>
                <w:szCs w:val="24"/>
              </w:rPr>
              <w:t>57</w:t>
            </w:r>
          </w:p>
        </w:tc>
        <w:tc>
          <w:tcPr>
            <w:tcW w:w="1010" w:type="dxa"/>
            <w:shd w:val="clear" w:color="auto" w:fill="auto"/>
          </w:tcPr>
          <w:p w:rsidR="00065C76" w:rsidRPr="007C3D82" w:rsidRDefault="000A484F" w:rsidP="007C3D82">
            <w:pPr>
              <w:jc w:val="center"/>
              <w:rPr>
                <w:b/>
                <w:sz w:val="24"/>
                <w:szCs w:val="24"/>
              </w:rPr>
            </w:pPr>
            <w:r w:rsidRPr="007C3D82">
              <w:rPr>
                <w:b/>
                <w:sz w:val="24"/>
                <w:szCs w:val="24"/>
              </w:rPr>
              <w:t>4</w:t>
            </w:r>
          </w:p>
        </w:tc>
        <w:tc>
          <w:tcPr>
            <w:tcW w:w="888" w:type="dxa"/>
            <w:shd w:val="clear" w:color="auto" w:fill="auto"/>
          </w:tcPr>
          <w:p w:rsidR="00065C76" w:rsidRPr="007C3D82" w:rsidRDefault="000A484F" w:rsidP="007C3D82">
            <w:pPr>
              <w:jc w:val="center"/>
              <w:rPr>
                <w:b/>
                <w:sz w:val="24"/>
                <w:szCs w:val="24"/>
              </w:rPr>
            </w:pPr>
            <w:r w:rsidRPr="007C3D82">
              <w:rPr>
                <w:b/>
                <w:sz w:val="24"/>
                <w:szCs w:val="24"/>
              </w:rPr>
              <w:t>13</w:t>
            </w:r>
          </w:p>
        </w:tc>
      </w:tr>
    </w:tbl>
    <w:p w:rsidR="00FB2517" w:rsidRPr="000A484F" w:rsidRDefault="00FB2517" w:rsidP="00FB2517">
      <w:pPr>
        <w:ind w:firstLine="709"/>
        <w:rPr>
          <w:b/>
          <w:sz w:val="28"/>
          <w:szCs w:val="28"/>
        </w:rPr>
      </w:pPr>
    </w:p>
    <w:p w:rsidR="000E5160" w:rsidRPr="000E5160" w:rsidRDefault="000E5160" w:rsidP="000E5160">
      <w:pPr>
        <w:jc w:val="both"/>
        <w:rPr>
          <w:sz w:val="28"/>
          <w:szCs w:val="28"/>
        </w:rPr>
      </w:pPr>
      <w:r w:rsidRPr="000E5160">
        <w:rPr>
          <w:sz w:val="28"/>
          <w:szCs w:val="28"/>
        </w:rPr>
        <w:t>Наиболее</w:t>
      </w:r>
      <w:r>
        <w:rPr>
          <w:sz w:val="28"/>
          <w:szCs w:val="28"/>
        </w:rPr>
        <w:t xml:space="preserve"> </w:t>
      </w:r>
      <w:r w:rsidRPr="000E5160">
        <w:rPr>
          <w:sz w:val="28"/>
          <w:szCs w:val="28"/>
        </w:rPr>
        <w:t xml:space="preserve"> высокие</w:t>
      </w:r>
      <w:r>
        <w:rPr>
          <w:sz w:val="28"/>
          <w:szCs w:val="28"/>
        </w:rPr>
        <w:t xml:space="preserve"> </w:t>
      </w:r>
      <w:r w:rsidRPr="000E5160">
        <w:rPr>
          <w:sz w:val="28"/>
          <w:szCs w:val="28"/>
        </w:rPr>
        <w:t xml:space="preserve"> результаты </w:t>
      </w:r>
      <w:r>
        <w:rPr>
          <w:sz w:val="28"/>
          <w:szCs w:val="28"/>
        </w:rPr>
        <w:t xml:space="preserve"> </w:t>
      </w:r>
      <w:r w:rsidRPr="000E5160">
        <w:rPr>
          <w:sz w:val="28"/>
          <w:szCs w:val="28"/>
        </w:rPr>
        <w:t xml:space="preserve">ЕГЭ </w:t>
      </w:r>
      <w:r>
        <w:rPr>
          <w:sz w:val="28"/>
          <w:szCs w:val="28"/>
        </w:rPr>
        <w:t xml:space="preserve"> </w:t>
      </w:r>
      <w:r w:rsidRPr="000E5160">
        <w:rPr>
          <w:sz w:val="28"/>
          <w:szCs w:val="28"/>
        </w:rPr>
        <w:t>по</w:t>
      </w:r>
      <w:r>
        <w:rPr>
          <w:sz w:val="28"/>
          <w:szCs w:val="28"/>
        </w:rPr>
        <w:t xml:space="preserve"> </w:t>
      </w:r>
      <w:r w:rsidRPr="000E5160">
        <w:rPr>
          <w:sz w:val="28"/>
          <w:szCs w:val="28"/>
        </w:rPr>
        <w:t xml:space="preserve"> профильной</w:t>
      </w:r>
      <w:r>
        <w:rPr>
          <w:sz w:val="28"/>
          <w:szCs w:val="28"/>
        </w:rPr>
        <w:t xml:space="preserve"> </w:t>
      </w:r>
      <w:r w:rsidRPr="000E5160">
        <w:rPr>
          <w:sz w:val="28"/>
          <w:szCs w:val="28"/>
        </w:rPr>
        <w:t xml:space="preserve"> математике  показали</w:t>
      </w:r>
      <w:r>
        <w:rPr>
          <w:sz w:val="28"/>
          <w:szCs w:val="28"/>
        </w:rPr>
        <w:t xml:space="preserve"> </w:t>
      </w:r>
      <w:r w:rsidRPr="000E5160">
        <w:rPr>
          <w:sz w:val="28"/>
          <w:szCs w:val="28"/>
        </w:rPr>
        <w:t xml:space="preserve"> выпускники  11 «А» класса </w:t>
      </w:r>
      <w:r w:rsidR="003F3284">
        <w:rPr>
          <w:sz w:val="28"/>
          <w:szCs w:val="28"/>
        </w:rPr>
        <w:t xml:space="preserve"> </w:t>
      </w:r>
      <w:r w:rsidRPr="000E5160">
        <w:rPr>
          <w:sz w:val="28"/>
          <w:szCs w:val="28"/>
        </w:rPr>
        <w:t xml:space="preserve">(учитель </w:t>
      </w:r>
      <w:proofErr w:type="spellStart"/>
      <w:r w:rsidRPr="000E5160">
        <w:rPr>
          <w:sz w:val="28"/>
          <w:szCs w:val="28"/>
        </w:rPr>
        <w:t>Горошкина</w:t>
      </w:r>
      <w:proofErr w:type="spellEnd"/>
      <w:r w:rsidRPr="000E5160">
        <w:rPr>
          <w:sz w:val="28"/>
          <w:szCs w:val="28"/>
        </w:rPr>
        <w:t xml:space="preserve"> А.В.)</w:t>
      </w:r>
    </w:p>
    <w:p w:rsidR="000E5160" w:rsidRDefault="000E5160" w:rsidP="000E5160">
      <w:pPr>
        <w:rPr>
          <w:sz w:val="28"/>
          <w:szCs w:val="28"/>
        </w:rPr>
      </w:pPr>
      <w:r w:rsidRPr="000E5160">
        <w:rPr>
          <w:sz w:val="28"/>
          <w:szCs w:val="28"/>
        </w:rPr>
        <w:t>Подтвердили годовые оценки: 8 человек (44%)</w:t>
      </w:r>
      <w:r>
        <w:rPr>
          <w:sz w:val="28"/>
          <w:szCs w:val="28"/>
        </w:rPr>
        <w:t>;</w:t>
      </w:r>
    </w:p>
    <w:p w:rsidR="000E5160" w:rsidRDefault="000E5160" w:rsidP="000E5160">
      <w:pPr>
        <w:rPr>
          <w:sz w:val="28"/>
          <w:szCs w:val="28"/>
        </w:rPr>
      </w:pPr>
      <w:r w:rsidRPr="000E5160">
        <w:rPr>
          <w:sz w:val="28"/>
          <w:szCs w:val="28"/>
        </w:rPr>
        <w:t>Понизили</w:t>
      </w:r>
      <w:r>
        <w:rPr>
          <w:sz w:val="28"/>
          <w:szCs w:val="28"/>
        </w:rPr>
        <w:t xml:space="preserve"> годовые отметки: </w:t>
      </w:r>
      <w:r w:rsidRPr="000E5160">
        <w:rPr>
          <w:sz w:val="28"/>
          <w:szCs w:val="28"/>
        </w:rPr>
        <w:t>4 человека (22%);</w:t>
      </w:r>
    </w:p>
    <w:p w:rsidR="000E5160" w:rsidRPr="000E5160" w:rsidRDefault="000E5160" w:rsidP="000E5160">
      <w:pPr>
        <w:rPr>
          <w:sz w:val="28"/>
          <w:szCs w:val="28"/>
        </w:rPr>
      </w:pPr>
      <w:r w:rsidRPr="000E5160">
        <w:rPr>
          <w:sz w:val="28"/>
          <w:szCs w:val="28"/>
        </w:rPr>
        <w:t>Повысили годовые отметки: 6 человек (34%).</w:t>
      </w:r>
    </w:p>
    <w:p w:rsidR="000E5160" w:rsidRDefault="000E5160" w:rsidP="00184721">
      <w:pPr>
        <w:ind w:firstLine="426"/>
        <w:jc w:val="both"/>
        <w:rPr>
          <w:sz w:val="28"/>
          <w:szCs w:val="28"/>
        </w:rPr>
      </w:pPr>
      <w:r>
        <w:rPr>
          <w:sz w:val="28"/>
          <w:szCs w:val="28"/>
        </w:rPr>
        <w:t>Качество обученности учащихся 11 «А» повысилось по сравнению с результатами апробации</w:t>
      </w:r>
      <w:r w:rsidR="003F3284">
        <w:rPr>
          <w:sz w:val="28"/>
          <w:szCs w:val="28"/>
        </w:rPr>
        <w:t xml:space="preserve"> (</w:t>
      </w:r>
      <w:r w:rsidR="00F20530">
        <w:rPr>
          <w:sz w:val="28"/>
          <w:szCs w:val="28"/>
        </w:rPr>
        <w:t xml:space="preserve">от </w:t>
      </w:r>
      <w:r w:rsidR="003F3284">
        <w:rPr>
          <w:sz w:val="28"/>
          <w:szCs w:val="28"/>
        </w:rPr>
        <w:t>15.03.19г.)</w:t>
      </w:r>
      <w:r>
        <w:rPr>
          <w:sz w:val="28"/>
          <w:szCs w:val="28"/>
        </w:rPr>
        <w:t xml:space="preserve"> в первичных баллах на 2,69, а в сертификационных баллах на 6,89 баллов. По сравнению с итогами  года средний оценочный балл повысился на 0,06 баллов.</w:t>
      </w:r>
    </w:p>
    <w:p w:rsidR="000E5160" w:rsidRDefault="000E5160" w:rsidP="00184721">
      <w:pPr>
        <w:ind w:firstLine="426"/>
        <w:jc w:val="both"/>
        <w:rPr>
          <w:sz w:val="28"/>
          <w:szCs w:val="28"/>
        </w:rPr>
      </w:pPr>
      <w:r>
        <w:rPr>
          <w:sz w:val="28"/>
          <w:szCs w:val="28"/>
        </w:rPr>
        <w:t xml:space="preserve">Самый высокий первичный балл у </w:t>
      </w:r>
      <w:proofErr w:type="spellStart"/>
      <w:r>
        <w:rPr>
          <w:sz w:val="28"/>
          <w:szCs w:val="28"/>
        </w:rPr>
        <w:t>Баштинской</w:t>
      </w:r>
      <w:proofErr w:type="spellEnd"/>
      <w:r>
        <w:rPr>
          <w:sz w:val="28"/>
          <w:szCs w:val="28"/>
        </w:rPr>
        <w:t xml:space="preserve"> Алёны–26 баллов из 32 возможных, что соответствует 94 сертификационным баллам.</w:t>
      </w:r>
    </w:p>
    <w:p w:rsidR="000E5160" w:rsidRDefault="000E5160" w:rsidP="00184721">
      <w:pPr>
        <w:ind w:firstLine="426"/>
        <w:jc w:val="both"/>
        <w:rPr>
          <w:b/>
          <w:sz w:val="28"/>
          <w:szCs w:val="28"/>
        </w:rPr>
      </w:pPr>
      <w:r>
        <w:rPr>
          <w:sz w:val="28"/>
          <w:szCs w:val="28"/>
        </w:rPr>
        <w:t xml:space="preserve">Самый низкий балл у Карапетяна Сергея –7 баллов из 32 возможных, что соответствует 33 сертификационным баллам. </w:t>
      </w:r>
    </w:p>
    <w:p w:rsidR="00D35BB1" w:rsidRDefault="00F67251" w:rsidP="00D35BB1">
      <w:pPr>
        <w:rPr>
          <w:rFonts w:eastAsia="Calibri"/>
          <w:sz w:val="28"/>
          <w:szCs w:val="28"/>
        </w:rPr>
      </w:pPr>
      <w:r>
        <w:rPr>
          <w:rFonts w:eastAsia="Calibri"/>
          <w:sz w:val="28"/>
          <w:szCs w:val="28"/>
        </w:rPr>
        <w:t xml:space="preserve">Выпускники  11 «Б» класса (учитель </w:t>
      </w:r>
      <w:proofErr w:type="spellStart"/>
      <w:r>
        <w:rPr>
          <w:rFonts w:eastAsia="Calibri"/>
          <w:sz w:val="28"/>
          <w:szCs w:val="28"/>
        </w:rPr>
        <w:t>Ломизов</w:t>
      </w:r>
      <w:proofErr w:type="spellEnd"/>
      <w:r>
        <w:rPr>
          <w:rFonts w:eastAsia="Calibri"/>
          <w:sz w:val="28"/>
          <w:szCs w:val="28"/>
        </w:rPr>
        <w:t xml:space="preserve"> С.В.) показали  результаты  значительно  ниже</w:t>
      </w:r>
      <w:r w:rsidR="00984562">
        <w:rPr>
          <w:rFonts w:eastAsia="Calibri"/>
          <w:sz w:val="28"/>
          <w:szCs w:val="28"/>
        </w:rPr>
        <w:t>:</w:t>
      </w:r>
    </w:p>
    <w:p w:rsidR="00984562" w:rsidRDefault="00184721" w:rsidP="00184721">
      <w:pPr>
        <w:numPr>
          <w:ilvl w:val="0"/>
          <w:numId w:val="33"/>
        </w:numPr>
        <w:ind w:left="426" w:hanging="426"/>
        <w:rPr>
          <w:rFonts w:eastAsia="Calibri"/>
          <w:sz w:val="28"/>
          <w:szCs w:val="28"/>
        </w:rPr>
      </w:pPr>
      <w:r>
        <w:rPr>
          <w:rFonts w:eastAsia="Calibri"/>
          <w:sz w:val="28"/>
          <w:szCs w:val="28"/>
        </w:rPr>
        <w:t>не  подтвердили  годовые  оценки  (если баллы за ЕГЭ перевести  в  оценки) 6 выпускников из 12-ти;</w:t>
      </w:r>
    </w:p>
    <w:p w:rsidR="00337B90" w:rsidRDefault="00184721" w:rsidP="00184721">
      <w:pPr>
        <w:numPr>
          <w:ilvl w:val="0"/>
          <w:numId w:val="33"/>
        </w:numPr>
        <w:ind w:left="426" w:hanging="426"/>
        <w:rPr>
          <w:rFonts w:eastAsia="Calibri"/>
          <w:sz w:val="28"/>
          <w:szCs w:val="28"/>
        </w:rPr>
      </w:pPr>
      <w:r>
        <w:rPr>
          <w:rFonts w:eastAsia="Calibri"/>
          <w:sz w:val="28"/>
          <w:szCs w:val="28"/>
        </w:rPr>
        <w:t xml:space="preserve">2  выпускника </w:t>
      </w:r>
      <w:r w:rsidR="00337B90">
        <w:rPr>
          <w:rFonts w:eastAsia="Calibri"/>
          <w:sz w:val="28"/>
          <w:szCs w:val="28"/>
        </w:rPr>
        <w:t>(Прокопенко В.</w:t>
      </w:r>
      <w:r>
        <w:rPr>
          <w:rFonts w:eastAsia="Calibri"/>
          <w:sz w:val="28"/>
          <w:szCs w:val="28"/>
        </w:rPr>
        <w:t xml:space="preserve"> </w:t>
      </w:r>
      <w:r w:rsidR="00337B90">
        <w:rPr>
          <w:rFonts w:eastAsia="Calibri"/>
          <w:sz w:val="28"/>
          <w:szCs w:val="28"/>
        </w:rPr>
        <w:t xml:space="preserve">и  </w:t>
      </w:r>
      <w:proofErr w:type="spellStart"/>
      <w:r w:rsidR="00337B90">
        <w:rPr>
          <w:rFonts w:eastAsia="Calibri"/>
          <w:sz w:val="28"/>
          <w:szCs w:val="28"/>
        </w:rPr>
        <w:t>Манаева</w:t>
      </w:r>
      <w:proofErr w:type="spellEnd"/>
      <w:r w:rsidR="00337B90">
        <w:rPr>
          <w:rFonts w:eastAsia="Calibri"/>
          <w:sz w:val="28"/>
          <w:szCs w:val="28"/>
        </w:rPr>
        <w:t xml:space="preserve"> Д.)  </w:t>
      </w:r>
      <w:r>
        <w:rPr>
          <w:rFonts w:eastAsia="Calibri"/>
          <w:sz w:val="28"/>
          <w:szCs w:val="28"/>
        </w:rPr>
        <w:t xml:space="preserve">по  результатам  ЕГЭ  набрали  минимальное  количество баллов </w:t>
      </w:r>
      <w:proofErr w:type="gramStart"/>
      <w:r>
        <w:rPr>
          <w:rFonts w:eastAsia="Calibri"/>
          <w:sz w:val="28"/>
          <w:szCs w:val="28"/>
        </w:rPr>
        <w:t xml:space="preserve">( </w:t>
      </w:r>
      <w:proofErr w:type="gramEnd"/>
      <w:r>
        <w:rPr>
          <w:rFonts w:eastAsia="Calibri"/>
          <w:sz w:val="28"/>
          <w:szCs w:val="28"/>
        </w:rPr>
        <w:t>27)</w:t>
      </w:r>
      <w:r w:rsidR="00337B90">
        <w:rPr>
          <w:rFonts w:eastAsia="Calibri"/>
          <w:sz w:val="28"/>
          <w:szCs w:val="28"/>
        </w:rPr>
        <w:t>;</w:t>
      </w:r>
    </w:p>
    <w:p w:rsidR="00337B90" w:rsidRDefault="00337B90" w:rsidP="00184721">
      <w:pPr>
        <w:numPr>
          <w:ilvl w:val="0"/>
          <w:numId w:val="33"/>
        </w:numPr>
        <w:ind w:left="426" w:hanging="426"/>
        <w:rPr>
          <w:rFonts w:eastAsia="Calibri"/>
          <w:sz w:val="28"/>
          <w:szCs w:val="28"/>
        </w:rPr>
      </w:pPr>
      <w:r>
        <w:rPr>
          <w:rFonts w:eastAsia="Calibri"/>
          <w:sz w:val="28"/>
          <w:szCs w:val="28"/>
        </w:rPr>
        <w:t xml:space="preserve">выполнила  экзаменационную  работу  на  62  бала  претендентка на  награждение  медалью  Лукьянова А. </w:t>
      </w:r>
    </w:p>
    <w:p w:rsidR="00F20530" w:rsidRDefault="00F20530" w:rsidP="009772EF">
      <w:pPr>
        <w:jc w:val="both"/>
        <w:rPr>
          <w:sz w:val="28"/>
          <w:szCs w:val="28"/>
        </w:rPr>
      </w:pPr>
      <w:r>
        <w:rPr>
          <w:sz w:val="28"/>
          <w:szCs w:val="28"/>
        </w:rPr>
        <w:t>Качество обученности учащихся 11 «Б» повысилось по сравнению с результатами апробации (от 15.03.19г.) на 9,95 балла, однако снизилось  относительно  итогов учебного года.</w:t>
      </w:r>
    </w:p>
    <w:p w:rsidR="008F3AC4" w:rsidRDefault="00F20530" w:rsidP="009772EF">
      <w:pPr>
        <w:jc w:val="both"/>
        <w:rPr>
          <w:sz w:val="28"/>
          <w:szCs w:val="28"/>
        </w:rPr>
      </w:pPr>
      <w:r>
        <w:rPr>
          <w:sz w:val="28"/>
          <w:szCs w:val="28"/>
        </w:rPr>
        <w:lastRenderedPageBreak/>
        <w:t xml:space="preserve">Самый высокий первичный балл у </w:t>
      </w:r>
      <w:proofErr w:type="spellStart"/>
      <w:r>
        <w:rPr>
          <w:sz w:val="28"/>
          <w:szCs w:val="28"/>
        </w:rPr>
        <w:t>Кондратовой</w:t>
      </w:r>
      <w:proofErr w:type="spellEnd"/>
      <w:r>
        <w:rPr>
          <w:sz w:val="28"/>
          <w:szCs w:val="28"/>
        </w:rPr>
        <w:t xml:space="preserve"> Евгении – 20 баллов из 32 возможных, что соответствует 82 сертификационным баллам.</w:t>
      </w:r>
    </w:p>
    <w:p w:rsidR="00114BE8" w:rsidRDefault="00114BE8" w:rsidP="009772EF">
      <w:pPr>
        <w:jc w:val="both"/>
        <w:rPr>
          <w:sz w:val="28"/>
          <w:szCs w:val="28"/>
        </w:rPr>
      </w:pPr>
    </w:p>
    <w:p w:rsidR="00114BE8" w:rsidRDefault="00114BE8" w:rsidP="00F20530">
      <w:pPr>
        <w:ind w:left="360"/>
        <w:jc w:val="both"/>
        <w:rPr>
          <w:sz w:val="28"/>
          <w:szCs w:val="28"/>
        </w:rPr>
      </w:pPr>
    </w:p>
    <w:p w:rsidR="00332478" w:rsidRDefault="00332478" w:rsidP="00594CF9">
      <w:pPr>
        <w:ind w:firstLine="708"/>
        <w:jc w:val="both"/>
        <w:rPr>
          <w:b/>
          <w:sz w:val="28"/>
          <w:szCs w:val="28"/>
        </w:rPr>
      </w:pPr>
    </w:p>
    <w:p w:rsidR="00332478" w:rsidRDefault="00332478" w:rsidP="00594CF9">
      <w:pPr>
        <w:ind w:firstLine="708"/>
        <w:jc w:val="both"/>
        <w:rPr>
          <w:b/>
          <w:sz w:val="28"/>
          <w:szCs w:val="28"/>
        </w:rPr>
      </w:pPr>
    </w:p>
    <w:p w:rsidR="00332478" w:rsidRDefault="00332478" w:rsidP="00594CF9">
      <w:pPr>
        <w:ind w:firstLine="708"/>
        <w:jc w:val="both"/>
        <w:rPr>
          <w:b/>
          <w:sz w:val="28"/>
          <w:szCs w:val="28"/>
        </w:rPr>
      </w:pPr>
    </w:p>
    <w:p w:rsidR="00332478" w:rsidRDefault="00332478" w:rsidP="00594CF9">
      <w:pPr>
        <w:ind w:firstLine="708"/>
        <w:jc w:val="both"/>
        <w:rPr>
          <w:b/>
          <w:sz w:val="28"/>
          <w:szCs w:val="28"/>
        </w:rPr>
      </w:pPr>
    </w:p>
    <w:p w:rsidR="00594CF9" w:rsidRDefault="00594CF9" w:rsidP="00594CF9">
      <w:pPr>
        <w:ind w:firstLine="708"/>
        <w:jc w:val="both"/>
        <w:rPr>
          <w:b/>
          <w:sz w:val="28"/>
          <w:szCs w:val="28"/>
        </w:rPr>
      </w:pPr>
      <w:r w:rsidRPr="00A97788">
        <w:rPr>
          <w:b/>
          <w:sz w:val="28"/>
          <w:szCs w:val="28"/>
        </w:rPr>
        <w:t>Анализ выполнения заданий</w:t>
      </w:r>
      <w:r w:rsidR="00114BE8">
        <w:rPr>
          <w:b/>
          <w:sz w:val="28"/>
          <w:szCs w:val="28"/>
        </w:rPr>
        <w:t xml:space="preserve"> выпускниками 11 «А» класса</w:t>
      </w:r>
    </w:p>
    <w:p w:rsidR="00114BE8" w:rsidRPr="00A97788" w:rsidRDefault="00114BE8" w:rsidP="00114BE8">
      <w:pPr>
        <w:ind w:left="426" w:firstLine="708"/>
        <w:jc w:val="both"/>
        <w:rPr>
          <w:b/>
          <w:sz w:val="28"/>
          <w:szCs w:val="28"/>
        </w:rPr>
      </w:pPr>
    </w:p>
    <w:tbl>
      <w:tblPr>
        <w:tblW w:w="14133" w:type="dxa"/>
        <w:tblInd w:w="4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6"/>
        <w:gridCol w:w="1842"/>
        <w:gridCol w:w="1980"/>
        <w:gridCol w:w="1703"/>
        <w:gridCol w:w="1822"/>
      </w:tblGrid>
      <w:tr w:rsidR="00114BE8" w:rsidRPr="00114BE8" w:rsidTr="00240D73">
        <w:tc>
          <w:tcPr>
            <w:tcW w:w="6903" w:type="dxa"/>
          </w:tcPr>
          <w:p w:rsidR="00114BE8" w:rsidRPr="00240D73" w:rsidRDefault="00114BE8" w:rsidP="00114BE8">
            <w:pPr>
              <w:jc w:val="center"/>
              <w:rPr>
                <w:b/>
                <w:bCs/>
                <w:sz w:val="24"/>
                <w:szCs w:val="24"/>
              </w:rPr>
            </w:pPr>
            <w:r w:rsidRPr="00240D73">
              <w:rPr>
                <w:b/>
                <w:bCs/>
                <w:sz w:val="24"/>
                <w:szCs w:val="24"/>
              </w:rPr>
              <w:t>№ задания</w:t>
            </w:r>
          </w:p>
        </w:tc>
        <w:tc>
          <w:tcPr>
            <w:tcW w:w="1843" w:type="dxa"/>
          </w:tcPr>
          <w:p w:rsidR="00114BE8" w:rsidRPr="00240D73" w:rsidRDefault="00114BE8" w:rsidP="00114BE8">
            <w:pPr>
              <w:jc w:val="center"/>
              <w:rPr>
                <w:b/>
                <w:bCs/>
                <w:sz w:val="24"/>
                <w:szCs w:val="24"/>
              </w:rPr>
            </w:pPr>
            <w:r w:rsidRPr="00240D73">
              <w:rPr>
                <w:b/>
                <w:bCs/>
                <w:sz w:val="24"/>
                <w:szCs w:val="24"/>
              </w:rPr>
              <w:t>Кол-во выполнивших</w:t>
            </w:r>
          </w:p>
        </w:tc>
        <w:tc>
          <w:tcPr>
            <w:tcW w:w="1985" w:type="dxa"/>
          </w:tcPr>
          <w:p w:rsidR="00114BE8" w:rsidRPr="00240D73" w:rsidRDefault="00114BE8" w:rsidP="00114BE8">
            <w:pPr>
              <w:jc w:val="center"/>
              <w:rPr>
                <w:b/>
                <w:bCs/>
                <w:sz w:val="24"/>
                <w:szCs w:val="24"/>
              </w:rPr>
            </w:pPr>
            <w:r w:rsidRPr="00240D73">
              <w:rPr>
                <w:b/>
                <w:bCs/>
                <w:sz w:val="24"/>
                <w:szCs w:val="24"/>
              </w:rPr>
              <w:t>Кол-во не выполнивших</w:t>
            </w:r>
          </w:p>
        </w:tc>
        <w:tc>
          <w:tcPr>
            <w:tcW w:w="1706" w:type="dxa"/>
          </w:tcPr>
          <w:p w:rsidR="00114BE8" w:rsidRPr="00240D73" w:rsidRDefault="00114BE8" w:rsidP="00114BE8">
            <w:pPr>
              <w:jc w:val="center"/>
              <w:rPr>
                <w:b/>
                <w:bCs/>
                <w:sz w:val="24"/>
                <w:szCs w:val="24"/>
              </w:rPr>
            </w:pPr>
            <w:r w:rsidRPr="00240D73">
              <w:rPr>
                <w:b/>
                <w:bCs/>
                <w:sz w:val="24"/>
                <w:szCs w:val="24"/>
              </w:rPr>
              <w:t>%</w:t>
            </w:r>
          </w:p>
          <w:p w:rsidR="00114BE8" w:rsidRPr="00240D73" w:rsidRDefault="00114BE8" w:rsidP="00114BE8">
            <w:pPr>
              <w:jc w:val="center"/>
              <w:rPr>
                <w:b/>
                <w:bCs/>
                <w:sz w:val="24"/>
                <w:szCs w:val="24"/>
              </w:rPr>
            </w:pPr>
            <w:r w:rsidRPr="00240D73">
              <w:rPr>
                <w:b/>
                <w:bCs/>
                <w:sz w:val="24"/>
                <w:szCs w:val="24"/>
              </w:rPr>
              <w:t>выполнения</w:t>
            </w:r>
          </w:p>
        </w:tc>
        <w:tc>
          <w:tcPr>
            <w:tcW w:w="1696" w:type="dxa"/>
          </w:tcPr>
          <w:p w:rsidR="00114BE8" w:rsidRPr="00240D73" w:rsidRDefault="00114BE8" w:rsidP="00114BE8">
            <w:pPr>
              <w:jc w:val="center"/>
              <w:rPr>
                <w:b/>
                <w:bCs/>
                <w:sz w:val="24"/>
                <w:szCs w:val="24"/>
              </w:rPr>
            </w:pPr>
            <w:r w:rsidRPr="00240D73">
              <w:rPr>
                <w:b/>
                <w:bCs/>
                <w:sz w:val="24"/>
                <w:szCs w:val="24"/>
              </w:rPr>
              <w:t>% невыполнения</w:t>
            </w:r>
          </w:p>
        </w:tc>
      </w:tr>
      <w:tr w:rsidR="00114BE8" w:rsidRPr="00114BE8" w:rsidTr="00240D73">
        <w:tc>
          <w:tcPr>
            <w:tcW w:w="6903" w:type="dxa"/>
          </w:tcPr>
          <w:p w:rsidR="00114BE8" w:rsidRPr="00114BE8" w:rsidRDefault="00114BE8" w:rsidP="00114BE8">
            <w:pPr>
              <w:jc w:val="both"/>
              <w:rPr>
                <w:sz w:val="24"/>
                <w:szCs w:val="24"/>
              </w:rPr>
            </w:pPr>
            <w:r w:rsidRPr="00114BE8">
              <w:rPr>
                <w:sz w:val="24"/>
                <w:szCs w:val="24"/>
              </w:rPr>
              <w:t>1.Простейшие текстовые задачи</w:t>
            </w:r>
          </w:p>
        </w:tc>
        <w:tc>
          <w:tcPr>
            <w:tcW w:w="1843" w:type="dxa"/>
          </w:tcPr>
          <w:p w:rsidR="00114BE8" w:rsidRPr="00114BE8" w:rsidRDefault="00114BE8" w:rsidP="00240D73">
            <w:pPr>
              <w:jc w:val="center"/>
              <w:rPr>
                <w:sz w:val="24"/>
                <w:szCs w:val="24"/>
              </w:rPr>
            </w:pPr>
            <w:r w:rsidRPr="00114BE8">
              <w:rPr>
                <w:sz w:val="24"/>
                <w:szCs w:val="24"/>
              </w:rPr>
              <w:t>18</w:t>
            </w:r>
          </w:p>
        </w:tc>
        <w:tc>
          <w:tcPr>
            <w:tcW w:w="1985" w:type="dxa"/>
          </w:tcPr>
          <w:p w:rsidR="00114BE8" w:rsidRPr="00114BE8" w:rsidRDefault="00114BE8" w:rsidP="00240D73">
            <w:pPr>
              <w:jc w:val="center"/>
              <w:rPr>
                <w:sz w:val="24"/>
                <w:szCs w:val="24"/>
              </w:rPr>
            </w:pPr>
            <w:r w:rsidRPr="00114BE8">
              <w:rPr>
                <w:sz w:val="24"/>
                <w:szCs w:val="24"/>
              </w:rPr>
              <w:t>0</w:t>
            </w:r>
          </w:p>
        </w:tc>
        <w:tc>
          <w:tcPr>
            <w:tcW w:w="1706" w:type="dxa"/>
          </w:tcPr>
          <w:p w:rsidR="00114BE8" w:rsidRPr="00114BE8" w:rsidRDefault="00114BE8" w:rsidP="00240D73">
            <w:pPr>
              <w:jc w:val="center"/>
              <w:rPr>
                <w:sz w:val="24"/>
                <w:szCs w:val="24"/>
              </w:rPr>
            </w:pPr>
            <w:r w:rsidRPr="00114BE8">
              <w:rPr>
                <w:sz w:val="24"/>
                <w:szCs w:val="24"/>
              </w:rPr>
              <w:t>100</w:t>
            </w:r>
          </w:p>
        </w:tc>
        <w:tc>
          <w:tcPr>
            <w:tcW w:w="1696" w:type="dxa"/>
          </w:tcPr>
          <w:p w:rsidR="00114BE8" w:rsidRPr="00114BE8" w:rsidRDefault="00114BE8" w:rsidP="00240D73">
            <w:pPr>
              <w:jc w:val="center"/>
              <w:rPr>
                <w:sz w:val="24"/>
                <w:szCs w:val="24"/>
              </w:rPr>
            </w:pPr>
            <w:r w:rsidRPr="00114BE8">
              <w:rPr>
                <w:sz w:val="24"/>
                <w:szCs w:val="24"/>
              </w:rPr>
              <w:t>0</w:t>
            </w:r>
          </w:p>
        </w:tc>
      </w:tr>
      <w:tr w:rsidR="00114BE8" w:rsidRPr="00114BE8" w:rsidTr="00240D73">
        <w:tc>
          <w:tcPr>
            <w:tcW w:w="6903" w:type="dxa"/>
          </w:tcPr>
          <w:p w:rsidR="00114BE8" w:rsidRPr="00114BE8" w:rsidRDefault="00114BE8" w:rsidP="00114BE8">
            <w:pPr>
              <w:tabs>
                <w:tab w:val="center" w:pos="977"/>
              </w:tabs>
              <w:jc w:val="both"/>
              <w:rPr>
                <w:sz w:val="24"/>
                <w:szCs w:val="24"/>
              </w:rPr>
            </w:pPr>
            <w:r w:rsidRPr="00114BE8">
              <w:rPr>
                <w:sz w:val="24"/>
                <w:szCs w:val="24"/>
              </w:rPr>
              <w:t>2.</w:t>
            </w:r>
            <w:r w:rsidRPr="00114BE8">
              <w:rPr>
                <w:sz w:val="24"/>
                <w:szCs w:val="24"/>
              </w:rPr>
              <w:tab/>
              <w:t>Чтение графиков и диаграмм</w:t>
            </w:r>
          </w:p>
        </w:tc>
        <w:tc>
          <w:tcPr>
            <w:tcW w:w="1843" w:type="dxa"/>
          </w:tcPr>
          <w:p w:rsidR="00114BE8" w:rsidRPr="00114BE8" w:rsidRDefault="00114BE8" w:rsidP="00240D73">
            <w:pPr>
              <w:jc w:val="center"/>
              <w:rPr>
                <w:sz w:val="24"/>
                <w:szCs w:val="24"/>
              </w:rPr>
            </w:pPr>
            <w:r w:rsidRPr="00114BE8">
              <w:rPr>
                <w:sz w:val="24"/>
                <w:szCs w:val="24"/>
              </w:rPr>
              <w:t>18</w:t>
            </w:r>
          </w:p>
        </w:tc>
        <w:tc>
          <w:tcPr>
            <w:tcW w:w="1985" w:type="dxa"/>
          </w:tcPr>
          <w:p w:rsidR="00114BE8" w:rsidRPr="00114BE8" w:rsidRDefault="00114BE8" w:rsidP="00240D73">
            <w:pPr>
              <w:jc w:val="center"/>
              <w:rPr>
                <w:sz w:val="24"/>
                <w:szCs w:val="24"/>
              </w:rPr>
            </w:pPr>
            <w:r w:rsidRPr="00114BE8">
              <w:rPr>
                <w:sz w:val="24"/>
                <w:szCs w:val="24"/>
              </w:rPr>
              <w:t>0</w:t>
            </w:r>
          </w:p>
        </w:tc>
        <w:tc>
          <w:tcPr>
            <w:tcW w:w="1706" w:type="dxa"/>
          </w:tcPr>
          <w:p w:rsidR="00114BE8" w:rsidRPr="00114BE8" w:rsidRDefault="00114BE8" w:rsidP="00240D73">
            <w:pPr>
              <w:jc w:val="center"/>
              <w:rPr>
                <w:sz w:val="24"/>
                <w:szCs w:val="24"/>
              </w:rPr>
            </w:pPr>
            <w:r w:rsidRPr="00114BE8">
              <w:rPr>
                <w:sz w:val="24"/>
                <w:szCs w:val="24"/>
              </w:rPr>
              <w:t>100</w:t>
            </w:r>
          </w:p>
        </w:tc>
        <w:tc>
          <w:tcPr>
            <w:tcW w:w="1696" w:type="dxa"/>
          </w:tcPr>
          <w:p w:rsidR="00114BE8" w:rsidRPr="00114BE8" w:rsidRDefault="00114BE8" w:rsidP="00240D73">
            <w:pPr>
              <w:jc w:val="center"/>
              <w:rPr>
                <w:sz w:val="24"/>
                <w:szCs w:val="24"/>
              </w:rPr>
            </w:pPr>
            <w:r w:rsidRPr="00114BE8">
              <w:rPr>
                <w:sz w:val="24"/>
                <w:szCs w:val="24"/>
              </w:rPr>
              <w:t>0</w:t>
            </w:r>
          </w:p>
        </w:tc>
      </w:tr>
      <w:tr w:rsidR="00114BE8" w:rsidRPr="00114BE8" w:rsidTr="00240D73">
        <w:tc>
          <w:tcPr>
            <w:tcW w:w="6903" w:type="dxa"/>
          </w:tcPr>
          <w:p w:rsidR="00114BE8" w:rsidRPr="00114BE8" w:rsidRDefault="00114BE8" w:rsidP="00114BE8">
            <w:pPr>
              <w:jc w:val="both"/>
              <w:rPr>
                <w:sz w:val="24"/>
                <w:szCs w:val="24"/>
              </w:rPr>
            </w:pPr>
            <w:r w:rsidRPr="00114BE8">
              <w:rPr>
                <w:sz w:val="24"/>
                <w:szCs w:val="24"/>
              </w:rPr>
              <w:t>3.Плвниметрия: вычисление длин и площадей</w:t>
            </w:r>
          </w:p>
        </w:tc>
        <w:tc>
          <w:tcPr>
            <w:tcW w:w="1843" w:type="dxa"/>
          </w:tcPr>
          <w:p w:rsidR="00114BE8" w:rsidRPr="00114BE8" w:rsidRDefault="00114BE8" w:rsidP="00240D73">
            <w:pPr>
              <w:jc w:val="center"/>
              <w:rPr>
                <w:sz w:val="24"/>
                <w:szCs w:val="24"/>
              </w:rPr>
            </w:pPr>
            <w:r w:rsidRPr="00114BE8">
              <w:rPr>
                <w:sz w:val="24"/>
                <w:szCs w:val="24"/>
              </w:rPr>
              <w:t>18</w:t>
            </w:r>
          </w:p>
        </w:tc>
        <w:tc>
          <w:tcPr>
            <w:tcW w:w="1985" w:type="dxa"/>
          </w:tcPr>
          <w:p w:rsidR="00114BE8" w:rsidRPr="00114BE8" w:rsidRDefault="00114BE8" w:rsidP="00240D73">
            <w:pPr>
              <w:jc w:val="center"/>
              <w:rPr>
                <w:sz w:val="24"/>
                <w:szCs w:val="24"/>
              </w:rPr>
            </w:pPr>
            <w:r w:rsidRPr="00114BE8">
              <w:rPr>
                <w:sz w:val="24"/>
                <w:szCs w:val="24"/>
              </w:rPr>
              <w:t>0</w:t>
            </w:r>
          </w:p>
        </w:tc>
        <w:tc>
          <w:tcPr>
            <w:tcW w:w="1706" w:type="dxa"/>
          </w:tcPr>
          <w:p w:rsidR="00114BE8" w:rsidRPr="00114BE8" w:rsidRDefault="00114BE8" w:rsidP="00240D73">
            <w:pPr>
              <w:jc w:val="center"/>
              <w:rPr>
                <w:sz w:val="24"/>
                <w:szCs w:val="24"/>
              </w:rPr>
            </w:pPr>
            <w:r w:rsidRPr="00114BE8">
              <w:rPr>
                <w:sz w:val="24"/>
                <w:szCs w:val="24"/>
              </w:rPr>
              <w:t>100</w:t>
            </w:r>
          </w:p>
        </w:tc>
        <w:tc>
          <w:tcPr>
            <w:tcW w:w="1696" w:type="dxa"/>
          </w:tcPr>
          <w:p w:rsidR="00114BE8" w:rsidRPr="00114BE8" w:rsidRDefault="00114BE8" w:rsidP="00240D73">
            <w:pPr>
              <w:jc w:val="center"/>
              <w:rPr>
                <w:sz w:val="24"/>
                <w:szCs w:val="24"/>
              </w:rPr>
            </w:pPr>
            <w:r w:rsidRPr="00114BE8">
              <w:rPr>
                <w:sz w:val="24"/>
                <w:szCs w:val="24"/>
              </w:rPr>
              <w:t>0</w:t>
            </w:r>
          </w:p>
        </w:tc>
      </w:tr>
      <w:tr w:rsidR="00114BE8" w:rsidRPr="00114BE8" w:rsidTr="00240D73">
        <w:tc>
          <w:tcPr>
            <w:tcW w:w="6903" w:type="dxa"/>
          </w:tcPr>
          <w:p w:rsidR="00114BE8" w:rsidRPr="00114BE8" w:rsidRDefault="00114BE8" w:rsidP="00114BE8">
            <w:pPr>
              <w:jc w:val="both"/>
              <w:rPr>
                <w:sz w:val="24"/>
                <w:szCs w:val="24"/>
              </w:rPr>
            </w:pPr>
            <w:r w:rsidRPr="00114BE8">
              <w:rPr>
                <w:sz w:val="24"/>
                <w:szCs w:val="24"/>
              </w:rPr>
              <w:t>4.Начала теории вероятностей</w:t>
            </w:r>
          </w:p>
        </w:tc>
        <w:tc>
          <w:tcPr>
            <w:tcW w:w="1843" w:type="dxa"/>
          </w:tcPr>
          <w:p w:rsidR="00114BE8" w:rsidRPr="00114BE8" w:rsidRDefault="00114BE8" w:rsidP="00240D73">
            <w:pPr>
              <w:jc w:val="center"/>
              <w:rPr>
                <w:sz w:val="24"/>
                <w:szCs w:val="24"/>
              </w:rPr>
            </w:pPr>
            <w:r w:rsidRPr="00114BE8">
              <w:rPr>
                <w:sz w:val="24"/>
                <w:szCs w:val="24"/>
              </w:rPr>
              <w:t>18</w:t>
            </w:r>
          </w:p>
        </w:tc>
        <w:tc>
          <w:tcPr>
            <w:tcW w:w="1985" w:type="dxa"/>
          </w:tcPr>
          <w:p w:rsidR="00114BE8" w:rsidRPr="00114BE8" w:rsidRDefault="00114BE8" w:rsidP="00240D73">
            <w:pPr>
              <w:jc w:val="center"/>
              <w:rPr>
                <w:sz w:val="24"/>
                <w:szCs w:val="24"/>
              </w:rPr>
            </w:pPr>
            <w:r w:rsidRPr="00114BE8">
              <w:rPr>
                <w:sz w:val="24"/>
                <w:szCs w:val="24"/>
              </w:rPr>
              <w:t>0</w:t>
            </w:r>
          </w:p>
        </w:tc>
        <w:tc>
          <w:tcPr>
            <w:tcW w:w="1706" w:type="dxa"/>
          </w:tcPr>
          <w:p w:rsidR="00114BE8" w:rsidRPr="00114BE8" w:rsidRDefault="00114BE8" w:rsidP="00240D73">
            <w:pPr>
              <w:jc w:val="center"/>
              <w:rPr>
                <w:sz w:val="24"/>
                <w:szCs w:val="24"/>
              </w:rPr>
            </w:pPr>
            <w:r w:rsidRPr="00114BE8">
              <w:rPr>
                <w:sz w:val="24"/>
                <w:szCs w:val="24"/>
              </w:rPr>
              <w:t>100</w:t>
            </w:r>
          </w:p>
        </w:tc>
        <w:tc>
          <w:tcPr>
            <w:tcW w:w="1696" w:type="dxa"/>
          </w:tcPr>
          <w:p w:rsidR="00114BE8" w:rsidRPr="00114BE8" w:rsidRDefault="00114BE8" w:rsidP="00240D73">
            <w:pPr>
              <w:jc w:val="center"/>
              <w:rPr>
                <w:sz w:val="24"/>
                <w:szCs w:val="24"/>
              </w:rPr>
            </w:pPr>
            <w:r w:rsidRPr="00114BE8">
              <w:rPr>
                <w:sz w:val="24"/>
                <w:szCs w:val="24"/>
              </w:rPr>
              <w:t>0</w:t>
            </w:r>
          </w:p>
        </w:tc>
      </w:tr>
      <w:tr w:rsidR="00114BE8" w:rsidRPr="00114BE8" w:rsidTr="00240D73">
        <w:tc>
          <w:tcPr>
            <w:tcW w:w="6903" w:type="dxa"/>
          </w:tcPr>
          <w:p w:rsidR="00114BE8" w:rsidRPr="00114BE8" w:rsidRDefault="00114BE8" w:rsidP="00114BE8">
            <w:pPr>
              <w:jc w:val="both"/>
              <w:rPr>
                <w:sz w:val="24"/>
                <w:szCs w:val="24"/>
              </w:rPr>
            </w:pPr>
            <w:r w:rsidRPr="00114BE8">
              <w:rPr>
                <w:sz w:val="24"/>
                <w:szCs w:val="24"/>
              </w:rPr>
              <w:t>5.Простпейшие уравнения</w:t>
            </w:r>
          </w:p>
        </w:tc>
        <w:tc>
          <w:tcPr>
            <w:tcW w:w="1843" w:type="dxa"/>
          </w:tcPr>
          <w:p w:rsidR="00114BE8" w:rsidRPr="00114BE8" w:rsidRDefault="00114BE8" w:rsidP="00240D73">
            <w:pPr>
              <w:jc w:val="center"/>
              <w:rPr>
                <w:sz w:val="24"/>
                <w:szCs w:val="24"/>
              </w:rPr>
            </w:pPr>
            <w:r w:rsidRPr="00114BE8">
              <w:rPr>
                <w:sz w:val="24"/>
                <w:szCs w:val="24"/>
              </w:rPr>
              <w:t>18</w:t>
            </w:r>
          </w:p>
        </w:tc>
        <w:tc>
          <w:tcPr>
            <w:tcW w:w="1985" w:type="dxa"/>
          </w:tcPr>
          <w:p w:rsidR="00114BE8" w:rsidRPr="00114BE8" w:rsidRDefault="00114BE8" w:rsidP="00240D73">
            <w:pPr>
              <w:jc w:val="center"/>
              <w:rPr>
                <w:sz w:val="24"/>
                <w:szCs w:val="24"/>
              </w:rPr>
            </w:pPr>
            <w:r w:rsidRPr="00114BE8">
              <w:rPr>
                <w:sz w:val="24"/>
                <w:szCs w:val="24"/>
              </w:rPr>
              <w:t>0</w:t>
            </w:r>
          </w:p>
        </w:tc>
        <w:tc>
          <w:tcPr>
            <w:tcW w:w="1706" w:type="dxa"/>
          </w:tcPr>
          <w:p w:rsidR="00114BE8" w:rsidRPr="00114BE8" w:rsidRDefault="00114BE8" w:rsidP="00240D73">
            <w:pPr>
              <w:jc w:val="center"/>
              <w:rPr>
                <w:sz w:val="24"/>
                <w:szCs w:val="24"/>
              </w:rPr>
            </w:pPr>
            <w:r w:rsidRPr="00114BE8">
              <w:rPr>
                <w:sz w:val="24"/>
                <w:szCs w:val="24"/>
              </w:rPr>
              <w:t>100</w:t>
            </w:r>
          </w:p>
        </w:tc>
        <w:tc>
          <w:tcPr>
            <w:tcW w:w="1696" w:type="dxa"/>
          </w:tcPr>
          <w:p w:rsidR="00114BE8" w:rsidRPr="00114BE8" w:rsidRDefault="00114BE8" w:rsidP="00240D73">
            <w:pPr>
              <w:jc w:val="center"/>
              <w:rPr>
                <w:sz w:val="24"/>
                <w:szCs w:val="24"/>
              </w:rPr>
            </w:pPr>
            <w:r w:rsidRPr="00114BE8">
              <w:rPr>
                <w:sz w:val="24"/>
                <w:szCs w:val="24"/>
              </w:rPr>
              <w:t>0</w:t>
            </w:r>
          </w:p>
        </w:tc>
      </w:tr>
      <w:tr w:rsidR="00114BE8" w:rsidRPr="00114BE8" w:rsidTr="00240D73">
        <w:tc>
          <w:tcPr>
            <w:tcW w:w="6903" w:type="dxa"/>
          </w:tcPr>
          <w:p w:rsidR="00114BE8" w:rsidRPr="00114BE8" w:rsidRDefault="00114BE8" w:rsidP="00114BE8">
            <w:pPr>
              <w:jc w:val="both"/>
              <w:rPr>
                <w:sz w:val="24"/>
                <w:szCs w:val="24"/>
              </w:rPr>
            </w:pPr>
            <w:r w:rsidRPr="00114BE8">
              <w:rPr>
                <w:sz w:val="24"/>
                <w:szCs w:val="24"/>
              </w:rPr>
              <w:t>6.Планиметрия: задачи, связанные с углами</w:t>
            </w:r>
          </w:p>
        </w:tc>
        <w:tc>
          <w:tcPr>
            <w:tcW w:w="1843" w:type="dxa"/>
          </w:tcPr>
          <w:p w:rsidR="00114BE8" w:rsidRPr="00114BE8" w:rsidRDefault="00114BE8" w:rsidP="00240D73">
            <w:pPr>
              <w:jc w:val="center"/>
              <w:rPr>
                <w:sz w:val="24"/>
                <w:szCs w:val="24"/>
              </w:rPr>
            </w:pPr>
            <w:r w:rsidRPr="00114BE8">
              <w:rPr>
                <w:sz w:val="24"/>
                <w:szCs w:val="24"/>
              </w:rPr>
              <w:t>15</w:t>
            </w:r>
          </w:p>
        </w:tc>
        <w:tc>
          <w:tcPr>
            <w:tcW w:w="1985" w:type="dxa"/>
          </w:tcPr>
          <w:p w:rsidR="00114BE8" w:rsidRPr="00114BE8" w:rsidRDefault="00114BE8" w:rsidP="00240D73">
            <w:pPr>
              <w:jc w:val="center"/>
              <w:rPr>
                <w:sz w:val="24"/>
                <w:szCs w:val="24"/>
              </w:rPr>
            </w:pPr>
            <w:r w:rsidRPr="00114BE8">
              <w:rPr>
                <w:sz w:val="24"/>
                <w:szCs w:val="24"/>
              </w:rPr>
              <w:t>3</w:t>
            </w:r>
          </w:p>
        </w:tc>
        <w:tc>
          <w:tcPr>
            <w:tcW w:w="1706" w:type="dxa"/>
          </w:tcPr>
          <w:p w:rsidR="00114BE8" w:rsidRPr="00114BE8" w:rsidRDefault="00114BE8" w:rsidP="00240D73">
            <w:pPr>
              <w:jc w:val="center"/>
              <w:rPr>
                <w:sz w:val="24"/>
                <w:szCs w:val="24"/>
              </w:rPr>
            </w:pPr>
            <w:r w:rsidRPr="00114BE8">
              <w:rPr>
                <w:sz w:val="24"/>
                <w:szCs w:val="24"/>
              </w:rPr>
              <w:t>83</w:t>
            </w:r>
          </w:p>
        </w:tc>
        <w:tc>
          <w:tcPr>
            <w:tcW w:w="1696" w:type="dxa"/>
          </w:tcPr>
          <w:p w:rsidR="00114BE8" w:rsidRPr="00114BE8" w:rsidRDefault="00114BE8" w:rsidP="00240D73">
            <w:pPr>
              <w:jc w:val="center"/>
              <w:rPr>
                <w:sz w:val="24"/>
                <w:szCs w:val="24"/>
              </w:rPr>
            </w:pPr>
            <w:r w:rsidRPr="00114BE8">
              <w:rPr>
                <w:sz w:val="24"/>
                <w:szCs w:val="24"/>
              </w:rPr>
              <w:t>17</w:t>
            </w:r>
          </w:p>
        </w:tc>
      </w:tr>
      <w:tr w:rsidR="00114BE8" w:rsidRPr="00114BE8" w:rsidTr="00240D73">
        <w:tc>
          <w:tcPr>
            <w:tcW w:w="6903" w:type="dxa"/>
          </w:tcPr>
          <w:p w:rsidR="00114BE8" w:rsidRPr="00114BE8" w:rsidRDefault="00114BE8" w:rsidP="00114BE8">
            <w:pPr>
              <w:jc w:val="both"/>
              <w:rPr>
                <w:sz w:val="24"/>
                <w:szCs w:val="24"/>
              </w:rPr>
            </w:pPr>
            <w:r w:rsidRPr="00114BE8">
              <w:rPr>
                <w:sz w:val="24"/>
                <w:szCs w:val="24"/>
              </w:rPr>
              <w:t>7.Производная и первообразная</w:t>
            </w:r>
          </w:p>
        </w:tc>
        <w:tc>
          <w:tcPr>
            <w:tcW w:w="1843" w:type="dxa"/>
          </w:tcPr>
          <w:p w:rsidR="00114BE8" w:rsidRPr="00114BE8" w:rsidRDefault="00114BE8" w:rsidP="00240D73">
            <w:pPr>
              <w:jc w:val="center"/>
              <w:rPr>
                <w:sz w:val="24"/>
                <w:szCs w:val="24"/>
              </w:rPr>
            </w:pPr>
            <w:r w:rsidRPr="00114BE8">
              <w:rPr>
                <w:sz w:val="24"/>
                <w:szCs w:val="24"/>
              </w:rPr>
              <w:t>17</w:t>
            </w:r>
          </w:p>
        </w:tc>
        <w:tc>
          <w:tcPr>
            <w:tcW w:w="1985" w:type="dxa"/>
          </w:tcPr>
          <w:p w:rsidR="00114BE8" w:rsidRPr="00114BE8" w:rsidRDefault="00114BE8" w:rsidP="00240D73">
            <w:pPr>
              <w:jc w:val="center"/>
              <w:rPr>
                <w:sz w:val="24"/>
                <w:szCs w:val="24"/>
              </w:rPr>
            </w:pPr>
            <w:r w:rsidRPr="00114BE8">
              <w:rPr>
                <w:sz w:val="24"/>
                <w:szCs w:val="24"/>
              </w:rPr>
              <w:t>1</w:t>
            </w:r>
          </w:p>
        </w:tc>
        <w:tc>
          <w:tcPr>
            <w:tcW w:w="1706" w:type="dxa"/>
          </w:tcPr>
          <w:p w:rsidR="00114BE8" w:rsidRPr="00114BE8" w:rsidRDefault="00114BE8" w:rsidP="00240D73">
            <w:pPr>
              <w:jc w:val="center"/>
              <w:rPr>
                <w:sz w:val="24"/>
                <w:szCs w:val="24"/>
              </w:rPr>
            </w:pPr>
            <w:r w:rsidRPr="00114BE8">
              <w:rPr>
                <w:sz w:val="24"/>
                <w:szCs w:val="24"/>
              </w:rPr>
              <w:t>94</w:t>
            </w:r>
          </w:p>
        </w:tc>
        <w:tc>
          <w:tcPr>
            <w:tcW w:w="1696" w:type="dxa"/>
          </w:tcPr>
          <w:p w:rsidR="00114BE8" w:rsidRPr="00114BE8" w:rsidRDefault="00114BE8" w:rsidP="00240D73">
            <w:pPr>
              <w:jc w:val="center"/>
              <w:rPr>
                <w:sz w:val="24"/>
                <w:szCs w:val="24"/>
              </w:rPr>
            </w:pPr>
            <w:r w:rsidRPr="00114BE8">
              <w:rPr>
                <w:sz w:val="24"/>
                <w:szCs w:val="24"/>
              </w:rPr>
              <w:t>6</w:t>
            </w:r>
          </w:p>
        </w:tc>
      </w:tr>
      <w:tr w:rsidR="00114BE8" w:rsidRPr="00114BE8" w:rsidTr="00240D73">
        <w:tc>
          <w:tcPr>
            <w:tcW w:w="6903" w:type="dxa"/>
          </w:tcPr>
          <w:p w:rsidR="00114BE8" w:rsidRPr="00114BE8" w:rsidRDefault="00114BE8" w:rsidP="00114BE8">
            <w:pPr>
              <w:jc w:val="both"/>
              <w:rPr>
                <w:sz w:val="24"/>
                <w:szCs w:val="24"/>
              </w:rPr>
            </w:pPr>
            <w:r w:rsidRPr="00114BE8">
              <w:rPr>
                <w:sz w:val="24"/>
                <w:szCs w:val="24"/>
              </w:rPr>
              <w:t>8.Простецйшая стереометрия</w:t>
            </w:r>
          </w:p>
        </w:tc>
        <w:tc>
          <w:tcPr>
            <w:tcW w:w="1843" w:type="dxa"/>
          </w:tcPr>
          <w:p w:rsidR="00114BE8" w:rsidRPr="00114BE8" w:rsidRDefault="00114BE8" w:rsidP="00240D73">
            <w:pPr>
              <w:jc w:val="center"/>
              <w:rPr>
                <w:sz w:val="24"/>
                <w:szCs w:val="24"/>
              </w:rPr>
            </w:pPr>
            <w:r w:rsidRPr="00114BE8">
              <w:rPr>
                <w:sz w:val="24"/>
                <w:szCs w:val="24"/>
              </w:rPr>
              <w:t>13</w:t>
            </w:r>
          </w:p>
        </w:tc>
        <w:tc>
          <w:tcPr>
            <w:tcW w:w="1985" w:type="dxa"/>
          </w:tcPr>
          <w:p w:rsidR="00114BE8" w:rsidRPr="00114BE8" w:rsidRDefault="00114BE8" w:rsidP="00240D73">
            <w:pPr>
              <w:jc w:val="center"/>
              <w:rPr>
                <w:sz w:val="24"/>
                <w:szCs w:val="24"/>
              </w:rPr>
            </w:pPr>
            <w:r w:rsidRPr="00114BE8">
              <w:rPr>
                <w:sz w:val="24"/>
                <w:szCs w:val="24"/>
              </w:rPr>
              <w:t>5</w:t>
            </w:r>
          </w:p>
        </w:tc>
        <w:tc>
          <w:tcPr>
            <w:tcW w:w="1706" w:type="dxa"/>
          </w:tcPr>
          <w:p w:rsidR="00114BE8" w:rsidRPr="00114BE8" w:rsidRDefault="00114BE8" w:rsidP="00240D73">
            <w:pPr>
              <w:jc w:val="center"/>
              <w:rPr>
                <w:sz w:val="24"/>
                <w:szCs w:val="24"/>
              </w:rPr>
            </w:pPr>
            <w:r w:rsidRPr="00114BE8">
              <w:rPr>
                <w:sz w:val="24"/>
                <w:szCs w:val="24"/>
              </w:rPr>
              <w:t>72</w:t>
            </w:r>
          </w:p>
        </w:tc>
        <w:tc>
          <w:tcPr>
            <w:tcW w:w="1696" w:type="dxa"/>
          </w:tcPr>
          <w:p w:rsidR="00114BE8" w:rsidRPr="00114BE8" w:rsidRDefault="00114BE8" w:rsidP="00240D73">
            <w:pPr>
              <w:jc w:val="center"/>
              <w:rPr>
                <w:sz w:val="24"/>
                <w:szCs w:val="24"/>
              </w:rPr>
            </w:pPr>
            <w:r w:rsidRPr="00114BE8">
              <w:rPr>
                <w:sz w:val="24"/>
                <w:szCs w:val="24"/>
              </w:rPr>
              <w:t>28</w:t>
            </w:r>
          </w:p>
        </w:tc>
      </w:tr>
      <w:tr w:rsidR="00114BE8" w:rsidRPr="00114BE8" w:rsidTr="00240D73">
        <w:tc>
          <w:tcPr>
            <w:tcW w:w="6903" w:type="dxa"/>
          </w:tcPr>
          <w:p w:rsidR="00114BE8" w:rsidRPr="00114BE8" w:rsidRDefault="00114BE8" w:rsidP="00114BE8">
            <w:pPr>
              <w:jc w:val="both"/>
              <w:rPr>
                <w:sz w:val="24"/>
                <w:szCs w:val="24"/>
              </w:rPr>
            </w:pPr>
            <w:r w:rsidRPr="00114BE8">
              <w:rPr>
                <w:sz w:val="24"/>
                <w:szCs w:val="24"/>
              </w:rPr>
              <w:t>9.Вычисления и преобразования</w:t>
            </w:r>
          </w:p>
        </w:tc>
        <w:tc>
          <w:tcPr>
            <w:tcW w:w="1843" w:type="dxa"/>
          </w:tcPr>
          <w:p w:rsidR="00114BE8" w:rsidRPr="00114BE8" w:rsidRDefault="00114BE8" w:rsidP="00240D73">
            <w:pPr>
              <w:jc w:val="center"/>
              <w:rPr>
                <w:sz w:val="24"/>
                <w:szCs w:val="24"/>
              </w:rPr>
            </w:pPr>
            <w:r w:rsidRPr="00114BE8">
              <w:rPr>
                <w:sz w:val="24"/>
                <w:szCs w:val="24"/>
              </w:rPr>
              <w:t>15</w:t>
            </w:r>
          </w:p>
        </w:tc>
        <w:tc>
          <w:tcPr>
            <w:tcW w:w="1985" w:type="dxa"/>
          </w:tcPr>
          <w:p w:rsidR="00114BE8" w:rsidRPr="00114BE8" w:rsidRDefault="00114BE8" w:rsidP="00240D73">
            <w:pPr>
              <w:jc w:val="center"/>
              <w:rPr>
                <w:sz w:val="24"/>
                <w:szCs w:val="24"/>
              </w:rPr>
            </w:pPr>
            <w:r w:rsidRPr="00114BE8">
              <w:rPr>
                <w:sz w:val="24"/>
                <w:szCs w:val="24"/>
              </w:rPr>
              <w:t>3</w:t>
            </w:r>
          </w:p>
        </w:tc>
        <w:tc>
          <w:tcPr>
            <w:tcW w:w="1706" w:type="dxa"/>
          </w:tcPr>
          <w:p w:rsidR="00114BE8" w:rsidRPr="00114BE8" w:rsidRDefault="00114BE8" w:rsidP="00240D73">
            <w:pPr>
              <w:jc w:val="center"/>
              <w:rPr>
                <w:sz w:val="24"/>
                <w:szCs w:val="24"/>
              </w:rPr>
            </w:pPr>
            <w:r w:rsidRPr="00114BE8">
              <w:rPr>
                <w:sz w:val="24"/>
                <w:szCs w:val="24"/>
              </w:rPr>
              <w:t>83</w:t>
            </w:r>
          </w:p>
        </w:tc>
        <w:tc>
          <w:tcPr>
            <w:tcW w:w="1696" w:type="dxa"/>
          </w:tcPr>
          <w:p w:rsidR="00114BE8" w:rsidRPr="00114BE8" w:rsidRDefault="00114BE8" w:rsidP="00240D73">
            <w:pPr>
              <w:jc w:val="center"/>
              <w:rPr>
                <w:sz w:val="24"/>
                <w:szCs w:val="24"/>
              </w:rPr>
            </w:pPr>
            <w:r w:rsidRPr="00114BE8">
              <w:rPr>
                <w:sz w:val="24"/>
                <w:szCs w:val="24"/>
              </w:rPr>
              <w:t>17</w:t>
            </w:r>
          </w:p>
        </w:tc>
      </w:tr>
      <w:tr w:rsidR="00114BE8" w:rsidRPr="00114BE8" w:rsidTr="00240D73">
        <w:tc>
          <w:tcPr>
            <w:tcW w:w="6903" w:type="dxa"/>
          </w:tcPr>
          <w:p w:rsidR="00114BE8" w:rsidRPr="00114BE8" w:rsidRDefault="00114BE8" w:rsidP="00114BE8">
            <w:pPr>
              <w:jc w:val="both"/>
              <w:rPr>
                <w:sz w:val="24"/>
                <w:szCs w:val="24"/>
              </w:rPr>
            </w:pPr>
            <w:r w:rsidRPr="00114BE8">
              <w:rPr>
                <w:sz w:val="24"/>
                <w:szCs w:val="24"/>
              </w:rPr>
              <w:t>10.Задачи с прикладным содержанием</w:t>
            </w:r>
          </w:p>
        </w:tc>
        <w:tc>
          <w:tcPr>
            <w:tcW w:w="1843" w:type="dxa"/>
          </w:tcPr>
          <w:p w:rsidR="00114BE8" w:rsidRPr="00114BE8" w:rsidRDefault="00114BE8" w:rsidP="00240D73">
            <w:pPr>
              <w:jc w:val="center"/>
              <w:rPr>
                <w:sz w:val="24"/>
                <w:szCs w:val="24"/>
              </w:rPr>
            </w:pPr>
            <w:r w:rsidRPr="00114BE8">
              <w:rPr>
                <w:sz w:val="24"/>
                <w:szCs w:val="24"/>
              </w:rPr>
              <w:t>16</w:t>
            </w:r>
          </w:p>
        </w:tc>
        <w:tc>
          <w:tcPr>
            <w:tcW w:w="1985" w:type="dxa"/>
          </w:tcPr>
          <w:p w:rsidR="00114BE8" w:rsidRPr="00114BE8" w:rsidRDefault="00114BE8" w:rsidP="00240D73">
            <w:pPr>
              <w:jc w:val="center"/>
              <w:rPr>
                <w:sz w:val="24"/>
                <w:szCs w:val="24"/>
              </w:rPr>
            </w:pPr>
            <w:r w:rsidRPr="00114BE8">
              <w:rPr>
                <w:sz w:val="24"/>
                <w:szCs w:val="24"/>
              </w:rPr>
              <w:t>2</w:t>
            </w:r>
          </w:p>
        </w:tc>
        <w:tc>
          <w:tcPr>
            <w:tcW w:w="1706" w:type="dxa"/>
          </w:tcPr>
          <w:p w:rsidR="00114BE8" w:rsidRPr="00114BE8" w:rsidRDefault="00114BE8" w:rsidP="00240D73">
            <w:pPr>
              <w:jc w:val="center"/>
              <w:rPr>
                <w:sz w:val="24"/>
                <w:szCs w:val="24"/>
              </w:rPr>
            </w:pPr>
            <w:r w:rsidRPr="00114BE8">
              <w:rPr>
                <w:sz w:val="24"/>
                <w:szCs w:val="24"/>
              </w:rPr>
              <w:t>89</w:t>
            </w:r>
          </w:p>
        </w:tc>
        <w:tc>
          <w:tcPr>
            <w:tcW w:w="1696" w:type="dxa"/>
          </w:tcPr>
          <w:p w:rsidR="00114BE8" w:rsidRPr="00114BE8" w:rsidRDefault="00114BE8" w:rsidP="00240D73">
            <w:pPr>
              <w:jc w:val="center"/>
              <w:rPr>
                <w:sz w:val="24"/>
                <w:szCs w:val="24"/>
              </w:rPr>
            </w:pPr>
            <w:r w:rsidRPr="00114BE8">
              <w:rPr>
                <w:sz w:val="24"/>
                <w:szCs w:val="24"/>
              </w:rPr>
              <w:t>11</w:t>
            </w:r>
          </w:p>
        </w:tc>
      </w:tr>
      <w:tr w:rsidR="00114BE8" w:rsidRPr="00114BE8" w:rsidTr="00240D73">
        <w:tc>
          <w:tcPr>
            <w:tcW w:w="6903" w:type="dxa"/>
          </w:tcPr>
          <w:p w:rsidR="00114BE8" w:rsidRPr="00114BE8" w:rsidRDefault="00114BE8" w:rsidP="00114BE8">
            <w:pPr>
              <w:jc w:val="both"/>
              <w:rPr>
                <w:sz w:val="24"/>
                <w:szCs w:val="24"/>
              </w:rPr>
            </w:pPr>
            <w:r w:rsidRPr="00114BE8">
              <w:rPr>
                <w:sz w:val="24"/>
                <w:szCs w:val="24"/>
              </w:rPr>
              <w:t>11.Текстовые задачи</w:t>
            </w:r>
          </w:p>
          <w:p w:rsidR="00114BE8" w:rsidRPr="00114BE8" w:rsidRDefault="00114BE8" w:rsidP="00114BE8">
            <w:pPr>
              <w:jc w:val="both"/>
              <w:rPr>
                <w:sz w:val="24"/>
                <w:szCs w:val="24"/>
              </w:rPr>
            </w:pPr>
          </w:p>
        </w:tc>
        <w:tc>
          <w:tcPr>
            <w:tcW w:w="1843" w:type="dxa"/>
          </w:tcPr>
          <w:p w:rsidR="00114BE8" w:rsidRPr="00114BE8" w:rsidRDefault="00114BE8" w:rsidP="00240D73">
            <w:pPr>
              <w:jc w:val="center"/>
              <w:rPr>
                <w:sz w:val="24"/>
                <w:szCs w:val="24"/>
              </w:rPr>
            </w:pPr>
            <w:r w:rsidRPr="00114BE8">
              <w:rPr>
                <w:sz w:val="24"/>
                <w:szCs w:val="24"/>
              </w:rPr>
              <w:t>16</w:t>
            </w:r>
          </w:p>
        </w:tc>
        <w:tc>
          <w:tcPr>
            <w:tcW w:w="1985" w:type="dxa"/>
          </w:tcPr>
          <w:p w:rsidR="00114BE8" w:rsidRPr="00114BE8" w:rsidRDefault="00114BE8" w:rsidP="00240D73">
            <w:pPr>
              <w:jc w:val="center"/>
              <w:rPr>
                <w:sz w:val="24"/>
                <w:szCs w:val="24"/>
              </w:rPr>
            </w:pPr>
            <w:r w:rsidRPr="00114BE8">
              <w:rPr>
                <w:sz w:val="24"/>
                <w:szCs w:val="24"/>
              </w:rPr>
              <w:t>2</w:t>
            </w:r>
          </w:p>
        </w:tc>
        <w:tc>
          <w:tcPr>
            <w:tcW w:w="1706" w:type="dxa"/>
          </w:tcPr>
          <w:p w:rsidR="00114BE8" w:rsidRPr="00114BE8" w:rsidRDefault="00114BE8" w:rsidP="00240D73">
            <w:pPr>
              <w:jc w:val="center"/>
              <w:rPr>
                <w:sz w:val="24"/>
                <w:szCs w:val="24"/>
              </w:rPr>
            </w:pPr>
            <w:r w:rsidRPr="00114BE8">
              <w:rPr>
                <w:sz w:val="24"/>
                <w:szCs w:val="24"/>
              </w:rPr>
              <w:t>89</w:t>
            </w:r>
          </w:p>
        </w:tc>
        <w:tc>
          <w:tcPr>
            <w:tcW w:w="1696" w:type="dxa"/>
          </w:tcPr>
          <w:p w:rsidR="00114BE8" w:rsidRPr="00114BE8" w:rsidRDefault="00114BE8" w:rsidP="00240D73">
            <w:pPr>
              <w:jc w:val="center"/>
              <w:rPr>
                <w:sz w:val="24"/>
                <w:szCs w:val="24"/>
              </w:rPr>
            </w:pPr>
            <w:r w:rsidRPr="00114BE8">
              <w:rPr>
                <w:sz w:val="24"/>
                <w:szCs w:val="24"/>
              </w:rPr>
              <w:t>11</w:t>
            </w:r>
          </w:p>
        </w:tc>
      </w:tr>
      <w:tr w:rsidR="00114BE8" w:rsidRPr="00114BE8" w:rsidTr="00240D73">
        <w:tc>
          <w:tcPr>
            <w:tcW w:w="6903" w:type="dxa"/>
          </w:tcPr>
          <w:p w:rsidR="00114BE8" w:rsidRPr="00114BE8" w:rsidRDefault="00114BE8" w:rsidP="00114BE8">
            <w:pPr>
              <w:jc w:val="both"/>
              <w:rPr>
                <w:sz w:val="24"/>
                <w:szCs w:val="24"/>
              </w:rPr>
            </w:pPr>
            <w:r w:rsidRPr="00114BE8">
              <w:rPr>
                <w:sz w:val="24"/>
                <w:szCs w:val="24"/>
              </w:rPr>
              <w:t>12. Наибольшее и наименьшее значение функций</w:t>
            </w:r>
          </w:p>
        </w:tc>
        <w:tc>
          <w:tcPr>
            <w:tcW w:w="1843" w:type="dxa"/>
          </w:tcPr>
          <w:p w:rsidR="00114BE8" w:rsidRPr="00114BE8" w:rsidRDefault="00114BE8" w:rsidP="00240D73">
            <w:pPr>
              <w:jc w:val="center"/>
              <w:rPr>
                <w:sz w:val="24"/>
                <w:szCs w:val="24"/>
              </w:rPr>
            </w:pPr>
            <w:r w:rsidRPr="00114BE8">
              <w:rPr>
                <w:sz w:val="24"/>
                <w:szCs w:val="24"/>
              </w:rPr>
              <w:t>13</w:t>
            </w:r>
          </w:p>
        </w:tc>
        <w:tc>
          <w:tcPr>
            <w:tcW w:w="1985" w:type="dxa"/>
          </w:tcPr>
          <w:p w:rsidR="00114BE8" w:rsidRPr="00114BE8" w:rsidRDefault="00114BE8" w:rsidP="00240D73">
            <w:pPr>
              <w:jc w:val="center"/>
              <w:rPr>
                <w:sz w:val="24"/>
                <w:szCs w:val="24"/>
              </w:rPr>
            </w:pPr>
            <w:r w:rsidRPr="00114BE8">
              <w:rPr>
                <w:sz w:val="24"/>
                <w:szCs w:val="24"/>
              </w:rPr>
              <w:t>5</w:t>
            </w:r>
          </w:p>
        </w:tc>
        <w:tc>
          <w:tcPr>
            <w:tcW w:w="1706" w:type="dxa"/>
          </w:tcPr>
          <w:p w:rsidR="00114BE8" w:rsidRPr="00114BE8" w:rsidRDefault="00114BE8" w:rsidP="00240D73">
            <w:pPr>
              <w:jc w:val="center"/>
              <w:rPr>
                <w:sz w:val="24"/>
                <w:szCs w:val="24"/>
              </w:rPr>
            </w:pPr>
            <w:r w:rsidRPr="00114BE8">
              <w:rPr>
                <w:sz w:val="24"/>
                <w:szCs w:val="24"/>
              </w:rPr>
              <w:t>72</w:t>
            </w:r>
          </w:p>
        </w:tc>
        <w:tc>
          <w:tcPr>
            <w:tcW w:w="1696" w:type="dxa"/>
          </w:tcPr>
          <w:p w:rsidR="00114BE8" w:rsidRPr="00114BE8" w:rsidRDefault="00114BE8" w:rsidP="00240D73">
            <w:pPr>
              <w:jc w:val="center"/>
              <w:rPr>
                <w:sz w:val="24"/>
                <w:szCs w:val="24"/>
              </w:rPr>
            </w:pPr>
            <w:r w:rsidRPr="00114BE8">
              <w:rPr>
                <w:sz w:val="24"/>
                <w:szCs w:val="24"/>
              </w:rPr>
              <w:t>28</w:t>
            </w:r>
          </w:p>
        </w:tc>
      </w:tr>
      <w:tr w:rsidR="00114BE8" w:rsidRPr="00114BE8" w:rsidTr="00240D73">
        <w:tc>
          <w:tcPr>
            <w:tcW w:w="6903" w:type="dxa"/>
          </w:tcPr>
          <w:p w:rsidR="00114BE8" w:rsidRPr="00114BE8" w:rsidRDefault="00114BE8" w:rsidP="00114BE8">
            <w:pPr>
              <w:jc w:val="both"/>
              <w:rPr>
                <w:sz w:val="24"/>
                <w:szCs w:val="24"/>
              </w:rPr>
            </w:pPr>
            <w:r w:rsidRPr="00114BE8">
              <w:rPr>
                <w:sz w:val="24"/>
                <w:szCs w:val="24"/>
              </w:rPr>
              <w:t>13.Уравнения, системы уравнений</w:t>
            </w:r>
          </w:p>
        </w:tc>
        <w:tc>
          <w:tcPr>
            <w:tcW w:w="1843" w:type="dxa"/>
          </w:tcPr>
          <w:p w:rsidR="00114BE8" w:rsidRPr="00114BE8" w:rsidRDefault="00114BE8" w:rsidP="00240D73">
            <w:pPr>
              <w:jc w:val="center"/>
              <w:rPr>
                <w:sz w:val="24"/>
                <w:szCs w:val="24"/>
              </w:rPr>
            </w:pPr>
            <w:r w:rsidRPr="00114BE8">
              <w:rPr>
                <w:sz w:val="24"/>
                <w:szCs w:val="24"/>
              </w:rPr>
              <w:t>14</w:t>
            </w:r>
          </w:p>
        </w:tc>
        <w:tc>
          <w:tcPr>
            <w:tcW w:w="1985" w:type="dxa"/>
          </w:tcPr>
          <w:p w:rsidR="00114BE8" w:rsidRPr="00114BE8" w:rsidRDefault="00114BE8" w:rsidP="00240D73">
            <w:pPr>
              <w:jc w:val="center"/>
              <w:rPr>
                <w:sz w:val="24"/>
                <w:szCs w:val="24"/>
              </w:rPr>
            </w:pPr>
            <w:r w:rsidRPr="00114BE8">
              <w:rPr>
                <w:sz w:val="24"/>
                <w:szCs w:val="24"/>
              </w:rPr>
              <w:t>4</w:t>
            </w:r>
          </w:p>
        </w:tc>
        <w:tc>
          <w:tcPr>
            <w:tcW w:w="1706" w:type="dxa"/>
          </w:tcPr>
          <w:p w:rsidR="00114BE8" w:rsidRPr="00114BE8" w:rsidRDefault="00114BE8" w:rsidP="00240D73">
            <w:pPr>
              <w:jc w:val="center"/>
              <w:rPr>
                <w:sz w:val="24"/>
                <w:szCs w:val="24"/>
              </w:rPr>
            </w:pPr>
            <w:r w:rsidRPr="00114BE8">
              <w:rPr>
                <w:sz w:val="24"/>
                <w:szCs w:val="24"/>
              </w:rPr>
              <w:t>78</w:t>
            </w:r>
          </w:p>
        </w:tc>
        <w:tc>
          <w:tcPr>
            <w:tcW w:w="1696" w:type="dxa"/>
          </w:tcPr>
          <w:p w:rsidR="00114BE8" w:rsidRPr="00114BE8" w:rsidRDefault="00114BE8" w:rsidP="00240D73">
            <w:pPr>
              <w:jc w:val="center"/>
              <w:rPr>
                <w:sz w:val="24"/>
                <w:szCs w:val="24"/>
              </w:rPr>
            </w:pPr>
            <w:r w:rsidRPr="00114BE8">
              <w:rPr>
                <w:sz w:val="24"/>
                <w:szCs w:val="24"/>
              </w:rPr>
              <w:t>22</w:t>
            </w:r>
          </w:p>
        </w:tc>
      </w:tr>
      <w:tr w:rsidR="00114BE8" w:rsidRPr="00114BE8" w:rsidTr="00240D73">
        <w:tc>
          <w:tcPr>
            <w:tcW w:w="6903" w:type="dxa"/>
          </w:tcPr>
          <w:p w:rsidR="00114BE8" w:rsidRPr="00114BE8" w:rsidRDefault="00114BE8" w:rsidP="00114BE8">
            <w:pPr>
              <w:jc w:val="both"/>
              <w:rPr>
                <w:sz w:val="24"/>
                <w:szCs w:val="24"/>
              </w:rPr>
            </w:pPr>
            <w:r w:rsidRPr="00114BE8">
              <w:rPr>
                <w:sz w:val="24"/>
                <w:szCs w:val="24"/>
              </w:rPr>
              <w:t>14.Углы и расстояния в пространстве</w:t>
            </w:r>
          </w:p>
        </w:tc>
        <w:tc>
          <w:tcPr>
            <w:tcW w:w="1843" w:type="dxa"/>
          </w:tcPr>
          <w:p w:rsidR="00114BE8" w:rsidRPr="00114BE8" w:rsidRDefault="00114BE8" w:rsidP="00240D73">
            <w:pPr>
              <w:jc w:val="center"/>
              <w:rPr>
                <w:sz w:val="24"/>
                <w:szCs w:val="24"/>
              </w:rPr>
            </w:pPr>
            <w:r w:rsidRPr="00114BE8">
              <w:rPr>
                <w:sz w:val="24"/>
                <w:szCs w:val="24"/>
              </w:rPr>
              <w:t>6</w:t>
            </w:r>
          </w:p>
        </w:tc>
        <w:tc>
          <w:tcPr>
            <w:tcW w:w="1985" w:type="dxa"/>
          </w:tcPr>
          <w:p w:rsidR="00114BE8" w:rsidRPr="00114BE8" w:rsidRDefault="00114BE8" w:rsidP="00240D73">
            <w:pPr>
              <w:jc w:val="center"/>
              <w:rPr>
                <w:sz w:val="24"/>
                <w:szCs w:val="24"/>
              </w:rPr>
            </w:pPr>
            <w:r w:rsidRPr="00114BE8">
              <w:rPr>
                <w:sz w:val="24"/>
                <w:szCs w:val="24"/>
              </w:rPr>
              <w:t>12</w:t>
            </w:r>
          </w:p>
        </w:tc>
        <w:tc>
          <w:tcPr>
            <w:tcW w:w="1706" w:type="dxa"/>
          </w:tcPr>
          <w:p w:rsidR="00114BE8" w:rsidRPr="00114BE8" w:rsidRDefault="00114BE8" w:rsidP="00240D73">
            <w:pPr>
              <w:jc w:val="center"/>
              <w:rPr>
                <w:sz w:val="24"/>
                <w:szCs w:val="24"/>
              </w:rPr>
            </w:pPr>
            <w:r w:rsidRPr="00114BE8">
              <w:rPr>
                <w:sz w:val="24"/>
                <w:szCs w:val="24"/>
              </w:rPr>
              <w:t>33</w:t>
            </w:r>
          </w:p>
        </w:tc>
        <w:tc>
          <w:tcPr>
            <w:tcW w:w="1696" w:type="dxa"/>
          </w:tcPr>
          <w:p w:rsidR="00114BE8" w:rsidRPr="00114BE8" w:rsidRDefault="00114BE8" w:rsidP="00240D73">
            <w:pPr>
              <w:jc w:val="center"/>
              <w:rPr>
                <w:sz w:val="24"/>
                <w:szCs w:val="24"/>
              </w:rPr>
            </w:pPr>
            <w:r w:rsidRPr="00114BE8">
              <w:rPr>
                <w:sz w:val="24"/>
                <w:szCs w:val="24"/>
              </w:rPr>
              <w:t>67</w:t>
            </w:r>
          </w:p>
        </w:tc>
      </w:tr>
      <w:tr w:rsidR="00114BE8" w:rsidRPr="00114BE8" w:rsidTr="00240D73">
        <w:tc>
          <w:tcPr>
            <w:tcW w:w="6903" w:type="dxa"/>
          </w:tcPr>
          <w:p w:rsidR="00114BE8" w:rsidRPr="00114BE8" w:rsidRDefault="00114BE8" w:rsidP="00114BE8">
            <w:pPr>
              <w:jc w:val="both"/>
              <w:rPr>
                <w:sz w:val="24"/>
                <w:szCs w:val="24"/>
              </w:rPr>
            </w:pPr>
            <w:r w:rsidRPr="00114BE8">
              <w:rPr>
                <w:sz w:val="24"/>
                <w:szCs w:val="24"/>
              </w:rPr>
              <w:t>15.Неравенства</w:t>
            </w:r>
          </w:p>
        </w:tc>
        <w:tc>
          <w:tcPr>
            <w:tcW w:w="1843" w:type="dxa"/>
          </w:tcPr>
          <w:p w:rsidR="00114BE8" w:rsidRPr="00114BE8" w:rsidRDefault="00114BE8" w:rsidP="00240D73">
            <w:pPr>
              <w:jc w:val="center"/>
              <w:rPr>
                <w:sz w:val="24"/>
                <w:szCs w:val="24"/>
              </w:rPr>
            </w:pPr>
            <w:r w:rsidRPr="00114BE8">
              <w:rPr>
                <w:sz w:val="24"/>
                <w:szCs w:val="24"/>
              </w:rPr>
              <w:t>7</w:t>
            </w:r>
          </w:p>
        </w:tc>
        <w:tc>
          <w:tcPr>
            <w:tcW w:w="1985" w:type="dxa"/>
          </w:tcPr>
          <w:p w:rsidR="00114BE8" w:rsidRPr="00114BE8" w:rsidRDefault="00114BE8" w:rsidP="00240D73">
            <w:pPr>
              <w:jc w:val="center"/>
              <w:rPr>
                <w:sz w:val="24"/>
                <w:szCs w:val="24"/>
              </w:rPr>
            </w:pPr>
            <w:r w:rsidRPr="00114BE8">
              <w:rPr>
                <w:sz w:val="24"/>
                <w:szCs w:val="24"/>
              </w:rPr>
              <w:t>11</w:t>
            </w:r>
          </w:p>
        </w:tc>
        <w:tc>
          <w:tcPr>
            <w:tcW w:w="1706" w:type="dxa"/>
          </w:tcPr>
          <w:p w:rsidR="00114BE8" w:rsidRPr="00114BE8" w:rsidRDefault="00114BE8" w:rsidP="00240D73">
            <w:pPr>
              <w:jc w:val="center"/>
              <w:rPr>
                <w:sz w:val="24"/>
                <w:szCs w:val="24"/>
              </w:rPr>
            </w:pPr>
            <w:r w:rsidRPr="00114BE8">
              <w:rPr>
                <w:sz w:val="24"/>
                <w:szCs w:val="24"/>
              </w:rPr>
              <w:t>39</w:t>
            </w:r>
          </w:p>
        </w:tc>
        <w:tc>
          <w:tcPr>
            <w:tcW w:w="1696" w:type="dxa"/>
          </w:tcPr>
          <w:p w:rsidR="00114BE8" w:rsidRPr="00114BE8" w:rsidRDefault="00114BE8" w:rsidP="00240D73">
            <w:pPr>
              <w:jc w:val="center"/>
              <w:rPr>
                <w:sz w:val="24"/>
                <w:szCs w:val="24"/>
              </w:rPr>
            </w:pPr>
            <w:r w:rsidRPr="00114BE8">
              <w:rPr>
                <w:sz w:val="24"/>
                <w:szCs w:val="24"/>
              </w:rPr>
              <w:t>61</w:t>
            </w:r>
          </w:p>
        </w:tc>
      </w:tr>
      <w:tr w:rsidR="00114BE8" w:rsidRPr="00114BE8" w:rsidTr="00240D73">
        <w:tc>
          <w:tcPr>
            <w:tcW w:w="6903" w:type="dxa"/>
          </w:tcPr>
          <w:p w:rsidR="00114BE8" w:rsidRPr="00114BE8" w:rsidRDefault="00114BE8" w:rsidP="00114BE8">
            <w:pPr>
              <w:jc w:val="both"/>
              <w:rPr>
                <w:sz w:val="24"/>
                <w:szCs w:val="24"/>
              </w:rPr>
            </w:pPr>
            <w:r w:rsidRPr="00114BE8">
              <w:rPr>
                <w:sz w:val="24"/>
                <w:szCs w:val="24"/>
              </w:rPr>
              <w:t>16.Планиметрические задачи</w:t>
            </w:r>
          </w:p>
        </w:tc>
        <w:tc>
          <w:tcPr>
            <w:tcW w:w="1843" w:type="dxa"/>
          </w:tcPr>
          <w:p w:rsidR="00114BE8" w:rsidRPr="00114BE8" w:rsidRDefault="00114BE8" w:rsidP="00240D73">
            <w:pPr>
              <w:jc w:val="center"/>
              <w:rPr>
                <w:sz w:val="24"/>
                <w:szCs w:val="24"/>
              </w:rPr>
            </w:pPr>
            <w:r w:rsidRPr="00114BE8">
              <w:rPr>
                <w:sz w:val="24"/>
                <w:szCs w:val="24"/>
              </w:rPr>
              <w:t>0</w:t>
            </w:r>
          </w:p>
        </w:tc>
        <w:tc>
          <w:tcPr>
            <w:tcW w:w="1985" w:type="dxa"/>
          </w:tcPr>
          <w:p w:rsidR="00114BE8" w:rsidRPr="00114BE8" w:rsidRDefault="00114BE8" w:rsidP="00240D73">
            <w:pPr>
              <w:jc w:val="center"/>
              <w:rPr>
                <w:sz w:val="24"/>
                <w:szCs w:val="24"/>
              </w:rPr>
            </w:pPr>
            <w:r w:rsidRPr="00114BE8">
              <w:rPr>
                <w:sz w:val="24"/>
                <w:szCs w:val="24"/>
              </w:rPr>
              <w:t>18</w:t>
            </w:r>
          </w:p>
        </w:tc>
        <w:tc>
          <w:tcPr>
            <w:tcW w:w="1706" w:type="dxa"/>
          </w:tcPr>
          <w:p w:rsidR="00114BE8" w:rsidRPr="00114BE8" w:rsidRDefault="00114BE8" w:rsidP="00240D73">
            <w:pPr>
              <w:jc w:val="center"/>
              <w:rPr>
                <w:sz w:val="24"/>
                <w:szCs w:val="24"/>
              </w:rPr>
            </w:pPr>
            <w:r w:rsidRPr="00114BE8">
              <w:rPr>
                <w:sz w:val="24"/>
                <w:szCs w:val="24"/>
              </w:rPr>
              <w:t>0</w:t>
            </w:r>
          </w:p>
        </w:tc>
        <w:tc>
          <w:tcPr>
            <w:tcW w:w="1696" w:type="dxa"/>
          </w:tcPr>
          <w:p w:rsidR="00114BE8" w:rsidRPr="00114BE8" w:rsidRDefault="00114BE8" w:rsidP="00240D73">
            <w:pPr>
              <w:jc w:val="center"/>
              <w:rPr>
                <w:sz w:val="24"/>
                <w:szCs w:val="24"/>
              </w:rPr>
            </w:pPr>
            <w:r w:rsidRPr="00114BE8">
              <w:rPr>
                <w:sz w:val="24"/>
                <w:szCs w:val="24"/>
              </w:rPr>
              <w:t>100</w:t>
            </w:r>
          </w:p>
        </w:tc>
      </w:tr>
      <w:tr w:rsidR="00114BE8" w:rsidRPr="00114BE8" w:rsidTr="00240D73">
        <w:tc>
          <w:tcPr>
            <w:tcW w:w="6903" w:type="dxa"/>
          </w:tcPr>
          <w:p w:rsidR="00114BE8" w:rsidRPr="00114BE8" w:rsidRDefault="00114BE8" w:rsidP="00114BE8">
            <w:pPr>
              <w:jc w:val="both"/>
              <w:rPr>
                <w:sz w:val="24"/>
                <w:szCs w:val="24"/>
              </w:rPr>
            </w:pPr>
            <w:r w:rsidRPr="00114BE8">
              <w:rPr>
                <w:sz w:val="24"/>
                <w:szCs w:val="24"/>
              </w:rPr>
              <w:t>17.Практические задачи</w:t>
            </w:r>
          </w:p>
        </w:tc>
        <w:tc>
          <w:tcPr>
            <w:tcW w:w="1843" w:type="dxa"/>
          </w:tcPr>
          <w:p w:rsidR="00114BE8" w:rsidRPr="00114BE8" w:rsidRDefault="00114BE8" w:rsidP="00240D73">
            <w:pPr>
              <w:jc w:val="center"/>
              <w:rPr>
                <w:sz w:val="24"/>
                <w:szCs w:val="24"/>
              </w:rPr>
            </w:pPr>
            <w:r w:rsidRPr="00114BE8">
              <w:rPr>
                <w:sz w:val="24"/>
                <w:szCs w:val="24"/>
              </w:rPr>
              <w:t>6</w:t>
            </w:r>
          </w:p>
        </w:tc>
        <w:tc>
          <w:tcPr>
            <w:tcW w:w="1985" w:type="dxa"/>
          </w:tcPr>
          <w:p w:rsidR="00114BE8" w:rsidRPr="00114BE8" w:rsidRDefault="00114BE8" w:rsidP="00240D73">
            <w:pPr>
              <w:jc w:val="center"/>
              <w:rPr>
                <w:sz w:val="24"/>
                <w:szCs w:val="24"/>
              </w:rPr>
            </w:pPr>
            <w:r w:rsidRPr="00114BE8">
              <w:rPr>
                <w:sz w:val="24"/>
                <w:szCs w:val="24"/>
              </w:rPr>
              <w:t>12</w:t>
            </w:r>
          </w:p>
        </w:tc>
        <w:tc>
          <w:tcPr>
            <w:tcW w:w="1706" w:type="dxa"/>
          </w:tcPr>
          <w:p w:rsidR="00114BE8" w:rsidRPr="00114BE8" w:rsidRDefault="00114BE8" w:rsidP="00240D73">
            <w:pPr>
              <w:jc w:val="center"/>
              <w:rPr>
                <w:sz w:val="24"/>
                <w:szCs w:val="24"/>
              </w:rPr>
            </w:pPr>
            <w:r w:rsidRPr="00114BE8">
              <w:rPr>
                <w:sz w:val="24"/>
                <w:szCs w:val="24"/>
              </w:rPr>
              <w:t>33</w:t>
            </w:r>
          </w:p>
        </w:tc>
        <w:tc>
          <w:tcPr>
            <w:tcW w:w="1696" w:type="dxa"/>
          </w:tcPr>
          <w:p w:rsidR="00114BE8" w:rsidRPr="00114BE8" w:rsidRDefault="00114BE8" w:rsidP="00240D73">
            <w:pPr>
              <w:jc w:val="center"/>
              <w:rPr>
                <w:sz w:val="24"/>
                <w:szCs w:val="24"/>
              </w:rPr>
            </w:pPr>
            <w:r w:rsidRPr="00114BE8">
              <w:rPr>
                <w:sz w:val="24"/>
                <w:szCs w:val="24"/>
              </w:rPr>
              <w:t>67</w:t>
            </w:r>
          </w:p>
        </w:tc>
      </w:tr>
      <w:tr w:rsidR="00114BE8" w:rsidRPr="00114BE8" w:rsidTr="00240D73">
        <w:tc>
          <w:tcPr>
            <w:tcW w:w="6903" w:type="dxa"/>
          </w:tcPr>
          <w:p w:rsidR="00114BE8" w:rsidRPr="00114BE8" w:rsidRDefault="00114BE8" w:rsidP="00114BE8">
            <w:pPr>
              <w:jc w:val="both"/>
              <w:rPr>
                <w:sz w:val="24"/>
                <w:szCs w:val="24"/>
              </w:rPr>
            </w:pPr>
            <w:r w:rsidRPr="00114BE8">
              <w:rPr>
                <w:sz w:val="24"/>
                <w:szCs w:val="24"/>
              </w:rPr>
              <w:t>18.Уравнения, неравенства, системы с параметром</w:t>
            </w:r>
          </w:p>
        </w:tc>
        <w:tc>
          <w:tcPr>
            <w:tcW w:w="1843" w:type="dxa"/>
          </w:tcPr>
          <w:p w:rsidR="00114BE8" w:rsidRPr="00114BE8" w:rsidRDefault="00114BE8" w:rsidP="00240D73">
            <w:pPr>
              <w:jc w:val="center"/>
              <w:rPr>
                <w:sz w:val="24"/>
                <w:szCs w:val="24"/>
              </w:rPr>
            </w:pPr>
            <w:r w:rsidRPr="00114BE8">
              <w:rPr>
                <w:sz w:val="24"/>
                <w:szCs w:val="24"/>
              </w:rPr>
              <w:t>3</w:t>
            </w:r>
          </w:p>
        </w:tc>
        <w:tc>
          <w:tcPr>
            <w:tcW w:w="1985" w:type="dxa"/>
          </w:tcPr>
          <w:p w:rsidR="00114BE8" w:rsidRPr="00114BE8" w:rsidRDefault="00114BE8" w:rsidP="00240D73">
            <w:pPr>
              <w:jc w:val="center"/>
              <w:rPr>
                <w:sz w:val="24"/>
                <w:szCs w:val="24"/>
              </w:rPr>
            </w:pPr>
            <w:r w:rsidRPr="00114BE8">
              <w:rPr>
                <w:sz w:val="24"/>
                <w:szCs w:val="24"/>
              </w:rPr>
              <w:t>15</w:t>
            </w:r>
          </w:p>
        </w:tc>
        <w:tc>
          <w:tcPr>
            <w:tcW w:w="1706" w:type="dxa"/>
          </w:tcPr>
          <w:p w:rsidR="00114BE8" w:rsidRPr="00114BE8" w:rsidRDefault="00114BE8" w:rsidP="00240D73">
            <w:pPr>
              <w:jc w:val="center"/>
              <w:rPr>
                <w:sz w:val="24"/>
                <w:szCs w:val="24"/>
              </w:rPr>
            </w:pPr>
            <w:r w:rsidRPr="00114BE8">
              <w:rPr>
                <w:sz w:val="24"/>
                <w:szCs w:val="24"/>
              </w:rPr>
              <w:t>17</w:t>
            </w:r>
          </w:p>
        </w:tc>
        <w:tc>
          <w:tcPr>
            <w:tcW w:w="1696" w:type="dxa"/>
          </w:tcPr>
          <w:p w:rsidR="00114BE8" w:rsidRPr="00114BE8" w:rsidRDefault="00114BE8" w:rsidP="00240D73">
            <w:pPr>
              <w:jc w:val="center"/>
              <w:rPr>
                <w:sz w:val="24"/>
                <w:szCs w:val="24"/>
              </w:rPr>
            </w:pPr>
            <w:r w:rsidRPr="00114BE8">
              <w:rPr>
                <w:sz w:val="24"/>
                <w:szCs w:val="24"/>
              </w:rPr>
              <w:t>83</w:t>
            </w:r>
          </w:p>
        </w:tc>
      </w:tr>
      <w:tr w:rsidR="00114BE8" w:rsidRPr="00114BE8" w:rsidTr="00240D73">
        <w:tc>
          <w:tcPr>
            <w:tcW w:w="6903" w:type="dxa"/>
          </w:tcPr>
          <w:p w:rsidR="00114BE8" w:rsidRPr="00114BE8" w:rsidRDefault="00114BE8" w:rsidP="00114BE8">
            <w:pPr>
              <w:jc w:val="both"/>
              <w:rPr>
                <w:sz w:val="24"/>
                <w:szCs w:val="24"/>
              </w:rPr>
            </w:pPr>
            <w:r w:rsidRPr="00114BE8">
              <w:rPr>
                <w:sz w:val="24"/>
                <w:szCs w:val="24"/>
              </w:rPr>
              <w:t>19.Числовые множества</w:t>
            </w:r>
          </w:p>
        </w:tc>
        <w:tc>
          <w:tcPr>
            <w:tcW w:w="1843" w:type="dxa"/>
          </w:tcPr>
          <w:p w:rsidR="00114BE8" w:rsidRPr="00114BE8" w:rsidRDefault="00114BE8" w:rsidP="00240D73">
            <w:pPr>
              <w:jc w:val="center"/>
              <w:rPr>
                <w:sz w:val="24"/>
                <w:szCs w:val="24"/>
              </w:rPr>
            </w:pPr>
            <w:r w:rsidRPr="00114BE8">
              <w:rPr>
                <w:sz w:val="24"/>
                <w:szCs w:val="24"/>
              </w:rPr>
              <w:t>3</w:t>
            </w:r>
          </w:p>
        </w:tc>
        <w:tc>
          <w:tcPr>
            <w:tcW w:w="1985" w:type="dxa"/>
          </w:tcPr>
          <w:p w:rsidR="00114BE8" w:rsidRPr="00114BE8" w:rsidRDefault="00114BE8" w:rsidP="00240D73">
            <w:pPr>
              <w:jc w:val="center"/>
              <w:rPr>
                <w:sz w:val="24"/>
                <w:szCs w:val="24"/>
              </w:rPr>
            </w:pPr>
            <w:r w:rsidRPr="00114BE8">
              <w:rPr>
                <w:sz w:val="24"/>
                <w:szCs w:val="24"/>
              </w:rPr>
              <w:t>15</w:t>
            </w:r>
          </w:p>
        </w:tc>
        <w:tc>
          <w:tcPr>
            <w:tcW w:w="1706" w:type="dxa"/>
          </w:tcPr>
          <w:p w:rsidR="00114BE8" w:rsidRPr="00114BE8" w:rsidRDefault="00114BE8" w:rsidP="00240D73">
            <w:pPr>
              <w:jc w:val="center"/>
              <w:rPr>
                <w:sz w:val="24"/>
                <w:szCs w:val="24"/>
              </w:rPr>
            </w:pPr>
            <w:r w:rsidRPr="00114BE8">
              <w:rPr>
                <w:sz w:val="24"/>
                <w:szCs w:val="24"/>
              </w:rPr>
              <w:t>17</w:t>
            </w:r>
          </w:p>
        </w:tc>
        <w:tc>
          <w:tcPr>
            <w:tcW w:w="1696" w:type="dxa"/>
          </w:tcPr>
          <w:p w:rsidR="00114BE8" w:rsidRPr="00114BE8" w:rsidRDefault="00114BE8" w:rsidP="00240D73">
            <w:pPr>
              <w:jc w:val="center"/>
              <w:rPr>
                <w:sz w:val="24"/>
                <w:szCs w:val="24"/>
              </w:rPr>
            </w:pPr>
            <w:r w:rsidRPr="00114BE8">
              <w:rPr>
                <w:sz w:val="24"/>
                <w:szCs w:val="24"/>
              </w:rPr>
              <w:t>83</w:t>
            </w:r>
          </w:p>
        </w:tc>
      </w:tr>
    </w:tbl>
    <w:p w:rsidR="00594CF9" w:rsidRDefault="00594CF9" w:rsidP="00594CF9">
      <w:pPr>
        <w:jc w:val="both"/>
        <w:rPr>
          <w:sz w:val="24"/>
          <w:szCs w:val="24"/>
        </w:rPr>
      </w:pPr>
      <w:r w:rsidRPr="00114BE8">
        <w:rPr>
          <w:sz w:val="24"/>
          <w:szCs w:val="24"/>
        </w:rPr>
        <w:t xml:space="preserve"> </w:t>
      </w:r>
    </w:p>
    <w:p w:rsidR="00114BE8" w:rsidRDefault="00114BE8" w:rsidP="00594CF9">
      <w:pPr>
        <w:jc w:val="both"/>
        <w:rPr>
          <w:sz w:val="24"/>
          <w:szCs w:val="24"/>
        </w:rPr>
      </w:pPr>
    </w:p>
    <w:p w:rsidR="00114BE8" w:rsidRDefault="00114BE8" w:rsidP="00114BE8">
      <w:pPr>
        <w:ind w:firstLine="708"/>
        <w:jc w:val="both"/>
        <w:rPr>
          <w:sz w:val="28"/>
          <w:szCs w:val="28"/>
        </w:rPr>
      </w:pPr>
      <w:r>
        <w:rPr>
          <w:sz w:val="28"/>
          <w:szCs w:val="28"/>
        </w:rPr>
        <w:lastRenderedPageBreak/>
        <w:t>Наиболее распространенные ошибки допущены в заданиях высокого уровня сложности: №14,№15,№17,№18,№19.</w:t>
      </w:r>
    </w:p>
    <w:p w:rsidR="00114BE8" w:rsidRDefault="00114BE8" w:rsidP="00114BE8">
      <w:pPr>
        <w:ind w:firstLine="708"/>
        <w:jc w:val="both"/>
        <w:rPr>
          <w:sz w:val="28"/>
          <w:szCs w:val="28"/>
        </w:rPr>
      </w:pPr>
      <w:r w:rsidRPr="00114BE8">
        <w:rPr>
          <w:sz w:val="28"/>
          <w:szCs w:val="28"/>
        </w:rPr>
        <w:t xml:space="preserve">Анализ выполнения заданий показывает, что лучше всего выпускники 11 «А» класса справились с заданиями: №1,№2,№3,№4,№5,№6,№7,№8,№9,№10,№11,№12,№13, средний процент их выполнения составляет 89%. </w:t>
      </w:r>
      <w:r>
        <w:rPr>
          <w:sz w:val="28"/>
          <w:szCs w:val="28"/>
        </w:rPr>
        <w:t>Наибольшее количество ошибок  допущены в заданиях высокого уровня сложности: №14,№15,№17,№18,№19.</w:t>
      </w:r>
    </w:p>
    <w:p w:rsidR="00114BE8" w:rsidRDefault="00114BE8" w:rsidP="00114BE8">
      <w:pPr>
        <w:ind w:firstLine="708"/>
        <w:jc w:val="both"/>
        <w:rPr>
          <w:sz w:val="28"/>
          <w:szCs w:val="28"/>
        </w:rPr>
      </w:pPr>
      <w:r>
        <w:rPr>
          <w:sz w:val="28"/>
          <w:szCs w:val="28"/>
        </w:rPr>
        <w:t xml:space="preserve"> Ни один участник экзамена не приступил к выполнению задания № 16.</w:t>
      </w:r>
    </w:p>
    <w:p w:rsidR="00332478" w:rsidRDefault="00332478" w:rsidP="00322C23">
      <w:pPr>
        <w:ind w:firstLine="708"/>
        <w:jc w:val="both"/>
        <w:rPr>
          <w:b/>
          <w:sz w:val="28"/>
          <w:szCs w:val="28"/>
        </w:rPr>
      </w:pPr>
    </w:p>
    <w:p w:rsidR="00332478" w:rsidRDefault="00332478" w:rsidP="00322C23">
      <w:pPr>
        <w:ind w:firstLine="708"/>
        <w:jc w:val="both"/>
        <w:rPr>
          <w:b/>
          <w:sz w:val="28"/>
          <w:szCs w:val="28"/>
        </w:rPr>
      </w:pPr>
    </w:p>
    <w:p w:rsidR="00332478" w:rsidRDefault="00332478" w:rsidP="00322C23">
      <w:pPr>
        <w:ind w:firstLine="708"/>
        <w:jc w:val="both"/>
        <w:rPr>
          <w:b/>
          <w:sz w:val="28"/>
          <w:szCs w:val="28"/>
        </w:rPr>
      </w:pPr>
    </w:p>
    <w:p w:rsidR="00322C23" w:rsidRDefault="00322C23" w:rsidP="00322C23">
      <w:pPr>
        <w:ind w:firstLine="708"/>
        <w:jc w:val="both"/>
        <w:rPr>
          <w:b/>
          <w:sz w:val="28"/>
          <w:szCs w:val="28"/>
        </w:rPr>
      </w:pPr>
      <w:r w:rsidRPr="00A97788">
        <w:rPr>
          <w:b/>
          <w:sz w:val="28"/>
          <w:szCs w:val="28"/>
        </w:rPr>
        <w:t>Анализ выполнения заданий</w:t>
      </w:r>
      <w:r>
        <w:rPr>
          <w:b/>
          <w:sz w:val="28"/>
          <w:szCs w:val="28"/>
        </w:rPr>
        <w:t xml:space="preserve"> выпускниками 11 «Б» класса</w:t>
      </w:r>
    </w:p>
    <w:p w:rsidR="00322C23" w:rsidRDefault="00322C23" w:rsidP="00114BE8">
      <w:pPr>
        <w:ind w:firstLine="708"/>
        <w:jc w:val="both"/>
        <w:rPr>
          <w:sz w:val="28"/>
          <w:szCs w:val="28"/>
        </w:rPr>
      </w:pPr>
    </w:p>
    <w:tbl>
      <w:tblPr>
        <w:tblW w:w="13849" w:type="dxa"/>
        <w:tblInd w:w="4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52"/>
        <w:gridCol w:w="1925"/>
        <w:gridCol w:w="1925"/>
        <w:gridCol w:w="1691"/>
        <w:gridCol w:w="1956"/>
      </w:tblGrid>
      <w:tr w:rsidR="00322C23" w:rsidRPr="00240D73" w:rsidTr="00240D73">
        <w:tc>
          <w:tcPr>
            <w:tcW w:w="7045" w:type="dxa"/>
          </w:tcPr>
          <w:p w:rsidR="00322C23" w:rsidRPr="00240D73" w:rsidRDefault="00322C23" w:rsidP="00240D73">
            <w:pPr>
              <w:jc w:val="center"/>
              <w:rPr>
                <w:b/>
                <w:bCs/>
                <w:sz w:val="26"/>
                <w:szCs w:val="26"/>
              </w:rPr>
            </w:pPr>
            <w:r w:rsidRPr="00240D73">
              <w:rPr>
                <w:b/>
                <w:bCs/>
                <w:sz w:val="26"/>
                <w:szCs w:val="26"/>
              </w:rPr>
              <w:t>№ задания</w:t>
            </w:r>
          </w:p>
        </w:tc>
        <w:tc>
          <w:tcPr>
            <w:tcW w:w="1619" w:type="dxa"/>
          </w:tcPr>
          <w:p w:rsidR="00322C23" w:rsidRPr="00240D73" w:rsidRDefault="00322C23" w:rsidP="00240D73">
            <w:pPr>
              <w:jc w:val="center"/>
              <w:rPr>
                <w:b/>
                <w:bCs/>
                <w:sz w:val="26"/>
                <w:szCs w:val="26"/>
              </w:rPr>
            </w:pPr>
            <w:r w:rsidRPr="00240D73">
              <w:rPr>
                <w:b/>
                <w:bCs/>
                <w:sz w:val="26"/>
                <w:szCs w:val="26"/>
              </w:rPr>
              <w:t>Кол-во выполнивших</w:t>
            </w:r>
          </w:p>
        </w:tc>
        <w:tc>
          <w:tcPr>
            <w:tcW w:w="1783" w:type="dxa"/>
          </w:tcPr>
          <w:p w:rsidR="00322C23" w:rsidRPr="00240D73" w:rsidRDefault="00322C23" w:rsidP="00240D73">
            <w:pPr>
              <w:jc w:val="center"/>
              <w:rPr>
                <w:b/>
                <w:bCs/>
                <w:sz w:val="26"/>
                <w:szCs w:val="26"/>
              </w:rPr>
            </w:pPr>
            <w:r w:rsidRPr="00240D73">
              <w:rPr>
                <w:b/>
                <w:bCs/>
                <w:sz w:val="26"/>
                <w:szCs w:val="26"/>
              </w:rPr>
              <w:t>Кол-во не выполнивших</w:t>
            </w:r>
          </w:p>
        </w:tc>
        <w:tc>
          <w:tcPr>
            <w:tcW w:w="1582" w:type="dxa"/>
          </w:tcPr>
          <w:p w:rsidR="00322C23" w:rsidRPr="00240D73" w:rsidRDefault="00322C23" w:rsidP="00240D73">
            <w:pPr>
              <w:jc w:val="center"/>
              <w:rPr>
                <w:b/>
                <w:bCs/>
                <w:sz w:val="26"/>
                <w:szCs w:val="26"/>
              </w:rPr>
            </w:pPr>
            <w:r w:rsidRPr="00240D73">
              <w:rPr>
                <w:b/>
                <w:bCs/>
                <w:sz w:val="26"/>
                <w:szCs w:val="26"/>
              </w:rPr>
              <w:t>%</w:t>
            </w:r>
          </w:p>
          <w:p w:rsidR="00322C23" w:rsidRPr="00240D73" w:rsidRDefault="00322C23" w:rsidP="00240D73">
            <w:pPr>
              <w:jc w:val="center"/>
              <w:rPr>
                <w:b/>
                <w:bCs/>
                <w:sz w:val="26"/>
                <w:szCs w:val="26"/>
              </w:rPr>
            </w:pPr>
            <w:r w:rsidRPr="00240D73">
              <w:rPr>
                <w:b/>
                <w:bCs/>
                <w:sz w:val="26"/>
                <w:szCs w:val="26"/>
              </w:rPr>
              <w:t>выполнения</w:t>
            </w:r>
          </w:p>
        </w:tc>
        <w:tc>
          <w:tcPr>
            <w:tcW w:w="1820" w:type="dxa"/>
          </w:tcPr>
          <w:p w:rsidR="00322C23" w:rsidRPr="00240D73" w:rsidRDefault="00322C23" w:rsidP="00240D73">
            <w:pPr>
              <w:jc w:val="center"/>
              <w:rPr>
                <w:b/>
                <w:bCs/>
                <w:sz w:val="26"/>
                <w:szCs w:val="26"/>
              </w:rPr>
            </w:pPr>
            <w:r w:rsidRPr="00240D73">
              <w:rPr>
                <w:b/>
                <w:bCs/>
                <w:sz w:val="26"/>
                <w:szCs w:val="26"/>
              </w:rPr>
              <w:t>% невыполнения</w:t>
            </w:r>
          </w:p>
        </w:tc>
      </w:tr>
      <w:tr w:rsidR="00322C23" w:rsidTr="00240D73">
        <w:tc>
          <w:tcPr>
            <w:tcW w:w="7045" w:type="dxa"/>
          </w:tcPr>
          <w:p w:rsidR="00322C23" w:rsidRPr="00322C23" w:rsidRDefault="00322C23" w:rsidP="00240D73">
            <w:pPr>
              <w:ind w:left="417"/>
              <w:rPr>
                <w:sz w:val="26"/>
                <w:szCs w:val="26"/>
              </w:rPr>
            </w:pPr>
            <w:r w:rsidRPr="00322C23">
              <w:rPr>
                <w:sz w:val="26"/>
                <w:szCs w:val="26"/>
              </w:rPr>
              <w:t>1.Простейшие текстовые задачи</w:t>
            </w:r>
          </w:p>
        </w:tc>
        <w:tc>
          <w:tcPr>
            <w:tcW w:w="1619" w:type="dxa"/>
          </w:tcPr>
          <w:p w:rsidR="00322C23" w:rsidRPr="00322C23" w:rsidRDefault="00322C23" w:rsidP="00240D73">
            <w:pPr>
              <w:jc w:val="center"/>
              <w:rPr>
                <w:sz w:val="28"/>
                <w:szCs w:val="28"/>
              </w:rPr>
            </w:pPr>
            <w:r w:rsidRPr="00322C23">
              <w:rPr>
                <w:sz w:val="28"/>
                <w:szCs w:val="28"/>
              </w:rPr>
              <w:t>12</w:t>
            </w:r>
          </w:p>
        </w:tc>
        <w:tc>
          <w:tcPr>
            <w:tcW w:w="1783" w:type="dxa"/>
          </w:tcPr>
          <w:p w:rsidR="00322C23" w:rsidRPr="00322C23" w:rsidRDefault="00322C23" w:rsidP="00240D73">
            <w:pPr>
              <w:jc w:val="center"/>
              <w:rPr>
                <w:sz w:val="28"/>
                <w:szCs w:val="28"/>
              </w:rPr>
            </w:pPr>
            <w:r w:rsidRPr="00322C23">
              <w:rPr>
                <w:sz w:val="28"/>
                <w:szCs w:val="28"/>
              </w:rPr>
              <w:t>0</w:t>
            </w:r>
          </w:p>
        </w:tc>
        <w:tc>
          <w:tcPr>
            <w:tcW w:w="1582" w:type="dxa"/>
          </w:tcPr>
          <w:p w:rsidR="00322C23" w:rsidRPr="00322C23" w:rsidRDefault="00322C23" w:rsidP="00240D73">
            <w:pPr>
              <w:jc w:val="center"/>
              <w:rPr>
                <w:sz w:val="28"/>
                <w:szCs w:val="28"/>
              </w:rPr>
            </w:pPr>
            <w:r w:rsidRPr="00322C23">
              <w:rPr>
                <w:sz w:val="28"/>
                <w:szCs w:val="28"/>
              </w:rPr>
              <w:t>100</w:t>
            </w:r>
          </w:p>
        </w:tc>
        <w:tc>
          <w:tcPr>
            <w:tcW w:w="1820" w:type="dxa"/>
          </w:tcPr>
          <w:p w:rsidR="00322C23" w:rsidRPr="00322C23" w:rsidRDefault="00322C23" w:rsidP="00240D73">
            <w:pPr>
              <w:jc w:val="center"/>
              <w:rPr>
                <w:sz w:val="28"/>
                <w:szCs w:val="28"/>
              </w:rPr>
            </w:pPr>
            <w:r w:rsidRPr="00322C23">
              <w:rPr>
                <w:sz w:val="28"/>
                <w:szCs w:val="28"/>
              </w:rPr>
              <w:t>0</w:t>
            </w:r>
          </w:p>
        </w:tc>
      </w:tr>
      <w:tr w:rsidR="00322C23" w:rsidTr="00240D73">
        <w:tc>
          <w:tcPr>
            <w:tcW w:w="7045" w:type="dxa"/>
          </w:tcPr>
          <w:p w:rsidR="00322C23" w:rsidRPr="00322C23" w:rsidRDefault="00322C23" w:rsidP="00240D73">
            <w:pPr>
              <w:tabs>
                <w:tab w:val="center" w:pos="977"/>
              </w:tabs>
              <w:ind w:left="417"/>
              <w:rPr>
                <w:sz w:val="26"/>
                <w:szCs w:val="26"/>
              </w:rPr>
            </w:pPr>
            <w:r w:rsidRPr="00322C23">
              <w:rPr>
                <w:sz w:val="26"/>
                <w:szCs w:val="26"/>
              </w:rPr>
              <w:t>2.</w:t>
            </w:r>
            <w:r w:rsidRPr="00322C23">
              <w:rPr>
                <w:sz w:val="26"/>
                <w:szCs w:val="26"/>
              </w:rPr>
              <w:tab/>
              <w:t>Чтение графиков и диаграмм</w:t>
            </w:r>
          </w:p>
        </w:tc>
        <w:tc>
          <w:tcPr>
            <w:tcW w:w="1619" w:type="dxa"/>
          </w:tcPr>
          <w:p w:rsidR="00322C23" w:rsidRPr="00322C23" w:rsidRDefault="00322C23" w:rsidP="00240D73">
            <w:pPr>
              <w:jc w:val="center"/>
              <w:rPr>
                <w:sz w:val="28"/>
                <w:szCs w:val="28"/>
              </w:rPr>
            </w:pPr>
            <w:r w:rsidRPr="00322C23">
              <w:rPr>
                <w:sz w:val="28"/>
                <w:szCs w:val="28"/>
              </w:rPr>
              <w:t>12</w:t>
            </w:r>
          </w:p>
        </w:tc>
        <w:tc>
          <w:tcPr>
            <w:tcW w:w="1783" w:type="dxa"/>
          </w:tcPr>
          <w:p w:rsidR="00322C23" w:rsidRPr="00322C23" w:rsidRDefault="00322C23" w:rsidP="00240D73">
            <w:pPr>
              <w:jc w:val="center"/>
              <w:rPr>
                <w:sz w:val="28"/>
                <w:szCs w:val="28"/>
              </w:rPr>
            </w:pPr>
            <w:r w:rsidRPr="00322C23">
              <w:rPr>
                <w:sz w:val="28"/>
                <w:szCs w:val="28"/>
              </w:rPr>
              <w:t>0</w:t>
            </w:r>
          </w:p>
        </w:tc>
        <w:tc>
          <w:tcPr>
            <w:tcW w:w="1582" w:type="dxa"/>
          </w:tcPr>
          <w:p w:rsidR="00322C23" w:rsidRPr="00322C23" w:rsidRDefault="00322C23" w:rsidP="00240D73">
            <w:pPr>
              <w:jc w:val="center"/>
              <w:rPr>
                <w:sz w:val="28"/>
                <w:szCs w:val="28"/>
              </w:rPr>
            </w:pPr>
            <w:r w:rsidRPr="00322C23">
              <w:rPr>
                <w:sz w:val="28"/>
                <w:szCs w:val="28"/>
              </w:rPr>
              <w:t>100</w:t>
            </w:r>
          </w:p>
        </w:tc>
        <w:tc>
          <w:tcPr>
            <w:tcW w:w="1820" w:type="dxa"/>
          </w:tcPr>
          <w:p w:rsidR="00322C23" w:rsidRPr="00322C23" w:rsidRDefault="00322C23" w:rsidP="00240D73">
            <w:pPr>
              <w:jc w:val="center"/>
              <w:rPr>
                <w:sz w:val="28"/>
                <w:szCs w:val="28"/>
              </w:rPr>
            </w:pPr>
            <w:r w:rsidRPr="00322C23">
              <w:rPr>
                <w:sz w:val="28"/>
                <w:szCs w:val="28"/>
              </w:rPr>
              <w:t>0</w:t>
            </w:r>
          </w:p>
        </w:tc>
      </w:tr>
      <w:tr w:rsidR="00322C23" w:rsidTr="00240D73">
        <w:tc>
          <w:tcPr>
            <w:tcW w:w="7045" w:type="dxa"/>
          </w:tcPr>
          <w:p w:rsidR="00322C23" w:rsidRPr="00322C23" w:rsidRDefault="00322C23" w:rsidP="00240D73">
            <w:pPr>
              <w:ind w:left="417"/>
              <w:rPr>
                <w:sz w:val="26"/>
                <w:szCs w:val="26"/>
              </w:rPr>
            </w:pPr>
            <w:r w:rsidRPr="00322C23">
              <w:rPr>
                <w:sz w:val="26"/>
                <w:szCs w:val="26"/>
              </w:rPr>
              <w:t>3.Планиметрия: вычисление длин и площадей</w:t>
            </w:r>
          </w:p>
        </w:tc>
        <w:tc>
          <w:tcPr>
            <w:tcW w:w="1619" w:type="dxa"/>
          </w:tcPr>
          <w:p w:rsidR="00322C23" w:rsidRPr="00322C23" w:rsidRDefault="00322C23" w:rsidP="00240D73">
            <w:pPr>
              <w:jc w:val="center"/>
              <w:rPr>
                <w:sz w:val="28"/>
                <w:szCs w:val="28"/>
              </w:rPr>
            </w:pPr>
            <w:r w:rsidRPr="00322C23">
              <w:rPr>
                <w:sz w:val="28"/>
                <w:szCs w:val="28"/>
              </w:rPr>
              <w:t>12</w:t>
            </w:r>
          </w:p>
        </w:tc>
        <w:tc>
          <w:tcPr>
            <w:tcW w:w="1783" w:type="dxa"/>
          </w:tcPr>
          <w:p w:rsidR="00322C23" w:rsidRPr="00322C23" w:rsidRDefault="00322C23" w:rsidP="00240D73">
            <w:pPr>
              <w:jc w:val="center"/>
              <w:rPr>
                <w:sz w:val="28"/>
                <w:szCs w:val="28"/>
              </w:rPr>
            </w:pPr>
            <w:r w:rsidRPr="00322C23">
              <w:rPr>
                <w:sz w:val="28"/>
                <w:szCs w:val="28"/>
              </w:rPr>
              <w:t>0</w:t>
            </w:r>
          </w:p>
        </w:tc>
        <w:tc>
          <w:tcPr>
            <w:tcW w:w="1582" w:type="dxa"/>
          </w:tcPr>
          <w:p w:rsidR="00322C23" w:rsidRPr="00322C23" w:rsidRDefault="00322C23" w:rsidP="00240D73">
            <w:pPr>
              <w:jc w:val="center"/>
              <w:rPr>
                <w:sz w:val="28"/>
                <w:szCs w:val="28"/>
              </w:rPr>
            </w:pPr>
            <w:r w:rsidRPr="00322C23">
              <w:rPr>
                <w:sz w:val="28"/>
                <w:szCs w:val="28"/>
              </w:rPr>
              <w:t>100</w:t>
            </w:r>
          </w:p>
        </w:tc>
        <w:tc>
          <w:tcPr>
            <w:tcW w:w="1820" w:type="dxa"/>
          </w:tcPr>
          <w:p w:rsidR="00322C23" w:rsidRPr="00322C23" w:rsidRDefault="00322C23" w:rsidP="00240D73">
            <w:pPr>
              <w:jc w:val="center"/>
              <w:rPr>
                <w:sz w:val="28"/>
                <w:szCs w:val="28"/>
              </w:rPr>
            </w:pPr>
            <w:r w:rsidRPr="00322C23">
              <w:rPr>
                <w:sz w:val="28"/>
                <w:szCs w:val="28"/>
              </w:rPr>
              <w:t>0</w:t>
            </w:r>
          </w:p>
        </w:tc>
      </w:tr>
      <w:tr w:rsidR="00322C23" w:rsidTr="00240D73">
        <w:tc>
          <w:tcPr>
            <w:tcW w:w="7045" w:type="dxa"/>
          </w:tcPr>
          <w:p w:rsidR="00322C23" w:rsidRPr="00322C23" w:rsidRDefault="00322C23" w:rsidP="00240D73">
            <w:pPr>
              <w:ind w:left="417"/>
              <w:rPr>
                <w:sz w:val="26"/>
                <w:szCs w:val="26"/>
              </w:rPr>
            </w:pPr>
            <w:r w:rsidRPr="00322C23">
              <w:rPr>
                <w:sz w:val="26"/>
                <w:szCs w:val="26"/>
              </w:rPr>
              <w:t>4.Начала теории вероятностей</w:t>
            </w:r>
          </w:p>
        </w:tc>
        <w:tc>
          <w:tcPr>
            <w:tcW w:w="1619" w:type="dxa"/>
          </w:tcPr>
          <w:p w:rsidR="00322C23" w:rsidRPr="00322C23" w:rsidRDefault="00322C23" w:rsidP="00240D73">
            <w:pPr>
              <w:jc w:val="center"/>
              <w:rPr>
                <w:sz w:val="28"/>
                <w:szCs w:val="28"/>
              </w:rPr>
            </w:pPr>
            <w:r w:rsidRPr="00322C23">
              <w:rPr>
                <w:sz w:val="28"/>
                <w:szCs w:val="28"/>
              </w:rPr>
              <w:t>12</w:t>
            </w:r>
          </w:p>
        </w:tc>
        <w:tc>
          <w:tcPr>
            <w:tcW w:w="1783" w:type="dxa"/>
          </w:tcPr>
          <w:p w:rsidR="00322C23" w:rsidRPr="00322C23" w:rsidRDefault="00322C23" w:rsidP="00240D73">
            <w:pPr>
              <w:jc w:val="center"/>
              <w:rPr>
                <w:sz w:val="28"/>
                <w:szCs w:val="28"/>
              </w:rPr>
            </w:pPr>
            <w:r w:rsidRPr="00322C23">
              <w:rPr>
                <w:sz w:val="28"/>
                <w:szCs w:val="28"/>
              </w:rPr>
              <w:t>0</w:t>
            </w:r>
          </w:p>
        </w:tc>
        <w:tc>
          <w:tcPr>
            <w:tcW w:w="1582" w:type="dxa"/>
          </w:tcPr>
          <w:p w:rsidR="00322C23" w:rsidRPr="00322C23" w:rsidRDefault="00322C23" w:rsidP="00240D73">
            <w:pPr>
              <w:jc w:val="center"/>
              <w:rPr>
                <w:sz w:val="28"/>
                <w:szCs w:val="28"/>
              </w:rPr>
            </w:pPr>
            <w:r w:rsidRPr="00322C23">
              <w:rPr>
                <w:sz w:val="28"/>
                <w:szCs w:val="28"/>
              </w:rPr>
              <w:t>100</w:t>
            </w:r>
          </w:p>
        </w:tc>
        <w:tc>
          <w:tcPr>
            <w:tcW w:w="1820" w:type="dxa"/>
          </w:tcPr>
          <w:p w:rsidR="00322C23" w:rsidRPr="00322C23" w:rsidRDefault="00322C23" w:rsidP="00240D73">
            <w:pPr>
              <w:jc w:val="center"/>
              <w:rPr>
                <w:sz w:val="28"/>
                <w:szCs w:val="28"/>
              </w:rPr>
            </w:pPr>
            <w:r w:rsidRPr="00322C23">
              <w:rPr>
                <w:sz w:val="28"/>
                <w:szCs w:val="28"/>
              </w:rPr>
              <w:t>0</w:t>
            </w:r>
          </w:p>
        </w:tc>
      </w:tr>
      <w:tr w:rsidR="00322C23" w:rsidTr="00240D73">
        <w:tc>
          <w:tcPr>
            <w:tcW w:w="7045" w:type="dxa"/>
          </w:tcPr>
          <w:p w:rsidR="00322C23" w:rsidRPr="00322C23" w:rsidRDefault="00322C23" w:rsidP="00240D73">
            <w:pPr>
              <w:ind w:left="417"/>
              <w:rPr>
                <w:sz w:val="26"/>
                <w:szCs w:val="26"/>
              </w:rPr>
            </w:pPr>
            <w:r w:rsidRPr="00322C23">
              <w:rPr>
                <w:sz w:val="26"/>
                <w:szCs w:val="26"/>
              </w:rPr>
              <w:t>5.Простпейшие уравнения</w:t>
            </w:r>
          </w:p>
        </w:tc>
        <w:tc>
          <w:tcPr>
            <w:tcW w:w="1619" w:type="dxa"/>
          </w:tcPr>
          <w:p w:rsidR="00322C23" w:rsidRPr="00322C23" w:rsidRDefault="00322C23" w:rsidP="00240D73">
            <w:pPr>
              <w:jc w:val="center"/>
              <w:rPr>
                <w:sz w:val="28"/>
                <w:szCs w:val="28"/>
              </w:rPr>
            </w:pPr>
            <w:r w:rsidRPr="00322C23">
              <w:rPr>
                <w:sz w:val="28"/>
                <w:szCs w:val="28"/>
              </w:rPr>
              <w:t>11</w:t>
            </w:r>
          </w:p>
        </w:tc>
        <w:tc>
          <w:tcPr>
            <w:tcW w:w="1783" w:type="dxa"/>
          </w:tcPr>
          <w:p w:rsidR="00322C23" w:rsidRPr="00322C23" w:rsidRDefault="00322C23" w:rsidP="00240D73">
            <w:pPr>
              <w:jc w:val="center"/>
              <w:rPr>
                <w:sz w:val="28"/>
                <w:szCs w:val="28"/>
              </w:rPr>
            </w:pPr>
            <w:r w:rsidRPr="00322C23">
              <w:rPr>
                <w:sz w:val="28"/>
                <w:szCs w:val="28"/>
              </w:rPr>
              <w:t>1</w:t>
            </w:r>
          </w:p>
        </w:tc>
        <w:tc>
          <w:tcPr>
            <w:tcW w:w="1582" w:type="dxa"/>
          </w:tcPr>
          <w:p w:rsidR="00322C23" w:rsidRPr="00322C23" w:rsidRDefault="00322C23" w:rsidP="00240D73">
            <w:pPr>
              <w:jc w:val="center"/>
              <w:rPr>
                <w:sz w:val="28"/>
                <w:szCs w:val="28"/>
              </w:rPr>
            </w:pPr>
            <w:r w:rsidRPr="00322C23">
              <w:rPr>
                <w:sz w:val="28"/>
                <w:szCs w:val="28"/>
              </w:rPr>
              <w:t>92</w:t>
            </w:r>
          </w:p>
        </w:tc>
        <w:tc>
          <w:tcPr>
            <w:tcW w:w="1820" w:type="dxa"/>
          </w:tcPr>
          <w:p w:rsidR="00322C23" w:rsidRPr="00322C23" w:rsidRDefault="00322C23" w:rsidP="00240D73">
            <w:pPr>
              <w:jc w:val="center"/>
              <w:rPr>
                <w:sz w:val="28"/>
                <w:szCs w:val="28"/>
              </w:rPr>
            </w:pPr>
            <w:r w:rsidRPr="00322C23">
              <w:rPr>
                <w:sz w:val="28"/>
                <w:szCs w:val="28"/>
              </w:rPr>
              <w:t>8</w:t>
            </w:r>
          </w:p>
        </w:tc>
      </w:tr>
      <w:tr w:rsidR="00322C23" w:rsidTr="00240D73">
        <w:tc>
          <w:tcPr>
            <w:tcW w:w="7045" w:type="dxa"/>
          </w:tcPr>
          <w:p w:rsidR="00322C23" w:rsidRPr="00322C23" w:rsidRDefault="00322C23" w:rsidP="00240D73">
            <w:pPr>
              <w:ind w:left="417"/>
              <w:rPr>
                <w:sz w:val="26"/>
                <w:szCs w:val="26"/>
              </w:rPr>
            </w:pPr>
            <w:r w:rsidRPr="00322C23">
              <w:rPr>
                <w:sz w:val="26"/>
                <w:szCs w:val="26"/>
              </w:rPr>
              <w:t>6.Планиметрия: задачи, связанные с углами</w:t>
            </w:r>
          </w:p>
        </w:tc>
        <w:tc>
          <w:tcPr>
            <w:tcW w:w="1619" w:type="dxa"/>
          </w:tcPr>
          <w:p w:rsidR="00322C23" w:rsidRPr="00322C23" w:rsidRDefault="00322C23" w:rsidP="00240D73">
            <w:pPr>
              <w:jc w:val="center"/>
              <w:rPr>
                <w:sz w:val="28"/>
                <w:szCs w:val="28"/>
              </w:rPr>
            </w:pPr>
            <w:r w:rsidRPr="00322C23">
              <w:rPr>
                <w:sz w:val="28"/>
                <w:szCs w:val="28"/>
              </w:rPr>
              <w:t>11</w:t>
            </w:r>
          </w:p>
        </w:tc>
        <w:tc>
          <w:tcPr>
            <w:tcW w:w="1783" w:type="dxa"/>
          </w:tcPr>
          <w:p w:rsidR="00322C23" w:rsidRPr="00322C23" w:rsidRDefault="00322C23" w:rsidP="00240D73">
            <w:pPr>
              <w:jc w:val="center"/>
              <w:rPr>
                <w:sz w:val="28"/>
                <w:szCs w:val="28"/>
              </w:rPr>
            </w:pPr>
            <w:r w:rsidRPr="00322C23">
              <w:rPr>
                <w:sz w:val="28"/>
                <w:szCs w:val="28"/>
              </w:rPr>
              <w:t>1</w:t>
            </w:r>
          </w:p>
        </w:tc>
        <w:tc>
          <w:tcPr>
            <w:tcW w:w="1582" w:type="dxa"/>
          </w:tcPr>
          <w:p w:rsidR="00322C23" w:rsidRPr="00322C23" w:rsidRDefault="00322C23" w:rsidP="00240D73">
            <w:pPr>
              <w:jc w:val="center"/>
              <w:rPr>
                <w:sz w:val="28"/>
                <w:szCs w:val="28"/>
              </w:rPr>
            </w:pPr>
            <w:r w:rsidRPr="00322C23">
              <w:rPr>
                <w:sz w:val="28"/>
                <w:szCs w:val="28"/>
              </w:rPr>
              <w:t>92</w:t>
            </w:r>
          </w:p>
        </w:tc>
        <w:tc>
          <w:tcPr>
            <w:tcW w:w="1820" w:type="dxa"/>
          </w:tcPr>
          <w:p w:rsidR="00322C23" w:rsidRPr="00322C23" w:rsidRDefault="00322C23" w:rsidP="00240D73">
            <w:pPr>
              <w:jc w:val="center"/>
              <w:rPr>
                <w:sz w:val="28"/>
                <w:szCs w:val="28"/>
              </w:rPr>
            </w:pPr>
            <w:r w:rsidRPr="00322C23">
              <w:rPr>
                <w:sz w:val="28"/>
                <w:szCs w:val="28"/>
              </w:rPr>
              <w:t>8</w:t>
            </w:r>
          </w:p>
        </w:tc>
      </w:tr>
      <w:tr w:rsidR="00322C23" w:rsidTr="00240D73">
        <w:tc>
          <w:tcPr>
            <w:tcW w:w="7045" w:type="dxa"/>
          </w:tcPr>
          <w:p w:rsidR="00322C23" w:rsidRPr="00322C23" w:rsidRDefault="00322C23" w:rsidP="00240D73">
            <w:pPr>
              <w:ind w:left="417"/>
              <w:rPr>
                <w:sz w:val="26"/>
                <w:szCs w:val="26"/>
              </w:rPr>
            </w:pPr>
            <w:r w:rsidRPr="00322C23">
              <w:rPr>
                <w:sz w:val="26"/>
                <w:szCs w:val="26"/>
              </w:rPr>
              <w:t>7.Производная и первообразная</w:t>
            </w:r>
          </w:p>
        </w:tc>
        <w:tc>
          <w:tcPr>
            <w:tcW w:w="1619" w:type="dxa"/>
          </w:tcPr>
          <w:p w:rsidR="00322C23" w:rsidRPr="00322C23" w:rsidRDefault="00322C23" w:rsidP="00240D73">
            <w:pPr>
              <w:jc w:val="center"/>
              <w:rPr>
                <w:sz w:val="28"/>
                <w:szCs w:val="28"/>
              </w:rPr>
            </w:pPr>
            <w:r w:rsidRPr="00322C23">
              <w:rPr>
                <w:sz w:val="28"/>
                <w:szCs w:val="28"/>
              </w:rPr>
              <w:t>9</w:t>
            </w:r>
          </w:p>
        </w:tc>
        <w:tc>
          <w:tcPr>
            <w:tcW w:w="1783" w:type="dxa"/>
          </w:tcPr>
          <w:p w:rsidR="00322C23" w:rsidRPr="00322C23" w:rsidRDefault="00322C23" w:rsidP="00240D73">
            <w:pPr>
              <w:jc w:val="center"/>
              <w:rPr>
                <w:sz w:val="28"/>
                <w:szCs w:val="28"/>
              </w:rPr>
            </w:pPr>
            <w:r w:rsidRPr="00322C23">
              <w:rPr>
                <w:sz w:val="28"/>
                <w:szCs w:val="28"/>
              </w:rPr>
              <w:t>3</w:t>
            </w:r>
          </w:p>
        </w:tc>
        <w:tc>
          <w:tcPr>
            <w:tcW w:w="1582" w:type="dxa"/>
          </w:tcPr>
          <w:p w:rsidR="00322C23" w:rsidRPr="00322C23" w:rsidRDefault="00322C23" w:rsidP="00240D73">
            <w:pPr>
              <w:jc w:val="center"/>
              <w:rPr>
                <w:sz w:val="28"/>
                <w:szCs w:val="28"/>
              </w:rPr>
            </w:pPr>
            <w:r w:rsidRPr="00322C23">
              <w:rPr>
                <w:sz w:val="28"/>
                <w:szCs w:val="28"/>
              </w:rPr>
              <w:t>75</w:t>
            </w:r>
          </w:p>
        </w:tc>
        <w:tc>
          <w:tcPr>
            <w:tcW w:w="1820" w:type="dxa"/>
          </w:tcPr>
          <w:p w:rsidR="00322C23" w:rsidRPr="00322C23" w:rsidRDefault="00322C23" w:rsidP="00240D73">
            <w:pPr>
              <w:jc w:val="center"/>
              <w:rPr>
                <w:sz w:val="28"/>
                <w:szCs w:val="28"/>
              </w:rPr>
            </w:pPr>
            <w:r w:rsidRPr="00322C23">
              <w:rPr>
                <w:sz w:val="28"/>
                <w:szCs w:val="28"/>
              </w:rPr>
              <w:t>25</w:t>
            </w:r>
          </w:p>
        </w:tc>
      </w:tr>
      <w:tr w:rsidR="00322C23" w:rsidTr="00240D73">
        <w:tc>
          <w:tcPr>
            <w:tcW w:w="7045" w:type="dxa"/>
          </w:tcPr>
          <w:p w:rsidR="00322C23" w:rsidRPr="00322C23" w:rsidRDefault="00322C23" w:rsidP="00240D73">
            <w:pPr>
              <w:ind w:left="417"/>
              <w:rPr>
                <w:sz w:val="26"/>
                <w:szCs w:val="26"/>
              </w:rPr>
            </w:pPr>
            <w:r w:rsidRPr="00322C23">
              <w:rPr>
                <w:sz w:val="26"/>
                <w:szCs w:val="26"/>
              </w:rPr>
              <w:t>8.Простецйшая стереометрия</w:t>
            </w:r>
          </w:p>
        </w:tc>
        <w:tc>
          <w:tcPr>
            <w:tcW w:w="1619" w:type="dxa"/>
          </w:tcPr>
          <w:p w:rsidR="00322C23" w:rsidRPr="00322C23" w:rsidRDefault="00322C23" w:rsidP="00240D73">
            <w:pPr>
              <w:jc w:val="center"/>
              <w:rPr>
                <w:sz w:val="28"/>
                <w:szCs w:val="28"/>
              </w:rPr>
            </w:pPr>
            <w:r w:rsidRPr="00322C23">
              <w:rPr>
                <w:sz w:val="28"/>
                <w:szCs w:val="28"/>
              </w:rPr>
              <w:t>7</w:t>
            </w:r>
          </w:p>
        </w:tc>
        <w:tc>
          <w:tcPr>
            <w:tcW w:w="1783" w:type="dxa"/>
          </w:tcPr>
          <w:p w:rsidR="00322C23" w:rsidRPr="00322C23" w:rsidRDefault="00322C23" w:rsidP="00240D73">
            <w:pPr>
              <w:jc w:val="center"/>
              <w:rPr>
                <w:sz w:val="28"/>
                <w:szCs w:val="28"/>
              </w:rPr>
            </w:pPr>
            <w:r w:rsidRPr="00322C23">
              <w:rPr>
                <w:sz w:val="28"/>
                <w:szCs w:val="28"/>
              </w:rPr>
              <w:t>5</w:t>
            </w:r>
          </w:p>
        </w:tc>
        <w:tc>
          <w:tcPr>
            <w:tcW w:w="1582" w:type="dxa"/>
          </w:tcPr>
          <w:p w:rsidR="00322C23" w:rsidRPr="00322C23" w:rsidRDefault="00322C23" w:rsidP="00240D73">
            <w:pPr>
              <w:jc w:val="center"/>
              <w:rPr>
                <w:sz w:val="28"/>
                <w:szCs w:val="28"/>
              </w:rPr>
            </w:pPr>
            <w:r w:rsidRPr="00322C23">
              <w:rPr>
                <w:sz w:val="28"/>
                <w:szCs w:val="28"/>
              </w:rPr>
              <w:t>58</w:t>
            </w:r>
          </w:p>
        </w:tc>
        <w:tc>
          <w:tcPr>
            <w:tcW w:w="1820" w:type="dxa"/>
          </w:tcPr>
          <w:p w:rsidR="00322C23" w:rsidRPr="00322C23" w:rsidRDefault="00322C23" w:rsidP="00240D73">
            <w:pPr>
              <w:jc w:val="center"/>
              <w:rPr>
                <w:sz w:val="28"/>
                <w:szCs w:val="28"/>
              </w:rPr>
            </w:pPr>
            <w:r w:rsidRPr="00322C23">
              <w:rPr>
                <w:sz w:val="28"/>
                <w:szCs w:val="28"/>
              </w:rPr>
              <w:t>42</w:t>
            </w:r>
          </w:p>
        </w:tc>
      </w:tr>
      <w:tr w:rsidR="00322C23" w:rsidTr="00240D73">
        <w:tc>
          <w:tcPr>
            <w:tcW w:w="7045" w:type="dxa"/>
          </w:tcPr>
          <w:p w:rsidR="00322C23" w:rsidRPr="00322C23" w:rsidRDefault="00322C23" w:rsidP="00240D73">
            <w:pPr>
              <w:ind w:left="417"/>
              <w:rPr>
                <w:sz w:val="26"/>
                <w:szCs w:val="26"/>
              </w:rPr>
            </w:pPr>
            <w:r w:rsidRPr="00322C23">
              <w:rPr>
                <w:sz w:val="26"/>
                <w:szCs w:val="26"/>
              </w:rPr>
              <w:t>9.Вычисления и преобразования</w:t>
            </w:r>
          </w:p>
        </w:tc>
        <w:tc>
          <w:tcPr>
            <w:tcW w:w="1619" w:type="dxa"/>
          </w:tcPr>
          <w:p w:rsidR="00322C23" w:rsidRPr="00322C23" w:rsidRDefault="00322C23" w:rsidP="00240D73">
            <w:pPr>
              <w:jc w:val="center"/>
              <w:rPr>
                <w:sz w:val="28"/>
                <w:szCs w:val="28"/>
              </w:rPr>
            </w:pPr>
            <w:r w:rsidRPr="00322C23">
              <w:rPr>
                <w:sz w:val="28"/>
                <w:szCs w:val="28"/>
              </w:rPr>
              <w:t>10</w:t>
            </w:r>
          </w:p>
        </w:tc>
        <w:tc>
          <w:tcPr>
            <w:tcW w:w="1783" w:type="dxa"/>
          </w:tcPr>
          <w:p w:rsidR="00322C23" w:rsidRPr="00322C23" w:rsidRDefault="00322C23" w:rsidP="00240D73">
            <w:pPr>
              <w:jc w:val="center"/>
              <w:rPr>
                <w:sz w:val="28"/>
                <w:szCs w:val="28"/>
              </w:rPr>
            </w:pPr>
            <w:r w:rsidRPr="00322C23">
              <w:rPr>
                <w:sz w:val="28"/>
                <w:szCs w:val="28"/>
              </w:rPr>
              <w:t>2</w:t>
            </w:r>
          </w:p>
        </w:tc>
        <w:tc>
          <w:tcPr>
            <w:tcW w:w="1582" w:type="dxa"/>
          </w:tcPr>
          <w:p w:rsidR="00322C23" w:rsidRPr="00322C23" w:rsidRDefault="00322C23" w:rsidP="00240D73">
            <w:pPr>
              <w:jc w:val="center"/>
              <w:rPr>
                <w:sz w:val="28"/>
                <w:szCs w:val="28"/>
              </w:rPr>
            </w:pPr>
            <w:r w:rsidRPr="00322C23">
              <w:rPr>
                <w:sz w:val="28"/>
                <w:szCs w:val="28"/>
              </w:rPr>
              <w:t>84</w:t>
            </w:r>
          </w:p>
        </w:tc>
        <w:tc>
          <w:tcPr>
            <w:tcW w:w="1820" w:type="dxa"/>
          </w:tcPr>
          <w:p w:rsidR="00322C23" w:rsidRPr="00322C23" w:rsidRDefault="00322C23" w:rsidP="00240D73">
            <w:pPr>
              <w:jc w:val="center"/>
              <w:rPr>
                <w:sz w:val="28"/>
                <w:szCs w:val="28"/>
              </w:rPr>
            </w:pPr>
            <w:r w:rsidRPr="00322C23">
              <w:rPr>
                <w:sz w:val="28"/>
                <w:szCs w:val="28"/>
              </w:rPr>
              <w:t>16</w:t>
            </w:r>
          </w:p>
        </w:tc>
      </w:tr>
      <w:tr w:rsidR="00322C23" w:rsidTr="00240D73">
        <w:tc>
          <w:tcPr>
            <w:tcW w:w="7045" w:type="dxa"/>
          </w:tcPr>
          <w:p w:rsidR="00322C23" w:rsidRPr="00322C23" w:rsidRDefault="00322C23" w:rsidP="00240D73">
            <w:pPr>
              <w:ind w:left="417"/>
              <w:rPr>
                <w:sz w:val="26"/>
                <w:szCs w:val="26"/>
              </w:rPr>
            </w:pPr>
            <w:r w:rsidRPr="00322C23">
              <w:rPr>
                <w:sz w:val="26"/>
                <w:szCs w:val="26"/>
              </w:rPr>
              <w:t>10.Задачи с прикладным содержанием</w:t>
            </w:r>
          </w:p>
        </w:tc>
        <w:tc>
          <w:tcPr>
            <w:tcW w:w="1619" w:type="dxa"/>
          </w:tcPr>
          <w:p w:rsidR="00322C23" w:rsidRPr="00322C23" w:rsidRDefault="00322C23" w:rsidP="00240D73">
            <w:pPr>
              <w:jc w:val="center"/>
              <w:rPr>
                <w:sz w:val="28"/>
                <w:szCs w:val="28"/>
              </w:rPr>
            </w:pPr>
            <w:r w:rsidRPr="00322C23">
              <w:rPr>
                <w:sz w:val="28"/>
                <w:szCs w:val="28"/>
              </w:rPr>
              <w:t>9</w:t>
            </w:r>
          </w:p>
        </w:tc>
        <w:tc>
          <w:tcPr>
            <w:tcW w:w="1783" w:type="dxa"/>
          </w:tcPr>
          <w:p w:rsidR="00322C23" w:rsidRPr="00322C23" w:rsidRDefault="00322C23" w:rsidP="00240D73">
            <w:pPr>
              <w:jc w:val="center"/>
              <w:rPr>
                <w:sz w:val="28"/>
                <w:szCs w:val="28"/>
              </w:rPr>
            </w:pPr>
            <w:r w:rsidRPr="00322C23">
              <w:rPr>
                <w:sz w:val="28"/>
                <w:szCs w:val="28"/>
              </w:rPr>
              <w:t>3</w:t>
            </w:r>
          </w:p>
        </w:tc>
        <w:tc>
          <w:tcPr>
            <w:tcW w:w="1582" w:type="dxa"/>
          </w:tcPr>
          <w:p w:rsidR="00322C23" w:rsidRPr="00322C23" w:rsidRDefault="00322C23" w:rsidP="00240D73">
            <w:pPr>
              <w:jc w:val="center"/>
              <w:rPr>
                <w:sz w:val="28"/>
                <w:szCs w:val="28"/>
              </w:rPr>
            </w:pPr>
            <w:r w:rsidRPr="00322C23">
              <w:rPr>
                <w:sz w:val="28"/>
                <w:szCs w:val="28"/>
              </w:rPr>
              <w:t>75</w:t>
            </w:r>
          </w:p>
        </w:tc>
        <w:tc>
          <w:tcPr>
            <w:tcW w:w="1820" w:type="dxa"/>
          </w:tcPr>
          <w:p w:rsidR="00322C23" w:rsidRPr="00322C23" w:rsidRDefault="00322C23" w:rsidP="00240D73">
            <w:pPr>
              <w:jc w:val="center"/>
              <w:rPr>
                <w:sz w:val="28"/>
                <w:szCs w:val="28"/>
              </w:rPr>
            </w:pPr>
            <w:r w:rsidRPr="00322C23">
              <w:rPr>
                <w:sz w:val="28"/>
                <w:szCs w:val="28"/>
              </w:rPr>
              <w:t>25</w:t>
            </w:r>
          </w:p>
        </w:tc>
      </w:tr>
      <w:tr w:rsidR="00322C23" w:rsidTr="00240D73">
        <w:trPr>
          <w:trHeight w:val="337"/>
        </w:trPr>
        <w:tc>
          <w:tcPr>
            <w:tcW w:w="7045" w:type="dxa"/>
          </w:tcPr>
          <w:p w:rsidR="00322C23" w:rsidRPr="00322C23" w:rsidRDefault="00322C23" w:rsidP="00240D73">
            <w:pPr>
              <w:ind w:left="417"/>
              <w:rPr>
                <w:sz w:val="26"/>
                <w:szCs w:val="26"/>
              </w:rPr>
            </w:pPr>
            <w:r w:rsidRPr="00322C23">
              <w:rPr>
                <w:sz w:val="26"/>
                <w:szCs w:val="26"/>
              </w:rPr>
              <w:t>11.Текстовые задачи</w:t>
            </w:r>
          </w:p>
        </w:tc>
        <w:tc>
          <w:tcPr>
            <w:tcW w:w="1619" w:type="dxa"/>
          </w:tcPr>
          <w:p w:rsidR="00322C23" w:rsidRPr="00322C23" w:rsidRDefault="00322C23" w:rsidP="00240D73">
            <w:pPr>
              <w:jc w:val="center"/>
              <w:rPr>
                <w:sz w:val="28"/>
                <w:szCs w:val="28"/>
              </w:rPr>
            </w:pPr>
            <w:r w:rsidRPr="00322C23">
              <w:rPr>
                <w:sz w:val="28"/>
                <w:szCs w:val="28"/>
              </w:rPr>
              <w:t>10</w:t>
            </w:r>
          </w:p>
        </w:tc>
        <w:tc>
          <w:tcPr>
            <w:tcW w:w="1783" w:type="dxa"/>
          </w:tcPr>
          <w:p w:rsidR="00322C23" w:rsidRPr="00322C23" w:rsidRDefault="00322C23" w:rsidP="00240D73">
            <w:pPr>
              <w:jc w:val="center"/>
              <w:rPr>
                <w:sz w:val="28"/>
                <w:szCs w:val="28"/>
              </w:rPr>
            </w:pPr>
            <w:r w:rsidRPr="00322C23">
              <w:rPr>
                <w:sz w:val="28"/>
                <w:szCs w:val="28"/>
              </w:rPr>
              <w:t>2</w:t>
            </w:r>
          </w:p>
        </w:tc>
        <w:tc>
          <w:tcPr>
            <w:tcW w:w="1582" w:type="dxa"/>
          </w:tcPr>
          <w:p w:rsidR="00322C23" w:rsidRPr="00322C23" w:rsidRDefault="00322C23" w:rsidP="00240D73">
            <w:pPr>
              <w:jc w:val="center"/>
              <w:rPr>
                <w:sz w:val="28"/>
                <w:szCs w:val="28"/>
              </w:rPr>
            </w:pPr>
            <w:r w:rsidRPr="00322C23">
              <w:rPr>
                <w:sz w:val="28"/>
                <w:szCs w:val="28"/>
              </w:rPr>
              <w:t>84</w:t>
            </w:r>
          </w:p>
        </w:tc>
        <w:tc>
          <w:tcPr>
            <w:tcW w:w="1820" w:type="dxa"/>
          </w:tcPr>
          <w:p w:rsidR="00322C23" w:rsidRPr="00322C23" w:rsidRDefault="00322C23" w:rsidP="00240D73">
            <w:pPr>
              <w:jc w:val="center"/>
              <w:rPr>
                <w:sz w:val="28"/>
                <w:szCs w:val="28"/>
              </w:rPr>
            </w:pPr>
            <w:r w:rsidRPr="00322C23">
              <w:rPr>
                <w:sz w:val="28"/>
                <w:szCs w:val="28"/>
              </w:rPr>
              <w:t>16</w:t>
            </w:r>
          </w:p>
        </w:tc>
      </w:tr>
      <w:tr w:rsidR="00322C23" w:rsidTr="00240D73">
        <w:tc>
          <w:tcPr>
            <w:tcW w:w="7045" w:type="dxa"/>
          </w:tcPr>
          <w:p w:rsidR="00322C23" w:rsidRPr="00322C23" w:rsidRDefault="00322C23" w:rsidP="00240D73">
            <w:pPr>
              <w:ind w:left="417"/>
              <w:rPr>
                <w:sz w:val="26"/>
                <w:szCs w:val="26"/>
              </w:rPr>
            </w:pPr>
            <w:r w:rsidRPr="00322C23">
              <w:rPr>
                <w:sz w:val="26"/>
                <w:szCs w:val="26"/>
              </w:rPr>
              <w:t>12. Наибольшее и наименьшее значение функций</w:t>
            </w:r>
          </w:p>
        </w:tc>
        <w:tc>
          <w:tcPr>
            <w:tcW w:w="1619" w:type="dxa"/>
          </w:tcPr>
          <w:p w:rsidR="00322C23" w:rsidRPr="00322C23" w:rsidRDefault="00322C23" w:rsidP="00240D73">
            <w:pPr>
              <w:jc w:val="center"/>
              <w:rPr>
                <w:sz w:val="28"/>
                <w:szCs w:val="28"/>
              </w:rPr>
            </w:pPr>
            <w:r w:rsidRPr="00322C23">
              <w:rPr>
                <w:sz w:val="28"/>
                <w:szCs w:val="28"/>
              </w:rPr>
              <w:t>4</w:t>
            </w:r>
          </w:p>
        </w:tc>
        <w:tc>
          <w:tcPr>
            <w:tcW w:w="1783" w:type="dxa"/>
          </w:tcPr>
          <w:p w:rsidR="00322C23" w:rsidRPr="00322C23" w:rsidRDefault="00322C23" w:rsidP="00240D73">
            <w:pPr>
              <w:jc w:val="center"/>
              <w:rPr>
                <w:sz w:val="28"/>
                <w:szCs w:val="28"/>
              </w:rPr>
            </w:pPr>
            <w:r w:rsidRPr="00322C23">
              <w:rPr>
                <w:sz w:val="28"/>
                <w:szCs w:val="28"/>
              </w:rPr>
              <w:t>8</w:t>
            </w:r>
          </w:p>
        </w:tc>
        <w:tc>
          <w:tcPr>
            <w:tcW w:w="1582" w:type="dxa"/>
          </w:tcPr>
          <w:p w:rsidR="00322C23" w:rsidRPr="00322C23" w:rsidRDefault="00322C23" w:rsidP="00240D73">
            <w:pPr>
              <w:jc w:val="center"/>
              <w:rPr>
                <w:sz w:val="28"/>
                <w:szCs w:val="28"/>
              </w:rPr>
            </w:pPr>
            <w:r w:rsidRPr="00322C23">
              <w:rPr>
                <w:sz w:val="28"/>
                <w:szCs w:val="28"/>
              </w:rPr>
              <w:t>33</w:t>
            </w:r>
          </w:p>
        </w:tc>
        <w:tc>
          <w:tcPr>
            <w:tcW w:w="1820" w:type="dxa"/>
          </w:tcPr>
          <w:p w:rsidR="00322C23" w:rsidRPr="00322C23" w:rsidRDefault="00322C23" w:rsidP="00240D73">
            <w:pPr>
              <w:jc w:val="center"/>
              <w:rPr>
                <w:sz w:val="28"/>
                <w:szCs w:val="28"/>
              </w:rPr>
            </w:pPr>
            <w:r w:rsidRPr="00322C23">
              <w:rPr>
                <w:sz w:val="28"/>
                <w:szCs w:val="28"/>
              </w:rPr>
              <w:t>67</w:t>
            </w:r>
          </w:p>
        </w:tc>
      </w:tr>
      <w:tr w:rsidR="00322C23" w:rsidTr="00240D73">
        <w:tc>
          <w:tcPr>
            <w:tcW w:w="7045" w:type="dxa"/>
          </w:tcPr>
          <w:p w:rsidR="00322C23" w:rsidRPr="00322C23" w:rsidRDefault="00322C23" w:rsidP="00240D73">
            <w:pPr>
              <w:ind w:left="417"/>
              <w:rPr>
                <w:sz w:val="26"/>
                <w:szCs w:val="26"/>
              </w:rPr>
            </w:pPr>
            <w:r w:rsidRPr="00322C23">
              <w:rPr>
                <w:sz w:val="26"/>
                <w:szCs w:val="26"/>
              </w:rPr>
              <w:t>13.Уравнения, системы уравнений</w:t>
            </w:r>
          </w:p>
        </w:tc>
        <w:tc>
          <w:tcPr>
            <w:tcW w:w="1619" w:type="dxa"/>
          </w:tcPr>
          <w:p w:rsidR="00322C23" w:rsidRPr="00322C23" w:rsidRDefault="00322C23" w:rsidP="00240D73">
            <w:pPr>
              <w:jc w:val="center"/>
              <w:rPr>
                <w:sz w:val="28"/>
                <w:szCs w:val="28"/>
              </w:rPr>
            </w:pPr>
            <w:r w:rsidRPr="00322C23">
              <w:rPr>
                <w:sz w:val="28"/>
                <w:szCs w:val="28"/>
              </w:rPr>
              <w:t>5</w:t>
            </w:r>
          </w:p>
        </w:tc>
        <w:tc>
          <w:tcPr>
            <w:tcW w:w="1783" w:type="dxa"/>
          </w:tcPr>
          <w:p w:rsidR="00322C23" w:rsidRPr="00322C23" w:rsidRDefault="00322C23" w:rsidP="00240D73">
            <w:pPr>
              <w:jc w:val="center"/>
              <w:rPr>
                <w:sz w:val="28"/>
                <w:szCs w:val="28"/>
              </w:rPr>
            </w:pPr>
            <w:r w:rsidRPr="00322C23">
              <w:rPr>
                <w:sz w:val="28"/>
                <w:szCs w:val="28"/>
              </w:rPr>
              <w:t>7</w:t>
            </w:r>
          </w:p>
        </w:tc>
        <w:tc>
          <w:tcPr>
            <w:tcW w:w="1582" w:type="dxa"/>
          </w:tcPr>
          <w:p w:rsidR="00322C23" w:rsidRPr="00322C23" w:rsidRDefault="00322C23" w:rsidP="00240D73">
            <w:pPr>
              <w:jc w:val="center"/>
              <w:rPr>
                <w:sz w:val="28"/>
                <w:szCs w:val="28"/>
              </w:rPr>
            </w:pPr>
            <w:r w:rsidRPr="00322C23">
              <w:rPr>
                <w:sz w:val="28"/>
                <w:szCs w:val="28"/>
              </w:rPr>
              <w:t>42</w:t>
            </w:r>
          </w:p>
        </w:tc>
        <w:tc>
          <w:tcPr>
            <w:tcW w:w="1820" w:type="dxa"/>
          </w:tcPr>
          <w:p w:rsidR="00322C23" w:rsidRPr="00322C23" w:rsidRDefault="00322C23" w:rsidP="00240D73">
            <w:pPr>
              <w:jc w:val="center"/>
              <w:rPr>
                <w:sz w:val="28"/>
                <w:szCs w:val="28"/>
              </w:rPr>
            </w:pPr>
            <w:r w:rsidRPr="00322C23">
              <w:rPr>
                <w:sz w:val="28"/>
                <w:szCs w:val="28"/>
              </w:rPr>
              <w:t>58</w:t>
            </w:r>
          </w:p>
        </w:tc>
      </w:tr>
      <w:tr w:rsidR="00322C23" w:rsidTr="00240D73">
        <w:tc>
          <w:tcPr>
            <w:tcW w:w="7045" w:type="dxa"/>
          </w:tcPr>
          <w:p w:rsidR="00322C23" w:rsidRPr="00322C23" w:rsidRDefault="00322C23" w:rsidP="00240D73">
            <w:pPr>
              <w:ind w:left="417"/>
              <w:rPr>
                <w:sz w:val="26"/>
                <w:szCs w:val="26"/>
              </w:rPr>
            </w:pPr>
            <w:r w:rsidRPr="00322C23">
              <w:rPr>
                <w:sz w:val="26"/>
                <w:szCs w:val="26"/>
              </w:rPr>
              <w:t>14.Углы и расстояния в пространстве</w:t>
            </w:r>
          </w:p>
        </w:tc>
        <w:tc>
          <w:tcPr>
            <w:tcW w:w="1619" w:type="dxa"/>
          </w:tcPr>
          <w:p w:rsidR="00322C23" w:rsidRPr="00322C23" w:rsidRDefault="00322C23" w:rsidP="00240D73">
            <w:pPr>
              <w:jc w:val="center"/>
              <w:rPr>
                <w:sz w:val="28"/>
                <w:szCs w:val="28"/>
              </w:rPr>
            </w:pPr>
            <w:r w:rsidRPr="00322C23">
              <w:rPr>
                <w:sz w:val="28"/>
                <w:szCs w:val="28"/>
              </w:rPr>
              <w:t>0</w:t>
            </w:r>
          </w:p>
        </w:tc>
        <w:tc>
          <w:tcPr>
            <w:tcW w:w="1783" w:type="dxa"/>
          </w:tcPr>
          <w:p w:rsidR="00322C23" w:rsidRPr="00322C23" w:rsidRDefault="00322C23" w:rsidP="00240D73">
            <w:pPr>
              <w:jc w:val="center"/>
              <w:rPr>
                <w:sz w:val="28"/>
                <w:szCs w:val="28"/>
              </w:rPr>
            </w:pPr>
            <w:r w:rsidRPr="00322C23">
              <w:rPr>
                <w:sz w:val="28"/>
                <w:szCs w:val="28"/>
              </w:rPr>
              <w:t>12</w:t>
            </w:r>
          </w:p>
        </w:tc>
        <w:tc>
          <w:tcPr>
            <w:tcW w:w="1582" w:type="dxa"/>
          </w:tcPr>
          <w:p w:rsidR="00322C23" w:rsidRPr="00322C23" w:rsidRDefault="00322C23" w:rsidP="00240D73">
            <w:pPr>
              <w:jc w:val="center"/>
              <w:rPr>
                <w:sz w:val="28"/>
                <w:szCs w:val="28"/>
              </w:rPr>
            </w:pPr>
            <w:r w:rsidRPr="00322C23">
              <w:rPr>
                <w:sz w:val="28"/>
                <w:szCs w:val="28"/>
              </w:rPr>
              <w:t>0</w:t>
            </w:r>
          </w:p>
        </w:tc>
        <w:tc>
          <w:tcPr>
            <w:tcW w:w="1820" w:type="dxa"/>
          </w:tcPr>
          <w:p w:rsidR="00322C23" w:rsidRPr="00322C23" w:rsidRDefault="00322C23" w:rsidP="00240D73">
            <w:pPr>
              <w:jc w:val="center"/>
              <w:rPr>
                <w:sz w:val="28"/>
                <w:szCs w:val="28"/>
              </w:rPr>
            </w:pPr>
            <w:r w:rsidRPr="00322C23">
              <w:rPr>
                <w:sz w:val="28"/>
                <w:szCs w:val="28"/>
              </w:rPr>
              <w:t>100</w:t>
            </w:r>
          </w:p>
        </w:tc>
      </w:tr>
      <w:tr w:rsidR="00322C23" w:rsidTr="00240D73">
        <w:tc>
          <w:tcPr>
            <w:tcW w:w="7045" w:type="dxa"/>
          </w:tcPr>
          <w:p w:rsidR="00322C23" w:rsidRPr="00322C23" w:rsidRDefault="00322C23" w:rsidP="00240D73">
            <w:pPr>
              <w:ind w:left="417"/>
              <w:rPr>
                <w:sz w:val="26"/>
                <w:szCs w:val="26"/>
              </w:rPr>
            </w:pPr>
            <w:r w:rsidRPr="00322C23">
              <w:rPr>
                <w:sz w:val="26"/>
                <w:szCs w:val="26"/>
              </w:rPr>
              <w:t>15.Неравенства</w:t>
            </w:r>
          </w:p>
        </w:tc>
        <w:tc>
          <w:tcPr>
            <w:tcW w:w="1619" w:type="dxa"/>
          </w:tcPr>
          <w:p w:rsidR="00322C23" w:rsidRPr="00322C23" w:rsidRDefault="00322C23" w:rsidP="00240D73">
            <w:pPr>
              <w:jc w:val="center"/>
              <w:rPr>
                <w:sz w:val="28"/>
                <w:szCs w:val="28"/>
              </w:rPr>
            </w:pPr>
            <w:r w:rsidRPr="00322C23">
              <w:rPr>
                <w:sz w:val="28"/>
                <w:szCs w:val="28"/>
              </w:rPr>
              <w:t>2</w:t>
            </w:r>
          </w:p>
        </w:tc>
        <w:tc>
          <w:tcPr>
            <w:tcW w:w="1783" w:type="dxa"/>
          </w:tcPr>
          <w:p w:rsidR="00322C23" w:rsidRPr="00322C23" w:rsidRDefault="00322C23" w:rsidP="00240D73">
            <w:pPr>
              <w:jc w:val="center"/>
              <w:rPr>
                <w:sz w:val="28"/>
                <w:szCs w:val="28"/>
              </w:rPr>
            </w:pPr>
            <w:r w:rsidRPr="00322C23">
              <w:rPr>
                <w:sz w:val="28"/>
                <w:szCs w:val="28"/>
              </w:rPr>
              <w:t>10</w:t>
            </w:r>
          </w:p>
        </w:tc>
        <w:tc>
          <w:tcPr>
            <w:tcW w:w="1582" w:type="dxa"/>
          </w:tcPr>
          <w:p w:rsidR="00322C23" w:rsidRPr="00322C23" w:rsidRDefault="00322C23" w:rsidP="00240D73">
            <w:pPr>
              <w:jc w:val="center"/>
              <w:rPr>
                <w:sz w:val="28"/>
                <w:szCs w:val="28"/>
              </w:rPr>
            </w:pPr>
            <w:r w:rsidRPr="00322C23">
              <w:rPr>
                <w:sz w:val="28"/>
                <w:szCs w:val="28"/>
              </w:rPr>
              <w:t>16</w:t>
            </w:r>
          </w:p>
        </w:tc>
        <w:tc>
          <w:tcPr>
            <w:tcW w:w="1820" w:type="dxa"/>
          </w:tcPr>
          <w:p w:rsidR="00322C23" w:rsidRPr="00322C23" w:rsidRDefault="00322C23" w:rsidP="00240D73">
            <w:pPr>
              <w:jc w:val="center"/>
              <w:rPr>
                <w:sz w:val="28"/>
                <w:szCs w:val="28"/>
              </w:rPr>
            </w:pPr>
            <w:r w:rsidRPr="00322C23">
              <w:rPr>
                <w:sz w:val="28"/>
                <w:szCs w:val="28"/>
              </w:rPr>
              <w:t>84</w:t>
            </w:r>
          </w:p>
        </w:tc>
      </w:tr>
      <w:tr w:rsidR="00322C23" w:rsidTr="00240D73">
        <w:tc>
          <w:tcPr>
            <w:tcW w:w="7045" w:type="dxa"/>
          </w:tcPr>
          <w:p w:rsidR="00322C23" w:rsidRPr="00322C23" w:rsidRDefault="00322C23" w:rsidP="00240D73">
            <w:pPr>
              <w:ind w:left="417"/>
              <w:rPr>
                <w:sz w:val="26"/>
                <w:szCs w:val="26"/>
              </w:rPr>
            </w:pPr>
            <w:r w:rsidRPr="00322C23">
              <w:rPr>
                <w:sz w:val="26"/>
                <w:szCs w:val="26"/>
              </w:rPr>
              <w:t>16.Планиметрические задачи</w:t>
            </w:r>
          </w:p>
        </w:tc>
        <w:tc>
          <w:tcPr>
            <w:tcW w:w="1619" w:type="dxa"/>
          </w:tcPr>
          <w:p w:rsidR="00322C23" w:rsidRPr="00322C23" w:rsidRDefault="00322C23" w:rsidP="00240D73">
            <w:pPr>
              <w:jc w:val="center"/>
              <w:rPr>
                <w:sz w:val="28"/>
                <w:szCs w:val="28"/>
              </w:rPr>
            </w:pPr>
            <w:r w:rsidRPr="00322C23">
              <w:rPr>
                <w:sz w:val="28"/>
                <w:szCs w:val="28"/>
              </w:rPr>
              <w:t>0</w:t>
            </w:r>
          </w:p>
        </w:tc>
        <w:tc>
          <w:tcPr>
            <w:tcW w:w="1783" w:type="dxa"/>
          </w:tcPr>
          <w:p w:rsidR="00322C23" w:rsidRPr="00322C23" w:rsidRDefault="00322C23" w:rsidP="00240D73">
            <w:pPr>
              <w:jc w:val="center"/>
              <w:rPr>
                <w:sz w:val="28"/>
                <w:szCs w:val="28"/>
              </w:rPr>
            </w:pPr>
            <w:r w:rsidRPr="00322C23">
              <w:rPr>
                <w:sz w:val="28"/>
                <w:szCs w:val="28"/>
              </w:rPr>
              <w:t>12</w:t>
            </w:r>
          </w:p>
        </w:tc>
        <w:tc>
          <w:tcPr>
            <w:tcW w:w="1582" w:type="dxa"/>
          </w:tcPr>
          <w:p w:rsidR="00322C23" w:rsidRPr="00322C23" w:rsidRDefault="00322C23" w:rsidP="00240D73">
            <w:pPr>
              <w:jc w:val="center"/>
              <w:rPr>
                <w:sz w:val="28"/>
                <w:szCs w:val="28"/>
              </w:rPr>
            </w:pPr>
            <w:r w:rsidRPr="00322C23">
              <w:rPr>
                <w:sz w:val="28"/>
                <w:szCs w:val="28"/>
              </w:rPr>
              <w:t>0</w:t>
            </w:r>
          </w:p>
        </w:tc>
        <w:tc>
          <w:tcPr>
            <w:tcW w:w="1820" w:type="dxa"/>
          </w:tcPr>
          <w:p w:rsidR="00322C23" w:rsidRPr="00322C23" w:rsidRDefault="00322C23" w:rsidP="00240D73">
            <w:pPr>
              <w:jc w:val="center"/>
              <w:rPr>
                <w:sz w:val="28"/>
                <w:szCs w:val="28"/>
              </w:rPr>
            </w:pPr>
            <w:r w:rsidRPr="00322C23">
              <w:rPr>
                <w:sz w:val="28"/>
                <w:szCs w:val="28"/>
              </w:rPr>
              <w:t>100</w:t>
            </w:r>
          </w:p>
        </w:tc>
      </w:tr>
      <w:tr w:rsidR="00322C23" w:rsidTr="00240D73">
        <w:tc>
          <w:tcPr>
            <w:tcW w:w="7045" w:type="dxa"/>
          </w:tcPr>
          <w:p w:rsidR="00322C23" w:rsidRPr="00322C23" w:rsidRDefault="00322C23" w:rsidP="00240D73">
            <w:pPr>
              <w:ind w:left="417"/>
              <w:rPr>
                <w:sz w:val="26"/>
                <w:szCs w:val="26"/>
              </w:rPr>
            </w:pPr>
            <w:r w:rsidRPr="00322C23">
              <w:rPr>
                <w:sz w:val="26"/>
                <w:szCs w:val="26"/>
              </w:rPr>
              <w:t>17.Практические задачи</w:t>
            </w:r>
          </w:p>
        </w:tc>
        <w:tc>
          <w:tcPr>
            <w:tcW w:w="1619" w:type="dxa"/>
          </w:tcPr>
          <w:p w:rsidR="00322C23" w:rsidRPr="00322C23" w:rsidRDefault="00322C23" w:rsidP="00240D73">
            <w:pPr>
              <w:jc w:val="center"/>
              <w:rPr>
                <w:sz w:val="28"/>
                <w:szCs w:val="28"/>
              </w:rPr>
            </w:pPr>
            <w:r w:rsidRPr="00322C23">
              <w:rPr>
                <w:sz w:val="28"/>
                <w:szCs w:val="28"/>
              </w:rPr>
              <w:t>2</w:t>
            </w:r>
          </w:p>
        </w:tc>
        <w:tc>
          <w:tcPr>
            <w:tcW w:w="1783" w:type="dxa"/>
          </w:tcPr>
          <w:p w:rsidR="00322C23" w:rsidRPr="00322C23" w:rsidRDefault="00322C23" w:rsidP="00240D73">
            <w:pPr>
              <w:jc w:val="center"/>
              <w:rPr>
                <w:sz w:val="28"/>
                <w:szCs w:val="28"/>
              </w:rPr>
            </w:pPr>
            <w:r w:rsidRPr="00322C23">
              <w:rPr>
                <w:sz w:val="28"/>
                <w:szCs w:val="28"/>
              </w:rPr>
              <w:t>10</w:t>
            </w:r>
          </w:p>
        </w:tc>
        <w:tc>
          <w:tcPr>
            <w:tcW w:w="1582" w:type="dxa"/>
          </w:tcPr>
          <w:p w:rsidR="00322C23" w:rsidRPr="00322C23" w:rsidRDefault="00322C23" w:rsidP="00240D73">
            <w:pPr>
              <w:jc w:val="center"/>
              <w:rPr>
                <w:sz w:val="28"/>
                <w:szCs w:val="28"/>
              </w:rPr>
            </w:pPr>
            <w:r w:rsidRPr="00322C23">
              <w:rPr>
                <w:sz w:val="28"/>
                <w:szCs w:val="28"/>
              </w:rPr>
              <w:t>16</w:t>
            </w:r>
          </w:p>
        </w:tc>
        <w:tc>
          <w:tcPr>
            <w:tcW w:w="1820" w:type="dxa"/>
          </w:tcPr>
          <w:p w:rsidR="00322C23" w:rsidRPr="00322C23" w:rsidRDefault="00322C23" w:rsidP="00240D73">
            <w:pPr>
              <w:jc w:val="center"/>
              <w:rPr>
                <w:sz w:val="28"/>
                <w:szCs w:val="28"/>
              </w:rPr>
            </w:pPr>
            <w:r w:rsidRPr="00322C23">
              <w:rPr>
                <w:sz w:val="28"/>
                <w:szCs w:val="28"/>
              </w:rPr>
              <w:t>84</w:t>
            </w:r>
          </w:p>
        </w:tc>
      </w:tr>
      <w:tr w:rsidR="00322C23" w:rsidTr="00240D73">
        <w:tc>
          <w:tcPr>
            <w:tcW w:w="7045" w:type="dxa"/>
          </w:tcPr>
          <w:p w:rsidR="00322C23" w:rsidRPr="00322C23" w:rsidRDefault="00322C23" w:rsidP="00240D73">
            <w:pPr>
              <w:ind w:left="417"/>
              <w:rPr>
                <w:sz w:val="26"/>
                <w:szCs w:val="26"/>
              </w:rPr>
            </w:pPr>
            <w:r w:rsidRPr="00322C23">
              <w:rPr>
                <w:sz w:val="26"/>
                <w:szCs w:val="26"/>
              </w:rPr>
              <w:t>18.Уравнения, неравенства, системы с параметром</w:t>
            </w:r>
          </w:p>
        </w:tc>
        <w:tc>
          <w:tcPr>
            <w:tcW w:w="1619" w:type="dxa"/>
          </w:tcPr>
          <w:p w:rsidR="00322C23" w:rsidRPr="00322C23" w:rsidRDefault="00322C23" w:rsidP="00240D73">
            <w:pPr>
              <w:jc w:val="center"/>
              <w:rPr>
                <w:sz w:val="28"/>
                <w:szCs w:val="28"/>
              </w:rPr>
            </w:pPr>
            <w:r w:rsidRPr="00322C23">
              <w:rPr>
                <w:sz w:val="28"/>
                <w:szCs w:val="28"/>
              </w:rPr>
              <w:t>1</w:t>
            </w:r>
          </w:p>
        </w:tc>
        <w:tc>
          <w:tcPr>
            <w:tcW w:w="1783" w:type="dxa"/>
          </w:tcPr>
          <w:p w:rsidR="00322C23" w:rsidRPr="00322C23" w:rsidRDefault="00322C23" w:rsidP="00240D73">
            <w:pPr>
              <w:jc w:val="center"/>
              <w:rPr>
                <w:sz w:val="28"/>
                <w:szCs w:val="28"/>
              </w:rPr>
            </w:pPr>
            <w:r w:rsidRPr="00322C23">
              <w:rPr>
                <w:sz w:val="28"/>
                <w:szCs w:val="28"/>
              </w:rPr>
              <w:t>11</w:t>
            </w:r>
          </w:p>
        </w:tc>
        <w:tc>
          <w:tcPr>
            <w:tcW w:w="1582" w:type="dxa"/>
          </w:tcPr>
          <w:p w:rsidR="00322C23" w:rsidRPr="00322C23" w:rsidRDefault="00322C23" w:rsidP="00240D73">
            <w:pPr>
              <w:jc w:val="center"/>
              <w:rPr>
                <w:sz w:val="28"/>
                <w:szCs w:val="28"/>
              </w:rPr>
            </w:pPr>
            <w:r w:rsidRPr="00322C23">
              <w:rPr>
                <w:sz w:val="28"/>
                <w:szCs w:val="28"/>
              </w:rPr>
              <w:t>8</w:t>
            </w:r>
          </w:p>
        </w:tc>
        <w:tc>
          <w:tcPr>
            <w:tcW w:w="1820" w:type="dxa"/>
          </w:tcPr>
          <w:p w:rsidR="00322C23" w:rsidRPr="00322C23" w:rsidRDefault="00322C23" w:rsidP="00240D73">
            <w:pPr>
              <w:jc w:val="center"/>
              <w:rPr>
                <w:sz w:val="28"/>
                <w:szCs w:val="28"/>
              </w:rPr>
            </w:pPr>
            <w:r w:rsidRPr="00322C23">
              <w:rPr>
                <w:sz w:val="28"/>
                <w:szCs w:val="28"/>
              </w:rPr>
              <w:t>92</w:t>
            </w:r>
          </w:p>
        </w:tc>
      </w:tr>
      <w:tr w:rsidR="00322C23" w:rsidTr="00240D73">
        <w:tc>
          <w:tcPr>
            <w:tcW w:w="7045" w:type="dxa"/>
          </w:tcPr>
          <w:p w:rsidR="00322C23" w:rsidRPr="00322C23" w:rsidRDefault="00322C23" w:rsidP="00240D73">
            <w:pPr>
              <w:ind w:left="417"/>
              <w:rPr>
                <w:sz w:val="26"/>
                <w:szCs w:val="26"/>
              </w:rPr>
            </w:pPr>
            <w:r w:rsidRPr="00322C23">
              <w:rPr>
                <w:sz w:val="26"/>
                <w:szCs w:val="26"/>
              </w:rPr>
              <w:t>19.Числовые множества</w:t>
            </w:r>
          </w:p>
        </w:tc>
        <w:tc>
          <w:tcPr>
            <w:tcW w:w="1619" w:type="dxa"/>
          </w:tcPr>
          <w:p w:rsidR="00322C23" w:rsidRPr="00322C23" w:rsidRDefault="00322C23" w:rsidP="00240D73">
            <w:pPr>
              <w:jc w:val="center"/>
              <w:rPr>
                <w:sz w:val="28"/>
                <w:szCs w:val="28"/>
              </w:rPr>
            </w:pPr>
            <w:r w:rsidRPr="00322C23">
              <w:rPr>
                <w:sz w:val="28"/>
                <w:szCs w:val="28"/>
              </w:rPr>
              <w:t>2</w:t>
            </w:r>
          </w:p>
        </w:tc>
        <w:tc>
          <w:tcPr>
            <w:tcW w:w="1783" w:type="dxa"/>
          </w:tcPr>
          <w:p w:rsidR="00322C23" w:rsidRPr="00322C23" w:rsidRDefault="00322C23" w:rsidP="00240D73">
            <w:pPr>
              <w:jc w:val="center"/>
              <w:rPr>
                <w:sz w:val="28"/>
                <w:szCs w:val="28"/>
              </w:rPr>
            </w:pPr>
            <w:r w:rsidRPr="00322C23">
              <w:rPr>
                <w:sz w:val="28"/>
                <w:szCs w:val="28"/>
              </w:rPr>
              <w:t>10</w:t>
            </w:r>
          </w:p>
        </w:tc>
        <w:tc>
          <w:tcPr>
            <w:tcW w:w="1582" w:type="dxa"/>
          </w:tcPr>
          <w:p w:rsidR="00322C23" w:rsidRPr="00322C23" w:rsidRDefault="00322C23" w:rsidP="00240D73">
            <w:pPr>
              <w:jc w:val="center"/>
              <w:rPr>
                <w:sz w:val="28"/>
                <w:szCs w:val="28"/>
              </w:rPr>
            </w:pPr>
            <w:r w:rsidRPr="00322C23">
              <w:rPr>
                <w:sz w:val="28"/>
                <w:szCs w:val="28"/>
              </w:rPr>
              <w:t>16</w:t>
            </w:r>
          </w:p>
        </w:tc>
        <w:tc>
          <w:tcPr>
            <w:tcW w:w="1820" w:type="dxa"/>
          </w:tcPr>
          <w:p w:rsidR="00322C23" w:rsidRPr="00322C23" w:rsidRDefault="00322C23" w:rsidP="00240D73">
            <w:pPr>
              <w:jc w:val="center"/>
              <w:rPr>
                <w:sz w:val="28"/>
                <w:szCs w:val="28"/>
              </w:rPr>
            </w:pPr>
            <w:r w:rsidRPr="00322C23">
              <w:rPr>
                <w:sz w:val="28"/>
                <w:szCs w:val="28"/>
              </w:rPr>
              <w:t>84</w:t>
            </w:r>
          </w:p>
        </w:tc>
      </w:tr>
    </w:tbl>
    <w:p w:rsidR="00322C23" w:rsidRDefault="00322C23" w:rsidP="00114BE8">
      <w:pPr>
        <w:ind w:firstLine="708"/>
        <w:jc w:val="both"/>
        <w:rPr>
          <w:sz w:val="28"/>
          <w:szCs w:val="28"/>
        </w:rPr>
      </w:pPr>
    </w:p>
    <w:p w:rsidR="00114BE8" w:rsidRDefault="00322C23" w:rsidP="00322C23">
      <w:pPr>
        <w:jc w:val="both"/>
        <w:rPr>
          <w:sz w:val="28"/>
          <w:szCs w:val="28"/>
        </w:rPr>
      </w:pPr>
      <w:r>
        <w:rPr>
          <w:sz w:val="26"/>
          <w:szCs w:val="26"/>
        </w:rPr>
        <w:t>Анализ выполнения заданий показывает, что</w:t>
      </w:r>
      <w:r w:rsidRPr="0050469F">
        <w:rPr>
          <w:sz w:val="28"/>
          <w:szCs w:val="28"/>
        </w:rPr>
        <w:t xml:space="preserve"> </w:t>
      </w:r>
      <w:r>
        <w:rPr>
          <w:sz w:val="28"/>
          <w:szCs w:val="28"/>
        </w:rPr>
        <w:t>л</w:t>
      </w:r>
      <w:r w:rsidRPr="0050469F">
        <w:rPr>
          <w:sz w:val="28"/>
          <w:szCs w:val="28"/>
        </w:rPr>
        <w:t>учше всего выпускники 11 «Б» класса справились с заданиями: № 1 «Простейшие текстовые задачи»,</w:t>
      </w:r>
      <w:r>
        <w:rPr>
          <w:sz w:val="28"/>
          <w:szCs w:val="28"/>
        </w:rPr>
        <w:t xml:space="preserve"> </w:t>
      </w:r>
      <w:r w:rsidRPr="0050469F">
        <w:rPr>
          <w:sz w:val="28"/>
          <w:szCs w:val="28"/>
        </w:rPr>
        <w:t xml:space="preserve">№ 2 «Чтение графиков и диаграмм», </w:t>
      </w:r>
      <w:r>
        <w:rPr>
          <w:sz w:val="28"/>
          <w:szCs w:val="28"/>
        </w:rPr>
        <w:t xml:space="preserve">  </w:t>
      </w:r>
      <w:r w:rsidRPr="0050469F">
        <w:rPr>
          <w:sz w:val="28"/>
          <w:szCs w:val="28"/>
        </w:rPr>
        <w:t>№ 3 «Планиметрия: вычисление длин и площадей», № 4 «Начала теории вероятностей», процент их выполнения составляет 100 %.</w:t>
      </w:r>
    </w:p>
    <w:p w:rsidR="00322C23" w:rsidRDefault="00322C23" w:rsidP="00322C23">
      <w:pPr>
        <w:ind w:firstLine="708"/>
        <w:jc w:val="both"/>
        <w:rPr>
          <w:sz w:val="28"/>
          <w:szCs w:val="28"/>
        </w:rPr>
      </w:pPr>
      <w:r>
        <w:rPr>
          <w:sz w:val="28"/>
          <w:szCs w:val="28"/>
        </w:rPr>
        <w:t xml:space="preserve">Наибольшее  количество  </w:t>
      </w:r>
      <w:r w:rsidRPr="0050469F">
        <w:rPr>
          <w:sz w:val="28"/>
          <w:szCs w:val="28"/>
        </w:rPr>
        <w:t>ошиб</w:t>
      </w:r>
      <w:r>
        <w:rPr>
          <w:sz w:val="28"/>
          <w:szCs w:val="28"/>
        </w:rPr>
        <w:t>о</w:t>
      </w:r>
      <w:r w:rsidRPr="0050469F">
        <w:rPr>
          <w:sz w:val="28"/>
          <w:szCs w:val="28"/>
        </w:rPr>
        <w:t>к</w:t>
      </w:r>
      <w:r>
        <w:rPr>
          <w:sz w:val="28"/>
          <w:szCs w:val="28"/>
        </w:rPr>
        <w:t xml:space="preserve"> </w:t>
      </w:r>
      <w:r w:rsidRPr="0050469F">
        <w:rPr>
          <w:sz w:val="28"/>
          <w:szCs w:val="28"/>
        </w:rPr>
        <w:t xml:space="preserve"> </w:t>
      </w:r>
      <w:proofErr w:type="gramStart"/>
      <w:r w:rsidRPr="0050469F">
        <w:rPr>
          <w:sz w:val="28"/>
          <w:szCs w:val="28"/>
        </w:rPr>
        <w:t>допущены</w:t>
      </w:r>
      <w:proofErr w:type="gramEnd"/>
      <w:r w:rsidRPr="0050469F">
        <w:rPr>
          <w:sz w:val="28"/>
          <w:szCs w:val="28"/>
        </w:rPr>
        <w:t xml:space="preserve"> в задании № 18 – только 1 выпускник (8 %) справился с этим заданием. Ни один участник экзамена не приступил к выполнению заданий № 14 и № 16.</w:t>
      </w:r>
    </w:p>
    <w:p w:rsidR="00E82F72" w:rsidRPr="008F3AC4" w:rsidRDefault="00E82F72" w:rsidP="00BA1018">
      <w:pPr>
        <w:jc w:val="both"/>
        <w:rPr>
          <w:spacing w:val="-3"/>
          <w:sz w:val="28"/>
          <w:szCs w:val="28"/>
        </w:rPr>
      </w:pPr>
      <w:r w:rsidRPr="008F3AC4">
        <w:rPr>
          <w:sz w:val="28"/>
          <w:szCs w:val="28"/>
        </w:rPr>
        <w:t>Анализ результатов государственной итоговой аттестации выпускников 11</w:t>
      </w:r>
      <w:r w:rsidR="009772EF">
        <w:rPr>
          <w:sz w:val="28"/>
          <w:szCs w:val="28"/>
        </w:rPr>
        <w:t>-х</w:t>
      </w:r>
      <w:r w:rsidRPr="008F3AC4">
        <w:rPr>
          <w:sz w:val="28"/>
          <w:szCs w:val="28"/>
        </w:rPr>
        <w:t xml:space="preserve"> класс</w:t>
      </w:r>
      <w:r w:rsidR="009772EF">
        <w:rPr>
          <w:sz w:val="28"/>
          <w:szCs w:val="28"/>
        </w:rPr>
        <w:t>ов</w:t>
      </w:r>
      <w:r w:rsidRPr="008F3AC4">
        <w:rPr>
          <w:sz w:val="28"/>
          <w:szCs w:val="28"/>
        </w:rPr>
        <w:t xml:space="preserve"> показал, что качество обученности  </w:t>
      </w:r>
      <w:r w:rsidR="009772EF">
        <w:rPr>
          <w:sz w:val="28"/>
          <w:szCs w:val="28"/>
        </w:rPr>
        <w:t xml:space="preserve">немного </w:t>
      </w:r>
      <w:r w:rsidRPr="008F3AC4">
        <w:rPr>
          <w:sz w:val="28"/>
          <w:szCs w:val="28"/>
        </w:rPr>
        <w:t>снизил</w:t>
      </w:r>
      <w:r w:rsidR="009772EF">
        <w:rPr>
          <w:sz w:val="28"/>
          <w:szCs w:val="28"/>
        </w:rPr>
        <w:t xml:space="preserve">ось </w:t>
      </w:r>
      <w:r w:rsidRPr="008F3AC4">
        <w:rPr>
          <w:sz w:val="28"/>
          <w:szCs w:val="28"/>
        </w:rPr>
        <w:t xml:space="preserve"> по</w:t>
      </w:r>
      <w:r w:rsidR="009772EF">
        <w:rPr>
          <w:sz w:val="28"/>
          <w:szCs w:val="28"/>
        </w:rPr>
        <w:t xml:space="preserve"> </w:t>
      </w:r>
      <w:r w:rsidRPr="008F3AC4">
        <w:rPr>
          <w:sz w:val="28"/>
          <w:szCs w:val="28"/>
        </w:rPr>
        <w:t xml:space="preserve"> сравнению</w:t>
      </w:r>
      <w:r w:rsidR="009772EF">
        <w:rPr>
          <w:sz w:val="28"/>
          <w:szCs w:val="28"/>
        </w:rPr>
        <w:t xml:space="preserve"> </w:t>
      </w:r>
      <w:r w:rsidRPr="008F3AC4">
        <w:rPr>
          <w:sz w:val="28"/>
          <w:szCs w:val="28"/>
        </w:rPr>
        <w:t xml:space="preserve"> с</w:t>
      </w:r>
      <w:r w:rsidR="009772EF">
        <w:rPr>
          <w:sz w:val="28"/>
          <w:szCs w:val="28"/>
        </w:rPr>
        <w:t xml:space="preserve">  </w:t>
      </w:r>
      <w:r w:rsidRPr="008F3AC4">
        <w:rPr>
          <w:sz w:val="28"/>
          <w:szCs w:val="28"/>
        </w:rPr>
        <w:t xml:space="preserve">результатами </w:t>
      </w:r>
      <w:r w:rsidR="009772EF">
        <w:rPr>
          <w:sz w:val="28"/>
          <w:szCs w:val="28"/>
        </w:rPr>
        <w:t xml:space="preserve"> </w:t>
      </w:r>
      <w:r w:rsidRPr="008F3AC4">
        <w:rPr>
          <w:sz w:val="28"/>
          <w:szCs w:val="28"/>
        </w:rPr>
        <w:t xml:space="preserve">года, </w:t>
      </w:r>
      <w:r w:rsidR="003310D7" w:rsidRPr="008F3AC4">
        <w:rPr>
          <w:sz w:val="28"/>
          <w:szCs w:val="28"/>
        </w:rPr>
        <w:t>но повысил</w:t>
      </w:r>
      <w:r w:rsidR="009772EF">
        <w:rPr>
          <w:sz w:val="28"/>
          <w:szCs w:val="28"/>
        </w:rPr>
        <w:t>о</w:t>
      </w:r>
      <w:r w:rsidR="003310D7" w:rsidRPr="008F3AC4">
        <w:rPr>
          <w:sz w:val="28"/>
          <w:szCs w:val="28"/>
        </w:rPr>
        <w:t>с</w:t>
      </w:r>
      <w:r w:rsidR="009772EF">
        <w:rPr>
          <w:sz w:val="28"/>
          <w:szCs w:val="28"/>
        </w:rPr>
        <w:t>ь</w:t>
      </w:r>
      <w:r w:rsidR="003310D7" w:rsidRPr="008F3AC4">
        <w:rPr>
          <w:sz w:val="28"/>
          <w:szCs w:val="28"/>
        </w:rPr>
        <w:t xml:space="preserve"> по сравнению с результатами </w:t>
      </w:r>
      <w:r w:rsidRPr="008F3AC4">
        <w:rPr>
          <w:sz w:val="28"/>
          <w:szCs w:val="28"/>
        </w:rPr>
        <w:t xml:space="preserve">пробных </w:t>
      </w:r>
      <w:r w:rsidR="009772EF">
        <w:rPr>
          <w:sz w:val="28"/>
          <w:szCs w:val="28"/>
        </w:rPr>
        <w:t xml:space="preserve">и репетиционных </w:t>
      </w:r>
      <w:r w:rsidRPr="008F3AC4">
        <w:rPr>
          <w:sz w:val="28"/>
          <w:szCs w:val="28"/>
        </w:rPr>
        <w:t>тестирований, проводимых в течение года.</w:t>
      </w:r>
    </w:p>
    <w:p w:rsidR="00E82F72" w:rsidRDefault="00E82F72" w:rsidP="006138FA">
      <w:pPr>
        <w:pStyle w:val="ac"/>
        <w:tabs>
          <w:tab w:val="left" w:pos="5529"/>
        </w:tabs>
        <w:jc w:val="both"/>
        <w:rPr>
          <w:rFonts w:ascii="Times New Roman" w:hAnsi="Times New Roman"/>
          <w:sz w:val="28"/>
          <w:szCs w:val="28"/>
          <w:lang w:val="ru-RU"/>
        </w:rPr>
      </w:pPr>
      <w:r w:rsidRPr="008F3AC4">
        <w:rPr>
          <w:rFonts w:ascii="Times New Roman" w:hAnsi="Times New Roman"/>
          <w:sz w:val="28"/>
          <w:szCs w:val="28"/>
        </w:rPr>
        <w:t xml:space="preserve">Результаты </w:t>
      </w:r>
      <w:r w:rsidR="006138FA">
        <w:rPr>
          <w:rFonts w:ascii="Times New Roman" w:hAnsi="Times New Roman"/>
          <w:sz w:val="28"/>
          <w:szCs w:val="28"/>
          <w:lang w:val="ru-RU"/>
        </w:rPr>
        <w:t xml:space="preserve"> </w:t>
      </w:r>
      <w:r w:rsidRPr="008F3AC4">
        <w:rPr>
          <w:rFonts w:ascii="Times New Roman" w:hAnsi="Times New Roman"/>
          <w:sz w:val="28"/>
          <w:szCs w:val="28"/>
        </w:rPr>
        <w:t>мониторинга</w:t>
      </w:r>
      <w:r w:rsidR="006138FA">
        <w:rPr>
          <w:rFonts w:ascii="Times New Roman" w:hAnsi="Times New Roman"/>
          <w:sz w:val="28"/>
          <w:szCs w:val="28"/>
          <w:lang w:val="ru-RU"/>
        </w:rPr>
        <w:t xml:space="preserve"> </w:t>
      </w:r>
      <w:r w:rsidRPr="008F3AC4">
        <w:rPr>
          <w:rFonts w:ascii="Times New Roman" w:hAnsi="Times New Roman"/>
          <w:sz w:val="28"/>
          <w:szCs w:val="28"/>
        </w:rPr>
        <w:t xml:space="preserve"> качества</w:t>
      </w:r>
      <w:r w:rsidR="006138FA">
        <w:rPr>
          <w:rFonts w:ascii="Times New Roman" w:hAnsi="Times New Roman"/>
          <w:sz w:val="28"/>
          <w:szCs w:val="28"/>
          <w:lang w:val="ru-RU"/>
        </w:rPr>
        <w:t xml:space="preserve"> </w:t>
      </w:r>
      <w:r w:rsidRPr="008F3AC4">
        <w:rPr>
          <w:rFonts w:ascii="Times New Roman" w:hAnsi="Times New Roman"/>
          <w:sz w:val="28"/>
          <w:szCs w:val="28"/>
        </w:rPr>
        <w:t xml:space="preserve"> </w:t>
      </w:r>
      <w:r w:rsidR="006138FA">
        <w:rPr>
          <w:rFonts w:ascii="Times New Roman" w:hAnsi="Times New Roman"/>
          <w:sz w:val="28"/>
          <w:szCs w:val="28"/>
          <w:lang w:val="ru-RU"/>
        </w:rPr>
        <w:t xml:space="preserve">обученности  </w:t>
      </w:r>
      <w:r w:rsidRPr="008F3AC4">
        <w:rPr>
          <w:rFonts w:ascii="Times New Roman" w:hAnsi="Times New Roman"/>
          <w:sz w:val="28"/>
          <w:szCs w:val="28"/>
        </w:rPr>
        <w:t>выпускников  по математике</w:t>
      </w:r>
      <w:r w:rsidRPr="008F3AC4">
        <w:rPr>
          <w:rFonts w:ascii="Times New Roman" w:hAnsi="Times New Roman"/>
          <w:sz w:val="28"/>
          <w:szCs w:val="28"/>
          <w:lang w:val="ru-RU"/>
        </w:rPr>
        <w:t xml:space="preserve"> профильного уровня</w:t>
      </w:r>
      <w:r w:rsidRPr="008F3AC4">
        <w:rPr>
          <w:rFonts w:ascii="Times New Roman" w:hAnsi="Times New Roman"/>
          <w:sz w:val="28"/>
          <w:szCs w:val="28"/>
        </w:rPr>
        <w:t xml:space="preserve"> указывают на </w:t>
      </w:r>
      <w:r w:rsidR="003310D7" w:rsidRPr="008F3AC4">
        <w:rPr>
          <w:rFonts w:ascii="Times New Roman" w:hAnsi="Times New Roman"/>
          <w:sz w:val="28"/>
          <w:szCs w:val="28"/>
          <w:lang w:val="ru-RU"/>
        </w:rPr>
        <w:t>повышение</w:t>
      </w:r>
      <w:r w:rsidRPr="008F3AC4">
        <w:rPr>
          <w:rFonts w:ascii="Times New Roman" w:hAnsi="Times New Roman"/>
          <w:sz w:val="28"/>
          <w:szCs w:val="28"/>
          <w:lang w:val="ru-RU"/>
        </w:rPr>
        <w:t xml:space="preserve">  </w:t>
      </w:r>
      <w:r w:rsidRPr="008F3AC4">
        <w:rPr>
          <w:rFonts w:ascii="Times New Roman" w:hAnsi="Times New Roman"/>
          <w:sz w:val="28"/>
          <w:szCs w:val="28"/>
        </w:rPr>
        <w:t>качества  в  течение последн</w:t>
      </w:r>
      <w:r w:rsidR="006138FA">
        <w:rPr>
          <w:rFonts w:ascii="Times New Roman" w:hAnsi="Times New Roman"/>
          <w:sz w:val="28"/>
          <w:szCs w:val="28"/>
          <w:lang w:val="ru-RU"/>
        </w:rPr>
        <w:t>их 2-х лет</w:t>
      </w:r>
      <w:r w:rsidRPr="008F3AC4">
        <w:rPr>
          <w:rFonts w:ascii="Times New Roman" w:hAnsi="Times New Roman"/>
          <w:sz w:val="28"/>
          <w:szCs w:val="28"/>
        </w:rPr>
        <w:t>.</w:t>
      </w:r>
    </w:p>
    <w:p w:rsidR="004B2F3D" w:rsidRPr="004B2F3D" w:rsidRDefault="004B2F3D" w:rsidP="006138FA">
      <w:pPr>
        <w:pStyle w:val="ac"/>
        <w:tabs>
          <w:tab w:val="left" w:pos="5529"/>
        </w:tabs>
        <w:jc w:val="both"/>
        <w:rPr>
          <w:rFonts w:ascii="Times New Roman" w:hAnsi="Times New Roman"/>
          <w:sz w:val="28"/>
          <w:szCs w:val="28"/>
          <w:lang w:val="ru-RU"/>
        </w:rPr>
      </w:pPr>
    </w:p>
    <w:p w:rsidR="00E82F72" w:rsidRPr="008F3AC4" w:rsidRDefault="00E82F72" w:rsidP="00E82F72">
      <w:pPr>
        <w:ind w:firstLine="600"/>
        <w:jc w:val="center"/>
        <w:rPr>
          <w:b/>
          <w:sz w:val="28"/>
          <w:szCs w:val="28"/>
        </w:rPr>
      </w:pPr>
      <w:r w:rsidRPr="008F3AC4">
        <w:rPr>
          <w:b/>
          <w:sz w:val="28"/>
          <w:szCs w:val="28"/>
        </w:rPr>
        <w:t>Сравнительный анализ результатов ЕГЭ по математике  (профильный уровень)</w:t>
      </w:r>
    </w:p>
    <w:p w:rsidR="00E82F72" w:rsidRDefault="00E82F72" w:rsidP="00E82F72">
      <w:pPr>
        <w:ind w:firstLine="600"/>
        <w:jc w:val="center"/>
        <w:rPr>
          <w:b/>
          <w:sz w:val="28"/>
          <w:szCs w:val="28"/>
        </w:rPr>
      </w:pPr>
      <w:r w:rsidRPr="008F3AC4">
        <w:rPr>
          <w:b/>
          <w:sz w:val="28"/>
          <w:szCs w:val="28"/>
        </w:rPr>
        <w:t xml:space="preserve">выпускников школы в течение </w:t>
      </w:r>
      <w:r w:rsidR="006138FA">
        <w:rPr>
          <w:b/>
          <w:sz w:val="28"/>
          <w:szCs w:val="28"/>
        </w:rPr>
        <w:t xml:space="preserve">5-ти </w:t>
      </w:r>
      <w:r w:rsidRPr="008F3AC4">
        <w:rPr>
          <w:b/>
          <w:sz w:val="28"/>
          <w:szCs w:val="28"/>
        </w:rPr>
        <w:t>лет</w:t>
      </w:r>
    </w:p>
    <w:p w:rsidR="004B2F3D" w:rsidRPr="008F3AC4" w:rsidRDefault="004B2F3D" w:rsidP="00E82F72">
      <w:pPr>
        <w:ind w:firstLine="600"/>
        <w:jc w:val="center"/>
        <w:rPr>
          <w:b/>
          <w:sz w:val="28"/>
          <w:szCs w:val="28"/>
        </w:rPr>
      </w:pPr>
    </w:p>
    <w:tbl>
      <w:tblPr>
        <w:tblW w:w="96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
        <w:gridCol w:w="1189"/>
        <w:gridCol w:w="2157"/>
        <w:gridCol w:w="1084"/>
        <w:gridCol w:w="1071"/>
        <w:gridCol w:w="1438"/>
        <w:gridCol w:w="1360"/>
        <w:gridCol w:w="1321"/>
        <w:gridCol w:w="6"/>
      </w:tblGrid>
      <w:tr w:rsidR="007C3D82" w:rsidRPr="00673A04" w:rsidTr="00332478">
        <w:trPr>
          <w:gridAfter w:val="1"/>
          <w:wAfter w:w="6" w:type="dxa"/>
          <w:trHeight w:val="690"/>
          <w:jc w:val="center"/>
        </w:trPr>
        <w:tc>
          <w:tcPr>
            <w:tcW w:w="1189" w:type="dxa"/>
            <w:gridSpan w:val="2"/>
          </w:tcPr>
          <w:p w:rsidR="003310D7" w:rsidRPr="00673A04" w:rsidRDefault="003310D7" w:rsidP="00FE0E60">
            <w:pPr>
              <w:rPr>
                <w:b/>
                <w:sz w:val="24"/>
                <w:szCs w:val="24"/>
              </w:rPr>
            </w:pPr>
          </w:p>
          <w:p w:rsidR="003310D7" w:rsidRPr="00673A04" w:rsidRDefault="003310D7" w:rsidP="00FE0E60">
            <w:pPr>
              <w:rPr>
                <w:b/>
                <w:sz w:val="24"/>
                <w:szCs w:val="24"/>
              </w:rPr>
            </w:pPr>
            <w:r w:rsidRPr="00673A04">
              <w:rPr>
                <w:b/>
                <w:sz w:val="24"/>
                <w:szCs w:val="24"/>
              </w:rPr>
              <w:t>Класс</w:t>
            </w:r>
          </w:p>
          <w:p w:rsidR="003310D7" w:rsidRPr="00673A04" w:rsidRDefault="003310D7" w:rsidP="00FE0E60">
            <w:pPr>
              <w:rPr>
                <w:b/>
                <w:sz w:val="24"/>
                <w:szCs w:val="24"/>
              </w:rPr>
            </w:pPr>
          </w:p>
        </w:tc>
        <w:tc>
          <w:tcPr>
            <w:tcW w:w="2158" w:type="dxa"/>
            <w:vMerge w:val="restart"/>
          </w:tcPr>
          <w:p w:rsidR="003310D7" w:rsidRPr="00673A04" w:rsidRDefault="003310D7" w:rsidP="00FE0E60">
            <w:pPr>
              <w:rPr>
                <w:b/>
                <w:sz w:val="24"/>
                <w:szCs w:val="24"/>
              </w:rPr>
            </w:pPr>
          </w:p>
          <w:p w:rsidR="003310D7" w:rsidRPr="00673A04" w:rsidRDefault="003310D7" w:rsidP="00FE0E60">
            <w:pPr>
              <w:rPr>
                <w:b/>
                <w:sz w:val="24"/>
                <w:szCs w:val="24"/>
              </w:rPr>
            </w:pPr>
            <w:r w:rsidRPr="00673A04">
              <w:rPr>
                <w:b/>
                <w:sz w:val="24"/>
                <w:szCs w:val="24"/>
              </w:rPr>
              <w:t>Предмет</w:t>
            </w:r>
          </w:p>
          <w:p w:rsidR="003310D7" w:rsidRPr="00673A04" w:rsidRDefault="003310D7" w:rsidP="00FE0E60">
            <w:pPr>
              <w:rPr>
                <w:b/>
                <w:sz w:val="24"/>
                <w:szCs w:val="24"/>
              </w:rPr>
            </w:pPr>
          </w:p>
        </w:tc>
        <w:tc>
          <w:tcPr>
            <w:tcW w:w="1085" w:type="dxa"/>
          </w:tcPr>
          <w:p w:rsidR="003310D7" w:rsidRPr="00673A04" w:rsidRDefault="003310D7" w:rsidP="00FE0E60">
            <w:pPr>
              <w:rPr>
                <w:b/>
                <w:sz w:val="24"/>
                <w:szCs w:val="24"/>
              </w:rPr>
            </w:pPr>
          </w:p>
          <w:p w:rsidR="003310D7" w:rsidRPr="00673A04" w:rsidRDefault="006138FA" w:rsidP="00FE0E60">
            <w:pPr>
              <w:rPr>
                <w:b/>
                <w:sz w:val="24"/>
                <w:szCs w:val="24"/>
              </w:rPr>
            </w:pPr>
            <w:r w:rsidRPr="00673A04">
              <w:rPr>
                <w:b/>
                <w:sz w:val="24"/>
                <w:szCs w:val="24"/>
              </w:rPr>
              <w:t>2015г.</w:t>
            </w:r>
          </w:p>
        </w:tc>
        <w:tc>
          <w:tcPr>
            <w:tcW w:w="1072" w:type="dxa"/>
          </w:tcPr>
          <w:p w:rsidR="003310D7" w:rsidRPr="00673A04" w:rsidRDefault="003310D7" w:rsidP="00FE0E60">
            <w:pPr>
              <w:rPr>
                <w:b/>
                <w:sz w:val="24"/>
                <w:szCs w:val="24"/>
              </w:rPr>
            </w:pPr>
          </w:p>
          <w:p w:rsidR="003310D7" w:rsidRPr="00673A04" w:rsidRDefault="003310D7" w:rsidP="006138FA">
            <w:pPr>
              <w:rPr>
                <w:b/>
                <w:sz w:val="24"/>
                <w:szCs w:val="24"/>
              </w:rPr>
            </w:pPr>
            <w:r w:rsidRPr="00673A04">
              <w:rPr>
                <w:b/>
                <w:sz w:val="24"/>
                <w:szCs w:val="24"/>
              </w:rPr>
              <w:t>201</w:t>
            </w:r>
            <w:r w:rsidR="006138FA" w:rsidRPr="00673A04">
              <w:rPr>
                <w:b/>
                <w:sz w:val="24"/>
                <w:szCs w:val="24"/>
              </w:rPr>
              <w:t>6</w:t>
            </w:r>
            <w:r w:rsidRPr="00673A04">
              <w:rPr>
                <w:b/>
                <w:sz w:val="24"/>
                <w:szCs w:val="24"/>
              </w:rPr>
              <w:t>г.</w:t>
            </w:r>
          </w:p>
        </w:tc>
        <w:tc>
          <w:tcPr>
            <w:tcW w:w="1439" w:type="dxa"/>
          </w:tcPr>
          <w:p w:rsidR="003310D7" w:rsidRPr="00673A04" w:rsidRDefault="003310D7" w:rsidP="00FE0E60">
            <w:pPr>
              <w:rPr>
                <w:b/>
                <w:sz w:val="24"/>
                <w:szCs w:val="24"/>
              </w:rPr>
            </w:pPr>
          </w:p>
          <w:p w:rsidR="003310D7" w:rsidRPr="00673A04" w:rsidRDefault="003310D7" w:rsidP="006138FA">
            <w:pPr>
              <w:rPr>
                <w:b/>
                <w:sz w:val="24"/>
                <w:szCs w:val="24"/>
              </w:rPr>
            </w:pPr>
            <w:r w:rsidRPr="00673A04">
              <w:rPr>
                <w:b/>
                <w:sz w:val="24"/>
                <w:szCs w:val="24"/>
              </w:rPr>
              <w:t>201</w:t>
            </w:r>
            <w:r w:rsidR="006138FA" w:rsidRPr="00673A04">
              <w:rPr>
                <w:b/>
                <w:sz w:val="24"/>
                <w:szCs w:val="24"/>
              </w:rPr>
              <w:t>7</w:t>
            </w:r>
            <w:r w:rsidRPr="00673A04">
              <w:rPr>
                <w:b/>
                <w:sz w:val="24"/>
                <w:szCs w:val="24"/>
              </w:rPr>
              <w:t>г.</w:t>
            </w:r>
          </w:p>
        </w:tc>
        <w:tc>
          <w:tcPr>
            <w:tcW w:w="1361" w:type="dxa"/>
          </w:tcPr>
          <w:p w:rsidR="003310D7" w:rsidRPr="00673A04" w:rsidRDefault="003310D7" w:rsidP="00FE0E60">
            <w:pPr>
              <w:rPr>
                <w:b/>
                <w:sz w:val="24"/>
                <w:szCs w:val="24"/>
              </w:rPr>
            </w:pPr>
          </w:p>
          <w:p w:rsidR="003310D7" w:rsidRPr="00673A04" w:rsidRDefault="003310D7" w:rsidP="006138FA">
            <w:pPr>
              <w:rPr>
                <w:b/>
                <w:sz w:val="24"/>
                <w:szCs w:val="24"/>
              </w:rPr>
            </w:pPr>
            <w:r w:rsidRPr="00673A04">
              <w:rPr>
                <w:b/>
                <w:sz w:val="24"/>
                <w:szCs w:val="24"/>
              </w:rPr>
              <w:t>201</w:t>
            </w:r>
            <w:r w:rsidR="006138FA" w:rsidRPr="00673A04">
              <w:rPr>
                <w:b/>
                <w:sz w:val="24"/>
                <w:szCs w:val="24"/>
              </w:rPr>
              <w:t>8</w:t>
            </w:r>
            <w:r w:rsidRPr="00673A04">
              <w:rPr>
                <w:b/>
                <w:sz w:val="24"/>
                <w:szCs w:val="24"/>
              </w:rPr>
              <w:t>г.</w:t>
            </w:r>
          </w:p>
        </w:tc>
        <w:tc>
          <w:tcPr>
            <w:tcW w:w="1322" w:type="dxa"/>
          </w:tcPr>
          <w:p w:rsidR="003310D7" w:rsidRPr="00673A04" w:rsidRDefault="003310D7" w:rsidP="00FE0E60">
            <w:pPr>
              <w:rPr>
                <w:b/>
                <w:sz w:val="24"/>
                <w:szCs w:val="24"/>
              </w:rPr>
            </w:pPr>
          </w:p>
          <w:p w:rsidR="003310D7" w:rsidRPr="00673A04" w:rsidRDefault="003310D7" w:rsidP="006138FA">
            <w:pPr>
              <w:rPr>
                <w:b/>
                <w:sz w:val="24"/>
                <w:szCs w:val="24"/>
              </w:rPr>
            </w:pPr>
            <w:r w:rsidRPr="00673A04">
              <w:rPr>
                <w:b/>
                <w:sz w:val="24"/>
                <w:szCs w:val="24"/>
              </w:rPr>
              <w:t>201</w:t>
            </w:r>
            <w:r w:rsidR="006138FA" w:rsidRPr="00673A04">
              <w:rPr>
                <w:b/>
                <w:sz w:val="24"/>
                <w:szCs w:val="24"/>
              </w:rPr>
              <w:t>9</w:t>
            </w:r>
            <w:r w:rsidRPr="00673A04">
              <w:rPr>
                <w:b/>
                <w:sz w:val="24"/>
                <w:szCs w:val="24"/>
              </w:rPr>
              <w:t>г.</w:t>
            </w:r>
          </w:p>
        </w:tc>
      </w:tr>
      <w:tr w:rsidR="006138FA" w:rsidRPr="00673A04" w:rsidTr="00332478">
        <w:trPr>
          <w:gridAfter w:val="1"/>
          <w:wAfter w:w="6" w:type="dxa"/>
          <w:trHeight w:val="462"/>
          <w:jc w:val="center"/>
        </w:trPr>
        <w:tc>
          <w:tcPr>
            <w:tcW w:w="1189" w:type="dxa"/>
            <w:gridSpan w:val="2"/>
          </w:tcPr>
          <w:p w:rsidR="006138FA" w:rsidRPr="00673A04" w:rsidRDefault="006138FA" w:rsidP="00FE0E60">
            <w:pPr>
              <w:rPr>
                <w:b/>
                <w:sz w:val="24"/>
                <w:szCs w:val="24"/>
              </w:rPr>
            </w:pPr>
          </w:p>
        </w:tc>
        <w:tc>
          <w:tcPr>
            <w:tcW w:w="2158" w:type="dxa"/>
            <w:vMerge/>
          </w:tcPr>
          <w:p w:rsidR="006138FA" w:rsidRPr="00673A04" w:rsidRDefault="006138FA" w:rsidP="00FE0E60">
            <w:pPr>
              <w:rPr>
                <w:b/>
                <w:sz w:val="24"/>
                <w:szCs w:val="24"/>
              </w:rPr>
            </w:pPr>
          </w:p>
        </w:tc>
        <w:tc>
          <w:tcPr>
            <w:tcW w:w="6279" w:type="dxa"/>
            <w:gridSpan w:val="5"/>
          </w:tcPr>
          <w:p w:rsidR="006138FA" w:rsidRPr="00673A04" w:rsidRDefault="006138FA" w:rsidP="00FE0E60">
            <w:pPr>
              <w:rPr>
                <w:b/>
                <w:sz w:val="24"/>
                <w:szCs w:val="24"/>
              </w:rPr>
            </w:pPr>
            <w:r w:rsidRPr="00673A04">
              <w:rPr>
                <w:b/>
                <w:sz w:val="24"/>
                <w:szCs w:val="24"/>
              </w:rPr>
              <w:t xml:space="preserve">                    Средний тестовый балл</w:t>
            </w:r>
          </w:p>
        </w:tc>
      </w:tr>
      <w:tr w:rsidR="007C3D82" w:rsidRPr="00673A04" w:rsidTr="00332478">
        <w:trPr>
          <w:gridBefore w:val="1"/>
          <w:trHeight w:val="247"/>
          <w:jc w:val="center"/>
        </w:trPr>
        <w:tc>
          <w:tcPr>
            <w:tcW w:w="1183" w:type="dxa"/>
          </w:tcPr>
          <w:p w:rsidR="003310D7" w:rsidRPr="00673A04" w:rsidRDefault="003310D7" w:rsidP="00FE0E60">
            <w:pPr>
              <w:rPr>
                <w:b/>
                <w:sz w:val="24"/>
                <w:szCs w:val="24"/>
              </w:rPr>
            </w:pPr>
            <w:r w:rsidRPr="00673A04">
              <w:rPr>
                <w:b/>
                <w:sz w:val="24"/>
                <w:szCs w:val="24"/>
              </w:rPr>
              <w:t>11</w:t>
            </w:r>
          </w:p>
        </w:tc>
        <w:tc>
          <w:tcPr>
            <w:tcW w:w="2158" w:type="dxa"/>
          </w:tcPr>
          <w:p w:rsidR="003310D7" w:rsidRPr="00673A04" w:rsidRDefault="003310D7" w:rsidP="00FE0E60">
            <w:pPr>
              <w:rPr>
                <w:b/>
                <w:sz w:val="24"/>
                <w:szCs w:val="24"/>
              </w:rPr>
            </w:pPr>
            <w:r w:rsidRPr="00673A04">
              <w:rPr>
                <w:b/>
                <w:sz w:val="24"/>
                <w:szCs w:val="24"/>
              </w:rPr>
              <w:t>Математика (профильная)</w:t>
            </w:r>
          </w:p>
        </w:tc>
        <w:tc>
          <w:tcPr>
            <w:tcW w:w="1085" w:type="dxa"/>
          </w:tcPr>
          <w:p w:rsidR="003310D7" w:rsidRPr="00673A04" w:rsidRDefault="006138FA" w:rsidP="008F3AC4">
            <w:pPr>
              <w:rPr>
                <w:b/>
                <w:sz w:val="24"/>
                <w:szCs w:val="24"/>
              </w:rPr>
            </w:pPr>
            <w:r w:rsidRPr="00673A04">
              <w:rPr>
                <w:b/>
                <w:sz w:val="24"/>
                <w:szCs w:val="24"/>
              </w:rPr>
              <w:t xml:space="preserve"> 49</w:t>
            </w:r>
          </w:p>
        </w:tc>
        <w:tc>
          <w:tcPr>
            <w:tcW w:w="1072" w:type="dxa"/>
          </w:tcPr>
          <w:p w:rsidR="003310D7" w:rsidRPr="00673A04" w:rsidRDefault="006138FA" w:rsidP="008F3AC4">
            <w:pPr>
              <w:rPr>
                <w:b/>
                <w:sz w:val="24"/>
                <w:szCs w:val="24"/>
              </w:rPr>
            </w:pPr>
            <w:r w:rsidRPr="00673A04">
              <w:rPr>
                <w:b/>
                <w:sz w:val="24"/>
                <w:szCs w:val="24"/>
              </w:rPr>
              <w:t>55</w:t>
            </w:r>
          </w:p>
        </w:tc>
        <w:tc>
          <w:tcPr>
            <w:tcW w:w="1439" w:type="dxa"/>
          </w:tcPr>
          <w:p w:rsidR="003310D7" w:rsidRPr="00673A04" w:rsidRDefault="003310D7" w:rsidP="006138FA">
            <w:pPr>
              <w:rPr>
                <w:b/>
                <w:sz w:val="24"/>
                <w:szCs w:val="24"/>
              </w:rPr>
            </w:pPr>
            <w:r w:rsidRPr="00673A04">
              <w:rPr>
                <w:b/>
                <w:sz w:val="24"/>
                <w:szCs w:val="24"/>
              </w:rPr>
              <w:t>5</w:t>
            </w:r>
            <w:r w:rsidR="006138FA" w:rsidRPr="00673A04">
              <w:rPr>
                <w:b/>
                <w:sz w:val="24"/>
                <w:szCs w:val="24"/>
              </w:rPr>
              <w:t>0</w:t>
            </w:r>
          </w:p>
        </w:tc>
        <w:tc>
          <w:tcPr>
            <w:tcW w:w="1361" w:type="dxa"/>
          </w:tcPr>
          <w:p w:rsidR="003310D7" w:rsidRPr="00673A04" w:rsidRDefault="003310D7" w:rsidP="006138FA">
            <w:pPr>
              <w:rPr>
                <w:b/>
                <w:sz w:val="24"/>
                <w:szCs w:val="24"/>
              </w:rPr>
            </w:pPr>
            <w:r w:rsidRPr="00673A04">
              <w:rPr>
                <w:b/>
                <w:sz w:val="24"/>
                <w:szCs w:val="24"/>
              </w:rPr>
              <w:t>5</w:t>
            </w:r>
            <w:r w:rsidR="006138FA" w:rsidRPr="00673A04">
              <w:rPr>
                <w:b/>
                <w:sz w:val="24"/>
                <w:szCs w:val="24"/>
              </w:rPr>
              <w:t>6</w:t>
            </w:r>
          </w:p>
        </w:tc>
        <w:tc>
          <w:tcPr>
            <w:tcW w:w="1328" w:type="dxa"/>
            <w:gridSpan w:val="2"/>
          </w:tcPr>
          <w:p w:rsidR="003310D7" w:rsidRPr="00673A04" w:rsidRDefault="006138FA" w:rsidP="008F3AC4">
            <w:pPr>
              <w:rPr>
                <w:b/>
                <w:sz w:val="24"/>
                <w:szCs w:val="24"/>
              </w:rPr>
            </w:pPr>
            <w:r w:rsidRPr="00673A04">
              <w:rPr>
                <w:b/>
                <w:sz w:val="24"/>
                <w:szCs w:val="24"/>
              </w:rPr>
              <w:t>63</w:t>
            </w:r>
          </w:p>
        </w:tc>
      </w:tr>
    </w:tbl>
    <w:p w:rsidR="00E82F72" w:rsidRDefault="00E82F72" w:rsidP="00E82F72">
      <w:pPr>
        <w:ind w:firstLine="600"/>
        <w:jc w:val="both"/>
        <w:rPr>
          <w:b/>
          <w:sz w:val="28"/>
          <w:szCs w:val="28"/>
        </w:rPr>
      </w:pPr>
    </w:p>
    <w:p w:rsidR="00E82F72" w:rsidRPr="00B40A3C" w:rsidRDefault="00E82F72" w:rsidP="00E82F72">
      <w:pPr>
        <w:ind w:firstLine="600"/>
        <w:jc w:val="both"/>
        <w:rPr>
          <w:sz w:val="28"/>
          <w:szCs w:val="28"/>
        </w:rPr>
      </w:pPr>
      <w:r w:rsidRPr="00B40A3C">
        <w:rPr>
          <w:b/>
          <w:sz w:val="28"/>
          <w:szCs w:val="28"/>
        </w:rPr>
        <w:t>Сравнительный анализ результатов ЕГЭ по математике на профильном уровне выпускников школы 201</w:t>
      </w:r>
      <w:r w:rsidR="006138FA">
        <w:rPr>
          <w:b/>
          <w:sz w:val="28"/>
          <w:szCs w:val="28"/>
        </w:rPr>
        <w:t>9</w:t>
      </w:r>
      <w:r w:rsidRPr="00B40A3C">
        <w:rPr>
          <w:b/>
          <w:sz w:val="28"/>
          <w:szCs w:val="28"/>
        </w:rPr>
        <w:t>г. с результатами всех  муниципальных учреждений  Кировского района и</w:t>
      </w:r>
      <w:r>
        <w:rPr>
          <w:b/>
          <w:sz w:val="28"/>
          <w:szCs w:val="28"/>
        </w:rPr>
        <w:t xml:space="preserve"> Ростовской  области</w:t>
      </w:r>
      <w:r w:rsidRPr="00B40A3C">
        <w:rPr>
          <w:b/>
          <w:sz w:val="28"/>
          <w:szCs w:val="28"/>
        </w:rPr>
        <w:t>.</w:t>
      </w:r>
    </w:p>
    <w:p w:rsidR="00E82F72" w:rsidRDefault="00E82F72" w:rsidP="00E82F72">
      <w:pPr>
        <w:ind w:firstLine="600"/>
        <w:jc w:val="both"/>
        <w:rPr>
          <w:sz w:val="28"/>
          <w:szCs w:val="28"/>
        </w:rPr>
      </w:pPr>
      <w:r w:rsidRPr="00B40A3C">
        <w:rPr>
          <w:sz w:val="28"/>
          <w:szCs w:val="28"/>
        </w:rPr>
        <w:t xml:space="preserve">                                         </w:t>
      </w:r>
    </w:p>
    <w:tbl>
      <w:tblPr>
        <w:tblpPr w:leftFromText="180" w:rightFromText="180" w:vertAnchor="text" w:horzAnchor="page" w:tblpXSpec="center" w:tblpY="66"/>
        <w:tblW w:w="9889"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965"/>
        <w:gridCol w:w="1729"/>
        <w:gridCol w:w="1714"/>
        <w:gridCol w:w="1796"/>
        <w:gridCol w:w="1842"/>
        <w:gridCol w:w="1843"/>
      </w:tblGrid>
      <w:tr w:rsidR="006138FA" w:rsidRPr="006138FA" w:rsidTr="00332478">
        <w:trPr>
          <w:trHeight w:val="720"/>
        </w:trPr>
        <w:tc>
          <w:tcPr>
            <w:tcW w:w="965" w:type="dxa"/>
            <w:vMerge w:val="restart"/>
            <w:shd w:val="clear" w:color="auto" w:fill="auto"/>
          </w:tcPr>
          <w:p w:rsidR="006138FA" w:rsidRPr="006138FA" w:rsidRDefault="006138FA" w:rsidP="006138FA">
            <w:pPr>
              <w:rPr>
                <w:b/>
                <w:sz w:val="24"/>
                <w:szCs w:val="24"/>
              </w:rPr>
            </w:pPr>
          </w:p>
          <w:p w:rsidR="006138FA" w:rsidRPr="006138FA" w:rsidRDefault="006138FA" w:rsidP="006138FA">
            <w:pPr>
              <w:rPr>
                <w:b/>
                <w:sz w:val="24"/>
                <w:szCs w:val="24"/>
              </w:rPr>
            </w:pPr>
          </w:p>
          <w:p w:rsidR="006138FA" w:rsidRPr="006138FA" w:rsidRDefault="006138FA" w:rsidP="006138FA">
            <w:pPr>
              <w:rPr>
                <w:b/>
                <w:sz w:val="24"/>
                <w:szCs w:val="24"/>
              </w:rPr>
            </w:pPr>
            <w:r w:rsidRPr="006138FA">
              <w:rPr>
                <w:b/>
                <w:sz w:val="24"/>
                <w:szCs w:val="24"/>
              </w:rPr>
              <w:t>Класс</w:t>
            </w:r>
          </w:p>
          <w:p w:rsidR="006138FA" w:rsidRPr="006138FA" w:rsidRDefault="006138FA" w:rsidP="006138FA">
            <w:pPr>
              <w:rPr>
                <w:b/>
                <w:sz w:val="24"/>
                <w:szCs w:val="24"/>
              </w:rPr>
            </w:pPr>
          </w:p>
        </w:tc>
        <w:tc>
          <w:tcPr>
            <w:tcW w:w="1729" w:type="dxa"/>
            <w:vMerge w:val="restart"/>
            <w:shd w:val="clear" w:color="auto" w:fill="auto"/>
          </w:tcPr>
          <w:p w:rsidR="006138FA" w:rsidRPr="006138FA" w:rsidRDefault="006138FA" w:rsidP="006138FA">
            <w:pPr>
              <w:rPr>
                <w:b/>
                <w:sz w:val="24"/>
                <w:szCs w:val="24"/>
              </w:rPr>
            </w:pPr>
          </w:p>
          <w:p w:rsidR="006138FA" w:rsidRPr="006138FA" w:rsidRDefault="006138FA" w:rsidP="006138FA">
            <w:pPr>
              <w:rPr>
                <w:b/>
                <w:sz w:val="24"/>
                <w:szCs w:val="24"/>
              </w:rPr>
            </w:pPr>
          </w:p>
          <w:p w:rsidR="006138FA" w:rsidRPr="006138FA" w:rsidRDefault="006138FA" w:rsidP="006138FA">
            <w:pPr>
              <w:rPr>
                <w:b/>
                <w:sz w:val="24"/>
                <w:szCs w:val="24"/>
              </w:rPr>
            </w:pPr>
            <w:r w:rsidRPr="006138FA">
              <w:rPr>
                <w:b/>
                <w:sz w:val="24"/>
                <w:szCs w:val="24"/>
              </w:rPr>
              <w:t>Предмет</w:t>
            </w:r>
          </w:p>
          <w:p w:rsidR="006138FA" w:rsidRPr="006138FA" w:rsidRDefault="006138FA" w:rsidP="006138FA">
            <w:pPr>
              <w:rPr>
                <w:b/>
                <w:sz w:val="24"/>
                <w:szCs w:val="24"/>
              </w:rPr>
            </w:pPr>
          </w:p>
        </w:tc>
        <w:tc>
          <w:tcPr>
            <w:tcW w:w="1714" w:type="dxa"/>
            <w:shd w:val="clear" w:color="auto" w:fill="auto"/>
          </w:tcPr>
          <w:p w:rsidR="006138FA" w:rsidRPr="006138FA" w:rsidRDefault="006138FA" w:rsidP="006138FA">
            <w:pPr>
              <w:rPr>
                <w:b/>
                <w:sz w:val="24"/>
                <w:szCs w:val="24"/>
              </w:rPr>
            </w:pPr>
          </w:p>
          <w:p w:rsidR="006138FA" w:rsidRPr="006138FA" w:rsidRDefault="006138FA" w:rsidP="006138FA">
            <w:pPr>
              <w:rPr>
                <w:b/>
                <w:sz w:val="24"/>
                <w:szCs w:val="24"/>
              </w:rPr>
            </w:pPr>
            <w:r w:rsidRPr="006138FA">
              <w:rPr>
                <w:b/>
                <w:sz w:val="24"/>
                <w:szCs w:val="24"/>
              </w:rPr>
              <w:t>.МБОУ «Школа№80»</w:t>
            </w:r>
          </w:p>
        </w:tc>
        <w:tc>
          <w:tcPr>
            <w:tcW w:w="1796" w:type="dxa"/>
            <w:shd w:val="clear" w:color="auto" w:fill="auto"/>
          </w:tcPr>
          <w:p w:rsidR="006138FA" w:rsidRPr="006138FA" w:rsidRDefault="006138FA" w:rsidP="006138FA">
            <w:pPr>
              <w:rPr>
                <w:b/>
                <w:sz w:val="24"/>
                <w:szCs w:val="24"/>
              </w:rPr>
            </w:pPr>
            <w:r w:rsidRPr="006138FA">
              <w:rPr>
                <w:b/>
                <w:sz w:val="24"/>
                <w:szCs w:val="24"/>
              </w:rPr>
              <w:t>Кировский район</w:t>
            </w:r>
          </w:p>
          <w:p w:rsidR="006138FA" w:rsidRPr="006138FA" w:rsidRDefault="006138FA" w:rsidP="006138FA">
            <w:pPr>
              <w:rPr>
                <w:b/>
                <w:sz w:val="24"/>
                <w:szCs w:val="24"/>
              </w:rPr>
            </w:pPr>
          </w:p>
        </w:tc>
        <w:tc>
          <w:tcPr>
            <w:tcW w:w="1842" w:type="dxa"/>
            <w:shd w:val="clear" w:color="auto" w:fill="auto"/>
          </w:tcPr>
          <w:p w:rsidR="006138FA" w:rsidRPr="006138FA" w:rsidRDefault="006138FA" w:rsidP="006138FA">
            <w:pPr>
              <w:rPr>
                <w:b/>
                <w:sz w:val="24"/>
                <w:szCs w:val="24"/>
              </w:rPr>
            </w:pPr>
            <w:r w:rsidRPr="006138FA">
              <w:rPr>
                <w:b/>
                <w:sz w:val="24"/>
                <w:szCs w:val="24"/>
              </w:rPr>
              <w:t xml:space="preserve">г. Ростов-на-Дону </w:t>
            </w:r>
          </w:p>
        </w:tc>
        <w:tc>
          <w:tcPr>
            <w:tcW w:w="1843" w:type="dxa"/>
            <w:shd w:val="clear" w:color="auto" w:fill="auto"/>
          </w:tcPr>
          <w:p w:rsidR="006138FA" w:rsidRPr="006138FA" w:rsidRDefault="006138FA" w:rsidP="006138FA">
            <w:pPr>
              <w:rPr>
                <w:b/>
                <w:sz w:val="24"/>
                <w:szCs w:val="24"/>
              </w:rPr>
            </w:pPr>
            <w:r w:rsidRPr="006138FA">
              <w:rPr>
                <w:b/>
                <w:sz w:val="24"/>
                <w:szCs w:val="24"/>
              </w:rPr>
              <w:t xml:space="preserve"> РО</w:t>
            </w:r>
          </w:p>
        </w:tc>
      </w:tr>
      <w:tr w:rsidR="006138FA" w:rsidRPr="006138FA" w:rsidTr="00332478">
        <w:trPr>
          <w:trHeight w:val="462"/>
        </w:trPr>
        <w:tc>
          <w:tcPr>
            <w:tcW w:w="965" w:type="dxa"/>
            <w:vMerge/>
            <w:shd w:val="clear" w:color="auto" w:fill="auto"/>
          </w:tcPr>
          <w:p w:rsidR="006138FA" w:rsidRPr="006138FA" w:rsidRDefault="006138FA" w:rsidP="006138FA">
            <w:pPr>
              <w:rPr>
                <w:b/>
                <w:sz w:val="24"/>
                <w:szCs w:val="24"/>
              </w:rPr>
            </w:pPr>
          </w:p>
        </w:tc>
        <w:tc>
          <w:tcPr>
            <w:tcW w:w="1729" w:type="dxa"/>
            <w:vMerge/>
            <w:shd w:val="clear" w:color="auto" w:fill="auto"/>
          </w:tcPr>
          <w:p w:rsidR="006138FA" w:rsidRPr="006138FA" w:rsidRDefault="006138FA" w:rsidP="006138FA">
            <w:pPr>
              <w:rPr>
                <w:b/>
                <w:sz w:val="24"/>
                <w:szCs w:val="24"/>
              </w:rPr>
            </w:pPr>
          </w:p>
        </w:tc>
        <w:tc>
          <w:tcPr>
            <w:tcW w:w="7195" w:type="dxa"/>
            <w:gridSpan w:val="4"/>
            <w:shd w:val="clear" w:color="auto" w:fill="auto"/>
          </w:tcPr>
          <w:p w:rsidR="006138FA" w:rsidRPr="006138FA" w:rsidRDefault="006138FA" w:rsidP="006138FA">
            <w:pPr>
              <w:rPr>
                <w:b/>
                <w:sz w:val="24"/>
                <w:szCs w:val="24"/>
              </w:rPr>
            </w:pPr>
            <w:r w:rsidRPr="006138FA">
              <w:rPr>
                <w:b/>
                <w:sz w:val="24"/>
                <w:szCs w:val="24"/>
              </w:rPr>
              <w:t xml:space="preserve">             Средний тестовый балл</w:t>
            </w:r>
          </w:p>
        </w:tc>
      </w:tr>
      <w:tr w:rsidR="006138FA" w:rsidRPr="006138FA" w:rsidTr="00332478">
        <w:trPr>
          <w:trHeight w:val="247"/>
        </w:trPr>
        <w:tc>
          <w:tcPr>
            <w:tcW w:w="965" w:type="dxa"/>
            <w:shd w:val="clear" w:color="auto" w:fill="auto"/>
          </w:tcPr>
          <w:p w:rsidR="006138FA" w:rsidRPr="006138FA" w:rsidRDefault="006138FA" w:rsidP="006138FA">
            <w:pPr>
              <w:rPr>
                <w:sz w:val="24"/>
                <w:szCs w:val="24"/>
              </w:rPr>
            </w:pPr>
            <w:r w:rsidRPr="006138FA">
              <w:rPr>
                <w:sz w:val="24"/>
                <w:szCs w:val="24"/>
              </w:rPr>
              <w:t xml:space="preserve">11 </w:t>
            </w:r>
          </w:p>
        </w:tc>
        <w:tc>
          <w:tcPr>
            <w:tcW w:w="1729" w:type="dxa"/>
            <w:shd w:val="clear" w:color="auto" w:fill="auto"/>
          </w:tcPr>
          <w:p w:rsidR="006138FA" w:rsidRPr="006138FA" w:rsidRDefault="00744424" w:rsidP="006138FA">
            <w:pPr>
              <w:rPr>
                <w:sz w:val="24"/>
                <w:szCs w:val="24"/>
              </w:rPr>
            </w:pPr>
            <w:r w:rsidRPr="00673A04">
              <w:rPr>
                <w:b/>
                <w:sz w:val="24"/>
                <w:szCs w:val="24"/>
              </w:rPr>
              <w:t>Математика (профильная)</w:t>
            </w:r>
          </w:p>
        </w:tc>
        <w:tc>
          <w:tcPr>
            <w:tcW w:w="1714" w:type="dxa"/>
            <w:shd w:val="clear" w:color="auto" w:fill="auto"/>
          </w:tcPr>
          <w:p w:rsidR="006138FA" w:rsidRPr="006138FA" w:rsidRDefault="006138FA" w:rsidP="006138FA">
            <w:pPr>
              <w:rPr>
                <w:b/>
                <w:sz w:val="28"/>
                <w:szCs w:val="28"/>
              </w:rPr>
            </w:pPr>
            <w:r w:rsidRPr="006138FA">
              <w:rPr>
                <w:b/>
                <w:sz w:val="28"/>
                <w:szCs w:val="28"/>
              </w:rPr>
              <w:t>63</w:t>
            </w:r>
          </w:p>
        </w:tc>
        <w:tc>
          <w:tcPr>
            <w:tcW w:w="1796" w:type="dxa"/>
            <w:shd w:val="clear" w:color="auto" w:fill="auto"/>
          </w:tcPr>
          <w:p w:rsidR="006138FA" w:rsidRPr="006138FA" w:rsidRDefault="00744424" w:rsidP="006138FA">
            <w:pPr>
              <w:rPr>
                <w:b/>
                <w:sz w:val="28"/>
                <w:szCs w:val="28"/>
              </w:rPr>
            </w:pPr>
            <w:r w:rsidRPr="00744424">
              <w:rPr>
                <w:b/>
                <w:sz w:val="28"/>
                <w:szCs w:val="28"/>
              </w:rPr>
              <w:t>62,02</w:t>
            </w:r>
          </w:p>
        </w:tc>
        <w:tc>
          <w:tcPr>
            <w:tcW w:w="1842" w:type="dxa"/>
            <w:shd w:val="clear" w:color="auto" w:fill="auto"/>
          </w:tcPr>
          <w:p w:rsidR="00744424" w:rsidRPr="00744424" w:rsidRDefault="00744424" w:rsidP="00744424">
            <w:pPr>
              <w:rPr>
                <w:b/>
                <w:sz w:val="28"/>
                <w:szCs w:val="28"/>
              </w:rPr>
            </w:pPr>
            <w:r w:rsidRPr="00744424">
              <w:rPr>
                <w:b/>
                <w:sz w:val="28"/>
                <w:szCs w:val="28"/>
              </w:rPr>
              <w:t>59,77</w:t>
            </w:r>
          </w:p>
          <w:p w:rsidR="006138FA" w:rsidRPr="006138FA" w:rsidRDefault="006138FA" w:rsidP="006138FA">
            <w:pPr>
              <w:rPr>
                <w:b/>
                <w:sz w:val="28"/>
                <w:szCs w:val="28"/>
              </w:rPr>
            </w:pPr>
          </w:p>
        </w:tc>
        <w:tc>
          <w:tcPr>
            <w:tcW w:w="1843" w:type="dxa"/>
            <w:shd w:val="clear" w:color="auto" w:fill="auto"/>
          </w:tcPr>
          <w:p w:rsidR="006138FA" w:rsidRPr="006138FA" w:rsidRDefault="00744424" w:rsidP="006138FA">
            <w:pPr>
              <w:rPr>
                <w:b/>
                <w:sz w:val="28"/>
                <w:szCs w:val="28"/>
              </w:rPr>
            </w:pPr>
            <w:r>
              <w:rPr>
                <w:b/>
                <w:sz w:val="28"/>
                <w:szCs w:val="28"/>
              </w:rPr>
              <w:t>55,34</w:t>
            </w:r>
          </w:p>
        </w:tc>
      </w:tr>
    </w:tbl>
    <w:p w:rsidR="00E82F72" w:rsidRDefault="00E82F72" w:rsidP="00E82F72">
      <w:pPr>
        <w:ind w:firstLine="600"/>
        <w:jc w:val="both"/>
        <w:rPr>
          <w:sz w:val="28"/>
          <w:szCs w:val="28"/>
        </w:rPr>
      </w:pPr>
    </w:p>
    <w:p w:rsidR="000E2864" w:rsidRDefault="000E2864" w:rsidP="00E82F72">
      <w:pPr>
        <w:ind w:firstLine="600"/>
        <w:jc w:val="both"/>
        <w:rPr>
          <w:sz w:val="28"/>
          <w:szCs w:val="28"/>
        </w:rPr>
      </w:pPr>
    </w:p>
    <w:p w:rsidR="000E2864" w:rsidRDefault="000E2864" w:rsidP="00E82F72">
      <w:pPr>
        <w:ind w:firstLine="600"/>
        <w:jc w:val="both"/>
        <w:rPr>
          <w:sz w:val="28"/>
          <w:szCs w:val="28"/>
        </w:rPr>
      </w:pPr>
    </w:p>
    <w:p w:rsidR="000E2864" w:rsidRDefault="000E2864" w:rsidP="00E82F72">
      <w:pPr>
        <w:ind w:firstLine="600"/>
        <w:jc w:val="both"/>
        <w:rPr>
          <w:sz w:val="28"/>
          <w:szCs w:val="28"/>
        </w:rPr>
      </w:pPr>
    </w:p>
    <w:p w:rsidR="000E2864" w:rsidRDefault="000E2864" w:rsidP="00E82F72">
      <w:pPr>
        <w:ind w:firstLine="600"/>
        <w:jc w:val="both"/>
        <w:rPr>
          <w:sz w:val="28"/>
          <w:szCs w:val="28"/>
        </w:rPr>
      </w:pPr>
    </w:p>
    <w:p w:rsidR="00E82F72" w:rsidRDefault="00E82F72" w:rsidP="00E82F72">
      <w:pPr>
        <w:ind w:firstLine="600"/>
        <w:jc w:val="both"/>
        <w:rPr>
          <w:sz w:val="28"/>
          <w:szCs w:val="28"/>
        </w:rPr>
      </w:pPr>
    </w:p>
    <w:p w:rsidR="00AC7A5A" w:rsidRPr="00B40A3C" w:rsidRDefault="00AC7A5A" w:rsidP="00E82F72">
      <w:pPr>
        <w:ind w:firstLine="600"/>
        <w:jc w:val="both"/>
        <w:rPr>
          <w:sz w:val="28"/>
          <w:szCs w:val="28"/>
        </w:rPr>
      </w:pPr>
    </w:p>
    <w:p w:rsidR="00E82F72" w:rsidRPr="001D0F49" w:rsidRDefault="00E82F72" w:rsidP="00E82F72">
      <w:pPr>
        <w:shd w:val="clear" w:color="auto" w:fill="FFFFFF"/>
        <w:spacing w:before="5" w:line="322" w:lineRule="exact"/>
        <w:jc w:val="both"/>
        <w:rPr>
          <w:spacing w:val="-3"/>
          <w:sz w:val="28"/>
          <w:szCs w:val="28"/>
        </w:rPr>
      </w:pPr>
      <w:r w:rsidRPr="001D0F49">
        <w:rPr>
          <w:sz w:val="28"/>
          <w:szCs w:val="28"/>
        </w:rPr>
        <w:t xml:space="preserve">Средний тестовый балл по математике по школе  выше  среднего тестового  балла  по Ростовской области, городу Ростову – на </w:t>
      </w:r>
      <w:proofErr w:type="gramStart"/>
      <w:r w:rsidRPr="001D0F49">
        <w:rPr>
          <w:sz w:val="28"/>
          <w:szCs w:val="28"/>
        </w:rPr>
        <w:t>–Д</w:t>
      </w:r>
      <w:proofErr w:type="gramEnd"/>
      <w:r w:rsidRPr="001D0F49">
        <w:rPr>
          <w:sz w:val="28"/>
          <w:szCs w:val="28"/>
        </w:rPr>
        <w:t>ону ( с учетом всех  муниципальных учреждений), Кировскому району.</w:t>
      </w:r>
    </w:p>
    <w:p w:rsidR="00E82F72" w:rsidRPr="000704BD" w:rsidRDefault="00E82F72" w:rsidP="00E82F72">
      <w:pPr>
        <w:ind w:firstLine="600"/>
        <w:jc w:val="both"/>
        <w:rPr>
          <w:b/>
          <w:color w:val="FF0000"/>
          <w:sz w:val="28"/>
          <w:szCs w:val="28"/>
        </w:rPr>
      </w:pPr>
      <w:r w:rsidRPr="00B40A3C">
        <w:rPr>
          <w:spacing w:val="-3"/>
          <w:sz w:val="28"/>
          <w:szCs w:val="28"/>
        </w:rPr>
        <w:t xml:space="preserve">       </w:t>
      </w:r>
      <w:r w:rsidRPr="000704BD">
        <w:rPr>
          <w:sz w:val="28"/>
          <w:szCs w:val="28"/>
        </w:rPr>
        <w:t>Средний тестовый балл по математике</w:t>
      </w:r>
      <w:r w:rsidR="005316C6" w:rsidRPr="000704BD">
        <w:rPr>
          <w:sz w:val="28"/>
          <w:szCs w:val="28"/>
        </w:rPr>
        <w:t xml:space="preserve"> профильной</w:t>
      </w:r>
      <w:r w:rsidRPr="000704BD">
        <w:rPr>
          <w:sz w:val="28"/>
          <w:szCs w:val="28"/>
        </w:rPr>
        <w:t xml:space="preserve"> у </w:t>
      </w:r>
      <w:r w:rsidRPr="000704BD">
        <w:rPr>
          <w:b/>
          <w:sz w:val="28"/>
          <w:szCs w:val="28"/>
        </w:rPr>
        <w:t>выпускников – медалистов школы составил</w:t>
      </w:r>
      <w:r w:rsidR="005316C6" w:rsidRPr="000704BD">
        <w:rPr>
          <w:b/>
          <w:sz w:val="28"/>
          <w:szCs w:val="28"/>
        </w:rPr>
        <w:t xml:space="preserve"> </w:t>
      </w:r>
      <w:r w:rsidR="000704BD" w:rsidRPr="000704BD">
        <w:rPr>
          <w:b/>
          <w:sz w:val="28"/>
          <w:szCs w:val="28"/>
        </w:rPr>
        <w:t>82,5</w:t>
      </w:r>
      <w:r w:rsidR="005316C6" w:rsidRPr="000704BD">
        <w:rPr>
          <w:b/>
          <w:sz w:val="28"/>
          <w:szCs w:val="28"/>
        </w:rPr>
        <w:t xml:space="preserve"> </w:t>
      </w:r>
      <w:proofErr w:type="gramStart"/>
      <w:r w:rsidR="005316C6" w:rsidRPr="000704BD">
        <w:rPr>
          <w:b/>
          <w:sz w:val="28"/>
          <w:szCs w:val="28"/>
        </w:rPr>
        <w:t xml:space="preserve">( </w:t>
      </w:r>
      <w:proofErr w:type="gramEnd"/>
      <w:r w:rsidR="005316C6" w:rsidRPr="000704BD">
        <w:rPr>
          <w:b/>
          <w:sz w:val="28"/>
          <w:szCs w:val="28"/>
        </w:rPr>
        <w:t>в 201</w:t>
      </w:r>
      <w:r w:rsidR="00E3442B" w:rsidRPr="000704BD">
        <w:rPr>
          <w:b/>
          <w:sz w:val="28"/>
          <w:szCs w:val="28"/>
        </w:rPr>
        <w:t>7</w:t>
      </w:r>
      <w:r w:rsidR="005316C6" w:rsidRPr="000704BD">
        <w:rPr>
          <w:b/>
          <w:sz w:val="28"/>
          <w:szCs w:val="28"/>
        </w:rPr>
        <w:t>г.- 7</w:t>
      </w:r>
      <w:r w:rsidR="00E3442B" w:rsidRPr="000704BD">
        <w:rPr>
          <w:b/>
          <w:sz w:val="28"/>
          <w:szCs w:val="28"/>
        </w:rPr>
        <w:t>8</w:t>
      </w:r>
      <w:r w:rsidR="005316C6" w:rsidRPr="000704BD">
        <w:rPr>
          <w:b/>
          <w:sz w:val="28"/>
          <w:szCs w:val="28"/>
        </w:rPr>
        <w:t xml:space="preserve"> баллов</w:t>
      </w:r>
      <w:r w:rsidR="000704BD" w:rsidRPr="000704BD">
        <w:rPr>
          <w:b/>
          <w:sz w:val="28"/>
          <w:szCs w:val="28"/>
        </w:rPr>
        <w:t>, в 2018г.- 67 баллов</w:t>
      </w:r>
      <w:r w:rsidR="005316C6" w:rsidRPr="000704BD">
        <w:rPr>
          <w:b/>
          <w:sz w:val="28"/>
          <w:szCs w:val="28"/>
        </w:rPr>
        <w:t>)</w:t>
      </w:r>
    </w:p>
    <w:p w:rsidR="00E82F72" w:rsidRPr="000704BD" w:rsidRDefault="00E82F72" w:rsidP="000E2864">
      <w:pPr>
        <w:shd w:val="clear" w:color="auto" w:fill="FFFFFF"/>
        <w:spacing w:before="5" w:line="322" w:lineRule="exact"/>
        <w:jc w:val="both"/>
        <w:rPr>
          <w:spacing w:val="-3"/>
          <w:sz w:val="28"/>
          <w:szCs w:val="28"/>
        </w:rPr>
      </w:pPr>
      <w:r w:rsidRPr="000704BD">
        <w:rPr>
          <w:color w:val="FF0000"/>
          <w:spacing w:val="-3"/>
          <w:sz w:val="28"/>
          <w:szCs w:val="28"/>
        </w:rPr>
        <w:t xml:space="preserve">       </w:t>
      </w:r>
      <w:r w:rsidR="00E932DC" w:rsidRPr="000704BD">
        <w:rPr>
          <w:spacing w:val="-3"/>
          <w:sz w:val="28"/>
          <w:szCs w:val="28"/>
        </w:rPr>
        <w:t xml:space="preserve"> </w:t>
      </w:r>
      <w:r w:rsidR="00D15497" w:rsidRPr="000704BD">
        <w:rPr>
          <w:spacing w:val="-3"/>
          <w:sz w:val="28"/>
          <w:szCs w:val="28"/>
        </w:rPr>
        <w:t xml:space="preserve">           </w:t>
      </w:r>
    </w:p>
    <w:p w:rsidR="00B40E3D" w:rsidRPr="00B40A3C" w:rsidRDefault="007C1C65" w:rsidP="00AC7A5A">
      <w:pPr>
        <w:jc w:val="both"/>
        <w:rPr>
          <w:b/>
          <w:sz w:val="28"/>
          <w:szCs w:val="28"/>
        </w:rPr>
      </w:pPr>
      <w:r w:rsidRPr="00B40A3C">
        <w:rPr>
          <w:spacing w:val="-3"/>
          <w:sz w:val="28"/>
          <w:szCs w:val="28"/>
        </w:rPr>
        <w:t>.</w:t>
      </w:r>
      <w:r w:rsidR="00B40E3D" w:rsidRPr="00B40A3C">
        <w:rPr>
          <w:b/>
          <w:sz w:val="28"/>
          <w:szCs w:val="28"/>
        </w:rPr>
        <w:t>Выводы:</w:t>
      </w:r>
    </w:p>
    <w:p w:rsidR="00B40E3D" w:rsidRPr="00B40A3C" w:rsidRDefault="00B40E3D" w:rsidP="0026118A">
      <w:pPr>
        <w:rPr>
          <w:sz w:val="28"/>
          <w:szCs w:val="28"/>
        </w:rPr>
      </w:pPr>
      <w:r w:rsidRPr="00B40A3C">
        <w:rPr>
          <w:sz w:val="28"/>
          <w:szCs w:val="28"/>
        </w:rPr>
        <w:t xml:space="preserve">1. </w:t>
      </w:r>
      <w:r w:rsidR="0026118A" w:rsidRPr="00B40A3C">
        <w:rPr>
          <w:sz w:val="28"/>
          <w:szCs w:val="28"/>
        </w:rPr>
        <w:t xml:space="preserve">Все </w:t>
      </w:r>
      <w:r w:rsidR="000704BD">
        <w:rPr>
          <w:sz w:val="28"/>
          <w:szCs w:val="28"/>
        </w:rPr>
        <w:t>53</w:t>
      </w:r>
      <w:r w:rsidR="0026118A" w:rsidRPr="00B40A3C">
        <w:rPr>
          <w:sz w:val="28"/>
          <w:szCs w:val="28"/>
        </w:rPr>
        <w:t xml:space="preserve"> выпускник</w:t>
      </w:r>
      <w:r w:rsidR="00E3442B">
        <w:rPr>
          <w:sz w:val="28"/>
          <w:szCs w:val="28"/>
        </w:rPr>
        <w:t>а</w:t>
      </w:r>
      <w:r w:rsidR="000E2864">
        <w:rPr>
          <w:sz w:val="28"/>
          <w:szCs w:val="28"/>
        </w:rPr>
        <w:t xml:space="preserve"> </w:t>
      </w:r>
      <w:r w:rsidR="0026118A" w:rsidRPr="00B40A3C">
        <w:rPr>
          <w:sz w:val="28"/>
          <w:szCs w:val="28"/>
        </w:rPr>
        <w:t xml:space="preserve"> школы сдали ЕГЭ по математике.</w:t>
      </w:r>
    </w:p>
    <w:p w:rsidR="0026118A" w:rsidRPr="00B40A3C" w:rsidRDefault="00B40E3D" w:rsidP="00B40E3D">
      <w:pPr>
        <w:rPr>
          <w:sz w:val="28"/>
          <w:szCs w:val="28"/>
        </w:rPr>
      </w:pPr>
      <w:r w:rsidRPr="00B40A3C">
        <w:rPr>
          <w:sz w:val="28"/>
          <w:szCs w:val="28"/>
        </w:rPr>
        <w:t>2.Высокий уровень</w:t>
      </w:r>
      <w:r w:rsidR="000E2864">
        <w:rPr>
          <w:sz w:val="28"/>
          <w:szCs w:val="28"/>
        </w:rPr>
        <w:t xml:space="preserve"> на профильном уровне </w:t>
      </w:r>
      <w:r w:rsidR="0026118A" w:rsidRPr="00B40A3C">
        <w:rPr>
          <w:sz w:val="28"/>
          <w:szCs w:val="28"/>
        </w:rPr>
        <w:t xml:space="preserve"> (</w:t>
      </w:r>
      <w:r w:rsidR="000818D4">
        <w:rPr>
          <w:sz w:val="28"/>
          <w:szCs w:val="28"/>
        </w:rPr>
        <w:t>81</w:t>
      </w:r>
      <w:r w:rsidR="0026118A" w:rsidRPr="00B40A3C">
        <w:rPr>
          <w:sz w:val="28"/>
          <w:szCs w:val="28"/>
        </w:rPr>
        <w:t xml:space="preserve">и более баллов) </w:t>
      </w:r>
      <w:r w:rsidRPr="00B40A3C">
        <w:rPr>
          <w:sz w:val="28"/>
          <w:szCs w:val="28"/>
        </w:rPr>
        <w:t xml:space="preserve"> показали  </w:t>
      </w:r>
      <w:r w:rsidR="000818D4">
        <w:rPr>
          <w:sz w:val="28"/>
          <w:szCs w:val="28"/>
        </w:rPr>
        <w:t>4</w:t>
      </w:r>
      <w:r w:rsidR="00D15497" w:rsidRPr="00B40A3C">
        <w:rPr>
          <w:sz w:val="28"/>
          <w:szCs w:val="28"/>
        </w:rPr>
        <w:t xml:space="preserve"> </w:t>
      </w:r>
      <w:r w:rsidR="000818D4">
        <w:rPr>
          <w:sz w:val="28"/>
          <w:szCs w:val="28"/>
        </w:rPr>
        <w:t>(13%)</w:t>
      </w:r>
      <w:r w:rsidR="00BD0F0E" w:rsidRPr="00B40A3C">
        <w:rPr>
          <w:sz w:val="28"/>
          <w:szCs w:val="28"/>
        </w:rPr>
        <w:t xml:space="preserve"> выпускник</w:t>
      </w:r>
      <w:r w:rsidR="00E3442B">
        <w:rPr>
          <w:sz w:val="28"/>
          <w:szCs w:val="28"/>
        </w:rPr>
        <w:t xml:space="preserve">а </w:t>
      </w:r>
      <w:r w:rsidR="0026118A" w:rsidRPr="00B40A3C">
        <w:rPr>
          <w:sz w:val="28"/>
          <w:szCs w:val="28"/>
        </w:rPr>
        <w:t xml:space="preserve"> школы.</w:t>
      </w:r>
    </w:p>
    <w:p w:rsidR="00B40E3D" w:rsidRPr="00B40A3C" w:rsidRDefault="00B40E3D" w:rsidP="00B40E3D">
      <w:pPr>
        <w:rPr>
          <w:sz w:val="28"/>
          <w:szCs w:val="28"/>
        </w:rPr>
      </w:pPr>
      <w:r w:rsidRPr="00B40A3C">
        <w:rPr>
          <w:sz w:val="28"/>
          <w:szCs w:val="28"/>
        </w:rPr>
        <w:t>3. Количество</w:t>
      </w:r>
      <w:r w:rsidR="00F66181" w:rsidRPr="00B40A3C">
        <w:rPr>
          <w:sz w:val="28"/>
          <w:szCs w:val="28"/>
        </w:rPr>
        <w:t xml:space="preserve"> выпускников</w:t>
      </w:r>
      <w:r w:rsidRPr="00B40A3C">
        <w:rPr>
          <w:sz w:val="28"/>
          <w:szCs w:val="28"/>
        </w:rPr>
        <w:t xml:space="preserve">, </w:t>
      </w:r>
      <w:r w:rsidR="00F66181" w:rsidRPr="00B40A3C">
        <w:rPr>
          <w:sz w:val="28"/>
          <w:szCs w:val="28"/>
        </w:rPr>
        <w:t xml:space="preserve">сдавших экзамен на </w:t>
      </w:r>
      <w:r w:rsidR="00E3442B">
        <w:rPr>
          <w:sz w:val="28"/>
          <w:szCs w:val="28"/>
        </w:rPr>
        <w:t xml:space="preserve">низком </w:t>
      </w:r>
      <w:r w:rsidR="00F66181" w:rsidRPr="00B40A3C">
        <w:rPr>
          <w:sz w:val="28"/>
          <w:szCs w:val="28"/>
        </w:rPr>
        <w:t>уровне (</w:t>
      </w:r>
      <w:r w:rsidR="000818D4">
        <w:rPr>
          <w:sz w:val="28"/>
          <w:szCs w:val="28"/>
        </w:rPr>
        <w:t>5</w:t>
      </w:r>
      <w:r w:rsidR="00F66181" w:rsidRPr="00B40A3C">
        <w:rPr>
          <w:sz w:val="28"/>
          <w:szCs w:val="28"/>
        </w:rPr>
        <w:t xml:space="preserve">) </w:t>
      </w:r>
      <w:r w:rsidR="000E2864">
        <w:rPr>
          <w:sz w:val="28"/>
          <w:szCs w:val="28"/>
        </w:rPr>
        <w:t xml:space="preserve"> </w:t>
      </w:r>
      <w:r w:rsidRPr="00B40A3C">
        <w:rPr>
          <w:sz w:val="28"/>
          <w:szCs w:val="28"/>
        </w:rPr>
        <w:t xml:space="preserve">свидетельствует о </w:t>
      </w:r>
      <w:r w:rsidR="000E2864">
        <w:rPr>
          <w:sz w:val="28"/>
          <w:szCs w:val="28"/>
        </w:rPr>
        <w:t xml:space="preserve">невысоком </w:t>
      </w:r>
      <w:r w:rsidRPr="00B40A3C">
        <w:rPr>
          <w:sz w:val="28"/>
          <w:szCs w:val="28"/>
        </w:rPr>
        <w:t xml:space="preserve">уровне подготовленности учащихся к сдаче </w:t>
      </w:r>
      <w:r w:rsidR="004D32EF">
        <w:rPr>
          <w:sz w:val="28"/>
          <w:szCs w:val="28"/>
        </w:rPr>
        <w:t xml:space="preserve">ЕГЭ </w:t>
      </w:r>
      <w:r w:rsidRPr="00B40A3C">
        <w:rPr>
          <w:sz w:val="28"/>
          <w:szCs w:val="28"/>
        </w:rPr>
        <w:t>по математике</w:t>
      </w:r>
      <w:r w:rsidR="000E2864">
        <w:rPr>
          <w:sz w:val="28"/>
          <w:szCs w:val="28"/>
        </w:rPr>
        <w:t xml:space="preserve"> на </w:t>
      </w:r>
      <w:r w:rsidR="00E3442B">
        <w:rPr>
          <w:sz w:val="28"/>
          <w:szCs w:val="28"/>
        </w:rPr>
        <w:t xml:space="preserve"> </w:t>
      </w:r>
      <w:r w:rsidR="000E2864">
        <w:rPr>
          <w:sz w:val="28"/>
          <w:szCs w:val="28"/>
        </w:rPr>
        <w:t>профи</w:t>
      </w:r>
      <w:r w:rsidR="004D32EF">
        <w:rPr>
          <w:sz w:val="28"/>
          <w:szCs w:val="28"/>
        </w:rPr>
        <w:t>л</w:t>
      </w:r>
      <w:r w:rsidR="000E2864">
        <w:rPr>
          <w:sz w:val="28"/>
          <w:szCs w:val="28"/>
        </w:rPr>
        <w:t>ьном</w:t>
      </w:r>
      <w:r w:rsidR="00E3442B">
        <w:rPr>
          <w:sz w:val="28"/>
          <w:szCs w:val="28"/>
        </w:rPr>
        <w:t xml:space="preserve">  </w:t>
      </w:r>
      <w:r w:rsidR="000E2864">
        <w:rPr>
          <w:sz w:val="28"/>
          <w:szCs w:val="28"/>
        </w:rPr>
        <w:t>уровне</w:t>
      </w:r>
      <w:proofErr w:type="gramStart"/>
      <w:r w:rsidR="000E2864">
        <w:rPr>
          <w:sz w:val="28"/>
          <w:szCs w:val="28"/>
        </w:rPr>
        <w:t xml:space="preserve"> </w:t>
      </w:r>
      <w:r w:rsidRPr="00B40A3C">
        <w:rPr>
          <w:sz w:val="28"/>
          <w:szCs w:val="28"/>
        </w:rPr>
        <w:t xml:space="preserve"> .</w:t>
      </w:r>
      <w:proofErr w:type="gramEnd"/>
      <w:r w:rsidRPr="00B40A3C">
        <w:rPr>
          <w:sz w:val="28"/>
          <w:szCs w:val="28"/>
        </w:rPr>
        <w:t xml:space="preserve"> </w:t>
      </w:r>
    </w:p>
    <w:p w:rsidR="009479C2" w:rsidRPr="00B40A3C" w:rsidRDefault="00B40E3D" w:rsidP="009479C2">
      <w:pPr>
        <w:jc w:val="both"/>
        <w:rPr>
          <w:color w:val="000000"/>
          <w:sz w:val="28"/>
          <w:szCs w:val="28"/>
        </w:rPr>
      </w:pPr>
      <w:r w:rsidRPr="00B40A3C">
        <w:rPr>
          <w:sz w:val="28"/>
          <w:szCs w:val="28"/>
        </w:rPr>
        <w:t>4.</w:t>
      </w:r>
      <w:r w:rsidR="009479C2" w:rsidRPr="00B40A3C">
        <w:rPr>
          <w:color w:val="000000"/>
          <w:sz w:val="28"/>
          <w:szCs w:val="28"/>
        </w:rPr>
        <w:t xml:space="preserve"> Резу</w:t>
      </w:r>
      <w:r w:rsidR="004D32EF">
        <w:rPr>
          <w:color w:val="000000"/>
          <w:sz w:val="28"/>
          <w:szCs w:val="28"/>
        </w:rPr>
        <w:t>л</w:t>
      </w:r>
      <w:r w:rsidR="009479C2" w:rsidRPr="00B40A3C">
        <w:rPr>
          <w:color w:val="000000"/>
          <w:sz w:val="28"/>
          <w:szCs w:val="28"/>
        </w:rPr>
        <w:t>ьтаты экзамена на базовом уровне указывают, что значительное число участников экзамена освоили основные разделы школьного курса математики, овладели базовыми математическими компетенциями, необходимыми в жизни и для про</w:t>
      </w:r>
      <w:r w:rsidR="00B658AB" w:rsidRPr="00B40A3C">
        <w:rPr>
          <w:color w:val="000000"/>
          <w:sz w:val="28"/>
          <w:szCs w:val="28"/>
        </w:rPr>
        <w:t>должения образования по выбранно</w:t>
      </w:r>
      <w:r w:rsidR="009479C2" w:rsidRPr="00B40A3C">
        <w:rPr>
          <w:color w:val="000000"/>
          <w:sz w:val="28"/>
          <w:szCs w:val="28"/>
        </w:rPr>
        <w:t>й  специальности.</w:t>
      </w:r>
    </w:p>
    <w:p w:rsidR="00B40E3D" w:rsidRPr="00B40A3C" w:rsidRDefault="009479C2" w:rsidP="00B40E3D">
      <w:pPr>
        <w:jc w:val="both"/>
        <w:rPr>
          <w:color w:val="000000"/>
          <w:sz w:val="28"/>
          <w:szCs w:val="28"/>
        </w:rPr>
      </w:pPr>
      <w:r w:rsidRPr="00B40A3C">
        <w:rPr>
          <w:color w:val="000000"/>
          <w:sz w:val="28"/>
          <w:szCs w:val="28"/>
        </w:rPr>
        <w:t xml:space="preserve">5. </w:t>
      </w:r>
      <w:r w:rsidR="00B40E3D" w:rsidRPr="00B40A3C">
        <w:rPr>
          <w:color w:val="000000"/>
          <w:sz w:val="28"/>
          <w:szCs w:val="28"/>
        </w:rPr>
        <w:t>По сравнению с 201</w:t>
      </w:r>
      <w:r w:rsidR="00E3442B">
        <w:rPr>
          <w:color w:val="000000"/>
          <w:sz w:val="28"/>
          <w:szCs w:val="28"/>
        </w:rPr>
        <w:t>7</w:t>
      </w:r>
      <w:r w:rsidR="00B40E3D" w:rsidRPr="00B40A3C">
        <w:rPr>
          <w:color w:val="000000"/>
          <w:sz w:val="28"/>
          <w:szCs w:val="28"/>
        </w:rPr>
        <w:t xml:space="preserve"> г. намети</w:t>
      </w:r>
      <w:r w:rsidR="000E2864">
        <w:rPr>
          <w:color w:val="000000"/>
          <w:sz w:val="28"/>
          <w:szCs w:val="28"/>
        </w:rPr>
        <w:t xml:space="preserve">лось </w:t>
      </w:r>
      <w:r w:rsidR="00B65E6E" w:rsidRPr="00B40A3C">
        <w:rPr>
          <w:color w:val="000000"/>
          <w:sz w:val="28"/>
          <w:szCs w:val="28"/>
        </w:rPr>
        <w:t xml:space="preserve"> </w:t>
      </w:r>
      <w:r w:rsidR="000818D4">
        <w:rPr>
          <w:color w:val="000000"/>
          <w:sz w:val="28"/>
          <w:szCs w:val="28"/>
        </w:rPr>
        <w:t xml:space="preserve">повышение </w:t>
      </w:r>
      <w:r w:rsidR="000E2864">
        <w:rPr>
          <w:color w:val="000000"/>
          <w:sz w:val="28"/>
          <w:szCs w:val="28"/>
        </w:rPr>
        <w:t>результатов</w:t>
      </w:r>
      <w:r w:rsidR="00E3442B">
        <w:rPr>
          <w:color w:val="000000"/>
          <w:sz w:val="28"/>
          <w:szCs w:val="28"/>
        </w:rPr>
        <w:t xml:space="preserve"> выпускников-медалистов </w:t>
      </w:r>
      <w:r w:rsidR="004757A5">
        <w:rPr>
          <w:color w:val="000000"/>
          <w:sz w:val="28"/>
          <w:szCs w:val="28"/>
        </w:rPr>
        <w:t xml:space="preserve"> по </w:t>
      </w:r>
      <w:r w:rsidRPr="00B40A3C">
        <w:rPr>
          <w:color w:val="000000"/>
          <w:sz w:val="28"/>
          <w:szCs w:val="28"/>
        </w:rPr>
        <w:t>математик</w:t>
      </w:r>
      <w:r w:rsidR="00E3442B">
        <w:rPr>
          <w:color w:val="000000"/>
          <w:sz w:val="28"/>
          <w:szCs w:val="28"/>
        </w:rPr>
        <w:t>е на профильном уровне</w:t>
      </w:r>
      <w:r w:rsidR="004757A5">
        <w:rPr>
          <w:color w:val="000000"/>
          <w:sz w:val="28"/>
          <w:szCs w:val="28"/>
        </w:rPr>
        <w:t>.</w:t>
      </w:r>
    </w:p>
    <w:p w:rsidR="009479C2" w:rsidRPr="00B40A3C" w:rsidRDefault="009479C2" w:rsidP="009479C2">
      <w:pPr>
        <w:shd w:val="clear" w:color="auto" w:fill="FFFFFF"/>
        <w:spacing w:before="5" w:line="322" w:lineRule="exact"/>
        <w:jc w:val="both"/>
        <w:rPr>
          <w:spacing w:val="-3"/>
          <w:sz w:val="28"/>
          <w:szCs w:val="28"/>
        </w:rPr>
      </w:pPr>
      <w:r w:rsidRPr="00B40A3C">
        <w:rPr>
          <w:color w:val="000000"/>
          <w:sz w:val="28"/>
          <w:szCs w:val="28"/>
        </w:rPr>
        <w:t xml:space="preserve">6. </w:t>
      </w:r>
      <w:r w:rsidR="004757A5">
        <w:rPr>
          <w:color w:val="000000"/>
          <w:sz w:val="28"/>
          <w:szCs w:val="28"/>
        </w:rPr>
        <w:t>Сравнительный анализ итогов года и результатов ЕГЭ по математик</w:t>
      </w:r>
      <w:r w:rsidR="004D32EF">
        <w:rPr>
          <w:color w:val="000000"/>
          <w:sz w:val="28"/>
          <w:szCs w:val="28"/>
        </w:rPr>
        <w:t xml:space="preserve">е </w:t>
      </w:r>
      <w:r w:rsidR="000818D4">
        <w:rPr>
          <w:color w:val="000000"/>
          <w:sz w:val="28"/>
          <w:szCs w:val="28"/>
        </w:rPr>
        <w:t xml:space="preserve">базового и </w:t>
      </w:r>
      <w:r w:rsidR="004D32EF">
        <w:rPr>
          <w:color w:val="000000"/>
          <w:sz w:val="28"/>
          <w:szCs w:val="28"/>
        </w:rPr>
        <w:t>профильного уровня</w:t>
      </w:r>
      <w:r w:rsidR="004757A5">
        <w:rPr>
          <w:color w:val="000000"/>
          <w:sz w:val="28"/>
          <w:szCs w:val="28"/>
        </w:rPr>
        <w:t xml:space="preserve"> позволяет сделать вывод о </w:t>
      </w:r>
      <w:r w:rsidRPr="00B40A3C">
        <w:rPr>
          <w:spacing w:val="-3"/>
          <w:sz w:val="28"/>
          <w:szCs w:val="28"/>
        </w:rPr>
        <w:t>наличи</w:t>
      </w:r>
      <w:r w:rsidR="004757A5">
        <w:rPr>
          <w:spacing w:val="-3"/>
          <w:sz w:val="28"/>
          <w:szCs w:val="28"/>
        </w:rPr>
        <w:t>и</w:t>
      </w:r>
      <w:r w:rsidRPr="00B40A3C">
        <w:rPr>
          <w:spacing w:val="-3"/>
          <w:sz w:val="28"/>
          <w:szCs w:val="28"/>
        </w:rPr>
        <w:t xml:space="preserve">  субъективизма в оценивании знаний </w:t>
      </w:r>
      <w:r w:rsidR="004757A5">
        <w:rPr>
          <w:spacing w:val="-3"/>
          <w:sz w:val="28"/>
          <w:szCs w:val="28"/>
        </w:rPr>
        <w:t xml:space="preserve"> учащихся </w:t>
      </w:r>
      <w:r w:rsidRPr="00B40A3C">
        <w:rPr>
          <w:spacing w:val="-3"/>
          <w:sz w:val="28"/>
          <w:szCs w:val="28"/>
        </w:rPr>
        <w:t>учител</w:t>
      </w:r>
      <w:r w:rsidR="004757A5">
        <w:rPr>
          <w:spacing w:val="-3"/>
          <w:sz w:val="28"/>
          <w:szCs w:val="28"/>
        </w:rPr>
        <w:t>е</w:t>
      </w:r>
      <w:r w:rsidRPr="00B40A3C">
        <w:rPr>
          <w:spacing w:val="-3"/>
          <w:sz w:val="28"/>
          <w:szCs w:val="28"/>
        </w:rPr>
        <w:t xml:space="preserve">м  математики </w:t>
      </w:r>
      <w:proofErr w:type="spellStart"/>
      <w:r w:rsidR="00E3442B">
        <w:rPr>
          <w:spacing w:val="-3"/>
          <w:sz w:val="28"/>
          <w:szCs w:val="28"/>
        </w:rPr>
        <w:t>Ломизовым</w:t>
      </w:r>
      <w:proofErr w:type="spellEnd"/>
      <w:r w:rsidR="00E3442B">
        <w:rPr>
          <w:spacing w:val="-3"/>
          <w:sz w:val="28"/>
          <w:szCs w:val="28"/>
        </w:rPr>
        <w:t xml:space="preserve"> С.В.</w:t>
      </w:r>
    </w:p>
    <w:p w:rsidR="00332478" w:rsidRDefault="00332478" w:rsidP="00B40E3D">
      <w:pPr>
        <w:jc w:val="both"/>
        <w:rPr>
          <w:b/>
          <w:color w:val="000000"/>
          <w:sz w:val="28"/>
          <w:szCs w:val="28"/>
        </w:rPr>
      </w:pPr>
    </w:p>
    <w:p w:rsidR="00B40E3D" w:rsidRDefault="00B40E3D" w:rsidP="00B40E3D">
      <w:pPr>
        <w:jc w:val="both"/>
        <w:rPr>
          <w:b/>
          <w:color w:val="000000"/>
          <w:sz w:val="28"/>
          <w:szCs w:val="28"/>
        </w:rPr>
      </w:pPr>
      <w:r w:rsidRPr="00B40A3C">
        <w:rPr>
          <w:b/>
          <w:color w:val="000000"/>
          <w:sz w:val="28"/>
          <w:szCs w:val="28"/>
        </w:rPr>
        <w:t>Рекомендации:</w:t>
      </w:r>
    </w:p>
    <w:p w:rsidR="00AC7A5A" w:rsidRPr="00AC7A5A" w:rsidRDefault="00AC7A5A" w:rsidP="00AC7A5A">
      <w:pPr>
        <w:pStyle w:val="a3"/>
        <w:suppressAutoHyphens/>
        <w:ind w:left="120" w:right="120" w:firstLine="660"/>
        <w:jc w:val="both"/>
        <w:rPr>
          <w:b w:val="0"/>
        </w:rPr>
      </w:pPr>
      <w:r w:rsidRPr="00AC7A5A">
        <w:rPr>
          <w:b w:val="0"/>
        </w:rPr>
        <w:t>В целях совершенствования преподавания и повышения уровня подготовки выпускников по математике профильного уровня</w:t>
      </w:r>
      <w:r>
        <w:rPr>
          <w:b w:val="0"/>
        </w:rPr>
        <w:t xml:space="preserve"> </w:t>
      </w:r>
      <w:r w:rsidRPr="00AC7A5A">
        <w:t>учителям математики</w:t>
      </w:r>
      <w:r w:rsidRPr="00AC7A5A">
        <w:rPr>
          <w:b w:val="0"/>
        </w:rPr>
        <w:t xml:space="preserve"> рекомендуется: </w:t>
      </w:r>
    </w:p>
    <w:p w:rsidR="00AC7A5A" w:rsidRPr="00AC7A5A" w:rsidRDefault="00AC7A5A" w:rsidP="007155FC">
      <w:pPr>
        <w:pStyle w:val="a3"/>
        <w:numPr>
          <w:ilvl w:val="0"/>
          <w:numId w:val="11"/>
        </w:numPr>
        <w:tabs>
          <w:tab w:val="left" w:pos="284"/>
        </w:tabs>
        <w:suppressAutoHyphens/>
        <w:spacing w:line="322" w:lineRule="exact"/>
        <w:ind w:right="120"/>
        <w:jc w:val="both"/>
        <w:rPr>
          <w:b w:val="0"/>
        </w:rPr>
      </w:pPr>
      <w:r w:rsidRPr="00AC7A5A">
        <w:rPr>
          <w:b w:val="0"/>
        </w:rPr>
        <w:t>обратить внимание на слабое умение решать геометрические задачи повышенного и высокого уровня сложности.</w:t>
      </w:r>
    </w:p>
    <w:p w:rsidR="00AC7A5A" w:rsidRPr="00AC7A5A" w:rsidRDefault="00AC7A5A" w:rsidP="007155FC">
      <w:pPr>
        <w:pStyle w:val="a3"/>
        <w:numPr>
          <w:ilvl w:val="0"/>
          <w:numId w:val="11"/>
        </w:numPr>
        <w:tabs>
          <w:tab w:val="left" w:pos="284"/>
          <w:tab w:val="left" w:pos="740"/>
        </w:tabs>
        <w:suppressAutoHyphens/>
        <w:ind w:left="20" w:right="20"/>
        <w:jc w:val="both"/>
        <w:rPr>
          <w:b w:val="0"/>
        </w:rPr>
      </w:pPr>
      <w:r w:rsidRPr="00AC7A5A">
        <w:rPr>
          <w:b w:val="0"/>
        </w:rPr>
        <w:t>использовать аналитические материалы результатов ЕГЭ 201</w:t>
      </w:r>
      <w:r w:rsidR="000818D4">
        <w:rPr>
          <w:b w:val="0"/>
        </w:rPr>
        <w:t>9</w:t>
      </w:r>
      <w:r w:rsidRPr="00AC7A5A">
        <w:rPr>
          <w:b w:val="0"/>
        </w:rPr>
        <w:t xml:space="preserve"> г. в работе по подготовке к экзамену 20</w:t>
      </w:r>
      <w:r w:rsidR="000818D4">
        <w:rPr>
          <w:b w:val="0"/>
        </w:rPr>
        <w:t>20</w:t>
      </w:r>
      <w:r w:rsidRPr="00AC7A5A">
        <w:rPr>
          <w:b w:val="0"/>
        </w:rPr>
        <w:t xml:space="preserve"> г.;</w:t>
      </w:r>
    </w:p>
    <w:p w:rsidR="00AC7A5A" w:rsidRPr="00AC7A5A" w:rsidRDefault="00AC7A5A" w:rsidP="007155FC">
      <w:pPr>
        <w:pStyle w:val="a3"/>
        <w:numPr>
          <w:ilvl w:val="0"/>
          <w:numId w:val="11"/>
        </w:numPr>
        <w:tabs>
          <w:tab w:val="left" w:pos="284"/>
          <w:tab w:val="left" w:pos="740"/>
        </w:tabs>
        <w:suppressAutoHyphens/>
        <w:spacing w:line="326" w:lineRule="exact"/>
        <w:ind w:left="20" w:right="20"/>
        <w:jc w:val="both"/>
        <w:rPr>
          <w:b w:val="0"/>
        </w:rPr>
      </w:pPr>
      <w:r w:rsidRPr="00AC7A5A">
        <w:rPr>
          <w:b w:val="0"/>
        </w:rPr>
        <w:t>проанализировать типичные ошибки, допущенные выпускниками в ходе ЕГЭ по математике;</w:t>
      </w:r>
    </w:p>
    <w:p w:rsidR="00AC7A5A" w:rsidRPr="00AC7A5A" w:rsidRDefault="00AC7A5A" w:rsidP="007155FC">
      <w:pPr>
        <w:pStyle w:val="a3"/>
        <w:numPr>
          <w:ilvl w:val="0"/>
          <w:numId w:val="11"/>
        </w:numPr>
        <w:tabs>
          <w:tab w:val="left" w:pos="284"/>
          <w:tab w:val="left" w:pos="740"/>
        </w:tabs>
        <w:suppressAutoHyphens/>
        <w:spacing w:line="326" w:lineRule="exact"/>
        <w:ind w:left="20" w:right="20"/>
        <w:jc w:val="both"/>
        <w:rPr>
          <w:b w:val="0"/>
        </w:rPr>
      </w:pPr>
      <w:r w:rsidRPr="00AC7A5A">
        <w:rPr>
          <w:b w:val="0"/>
        </w:rPr>
        <w:t>просмотреть существующие диагностические и тренировочные работы по математике и подобрать задания для подготовки;</w:t>
      </w:r>
    </w:p>
    <w:p w:rsidR="00AC7A5A" w:rsidRPr="00AC7A5A" w:rsidRDefault="00AC7A5A" w:rsidP="007155FC">
      <w:pPr>
        <w:pStyle w:val="a3"/>
        <w:numPr>
          <w:ilvl w:val="0"/>
          <w:numId w:val="11"/>
        </w:numPr>
        <w:tabs>
          <w:tab w:val="left" w:pos="284"/>
        </w:tabs>
        <w:suppressAutoHyphens/>
        <w:spacing w:line="326" w:lineRule="exact"/>
        <w:ind w:left="20" w:right="20"/>
        <w:jc w:val="both"/>
        <w:rPr>
          <w:b w:val="0"/>
        </w:rPr>
      </w:pPr>
      <w:r w:rsidRPr="00AC7A5A">
        <w:rPr>
          <w:b w:val="0"/>
        </w:rPr>
        <w:t>при подготовке к экзамену использовать задания из открытого Банка заданий ФИПИ;</w:t>
      </w:r>
    </w:p>
    <w:p w:rsidR="00AC7A5A" w:rsidRPr="00AC7A5A" w:rsidRDefault="00AC7A5A" w:rsidP="007155FC">
      <w:pPr>
        <w:pStyle w:val="a3"/>
        <w:numPr>
          <w:ilvl w:val="0"/>
          <w:numId w:val="11"/>
        </w:numPr>
        <w:tabs>
          <w:tab w:val="left" w:pos="284"/>
        </w:tabs>
        <w:suppressAutoHyphens/>
        <w:spacing w:line="326" w:lineRule="exact"/>
        <w:ind w:left="20" w:right="20"/>
        <w:jc w:val="both"/>
        <w:rPr>
          <w:b w:val="0"/>
        </w:rPr>
      </w:pPr>
      <w:r w:rsidRPr="00AC7A5A">
        <w:rPr>
          <w:b w:val="0"/>
        </w:rPr>
        <w:t>проанализировать критерии оценивания заданий  с развернутым ответом, используя методичку «Учебно-методические материалы для председателей и членов предметных комиссий по проверке заданий с развернутым ответом государственной итоговой аттестации XI классов общеобразовательных учреждений», размещенную на сайте ФИПИ;</w:t>
      </w:r>
    </w:p>
    <w:p w:rsidR="00AC7A5A" w:rsidRPr="00B40A3C" w:rsidRDefault="00AC7A5A" w:rsidP="007155FC">
      <w:pPr>
        <w:pStyle w:val="a3"/>
        <w:numPr>
          <w:ilvl w:val="0"/>
          <w:numId w:val="11"/>
        </w:numPr>
        <w:tabs>
          <w:tab w:val="left" w:pos="284"/>
        </w:tabs>
        <w:suppressAutoHyphens/>
        <w:spacing w:line="326" w:lineRule="exact"/>
        <w:ind w:left="20"/>
        <w:jc w:val="both"/>
        <w:rPr>
          <w:b w:val="0"/>
          <w:color w:val="000000"/>
          <w:szCs w:val="28"/>
        </w:rPr>
      </w:pPr>
      <w:r w:rsidRPr="00AC7A5A">
        <w:rPr>
          <w:b w:val="0"/>
        </w:rPr>
        <w:lastRenderedPageBreak/>
        <w:t xml:space="preserve">систематически проводить тренировочные работы </w:t>
      </w:r>
      <w:r w:rsidRPr="00AC7A5A">
        <w:rPr>
          <w:szCs w:val="28"/>
        </w:rPr>
        <w:t xml:space="preserve">отслеживать результаты </w:t>
      </w:r>
      <w:r>
        <w:rPr>
          <w:szCs w:val="28"/>
        </w:rPr>
        <w:t xml:space="preserve">учащихся </w:t>
      </w:r>
      <w:r w:rsidRPr="00AC7A5A">
        <w:rPr>
          <w:szCs w:val="28"/>
        </w:rPr>
        <w:t>по всем темам и своевременно корректировать уровень усвоения учебного материала</w:t>
      </w:r>
      <w:r>
        <w:t>.</w:t>
      </w:r>
    </w:p>
    <w:p w:rsidR="003D2DC9" w:rsidRPr="00B40A3C" w:rsidRDefault="00FB632B" w:rsidP="003D2DC9">
      <w:pPr>
        <w:jc w:val="both"/>
        <w:rPr>
          <w:color w:val="000000"/>
          <w:sz w:val="28"/>
          <w:szCs w:val="28"/>
        </w:rPr>
      </w:pPr>
      <w:r w:rsidRPr="00B40A3C">
        <w:rPr>
          <w:color w:val="000000"/>
          <w:sz w:val="28"/>
          <w:szCs w:val="28"/>
        </w:rPr>
        <w:t>Учителям математики с</w:t>
      </w:r>
      <w:r w:rsidR="00B40E3D" w:rsidRPr="00B40A3C">
        <w:rPr>
          <w:color w:val="000000"/>
          <w:sz w:val="28"/>
          <w:szCs w:val="28"/>
        </w:rPr>
        <w:t>ледует уделять больше внимания своевременному выявлению учащихся, имеющих слабую математическую подготовку, диагностике доминирующих факторов их неуспешности</w:t>
      </w:r>
      <w:r w:rsidR="004757A5">
        <w:rPr>
          <w:color w:val="000000"/>
          <w:sz w:val="28"/>
          <w:szCs w:val="28"/>
        </w:rPr>
        <w:t>,</w:t>
      </w:r>
      <w:r w:rsidR="00B40E3D" w:rsidRPr="00B40A3C">
        <w:rPr>
          <w:color w:val="000000"/>
          <w:sz w:val="28"/>
          <w:szCs w:val="28"/>
        </w:rPr>
        <w:t xml:space="preserve"> а для учащихся, имеющих мотивацию к ликвидации пробелов в своих знаниях, организовывать</w:t>
      </w:r>
      <w:r w:rsidRPr="00B40A3C">
        <w:rPr>
          <w:color w:val="000000"/>
          <w:sz w:val="28"/>
          <w:szCs w:val="28"/>
        </w:rPr>
        <w:t xml:space="preserve"> индивидуальные консультации,</w:t>
      </w:r>
      <w:r w:rsidR="00B40E3D" w:rsidRPr="00B40A3C">
        <w:rPr>
          <w:color w:val="000000"/>
          <w:sz w:val="28"/>
          <w:szCs w:val="28"/>
        </w:rPr>
        <w:t xml:space="preserve"> специальные группы</w:t>
      </w:r>
      <w:r w:rsidR="005A1FA5" w:rsidRPr="00B40A3C">
        <w:rPr>
          <w:color w:val="000000"/>
          <w:sz w:val="28"/>
          <w:szCs w:val="28"/>
        </w:rPr>
        <w:t xml:space="preserve"> </w:t>
      </w:r>
      <w:r w:rsidR="003D2DC9" w:rsidRPr="00B40A3C">
        <w:rPr>
          <w:color w:val="000000"/>
          <w:sz w:val="28"/>
          <w:szCs w:val="28"/>
        </w:rPr>
        <w:t>для дополнительных занятий.</w:t>
      </w:r>
    </w:p>
    <w:p w:rsidR="007807E7" w:rsidRDefault="00AC7A5A" w:rsidP="00B40E3D">
      <w:pPr>
        <w:jc w:val="both"/>
        <w:rPr>
          <w:color w:val="000000"/>
          <w:sz w:val="28"/>
          <w:szCs w:val="28"/>
        </w:rPr>
      </w:pPr>
      <w:r>
        <w:rPr>
          <w:color w:val="000000"/>
          <w:sz w:val="28"/>
          <w:szCs w:val="28"/>
        </w:rPr>
        <w:t xml:space="preserve">        </w:t>
      </w:r>
      <w:r w:rsidR="005A1FA5" w:rsidRPr="00B40A3C">
        <w:rPr>
          <w:color w:val="000000"/>
          <w:sz w:val="28"/>
          <w:szCs w:val="28"/>
        </w:rPr>
        <w:t>Учител</w:t>
      </w:r>
      <w:r>
        <w:rPr>
          <w:color w:val="000000"/>
          <w:sz w:val="28"/>
          <w:szCs w:val="28"/>
        </w:rPr>
        <w:t xml:space="preserve">ю </w:t>
      </w:r>
      <w:r w:rsidR="005A1FA5" w:rsidRPr="00B40A3C">
        <w:rPr>
          <w:color w:val="000000"/>
          <w:sz w:val="28"/>
          <w:szCs w:val="28"/>
        </w:rPr>
        <w:t xml:space="preserve"> математики</w:t>
      </w:r>
      <w:r>
        <w:rPr>
          <w:color w:val="000000"/>
          <w:sz w:val="28"/>
          <w:szCs w:val="28"/>
        </w:rPr>
        <w:t xml:space="preserve"> </w:t>
      </w:r>
      <w:proofErr w:type="spellStart"/>
      <w:r w:rsidR="00736503">
        <w:rPr>
          <w:color w:val="000000"/>
          <w:sz w:val="28"/>
          <w:szCs w:val="28"/>
        </w:rPr>
        <w:t>Ломизову</w:t>
      </w:r>
      <w:proofErr w:type="spellEnd"/>
      <w:r w:rsidR="00736503">
        <w:rPr>
          <w:color w:val="000000"/>
          <w:sz w:val="28"/>
          <w:szCs w:val="28"/>
        </w:rPr>
        <w:t xml:space="preserve"> С.В. </w:t>
      </w:r>
      <w:r w:rsidR="005A1FA5" w:rsidRPr="00B40A3C">
        <w:rPr>
          <w:color w:val="000000"/>
          <w:sz w:val="28"/>
          <w:szCs w:val="28"/>
        </w:rPr>
        <w:t>при оценивании знаний учащихся  руководствоваться  утвержденными критериями выставления текущих и итоговых отметок,  исключив субъективизм</w:t>
      </w:r>
      <w:r w:rsidR="000D2A7F" w:rsidRPr="00B40A3C">
        <w:rPr>
          <w:color w:val="000000"/>
          <w:sz w:val="28"/>
          <w:szCs w:val="28"/>
        </w:rPr>
        <w:t>.</w:t>
      </w:r>
    </w:p>
    <w:p w:rsidR="00477161" w:rsidRPr="00B40A3C" w:rsidRDefault="00477161" w:rsidP="00B40E3D">
      <w:pPr>
        <w:jc w:val="both"/>
        <w:rPr>
          <w:color w:val="000000"/>
          <w:sz w:val="28"/>
          <w:szCs w:val="28"/>
        </w:rPr>
      </w:pPr>
    </w:p>
    <w:p w:rsidR="00332478" w:rsidRDefault="00332478" w:rsidP="003D2DC9">
      <w:pPr>
        <w:shd w:val="clear" w:color="auto" w:fill="FFFFFF"/>
        <w:spacing w:before="5" w:line="322" w:lineRule="exact"/>
        <w:jc w:val="center"/>
        <w:rPr>
          <w:b/>
          <w:spacing w:val="-3"/>
          <w:sz w:val="28"/>
          <w:szCs w:val="28"/>
        </w:rPr>
      </w:pPr>
    </w:p>
    <w:p w:rsidR="00B40E3D" w:rsidRDefault="00FB632B" w:rsidP="003D2DC9">
      <w:pPr>
        <w:shd w:val="clear" w:color="auto" w:fill="FFFFFF"/>
        <w:spacing w:before="5" w:line="322" w:lineRule="exact"/>
        <w:jc w:val="center"/>
        <w:rPr>
          <w:b/>
          <w:spacing w:val="-3"/>
          <w:sz w:val="28"/>
          <w:szCs w:val="28"/>
        </w:rPr>
      </w:pPr>
      <w:r w:rsidRPr="00B40A3C">
        <w:rPr>
          <w:b/>
          <w:spacing w:val="-3"/>
          <w:sz w:val="28"/>
          <w:szCs w:val="28"/>
        </w:rPr>
        <w:t xml:space="preserve">Экзамены </w:t>
      </w:r>
      <w:r w:rsidR="00C828B3" w:rsidRPr="00B40A3C">
        <w:rPr>
          <w:b/>
          <w:spacing w:val="-3"/>
          <w:sz w:val="28"/>
          <w:szCs w:val="28"/>
        </w:rPr>
        <w:t xml:space="preserve">по выбору сдавали </w:t>
      </w:r>
      <w:r w:rsidR="000818D4">
        <w:rPr>
          <w:b/>
          <w:spacing w:val="-3"/>
          <w:sz w:val="28"/>
          <w:szCs w:val="28"/>
        </w:rPr>
        <w:t>53</w:t>
      </w:r>
      <w:r w:rsidR="00AC7A5A">
        <w:rPr>
          <w:b/>
          <w:spacing w:val="-3"/>
          <w:sz w:val="28"/>
          <w:szCs w:val="28"/>
        </w:rPr>
        <w:t xml:space="preserve"> </w:t>
      </w:r>
      <w:r w:rsidR="007807E7" w:rsidRPr="00B40A3C">
        <w:rPr>
          <w:b/>
          <w:spacing w:val="-3"/>
          <w:sz w:val="28"/>
          <w:szCs w:val="28"/>
        </w:rPr>
        <w:t xml:space="preserve"> </w:t>
      </w:r>
      <w:r w:rsidR="00C828B3" w:rsidRPr="00B40A3C">
        <w:rPr>
          <w:b/>
          <w:spacing w:val="-3"/>
          <w:sz w:val="28"/>
          <w:szCs w:val="28"/>
        </w:rPr>
        <w:t>выпускник</w:t>
      </w:r>
      <w:r w:rsidR="008F3AC4">
        <w:rPr>
          <w:b/>
          <w:spacing w:val="-3"/>
          <w:sz w:val="28"/>
          <w:szCs w:val="28"/>
        </w:rPr>
        <w:t xml:space="preserve">а </w:t>
      </w:r>
      <w:r w:rsidR="00C828B3" w:rsidRPr="00B40A3C">
        <w:rPr>
          <w:b/>
          <w:spacing w:val="-3"/>
          <w:sz w:val="28"/>
          <w:szCs w:val="28"/>
        </w:rPr>
        <w:t>11</w:t>
      </w:r>
      <w:r w:rsidR="000818D4">
        <w:rPr>
          <w:b/>
          <w:spacing w:val="-3"/>
          <w:sz w:val="28"/>
          <w:szCs w:val="28"/>
        </w:rPr>
        <w:t xml:space="preserve">-х </w:t>
      </w:r>
      <w:r w:rsidR="004D32EF">
        <w:rPr>
          <w:b/>
          <w:spacing w:val="-3"/>
          <w:sz w:val="28"/>
          <w:szCs w:val="28"/>
        </w:rPr>
        <w:t xml:space="preserve"> </w:t>
      </w:r>
      <w:r w:rsidR="00C828B3" w:rsidRPr="00B40A3C">
        <w:rPr>
          <w:b/>
          <w:spacing w:val="-3"/>
          <w:sz w:val="28"/>
          <w:szCs w:val="28"/>
        </w:rPr>
        <w:t>класс</w:t>
      </w:r>
      <w:r w:rsidR="000818D4">
        <w:rPr>
          <w:b/>
          <w:spacing w:val="-3"/>
          <w:sz w:val="28"/>
          <w:szCs w:val="28"/>
        </w:rPr>
        <w:t>ов</w:t>
      </w:r>
      <w:r w:rsidR="00C828B3" w:rsidRPr="00B40A3C">
        <w:rPr>
          <w:b/>
          <w:spacing w:val="-3"/>
          <w:sz w:val="28"/>
          <w:szCs w:val="28"/>
        </w:rPr>
        <w:t>.</w:t>
      </w:r>
    </w:p>
    <w:p w:rsidR="00EC434D" w:rsidRPr="00B40A3C" w:rsidRDefault="00FB632B" w:rsidP="003D2DC9">
      <w:pPr>
        <w:pStyle w:val="11"/>
        <w:tabs>
          <w:tab w:val="right" w:pos="13466"/>
        </w:tabs>
        <w:jc w:val="center"/>
        <w:rPr>
          <w:rFonts w:ascii="Times New Roman" w:hAnsi="Times New Roman"/>
          <w:b/>
          <w:sz w:val="28"/>
          <w:szCs w:val="28"/>
        </w:rPr>
      </w:pPr>
      <w:r w:rsidRPr="00B40A3C">
        <w:rPr>
          <w:rFonts w:ascii="Times New Roman" w:hAnsi="Times New Roman"/>
          <w:b/>
          <w:sz w:val="28"/>
          <w:szCs w:val="28"/>
        </w:rPr>
        <w:t>Выбор предметов для сдачи</w:t>
      </w:r>
      <w:r w:rsidR="004D32EF">
        <w:rPr>
          <w:rFonts w:ascii="Times New Roman" w:hAnsi="Times New Roman"/>
          <w:b/>
          <w:sz w:val="28"/>
          <w:szCs w:val="28"/>
        </w:rPr>
        <w:t xml:space="preserve"> экзаменов</w:t>
      </w:r>
      <w:r w:rsidRPr="00B40A3C">
        <w:rPr>
          <w:rFonts w:ascii="Times New Roman" w:hAnsi="Times New Roman"/>
          <w:b/>
          <w:sz w:val="28"/>
          <w:szCs w:val="28"/>
        </w:rPr>
        <w:t xml:space="preserve"> в формате ЕГЭ распределился следующим образом:</w:t>
      </w:r>
    </w:p>
    <w:p w:rsidR="00EC434D" w:rsidRPr="00B40A3C" w:rsidRDefault="00EC434D" w:rsidP="00FB632B">
      <w:pPr>
        <w:pStyle w:val="11"/>
        <w:tabs>
          <w:tab w:val="right" w:pos="13466"/>
        </w:tabs>
        <w:jc w:val="both"/>
        <w:rPr>
          <w:rFonts w:ascii="Times New Roman" w:hAnsi="Times New Roman"/>
          <w:b/>
          <w:sz w:val="28"/>
          <w:szCs w:val="28"/>
        </w:rPr>
      </w:pPr>
    </w:p>
    <w:tbl>
      <w:tblPr>
        <w:tblW w:w="6804" w:type="dxa"/>
        <w:jc w:val="center"/>
        <w:tblLayout w:type="fixed"/>
        <w:tblCellMar>
          <w:left w:w="40" w:type="dxa"/>
          <w:right w:w="40" w:type="dxa"/>
        </w:tblCellMar>
        <w:tblLook w:val="0000" w:firstRow="0" w:lastRow="0" w:firstColumn="0" w:lastColumn="0" w:noHBand="0" w:noVBand="0"/>
      </w:tblPr>
      <w:tblGrid>
        <w:gridCol w:w="4395"/>
        <w:gridCol w:w="1635"/>
        <w:gridCol w:w="774"/>
      </w:tblGrid>
      <w:tr w:rsidR="00FB632B" w:rsidRPr="00B40A3C" w:rsidTr="000A22E1">
        <w:trPr>
          <w:trHeight w:val="255"/>
          <w:jc w:val="center"/>
        </w:trPr>
        <w:tc>
          <w:tcPr>
            <w:tcW w:w="4395" w:type="dxa"/>
            <w:tcBorders>
              <w:top w:val="single" w:sz="4" w:space="0" w:color="auto"/>
              <w:left w:val="single" w:sz="4" w:space="0" w:color="auto"/>
              <w:bottom w:val="nil"/>
              <w:right w:val="single" w:sz="6" w:space="0" w:color="auto"/>
            </w:tcBorders>
            <w:shd w:val="clear" w:color="auto" w:fill="FFFFFF"/>
            <w:vAlign w:val="center"/>
          </w:tcPr>
          <w:p w:rsidR="00FB632B" w:rsidRPr="00B40A3C" w:rsidRDefault="00240D73" w:rsidP="00240D73">
            <w:pPr>
              <w:jc w:val="center"/>
              <w:rPr>
                <w:b/>
                <w:sz w:val="28"/>
                <w:szCs w:val="28"/>
              </w:rPr>
            </w:pPr>
            <w:r>
              <w:rPr>
                <w:b/>
                <w:sz w:val="28"/>
                <w:szCs w:val="28"/>
              </w:rPr>
              <w:t>П</w:t>
            </w:r>
            <w:r w:rsidR="00FB632B" w:rsidRPr="00B40A3C">
              <w:rPr>
                <w:b/>
                <w:sz w:val="28"/>
                <w:szCs w:val="28"/>
              </w:rPr>
              <w:t>редметы</w:t>
            </w:r>
          </w:p>
        </w:tc>
        <w:tc>
          <w:tcPr>
            <w:tcW w:w="1635" w:type="dxa"/>
            <w:tcBorders>
              <w:top w:val="single" w:sz="4" w:space="0" w:color="auto"/>
              <w:left w:val="single" w:sz="6" w:space="0" w:color="auto"/>
              <w:bottom w:val="nil"/>
              <w:right w:val="single" w:sz="4" w:space="0" w:color="auto"/>
            </w:tcBorders>
            <w:shd w:val="clear" w:color="auto" w:fill="FFFFFF"/>
            <w:vAlign w:val="center"/>
          </w:tcPr>
          <w:p w:rsidR="00FB632B" w:rsidRPr="00B40A3C" w:rsidRDefault="00FB632B" w:rsidP="00240D73">
            <w:pPr>
              <w:jc w:val="center"/>
              <w:rPr>
                <w:b/>
                <w:sz w:val="28"/>
                <w:szCs w:val="28"/>
              </w:rPr>
            </w:pPr>
            <w:r w:rsidRPr="00B40A3C">
              <w:rPr>
                <w:b/>
                <w:sz w:val="28"/>
                <w:szCs w:val="28"/>
              </w:rPr>
              <w:t>Кол-во человек</w:t>
            </w:r>
          </w:p>
        </w:tc>
        <w:tc>
          <w:tcPr>
            <w:tcW w:w="774" w:type="dxa"/>
            <w:tcBorders>
              <w:top w:val="single" w:sz="4" w:space="0" w:color="auto"/>
              <w:left w:val="single" w:sz="4" w:space="0" w:color="auto"/>
              <w:bottom w:val="nil"/>
              <w:right w:val="single" w:sz="6" w:space="0" w:color="auto"/>
            </w:tcBorders>
            <w:shd w:val="clear" w:color="auto" w:fill="FFFFFF"/>
            <w:vAlign w:val="center"/>
          </w:tcPr>
          <w:p w:rsidR="00FB632B" w:rsidRPr="00B40A3C" w:rsidRDefault="00FB632B" w:rsidP="00240D73">
            <w:pPr>
              <w:jc w:val="center"/>
              <w:rPr>
                <w:b/>
                <w:sz w:val="28"/>
                <w:szCs w:val="28"/>
              </w:rPr>
            </w:pPr>
            <w:r w:rsidRPr="00B40A3C">
              <w:rPr>
                <w:b/>
                <w:sz w:val="28"/>
                <w:szCs w:val="28"/>
              </w:rPr>
              <w:t>%</w:t>
            </w:r>
          </w:p>
        </w:tc>
      </w:tr>
      <w:tr w:rsidR="00A86711" w:rsidRPr="00B40A3C" w:rsidTr="000A22E1">
        <w:trPr>
          <w:trHeight w:val="255"/>
          <w:jc w:val="center"/>
        </w:trPr>
        <w:tc>
          <w:tcPr>
            <w:tcW w:w="4395" w:type="dxa"/>
            <w:tcBorders>
              <w:top w:val="single" w:sz="4" w:space="0" w:color="auto"/>
              <w:left w:val="single" w:sz="4" w:space="0" w:color="auto"/>
              <w:bottom w:val="nil"/>
              <w:right w:val="single" w:sz="6" w:space="0" w:color="auto"/>
            </w:tcBorders>
            <w:shd w:val="clear" w:color="auto" w:fill="FFFFFF"/>
            <w:vAlign w:val="center"/>
          </w:tcPr>
          <w:p w:rsidR="00A86711" w:rsidRPr="00240D73" w:rsidRDefault="00A86711" w:rsidP="00240D73">
            <w:pPr>
              <w:ind w:left="236"/>
              <w:rPr>
                <w:bCs/>
                <w:sz w:val="28"/>
                <w:szCs w:val="28"/>
              </w:rPr>
            </w:pPr>
            <w:r w:rsidRPr="00240D73">
              <w:rPr>
                <w:bCs/>
                <w:sz w:val="28"/>
                <w:szCs w:val="28"/>
              </w:rPr>
              <w:t>Литература</w:t>
            </w:r>
          </w:p>
        </w:tc>
        <w:tc>
          <w:tcPr>
            <w:tcW w:w="1635" w:type="dxa"/>
            <w:tcBorders>
              <w:top w:val="single" w:sz="4" w:space="0" w:color="auto"/>
              <w:left w:val="single" w:sz="6" w:space="0" w:color="auto"/>
              <w:bottom w:val="nil"/>
              <w:right w:val="single" w:sz="4" w:space="0" w:color="auto"/>
            </w:tcBorders>
            <w:shd w:val="clear" w:color="auto" w:fill="FFFFFF"/>
            <w:vAlign w:val="center"/>
          </w:tcPr>
          <w:p w:rsidR="00A86711" w:rsidRPr="00240D73" w:rsidRDefault="00A86711" w:rsidP="007163E9">
            <w:pPr>
              <w:jc w:val="center"/>
              <w:rPr>
                <w:bCs/>
                <w:sz w:val="28"/>
                <w:szCs w:val="28"/>
              </w:rPr>
            </w:pPr>
            <w:r w:rsidRPr="00240D73">
              <w:rPr>
                <w:bCs/>
                <w:sz w:val="28"/>
                <w:szCs w:val="28"/>
              </w:rPr>
              <w:t>7</w:t>
            </w:r>
          </w:p>
        </w:tc>
        <w:tc>
          <w:tcPr>
            <w:tcW w:w="774" w:type="dxa"/>
            <w:tcBorders>
              <w:top w:val="single" w:sz="4" w:space="0" w:color="auto"/>
              <w:left w:val="single" w:sz="4" w:space="0" w:color="auto"/>
              <w:bottom w:val="nil"/>
              <w:right w:val="single" w:sz="6" w:space="0" w:color="auto"/>
            </w:tcBorders>
            <w:shd w:val="clear" w:color="auto" w:fill="FFFFFF"/>
            <w:vAlign w:val="center"/>
          </w:tcPr>
          <w:p w:rsidR="00A86711" w:rsidRPr="00B40A3C" w:rsidRDefault="00A86711" w:rsidP="002D4445">
            <w:pPr>
              <w:jc w:val="center"/>
              <w:rPr>
                <w:sz w:val="28"/>
                <w:szCs w:val="28"/>
              </w:rPr>
            </w:pPr>
            <w:r>
              <w:rPr>
                <w:sz w:val="28"/>
                <w:szCs w:val="28"/>
              </w:rPr>
              <w:t>13</w:t>
            </w:r>
          </w:p>
        </w:tc>
      </w:tr>
      <w:tr w:rsidR="00A86711" w:rsidRPr="00B40A3C" w:rsidTr="000A22E1">
        <w:trPr>
          <w:trHeight w:val="255"/>
          <w:jc w:val="center"/>
        </w:trPr>
        <w:tc>
          <w:tcPr>
            <w:tcW w:w="4395" w:type="dxa"/>
            <w:tcBorders>
              <w:top w:val="single" w:sz="4" w:space="0" w:color="auto"/>
              <w:left w:val="single" w:sz="4" w:space="0" w:color="auto"/>
              <w:bottom w:val="nil"/>
              <w:right w:val="single" w:sz="6" w:space="0" w:color="auto"/>
            </w:tcBorders>
            <w:shd w:val="clear" w:color="auto" w:fill="FFFFFF"/>
            <w:vAlign w:val="center"/>
          </w:tcPr>
          <w:p w:rsidR="00A86711" w:rsidRPr="00240D73" w:rsidRDefault="00A86711" w:rsidP="00240D73">
            <w:pPr>
              <w:ind w:left="236"/>
              <w:rPr>
                <w:bCs/>
                <w:sz w:val="28"/>
                <w:szCs w:val="28"/>
              </w:rPr>
            </w:pPr>
            <w:r w:rsidRPr="00240D73">
              <w:rPr>
                <w:bCs/>
                <w:sz w:val="28"/>
                <w:szCs w:val="28"/>
              </w:rPr>
              <w:t>Физика</w:t>
            </w:r>
          </w:p>
        </w:tc>
        <w:tc>
          <w:tcPr>
            <w:tcW w:w="1635" w:type="dxa"/>
            <w:tcBorders>
              <w:top w:val="single" w:sz="4" w:space="0" w:color="auto"/>
              <w:left w:val="single" w:sz="6" w:space="0" w:color="auto"/>
              <w:bottom w:val="nil"/>
              <w:right w:val="single" w:sz="4" w:space="0" w:color="auto"/>
            </w:tcBorders>
            <w:shd w:val="clear" w:color="auto" w:fill="FFFFFF"/>
            <w:vAlign w:val="center"/>
          </w:tcPr>
          <w:p w:rsidR="00A86711" w:rsidRPr="00240D73" w:rsidRDefault="00A86711" w:rsidP="007163E9">
            <w:pPr>
              <w:jc w:val="center"/>
              <w:rPr>
                <w:bCs/>
                <w:sz w:val="28"/>
                <w:szCs w:val="28"/>
              </w:rPr>
            </w:pPr>
            <w:r w:rsidRPr="00240D73">
              <w:rPr>
                <w:bCs/>
                <w:sz w:val="28"/>
                <w:szCs w:val="28"/>
              </w:rPr>
              <w:t>6</w:t>
            </w:r>
          </w:p>
        </w:tc>
        <w:tc>
          <w:tcPr>
            <w:tcW w:w="774" w:type="dxa"/>
            <w:tcBorders>
              <w:top w:val="single" w:sz="4" w:space="0" w:color="auto"/>
              <w:left w:val="single" w:sz="4" w:space="0" w:color="auto"/>
              <w:bottom w:val="nil"/>
              <w:right w:val="single" w:sz="6" w:space="0" w:color="auto"/>
            </w:tcBorders>
            <w:shd w:val="clear" w:color="auto" w:fill="FFFFFF"/>
            <w:vAlign w:val="center"/>
          </w:tcPr>
          <w:p w:rsidR="00A86711" w:rsidRPr="00B40A3C" w:rsidRDefault="00A86711" w:rsidP="002D4445">
            <w:pPr>
              <w:jc w:val="center"/>
              <w:rPr>
                <w:sz w:val="28"/>
                <w:szCs w:val="28"/>
              </w:rPr>
            </w:pPr>
            <w:r>
              <w:rPr>
                <w:sz w:val="28"/>
                <w:szCs w:val="28"/>
              </w:rPr>
              <w:t>11</w:t>
            </w:r>
          </w:p>
        </w:tc>
      </w:tr>
      <w:tr w:rsidR="00A86711" w:rsidRPr="00B40A3C" w:rsidTr="000A22E1">
        <w:trPr>
          <w:trHeight w:val="224"/>
          <w:jc w:val="center"/>
        </w:trPr>
        <w:tc>
          <w:tcPr>
            <w:tcW w:w="4395" w:type="dxa"/>
            <w:tcBorders>
              <w:top w:val="single" w:sz="4" w:space="0" w:color="auto"/>
              <w:left w:val="single" w:sz="4" w:space="0" w:color="auto"/>
              <w:bottom w:val="single" w:sz="4" w:space="0" w:color="auto"/>
              <w:right w:val="single" w:sz="6" w:space="0" w:color="auto"/>
            </w:tcBorders>
            <w:shd w:val="clear" w:color="auto" w:fill="FFFFFF"/>
            <w:vAlign w:val="center"/>
          </w:tcPr>
          <w:p w:rsidR="00A86711" w:rsidRPr="00240D73" w:rsidRDefault="00A86711" w:rsidP="00240D73">
            <w:pPr>
              <w:ind w:left="236"/>
              <w:rPr>
                <w:bCs/>
                <w:sz w:val="28"/>
                <w:szCs w:val="28"/>
              </w:rPr>
            </w:pPr>
            <w:r w:rsidRPr="00240D73">
              <w:rPr>
                <w:bCs/>
                <w:sz w:val="28"/>
                <w:szCs w:val="28"/>
              </w:rPr>
              <w:t>Обществознание</w:t>
            </w:r>
          </w:p>
        </w:tc>
        <w:tc>
          <w:tcPr>
            <w:tcW w:w="1635" w:type="dxa"/>
            <w:tcBorders>
              <w:top w:val="single" w:sz="4" w:space="0" w:color="auto"/>
              <w:left w:val="single" w:sz="6" w:space="0" w:color="auto"/>
              <w:bottom w:val="single" w:sz="4" w:space="0" w:color="auto"/>
              <w:right w:val="single" w:sz="4" w:space="0" w:color="auto"/>
            </w:tcBorders>
            <w:shd w:val="clear" w:color="auto" w:fill="FFFFFF"/>
            <w:vAlign w:val="center"/>
          </w:tcPr>
          <w:p w:rsidR="00A86711" w:rsidRPr="00240D73" w:rsidRDefault="00A86711" w:rsidP="007163E9">
            <w:pPr>
              <w:jc w:val="center"/>
              <w:rPr>
                <w:bCs/>
                <w:sz w:val="28"/>
                <w:szCs w:val="28"/>
              </w:rPr>
            </w:pPr>
            <w:r w:rsidRPr="00240D73">
              <w:rPr>
                <w:bCs/>
                <w:sz w:val="28"/>
                <w:szCs w:val="28"/>
              </w:rPr>
              <w:t>26</w:t>
            </w:r>
          </w:p>
        </w:tc>
        <w:tc>
          <w:tcPr>
            <w:tcW w:w="774" w:type="dxa"/>
            <w:tcBorders>
              <w:top w:val="single" w:sz="4" w:space="0" w:color="auto"/>
              <w:left w:val="single" w:sz="4" w:space="0" w:color="auto"/>
              <w:bottom w:val="single" w:sz="4" w:space="0" w:color="auto"/>
              <w:right w:val="single" w:sz="6" w:space="0" w:color="auto"/>
            </w:tcBorders>
            <w:shd w:val="clear" w:color="auto" w:fill="FFFFFF"/>
            <w:vAlign w:val="center"/>
          </w:tcPr>
          <w:p w:rsidR="00A86711" w:rsidRPr="00B40A3C" w:rsidRDefault="00A86711" w:rsidP="002D4445">
            <w:pPr>
              <w:jc w:val="center"/>
              <w:rPr>
                <w:sz w:val="28"/>
                <w:szCs w:val="28"/>
              </w:rPr>
            </w:pPr>
            <w:r>
              <w:rPr>
                <w:sz w:val="28"/>
                <w:szCs w:val="28"/>
              </w:rPr>
              <w:t>49</w:t>
            </w:r>
          </w:p>
        </w:tc>
      </w:tr>
      <w:tr w:rsidR="00A86711" w:rsidRPr="00B40A3C" w:rsidTr="000A22E1">
        <w:trPr>
          <w:trHeight w:val="211"/>
          <w:jc w:val="center"/>
        </w:trPr>
        <w:tc>
          <w:tcPr>
            <w:tcW w:w="4395" w:type="dxa"/>
            <w:tcBorders>
              <w:top w:val="single" w:sz="4" w:space="0" w:color="auto"/>
              <w:left w:val="single" w:sz="4" w:space="0" w:color="auto"/>
              <w:bottom w:val="single" w:sz="4" w:space="0" w:color="auto"/>
              <w:right w:val="single" w:sz="6" w:space="0" w:color="auto"/>
            </w:tcBorders>
            <w:shd w:val="clear" w:color="auto" w:fill="FFFFFF"/>
            <w:vAlign w:val="center"/>
          </w:tcPr>
          <w:p w:rsidR="00A86711" w:rsidRPr="00240D73" w:rsidRDefault="00A86711" w:rsidP="00240D73">
            <w:pPr>
              <w:ind w:left="236"/>
              <w:rPr>
                <w:bCs/>
                <w:sz w:val="28"/>
                <w:szCs w:val="28"/>
              </w:rPr>
            </w:pPr>
            <w:r w:rsidRPr="00240D73">
              <w:rPr>
                <w:bCs/>
                <w:sz w:val="28"/>
                <w:szCs w:val="28"/>
              </w:rPr>
              <w:t>История</w:t>
            </w:r>
          </w:p>
        </w:tc>
        <w:tc>
          <w:tcPr>
            <w:tcW w:w="1635" w:type="dxa"/>
            <w:tcBorders>
              <w:top w:val="single" w:sz="4" w:space="0" w:color="auto"/>
              <w:left w:val="single" w:sz="6" w:space="0" w:color="auto"/>
              <w:bottom w:val="single" w:sz="4" w:space="0" w:color="auto"/>
              <w:right w:val="single" w:sz="4" w:space="0" w:color="auto"/>
            </w:tcBorders>
            <w:shd w:val="clear" w:color="auto" w:fill="FFFFFF"/>
            <w:vAlign w:val="center"/>
          </w:tcPr>
          <w:p w:rsidR="00A86711" w:rsidRPr="00240D73" w:rsidRDefault="00A86711" w:rsidP="007163E9">
            <w:pPr>
              <w:jc w:val="center"/>
              <w:rPr>
                <w:bCs/>
                <w:sz w:val="28"/>
                <w:szCs w:val="28"/>
              </w:rPr>
            </w:pPr>
            <w:r w:rsidRPr="00240D73">
              <w:rPr>
                <w:bCs/>
                <w:sz w:val="28"/>
                <w:szCs w:val="28"/>
              </w:rPr>
              <w:t>10</w:t>
            </w:r>
          </w:p>
        </w:tc>
        <w:tc>
          <w:tcPr>
            <w:tcW w:w="774" w:type="dxa"/>
            <w:tcBorders>
              <w:top w:val="single" w:sz="4" w:space="0" w:color="auto"/>
              <w:left w:val="single" w:sz="4" w:space="0" w:color="auto"/>
              <w:bottom w:val="single" w:sz="4" w:space="0" w:color="auto"/>
              <w:right w:val="single" w:sz="6" w:space="0" w:color="auto"/>
            </w:tcBorders>
            <w:shd w:val="clear" w:color="auto" w:fill="FFFFFF"/>
            <w:vAlign w:val="center"/>
          </w:tcPr>
          <w:p w:rsidR="00A86711" w:rsidRPr="00B40A3C" w:rsidRDefault="00A86711" w:rsidP="002D4445">
            <w:pPr>
              <w:jc w:val="center"/>
              <w:rPr>
                <w:sz w:val="28"/>
                <w:szCs w:val="28"/>
              </w:rPr>
            </w:pPr>
            <w:r>
              <w:rPr>
                <w:sz w:val="28"/>
                <w:szCs w:val="28"/>
              </w:rPr>
              <w:t>19</w:t>
            </w:r>
          </w:p>
        </w:tc>
      </w:tr>
      <w:tr w:rsidR="00A86711" w:rsidRPr="00B40A3C" w:rsidTr="000A22E1">
        <w:trPr>
          <w:trHeight w:val="224"/>
          <w:jc w:val="center"/>
        </w:trPr>
        <w:tc>
          <w:tcPr>
            <w:tcW w:w="4395" w:type="dxa"/>
            <w:tcBorders>
              <w:top w:val="single" w:sz="4" w:space="0" w:color="auto"/>
              <w:left w:val="single" w:sz="4" w:space="0" w:color="auto"/>
              <w:bottom w:val="single" w:sz="4" w:space="0" w:color="auto"/>
              <w:right w:val="single" w:sz="6" w:space="0" w:color="auto"/>
            </w:tcBorders>
            <w:shd w:val="clear" w:color="auto" w:fill="FFFFFF"/>
            <w:vAlign w:val="center"/>
          </w:tcPr>
          <w:p w:rsidR="00A86711" w:rsidRPr="00240D73" w:rsidRDefault="00A86711" w:rsidP="00240D73">
            <w:pPr>
              <w:ind w:left="236"/>
              <w:rPr>
                <w:bCs/>
                <w:sz w:val="28"/>
                <w:szCs w:val="28"/>
              </w:rPr>
            </w:pPr>
            <w:r w:rsidRPr="00240D73">
              <w:rPr>
                <w:bCs/>
                <w:sz w:val="28"/>
                <w:szCs w:val="28"/>
              </w:rPr>
              <w:t>Информатика и ИКТ</w:t>
            </w:r>
          </w:p>
        </w:tc>
        <w:tc>
          <w:tcPr>
            <w:tcW w:w="1635" w:type="dxa"/>
            <w:tcBorders>
              <w:top w:val="single" w:sz="4" w:space="0" w:color="auto"/>
              <w:left w:val="single" w:sz="6" w:space="0" w:color="auto"/>
              <w:bottom w:val="single" w:sz="4" w:space="0" w:color="auto"/>
              <w:right w:val="single" w:sz="4" w:space="0" w:color="auto"/>
            </w:tcBorders>
            <w:shd w:val="clear" w:color="auto" w:fill="FFFFFF"/>
            <w:vAlign w:val="center"/>
          </w:tcPr>
          <w:p w:rsidR="00A86711" w:rsidRPr="00240D73" w:rsidRDefault="00A86711" w:rsidP="007163E9">
            <w:pPr>
              <w:jc w:val="center"/>
              <w:rPr>
                <w:bCs/>
                <w:sz w:val="28"/>
                <w:szCs w:val="28"/>
              </w:rPr>
            </w:pPr>
            <w:r w:rsidRPr="00240D73">
              <w:rPr>
                <w:bCs/>
                <w:sz w:val="28"/>
                <w:szCs w:val="28"/>
              </w:rPr>
              <w:t>6</w:t>
            </w:r>
          </w:p>
        </w:tc>
        <w:tc>
          <w:tcPr>
            <w:tcW w:w="774" w:type="dxa"/>
            <w:tcBorders>
              <w:top w:val="single" w:sz="4" w:space="0" w:color="auto"/>
              <w:left w:val="single" w:sz="4" w:space="0" w:color="auto"/>
              <w:bottom w:val="single" w:sz="4" w:space="0" w:color="auto"/>
              <w:right w:val="single" w:sz="6" w:space="0" w:color="auto"/>
            </w:tcBorders>
            <w:shd w:val="clear" w:color="auto" w:fill="FFFFFF"/>
            <w:vAlign w:val="center"/>
          </w:tcPr>
          <w:p w:rsidR="00A86711" w:rsidRPr="00B40A3C" w:rsidRDefault="00A86711" w:rsidP="002D4445">
            <w:pPr>
              <w:jc w:val="center"/>
              <w:rPr>
                <w:sz w:val="28"/>
                <w:szCs w:val="28"/>
              </w:rPr>
            </w:pPr>
            <w:r>
              <w:rPr>
                <w:sz w:val="28"/>
                <w:szCs w:val="28"/>
              </w:rPr>
              <w:t>11</w:t>
            </w:r>
          </w:p>
        </w:tc>
      </w:tr>
      <w:tr w:rsidR="00A86711" w:rsidRPr="00B40A3C" w:rsidTr="000A22E1">
        <w:trPr>
          <w:trHeight w:val="224"/>
          <w:jc w:val="center"/>
        </w:trPr>
        <w:tc>
          <w:tcPr>
            <w:tcW w:w="4395" w:type="dxa"/>
            <w:tcBorders>
              <w:top w:val="single" w:sz="4" w:space="0" w:color="auto"/>
              <w:left w:val="single" w:sz="4" w:space="0" w:color="auto"/>
              <w:bottom w:val="single" w:sz="4" w:space="0" w:color="auto"/>
              <w:right w:val="single" w:sz="6" w:space="0" w:color="auto"/>
            </w:tcBorders>
            <w:shd w:val="clear" w:color="auto" w:fill="FFFFFF"/>
            <w:vAlign w:val="center"/>
          </w:tcPr>
          <w:p w:rsidR="00A86711" w:rsidRPr="00240D73" w:rsidRDefault="00A86711" w:rsidP="00240D73">
            <w:pPr>
              <w:ind w:left="236"/>
              <w:rPr>
                <w:bCs/>
                <w:sz w:val="28"/>
                <w:szCs w:val="28"/>
              </w:rPr>
            </w:pPr>
            <w:r w:rsidRPr="00240D73">
              <w:rPr>
                <w:bCs/>
                <w:sz w:val="28"/>
                <w:szCs w:val="28"/>
              </w:rPr>
              <w:t>Английский язык</w:t>
            </w:r>
          </w:p>
        </w:tc>
        <w:tc>
          <w:tcPr>
            <w:tcW w:w="1635" w:type="dxa"/>
            <w:tcBorders>
              <w:top w:val="single" w:sz="4" w:space="0" w:color="auto"/>
              <w:left w:val="single" w:sz="6" w:space="0" w:color="auto"/>
              <w:bottom w:val="single" w:sz="4" w:space="0" w:color="auto"/>
              <w:right w:val="single" w:sz="4" w:space="0" w:color="auto"/>
            </w:tcBorders>
            <w:shd w:val="clear" w:color="auto" w:fill="FFFFFF"/>
            <w:vAlign w:val="center"/>
          </w:tcPr>
          <w:p w:rsidR="00A86711" w:rsidRPr="00240D73" w:rsidRDefault="00A86711" w:rsidP="007163E9">
            <w:pPr>
              <w:jc w:val="center"/>
              <w:rPr>
                <w:bCs/>
                <w:sz w:val="28"/>
                <w:szCs w:val="28"/>
              </w:rPr>
            </w:pPr>
            <w:r w:rsidRPr="00240D73">
              <w:rPr>
                <w:bCs/>
                <w:sz w:val="28"/>
                <w:szCs w:val="28"/>
              </w:rPr>
              <w:t>10</w:t>
            </w:r>
          </w:p>
        </w:tc>
        <w:tc>
          <w:tcPr>
            <w:tcW w:w="774" w:type="dxa"/>
            <w:tcBorders>
              <w:top w:val="single" w:sz="4" w:space="0" w:color="auto"/>
              <w:left w:val="single" w:sz="4" w:space="0" w:color="auto"/>
              <w:bottom w:val="single" w:sz="4" w:space="0" w:color="auto"/>
              <w:right w:val="single" w:sz="6" w:space="0" w:color="auto"/>
            </w:tcBorders>
            <w:shd w:val="clear" w:color="auto" w:fill="FFFFFF"/>
            <w:vAlign w:val="center"/>
          </w:tcPr>
          <w:p w:rsidR="00A86711" w:rsidRPr="00B40A3C" w:rsidRDefault="00A86711" w:rsidP="002D4445">
            <w:pPr>
              <w:jc w:val="center"/>
              <w:rPr>
                <w:sz w:val="28"/>
                <w:szCs w:val="28"/>
              </w:rPr>
            </w:pPr>
            <w:r>
              <w:rPr>
                <w:sz w:val="28"/>
                <w:szCs w:val="28"/>
              </w:rPr>
              <w:t>19</w:t>
            </w:r>
          </w:p>
        </w:tc>
      </w:tr>
      <w:tr w:rsidR="00A86711" w:rsidRPr="00B40A3C" w:rsidTr="000A22E1">
        <w:trPr>
          <w:trHeight w:val="224"/>
          <w:jc w:val="center"/>
        </w:trPr>
        <w:tc>
          <w:tcPr>
            <w:tcW w:w="4395" w:type="dxa"/>
            <w:tcBorders>
              <w:top w:val="single" w:sz="4" w:space="0" w:color="auto"/>
              <w:left w:val="single" w:sz="4" w:space="0" w:color="auto"/>
              <w:bottom w:val="single" w:sz="4" w:space="0" w:color="auto"/>
              <w:right w:val="single" w:sz="6" w:space="0" w:color="auto"/>
            </w:tcBorders>
            <w:shd w:val="clear" w:color="auto" w:fill="FFFFFF"/>
            <w:vAlign w:val="center"/>
          </w:tcPr>
          <w:p w:rsidR="00A86711" w:rsidRPr="00240D73" w:rsidRDefault="00A86711" w:rsidP="00240D73">
            <w:pPr>
              <w:ind w:left="236"/>
              <w:rPr>
                <w:bCs/>
                <w:sz w:val="28"/>
                <w:szCs w:val="28"/>
              </w:rPr>
            </w:pPr>
            <w:r w:rsidRPr="00240D73">
              <w:rPr>
                <w:bCs/>
                <w:sz w:val="28"/>
                <w:szCs w:val="28"/>
              </w:rPr>
              <w:t>Биология</w:t>
            </w:r>
          </w:p>
        </w:tc>
        <w:tc>
          <w:tcPr>
            <w:tcW w:w="1635" w:type="dxa"/>
            <w:tcBorders>
              <w:top w:val="single" w:sz="4" w:space="0" w:color="auto"/>
              <w:left w:val="single" w:sz="6" w:space="0" w:color="auto"/>
              <w:bottom w:val="single" w:sz="4" w:space="0" w:color="auto"/>
              <w:right w:val="single" w:sz="4" w:space="0" w:color="auto"/>
            </w:tcBorders>
            <w:shd w:val="clear" w:color="auto" w:fill="FFFFFF"/>
            <w:vAlign w:val="center"/>
          </w:tcPr>
          <w:p w:rsidR="00A86711" w:rsidRPr="00240D73" w:rsidRDefault="00A86711" w:rsidP="007163E9">
            <w:pPr>
              <w:jc w:val="center"/>
              <w:rPr>
                <w:bCs/>
                <w:sz w:val="28"/>
                <w:szCs w:val="28"/>
              </w:rPr>
            </w:pPr>
            <w:r w:rsidRPr="00240D73">
              <w:rPr>
                <w:bCs/>
                <w:sz w:val="28"/>
                <w:szCs w:val="28"/>
              </w:rPr>
              <w:t>12</w:t>
            </w:r>
          </w:p>
        </w:tc>
        <w:tc>
          <w:tcPr>
            <w:tcW w:w="774" w:type="dxa"/>
            <w:tcBorders>
              <w:top w:val="single" w:sz="4" w:space="0" w:color="auto"/>
              <w:left w:val="single" w:sz="4" w:space="0" w:color="auto"/>
              <w:bottom w:val="single" w:sz="4" w:space="0" w:color="auto"/>
              <w:right w:val="single" w:sz="6" w:space="0" w:color="auto"/>
            </w:tcBorders>
            <w:shd w:val="clear" w:color="auto" w:fill="FFFFFF"/>
            <w:vAlign w:val="center"/>
          </w:tcPr>
          <w:p w:rsidR="00A86711" w:rsidRPr="00B40A3C" w:rsidRDefault="00A86711" w:rsidP="002D4445">
            <w:pPr>
              <w:jc w:val="center"/>
              <w:rPr>
                <w:sz w:val="28"/>
                <w:szCs w:val="28"/>
              </w:rPr>
            </w:pPr>
            <w:r>
              <w:rPr>
                <w:sz w:val="28"/>
                <w:szCs w:val="28"/>
              </w:rPr>
              <w:t>23</w:t>
            </w:r>
          </w:p>
        </w:tc>
      </w:tr>
      <w:tr w:rsidR="00A86711" w:rsidRPr="00B40A3C" w:rsidTr="000A22E1">
        <w:trPr>
          <w:trHeight w:val="224"/>
          <w:jc w:val="center"/>
        </w:trPr>
        <w:tc>
          <w:tcPr>
            <w:tcW w:w="4395" w:type="dxa"/>
            <w:tcBorders>
              <w:top w:val="single" w:sz="4" w:space="0" w:color="auto"/>
              <w:left w:val="single" w:sz="4" w:space="0" w:color="auto"/>
              <w:bottom w:val="single" w:sz="4" w:space="0" w:color="auto"/>
              <w:right w:val="single" w:sz="6" w:space="0" w:color="auto"/>
            </w:tcBorders>
            <w:shd w:val="clear" w:color="auto" w:fill="FFFFFF"/>
            <w:vAlign w:val="center"/>
          </w:tcPr>
          <w:p w:rsidR="00A86711" w:rsidRPr="00240D73" w:rsidRDefault="00A86711" w:rsidP="00240D73">
            <w:pPr>
              <w:ind w:left="236"/>
              <w:rPr>
                <w:bCs/>
                <w:sz w:val="28"/>
                <w:szCs w:val="28"/>
              </w:rPr>
            </w:pPr>
            <w:r w:rsidRPr="00240D73">
              <w:rPr>
                <w:bCs/>
                <w:sz w:val="28"/>
                <w:szCs w:val="28"/>
              </w:rPr>
              <w:t>Химия</w:t>
            </w:r>
          </w:p>
        </w:tc>
        <w:tc>
          <w:tcPr>
            <w:tcW w:w="1635" w:type="dxa"/>
            <w:tcBorders>
              <w:top w:val="single" w:sz="4" w:space="0" w:color="auto"/>
              <w:left w:val="single" w:sz="6" w:space="0" w:color="auto"/>
              <w:bottom w:val="single" w:sz="4" w:space="0" w:color="auto"/>
              <w:right w:val="single" w:sz="4" w:space="0" w:color="auto"/>
            </w:tcBorders>
            <w:shd w:val="clear" w:color="auto" w:fill="FFFFFF"/>
            <w:vAlign w:val="center"/>
          </w:tcPr>
          <w:p w:rsidR="00A86711" w:rsidRPr="00240D73" w:rsidRDefault="00A86711" w:rsidP="007163E9">
            <w:pPr>
              <w:jc w:val="center"/>
              <w:rPr>
                <w:bCs/>
                <w:sz w:val="28"/>
                <w:szCs w:val="28"/>
              </w:rPr>
            </w:pPr>
            <w:r w:rsidRPr="00240D73">
              <w:rPr>
                <w:bCs/>
                <w:sz w:val="28"/>
                <w:szCs w:val="28"/>
              </w:rPr>
              <w:t>12</w:t>
            </w:r>
          </w:p>
        </w:tc>
        <w:tc>
          <w:tcPr>
            <w:tcW w:w="774" w:type="dxa"/>
            <w:tcBorders>
              <w:top w:val="single" w:sz="4" w:space="0" w:color="auto"/>
              <w:left w:val="single" w:sz="4" w:space="0" w:color="auto"/>
              <w:bottom w:val="single" w:sz="4" w:space="0" w:color="auto"/>
              <w:right w:val="single" w:sz="6" w:space="0" w:color="auto"/>
            </w:tcBorders>
            <w:shd w:val="clear" w:color="auto" w:fill="FFFFFF"/>
            <w:vAlign w:val="center"/>
          </w:tcPr>
          <w:p w:rsidR="00A86711" w:rsidRPr="00B40A3C" w:rsidRDefault="00A86711" w:rsidP="002D4445">
            <w:pPr>
              <w:jc w:val="center"/>
              <w:rPr>
                <w:sz w:val="28"/>
                <w:szCs w:val="28"/>
              </w:rPr>
            </w:pPr>
            <w:r>
              <w:rPr>
                <w:sz w:val="28"/>
                <w:szCs w:val="28"/>
              </w:rPr>
              <w:t>23</w:t>
            </w:r>
          </w:p>
        </w:tc>
      </w:tr>
    </w:tbl>
    <w:p w:rsidR="003D2DC9" w:rsidRPr="00B40A3C" w:rsidRDefault="006C38A4" w:rsidP="000A22E1">
      <w:pPr>
        <w:ind w:firstLine="709"/>
        <w:jc w:val="center"/>
        <w:rPr>
          <w:noProof/>
          <w:sz w:val="28"/>
          <w:szCs w:val="28"/>
        </w:rPr>
      </w:pPr>
      <w:r>
        <w:rPr>
          <w:noProof/>
          <w:sz w:val="28"/>
          <w:szCs w:val="28"/>
        </w:rPr>
        <w:lastRenderedPageBreak/>
        <w:drawing>
          <wp:inline distT="0" distB="0" distL="0" distR="0">
            <wp:extent cx="5486400" cy="32004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B632B" w:rsidRPr="00B40A3C" w:rsidRDefault="00FB632B" w:rsidP="000A22E1">
      <w:pPr>
        <w:ind w:firstLine="709"/>
        <w:jc w:val="center"/>
        <w:rPr>
          <w:sz w:val="28"/>
          <w:szCs w:val="28"/>
        </w:rPr>
      </w:pPr>
    </w:p>
    <w:p w:rsidR="003D2DC9" w:rsidRPr="00B40A3C" w:rsidRDefault="00FB632B" w:rsidP="003D2DC9">
      <w:pPr>
        <w:ind w:firstLine="708"/>
        <w:jc w:val="both"/>
        <w:rPr>
          <w:rStyle w:val="submenu-table"/>
          <w:b/>
          <w:bCs/>
          <w:sz w:val="28"/>
          <w:szCs w:val="28"/>
        </w:rPr>
      </w:pPr>
      <w:r w:rsidRPr="00B40A3C">
        <w:rPr>
          <w:sz w:val="28"/>
          <w:szCs w:val="28"/>
        </w:rPr>
        <w:t xml:space="preserve"> В течение последних 3-х лет для экзаменов по выбору выпускники  наиболее часто выбирали следующие общеобразовательные предметы: обществознание, история,</w:t>
      </w:r>
      <w:r w:rsidR="00207800" w:rsidRPr="00B40A3C">
        <w:rPr>
          <w:sz w:val="28"/>
          <w:szCs w:val="28"/>
        </w:rPr>
        <w:t xml:space="preserve"> </w:t>
      </w:r>
      <w:r w:rsidR="007807E7" w:rsidRPr="00B40A3C">
        <w:rPr>
          <w:sz w:val="28"/>
          <w:szCs w:val="28"/>
        </w:rPr>
        <w:t>биология</w:t>
      </w:r>
      <w:proofErr w:type="gramStart"/>
      <w:r w:rsidR="00A86711">
        <w:rPr>
          <w:sz w:val="28"/>
          <w:szCs w:val="28"/>
        </w:rPr>
        <w:t>.</w:t>
      </w:r>
      <w:proofErr w:type="gramEnd"/>
      <w:r w:rsidR="00A86711">
        <w:rPr>
          <w:sz w:val="28"/>
          <w:szCs w:val="28"/>
        </w:rPr>
        <w:t xml:space="preserve"> </w:t>
      </w:r>
      <w:proofErr w:type="gramStart"/>
      <w:r w:rsidR="00A86711">
        <w:rPr>
          <w:sz w:val="28"/>
          <w:szCs w:val="28"/>
        </w:rPr>
        <w:t>х</w:t>
      </w:r>
      <w:proofErr w:type="gramEnd"/>
      <w:r w:rsidR="00A86711">
        <w:rPr>
          <w:sz w:val="28"/>
          <w:szCs w:val="28"/>
        </w:rPr>
        <w:t>имия</w:t>
      </w:r>
      <w:r w:rsidRPr="00B40A3C">
        <w:rPr>
          <w:sz w:val="28"/>
          <w:szCs w:val="28"/>
        </w:rPr>
        <w:t xml:space="preserve"> Популярность вышеперечисленных предметов связана с тем, что для поступления в ВУЗ и дальнейшего  продолжения образования в ВУЗах необходимо было предоставить результаты ЕГЭ по этим предметам. </w:t>
      </w:r>
      <w:r w:rsidR="00B87599" w:rsidRPr="00B40A3C">
        <w:rPr>
          <w:sz w:val="28"/>
          <w:szCs w:val="28"/>
        </w:rPr>
        <w:t>В этом учебном году увеличилось количество выпускников</w:t>
      </w:r>
      <w:proofErr w:type="gramStart"/>
      <w:r w:rsidR="00B87599" w:rsidRPr="00B40A3C">
        <w:rPr>
          <w:sz w:val="28"/>
          <w:szCs w:val="28"/>
        </w:rPr>
        <w:t xml:space="preserve"> </w:t>
      </w:r>
      <w:r w:rsidR="004D32EF">
        <w:rPr>
          <w:sz w:val="28"/>
          <w:szCs w:val="28"/>
        </w:rPr>
        <w:t>,</w:t>
      </w:r>
      <w:proofErr w:type="gramEnd"/>
      <w:r w:rsidR="00B87599" w:rsidRPr="00B40A3C">
        <w:rPr>
          <w:sz w:val="28"/>
          <w:szCs w:val="28"/>
        </w:rPr>
        <w:t xml:space="preserve"> выбравших экзамены по</w:t>
      </w:r>
      <w:r w:rsidR="002D4445">
        <w:rPr>
          <w:sz w:val="28"/>
          <w:szCs w:val="28"/>
        </w:rPr>
        <w:t xml:space="preserve"> литературе</w:t>
      </w:r>
      <w:r w:rsidR="00B87599" w:rsidRPr="00B40A3C">
        <w:rPr>
          <w:sz w:val="28"/>
          <w:szCs w:val="28"/>
        </w:rPr>
        <w:t xml:space="preserve">, </w:t>
      </w:r>
      <w:r w:rsidR="002D4445">
        <w:rPr>
          <w:sz w:val="28"/>
          <w:szCs w:val="28"/>
        </w:rPr>
        <w:t>английскому языку ,</w:t>
      </w:r>
      <w:r w:rsidR="00B87599" w:rsidRPr="00B40A3C">
        <w:rPr>
          <w:sz w:val="28"/>
          <w:szCs w:val="28"/>
        </w:rPr>
        <w:t xml:space="preserve">что свидетельствует о возрастании интереса к предметам </w:t>
      </w:r>
      <w:r w:rsidR="00C80606">
        <w:rPr>
          <w:sz w:val="28"/>
          <w:szCs w:val="28"/>
        </w:rPr>
        <w:t xml:space="preserve">гуманитарной </w:t>
      </w:r>
      <w:r w:rsidR="00B87599" w:rsidRPr="00B40A3C">
        <w:rPr>
          <w:sz w:val="28"/>
          <w:szCs w:val="28"/>
        </w:rPr>
        <w:t>направленности.</w:t>
      </w:r>
    </w:p>
    <w:p w:rsidR="00FB632B" w:rsidRPr="00D43533" w:rsidRDefault="00477161" w:rsidP="003D2DC9">
      <w:pPr>
        <w:ind w:firstLine="708"/>
        <w:jc w:val="both"/>
        <w:rPr>
          <w:b/>
          <w:bCs/>
          <w:sz w:val="28"/>
          <w:szCs w:val="28"/>
        </w:rPr>
      </w:pPr>
      <w:r>
        <w:rPr>
          <w:sz w:val="28"/>
          <w:szCs w:val="28"/>
        </w:rPr>
        <w:t xml:space="preserve">31 </w:t>
      </w:r>
      <w:r w:rsidR="00FB632B" w:rsidRPr="00D43533">
        <w:rPr>
          <w:sz w:val="28"/>
          <w:szCs w:val="28"/>
        </w:rPr>
        <w:t xml:space="preserve">выпускник сдавал </w:t>
      </w:r>
      <w:r w:rsidR="006F43AA" w:rsidRPr="00D43533">
        <w:rPr>
          <w:sz w:val="28"/>
          <w:szCs w:val="28"/>
        </w:rPr>
        <w:t xml:space="preserve">  </w:t>
      </w:r>
      <w:r w:rsidR="0033429C" w:rsidRPr="00D43533">
        <w:rPr>
          <w:sz w:val="28"/>
          <w:szCs w:val="28"/>
        </w:rPr>
        <w:t xml:space="preserve"> </w:t>
      </w:r>
      <w:r w:rsidR="00FB632B" w:rsidRPr="00D43533">
        <w:rPr>
          <w:sz w:val="28"/>
          <w:szCs w:val="28"/>
        </w:rPr>
        <w:t>ЕГЭ</w:t>
      </w:r>
      <w:r w:rsidR="006F43AA" w:rsidRPr="00D43533">
        <w:rPr>
          <w:sz w:val="28"/>
          <w:szCs w:val="28"/>
        </w:rPr>
        <w:t xml:space="preserve"> по 4-м предметам</w:t>
      </w:r>
      <w:r w:rsidR="00B87599" w:rsidRPr="00D43533">
        <w:rPr>
          <w:sz w:val="28"/>
          <w:szCs w:val="28"/>
        </w:rPr>
        <w:t>,</w:t>
      </w:r>
      <w:r>
        <w:rPr>
          <w:sz w:val="28"/>
          <w:szCs w:val="28"/>
        </w:rPr>
        <w:t xml:space="preserve"> 3 </w:t>
      </w:r>
      <w:r w:rsidR="000067B3" w:rsidRPr="00D43533">
        <w:rPr>
          <w:sz w:val="28"/>
          <w:szCs w:val="28"/>
        </w:rPr>
        <w:t>выпускник</w:t>
      </w:r>
      <w:r>
        <w:rPr>
          <w:sz w:val="28"/>
          <w:szCs w:val="28"/>
        </w:rPr>
        <w:t>а</w:t>
      </w:r>
      <w:r w:rsidR="000067B3" w:rsidRPr="00D43533">
        <w:rPr>
          <w:sz w:val="28"/>
          <w:szCs w:val="28"/>
        </w:rPr>
        <w:t xml:space="preserve"> </w:t>
      </w:r>
      <w:r w:rsidR="006F43AA" w:rsidRPr="00D43533">
        <w:rPr>
          <w:sz w:val="28"/>
          <w:szCs w:val="28"/>
        </w:rPr>
        <w:t xml:space="preserve">- </w:t>
      </w:r>
      <w:r w:rsidR="000067B3" w:rsidRPr="00D43533">
        <w:rPr>
          <w:sz w:val="28"/>
          <w:szCs w:val="28"/>
        </w:rPr>
        <w:t>по 5</w:t>
      </w:r>
      <w:r w:rsidR="006F43AA" w:rsidRPr="00D43533">
        <w:rPr>
          <w:sz w:val="28"/>
          <w:szCs w:val="28"/>
        </w:rPr>
        <w:t>-ти</w:t>
      </w:r>
      <w:r w:rsidR="000067B3" w:rsidRPr="00D43533">
        <w:rPr>
          <w:sz w:val="28"/>
          <w:szCs w:val="28"/>
        </w:rPr>
        <w:t xml:space="preserve"> </w:t>
      </w:r>
      <w:r w:rsidR="006F43AA" w:rsidRPr="00D43533">
        <w:rPr>
          <w:sz w:val="28"/>
          <w:szCs w:val="28"/>
        </w:rPr>
        <w:t>предметам.</w:t>
      </w:r>
      <w:r w:rsidR="000067B3" w:rsidRPr="00D43533">
        <w:rPr>
          <w:sz w:val="28"/>
          <w:szCs w:val="28"/>
        </w:rPr>
        <w:t xml:space="preserve"> </w:t>
      </w:r>
      <w:r w:rsidR="00B87599" w:rsidRPr="00D43533">
        <w:rPr>
          <w:sz w:val="28"/>
          <w:szCs w:val="28"/>
        </w:rPr>
        <w:t xml:space="preserve"> </w:t>
      </w:r>
    </w:p>
    <w:p w:rsidR="008379B5" w:rsidRPr="00D43533" w:rsidRDefault="008379B5" w:rsidP="00FB632B">
      <w:pPr>
        <w:jc w:val="both"/>
        <w:rPr>
          <w:sz w:val="28"/>
          <w:szCs w:val="28"/>
        </w:rPr>
      </w:pPr>
      <w:r w:rsidRPr="00D43533">
        <w:rPr>
          <w:sz w:val="28"/>
          <w:szCs w:val="28"/>
        </w:rPr>
        <w:t xml:space="preserve">  </w:t>
      </w:r>
    </w:p>
    <w:p w:rsidR="008379B5" w:rsidRPr="00D43533" w:rsidRDefault="008379B5" w:rsidP="003D2DC9">
      <w:pPr>
        <w:ind w:firstLine="708"/>
        <w:jc w:val="center"/>
        <w:rPr>
          <w:sz w:val="28"/>
          <w:szCs w:val="28"/>
        </w:rPr>
      </w:pPr>
      <w:r w:rsidRPr="00D43533">
        <w:rPr>
          <w:rStyle w:val="submenu-table"/>
          <w:b/>
          <w:bCs/>
          <w:sz w:val="28"/>
          <w:szCs w:val="28"/>
        </w:rPr>
        <w:t>Итоги количественного выбора предметов ЕГЭ</w:t>
      </w:r>
      <w:r w:rsidRPr="00D43533">
        <w:rPr>
          <w:sz w:val="28"/>
          <w:szCs w:val="28"/>
        </w:rPr>
        <w:t xml:space="preserve"> таковы:</w:t>
      </w:r>
    </w:p>
    <w:p w:rsidR="008379B5" w:rsidRPr="00D43533" w:rsidRDefault="008379B5" w:rsidP="008379B5">
      <w:pPr>
        <w:ind w:firstLine="708"/>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4"/>
        <w:gridCol w:w="2074"/>
        <w:gridCol w:w="2075"/>
      </w:tblGrid>
      <w:tr w:rsidR="008379B5" w:rsidRPr="00D43533" w:rsidTr="00C25C31">
        <w:trPr>
          <w:jc w:val="center"/>
        </w:trPr>
        <w:tc>
          <w:tcPr>
            <w:tcW w:w="2074" w:type="dxa"/>
            <w:shd w:val="clear" w:color="auto" w:fill="BFBFBF"/>
          </w:tcPr>
          <w:p w:rsidR="008379B5" w:rsidRPr="00D43533" w:rsidRDefault="008379B5" w:rsidP="00D43533">
            <w:pPr>
              <w:jc w:val="center"/>
              <w:rPr>
                <w:b/>
                <w:sz w:val="28"/>
                <w:szCs w:val="28"/>
              </w:rPr>
            </w:pPr>
            <w:r w:rsidRPr="00D43533">
              <w:rPr>
                <w:b/>
                <w:sz w:val="28"/>
                <w:szCs w:val="28"/>
              </w:rPr>
              <w:t xml:space="preserve">Количество предметов </w:t>
            </w:r>
          </w:p>
        </w:tc>
        <w:tc>
          <w:tcPr>
            <w:tcW w:w="2074" w:type="dxa"/>
            <w:shd w:val="clear" w:color="auto" w:fill="BFBFBF"/>
          </w:tcPr>
          <w:p w:rsidR="008379B5" w:rsidRPr="00D43533" w:rsidRDefault="008379B5" w:rsidP="00C25C31">
            <w:pPr>
              <w:jc w:val="center"/>
              <w:rPr>
                <w:b/>
                <w:sz w:val="28"/>
                <w:szCs w:val="28"/>
              </w:rPr>
            </w:pPr>
            <w:r w:rsidRPr="00D43533">
              <w:rPr>
                <w:b/>
                <w:sz w:val="28"/>
                <w:szCs w:val="28"/>
              </w:rPr>
              <w:t>Кол-во выпускников</w:t>
            </w:r>
          </w:p>
        </w:tc>
        <w:tc>
          <w:tcPr>
            <w:tcW w:w="2075" w:type="dxa"/>
            <w:shd w:val="clear" w:color="auto" w:fill="BFBFBF"/>
          </w:tcPr>
          <w:p w:rsidR="008379B5" w:rsidRPr="00D43533" w:rsidRDefault="008379B5" w:rsidP="00C25C31">
            <w:pPr>
              <w:jc w:val="center"/>
              <w:rPr>
                <w:b/>
                <w:sz w:val="28"/>
                <w:szCs w:val="28"/>
              </w:rPr>
            </w:pPr>
            <w:r w:rsidRPr="00D43533">
              <w:rPr>
                <w:b/>
                <w:sz w:val="28"/>
                <w:szCs w:val="28"/>
              </w:rPr>
              <w:t>%</w:t>
            </w:r>
          </w:p>
        </w:tc>
      </w:tr>
      <w:tr w:rsidR="008379B5" w:rsidRPr="00D43533" w:rsidTr="00C25C31">
        <w:trPr>
          <w:jc w:val="center"/>
        </w:trPr>
        <w:tc>
          <w:tcPr>
            <w:tcW w:w="2074" w:type="dxa"/>
          </w:tcPr>
          <w:p w:rsidR="008379B5" w:rsidRPr="00D43533" w:rsidRDefault="006F43AA" w:rsidP="00C25C31">
            <w:pPr>
              <w:jc w:val="center"/>
              <w:rPr>
                <w:sz w:val="28"/>
                <w:szCs w:val="28"/>
              </w:rPr>
            </w:pPr>
            <w:r w:rsidRPr="00D43533">
              <w:rPr>
                <w:sz w:val="28"/>
                <w:szCs w:val="28"/>
              </w:rPr>
              <w:t>4</w:t>
            </w:r>
          </w:p>
        </w:tc>
        <w:tc>
          <w:tcPr>
            <w:tcW w:w="2074" w:type="dxa"/>
          </w:tcPr>
          <w:p w:rsidR="008379B5" w:rsidRPr="00D43533" w:rsidRDefault="00477161" w:rsidP="00C25C31">
            <w:pPr>
              <w:jc w:val="center"/>
              <w:rPr>
                <w:sz w:val="28"/>
                <w:szCs w:val="28"/>
              </w:rPr>
            </w:pPr>
            <w:r>
              <w:rPr>
                <w:sz w:val="28"/>
                <w:szCs w:val="28"/>
              </w:rPr>
              <w:t>31</w:t>
            </w:r>
          </w:p>
        </w:tc>
        <w:tc>
          <w:tcPr>
            <w:tcW w:w="2075" w:type="dxa"/>
          </w:tcPr>
          <w:p w:rsidR="008379B5" w:rsidRPr="00D43533" w:rsidRDefault="00477161" w:rsidP="00C25C31">
            <w:pPr>
              <w:jc w:val="center"/>
              <w:rPr>
                <w:sz w:val="28"/>
                <w:szCs w:val="28"/>
              </w:rPr>
            </w:pPr>
            <w:r>
              <w:rPr>
                <w:sz w:val="28"/>
                <w:szCs w:val="28"/>
              </w:rPr>
              <w:t>58</w:t>
            </w:r>
          </w:p>
        </w:tc>
      </w:tr>
      <w:tr w:rsidR="008379B5" w:rsidRPr="00D43533" w:rsidTr="00C25C31">
        <w:trPr>
          <w:jc w:val="center"/>
        </w:trPr>
        <w:tc>
          <w:tcPr>
            <w:tcW w:w="2074" w:type="dxa"/>
          </w:tcPr>
          <w:p w:rsidR="008379B5" w:rsidRPr="00D43533" w:rsidRDefault="00D43533" w:rsidP="00C25C31">
            <w:pPr>
              <w:jc w:val="center"/>
              <w:rPr>
                <w:sz w:val="28"/>
                <w:szCs w:val="28"/>
              </w:rPr>
            </w:pPr>
            <w:r w:rsidRPr="00D43533">
              <w:rPr>
                <w:sz w:val="28"/>
                <w:szCs w:val="28"/>
              </w:rPr>
              <w:t>5</w:t>
            </w:r>
          </w:p>
        </w:tc>
        <w:tc>
          <w:tcPr>
            <w:tcW w:w="2074" w:type="dxa"/>
          </w:tcPr>
          <w:p w:rsidR="008379B5" w:rsidRPr="00D43533" w:rsidRDefault="00477161" w:rsidP="008379B5">
            <w:pPr>
              <w:jc w:val="center"/>
              <w:rPr>
                <w:sz w:val="28"/>
                <w:szCs w:val="28"/>
              </w:rPr>
            </w:pPr>
            <w:r>
              <w:rPr>
                <w:sz w:val="28"/>
                <w:szCs w:val="28"/>
              </w:rPr>
              <w:t>3</w:t>
            </w:r>
          </w:p>
        </w:tc>
        <w:tc>
          <w:tcPr>
            <w:tcW w:w="2075" w:type="dxa"/>
          </w:tcPr>
          <w:p w:rsidR="008379B5" w:rsidRPr="00D43533" w:rsidRDefault="00477161" w:rsidP="00C25C31">
            <w:pPr>
              <w:jc w:val="center"/>
              <w:rPr>
                <w:sz w:val="28"/>
                <w:szCs w:val="28"/>
              </w:rPr>
            </w:pPr>
            <w:r>
              <w:rPr>
                <w:sz w:val="28"/>
                <w:szCs w:val="28"/>
              </w:rPr>
              <w:t>6</w:t>
            </w:r>
          </w:p>
        </w:tc>
      </w:tr>
    </w:tbl>
    <w:p w:rsidR="008379B5" w:rsidRDefault="008379B5" w:rsidP="00FB632B">
      <w:pPr>
        <w:jc w:val="both"/>
        <w:rPr>
          <w:color w:val="FF0000"/>
          <w:sz w:val="28"/>
          <w:szCs w:val="28"/>
        </w:rPr>
      </w:pPr>
    </w:p>
    <w:p w:rsidR="00C96384" w:rsidRPr="002D4445" w:rsidRDefault="00C96384" w:rsidP="00FB632B">
      <w:pPr>
        <w:jc w:val="both"/>
        <w:rPr>
          <w:color w:val="FF0000"/>
          <w:sz w:val="28"/>
          <w:szCs w:val="28"/>
        </w:rPr>
      </w:pPr>
    </w:p>
    <w:p w:rsidR="00493BD1" w:rsidRDefault="00493BD1" w:rsidP="003D2DC9">
      <w:pPr>
        <w:ind w:firstLine="709"/>
        <w:jc w:val="center"/>
        <w:rPr>
          <w:sz w:val="28"/>
          <w:szCs w:val="28"/>
        </w:rPr>
      </w:pPr>
      <w:r w:rsidRPr="00B40A3C">
        <w:rPr>
          <w:b/>
          <w:sz w:val="28"/>
          <w:szCs w:val="28"/>
        </w:rPr>
        <w:lastRenderedPageBreak/>
        <w:t>Результаты</w:t>
      </w:r>
      <w:r w:rsidR="000E71FF" w:rsidRPr="00B40A3C">
        <w:rPr>
          <w:b/>
          <w:sz w:val="28"/>
          <w:szCs w:val="28"/>
        </w:rPr>
        <w:t xml:space="preserve"> </w:t>
      </w:r>
      <w:r w:rsidRPr="00B40A3C">
        <w:rPr>
          <w:b/>
          <w:sz w:val="28"/>
          <w:szCs w:val="28"/>
        </w:rPr>
        <w:t>государственной итоговой аттестации выпускников</w:t>
      </w:r>
      <w:r w:rsidR="000E71FF" w:rsidRPr="00B40A3C">
        <w:rPr>
          <w:b/>
          <w:sz w:val="28"/>
          <w:szCs w:val="28"/>
        </w:rPr>
        <w:t xml:space="preserve"> </w:t>
      </w:r>
      <w:r w:rsidRPr="00B40A3C">
        <w:rPr>
          <w:b/>
          <w:sz w:val="28"/>
          <w:szCs w:val="28"/>
        </w:rPr>
        <w:t>11</w:t>
      </w:r>
      <w:r w:rsidR="00207800" w:rsidRPr="00B40A3C">
        <w:rPr>
          <w:b/>
          <w:sz w:val="28"/>
          <w:szCs w:val="28"/>
        </w:rPr>
        <w:t xml:space="preserve"> </w:t>
      </w:r>
      <w:r w:rsidRPr="00B40A3C">
        <w:rPr>
          <w:b/>
          <w:sz w:val="28"/>
          <w:szCs w:val="28"/>
        </w:rPr>
        <w:t xml:space="preserve"> класс</w:t>
      </w:r>
      <w:r w:rsidR="004D32EF">
        <w:rPr>
          <w:b/>
          <w:sz w:val="28"/>
          <w:szCs w:val="28"/>
        </w:rPr>
        <w:t xml:space="preserve">а </w:t>
      </w:r>
      <w:r w:rsidRPr="00B40A3C">
        <w:rPr>
          <w:b/>
          <w:sz w:val="28"/>
          <w:szCs w:val="28"/>
        </w:rPr>
        <w:t>по всем предметам представлены в следующей таблице</w:t>
      </w:r>
      <w:r w:rsidRPr="00B40A3C">
        <w:rPr>
          <w:sz w:val="28"/>
          <w:szCs w:val="28"/>
        </w:rPr>
        <w:t>:</w:t>
      </w:r>
    </w:p>
    <w:p w:rsidR="002D4445" w:rsidRDefault="002D4445" w:rsidP="003D2DC9">
      <w:pPr>
        <w:ind w:firstLine="709"/>
        <w:jc w:val="center"/>
        <w:rPr>
          <w:sz w:val="28"/>
          <w:szCs w:val="28"/>
        </w:rPr>
      </w:pPr>
    </w:p>
    <w:tbl>
      <w:tblPr>
        <w:tblW w:w="11601"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883"/>
        <w:gridCol w:w="87"/>
        <w:gridCol w:w="2693"/>
        <w:gridCol w:w="1276"/>
        <w:gridCol w:w="2126"/>
        <w:gridCol w:w="1276"/>
        <w:gridCol w:w="1842"/>
        <w:gridCol w:w="1418"/>
      </w:tblGrid>
      <w:tr w:rsidR="007C3D82" w:rsidTr="00FA02F9">
        <w:trPr>
          <w:trHeight w:val="1197"/>
          <w:jc w:val="center"/>
        </w:trPr>
        <w:tc>
          <w:tcPr>
            <w:tcW w:w="970" w:type="dxa"/>
            <w:gridSpan w:val="2"/>
            <w:shd w:val="clear" w:color="auto" w:fill="auto"/>
          </w:tcPr>
          <w:p w:rsidR="00477161" w:rsidRPr="007C3D82" w:rsidRDefault="00477161" w:rsidP="007163E9">
            <w:pPr>
              <w:rPr>
                <w:b/>
                <w:caps/>
              </w:rPr>
            </w:pPr>
          </w:p>
          <w:p w:rsidR="00477161" w:rsidRPr="007C3D82" w:rsidRDefault="00477161" w:rsidP="007163E9">
            <w:pPr>
              <w:rPr>
                <w:b/>
                <w:caps/>
              </w:rPr>
            </w:pPr>
          </w:p>
          <w:p w:rsidR="00477161" w:rsidRPr="007C3D82" w:rsidRDefault="00477161" w:rsidP="007163E9">
            <w:pPr>
              <w:rPr>
                <w:b/>
                <w:caps/>
              </w:rPr>
            </w:pPr>
            <w:r w:rsidRPr="007C3D82">
              <w:rPr>
                <w:b/>
                <w:caps/>
              </w:rPr>
              <w:t>Класс</w:t>
            </w:r>
          </w:p>
          <w:p w:rsidR="00477161" w:rsidRPr="007C3D82" w:rsidRDefault="00477161" w:rsidP="007163E9">
            <w:pPr>
              <w:rPr>
                <w:b/>
                <w:caps/>
              </w:rPr>
            </w:pPr>
          </w:p>
        </w:tc>
        <w:tc>
          <w:tcPr>
            <w:tcW w:w="2693" w:type="dxa"/>
            <w:shd w:val="clear" w:color="auto" w:fill="auto"/>
          </w:tcPr>
          <w:p w:rsidR="00477161" w:rsidRPr="007C3D82" w:rsidRDefault="00477161" w:rsidP="007163E9">
            <w:pPr>
              <w:rPr>
                <w:b/>
                <w:caps/>
              </w:rPr>
            </w:pPr>
          </w:p>
          <w:p w:rsidR="00477161" w:rsidRPr="007C3D82" w:rsidRDefault="00477161" w:rsidP="007163E9">
            <w:pPr>
              <w:rPr>
                <w:b/>
                <w:caps/>
              </w:rPr>
            </w:pPr>
          </w:p>
          <w:p w:rsidR="00477161" w:rsidRPr="007C3D82" w:rsidRDefault="00477161" w:rsidP="007163E9">
            <w:pPr>
              <w:rPr>
                <w:b/>
                <w:caps/>
              </w:rPr>
            </w:pPr>
            <w:r w:rsidRPr="007C3D82">
              <w:rPr>
                <w:b/>
                <w:caps/>
              </w:rPr>
              <w:t>Предметы</w:t>
            </w:r>
          </w:p>
          <w:p w:rsidR="00477161" w:rsidRPr="007C3D82" w:rsidRDefault="00477161" w:rsidP="007163E9">
            <w:pPr>
              <w:rPr>
                <w:b/>
                <w:caps/>
              </w:rPr>
            </w:pPr>
          </w:p>
        </w:tc>
        <w:tc>
          <w:tcPr>
            <w:tcW w:w="1276" w:type="dxa"/>
            <w:shd w:val="clear" w:color="auto" w:fill="auto"/>
          </w:tcPr>
          <w:p w:rsidR="00477161" w:rsidRPr="007C3D82" w:rsidRDefault="00477161" w:rsidP="00FA02F9">
            <w:pPr>
              <w:jc w:val="center"/>
              <w:rPr>
                <w:b/>
                <w:caps/>
              </w:rPr>
            </w:pPr>
            <w:r w:rsidRPr="007C3D82">
              <w:rPr>
                <w:b/>
                <w:caps/>
              </w:rPr>
              <w:t>Сдали</w:t>
            </w:r>
          </w:p>
          <w:p w:rsidR="00477161" w:rsidRPr="007C3D82" w:rsidRDefault="00477161" w:rsidP="00FA02F9">
            <w:pPr>
              <w:jc w:val="center"/>
              <w:rPr>
                <w:b/>
                <w:caps/>
              </w:rPr>
            </w:pPr>
            <w:r w:rsidRPr="007C3D82">
              <w:rPr>
                <w:b/>
                <w:caps/>
              </w:rPr>
              <w:t>экзамен</w:t>
            </w:r>
          </w:p>
        </w:tc>
        <w:tc>
          <w:tcPr>
            <w:tcW w:w="2126" w:type="dxa"/>
            <w:shd w:val="clear" w:color="auto" w:fill="auto"/>
          </w:tcPr>
          <w:p w:rsidR="00477161" w:rsidRPr="00FA02F9" w:rsidRDefault="00477161" w:rsidP="00FA02F9">
            <w:pPr>
              <w:jc w:val="center"/>
              <w:rPr>
                <w:b/>
                <w:caps/>
                <w:sz w:val="18"/>
                <w:szCs w:val="18"/>
              </w:rPr>
            </w:pPr>
            <w:r w:rsidRPr="00FA02F9">
              <w:rPr>
                <w:b/>
                <w:caps/>
                <w:sz w:val="18"/>
                <w:szCs w:val="18"/>
              </w:rPr>
              <w:t>Минимальный балл, установленный Рособрнадзором</w:t>
            </w:r>
          </w:p>
        </w:tc>
        <w:tc>
          <w:tcPr>
            <w:tcW w:w="1276" w:type="dxa"/>
            <w:shd w:val="clear" w:color="auto" w:fill="auto"/>
          </w:tcPr>
          <w:p w:rsidR="00477161" w:rsidRPr="007C3D82" w:rsidRDefault="00477161" w:rsidP="00FA02F9">
            <w:pPr>
              <w:jc w:val="center"/>
              <w:rPr>
                <w:b/>
                <w:caps/>
              </w:rPr>
            </w:pPr>
            <w:r w:rsidRPr="007C3D82">
              <w:rPr>
                <w:b/>
                <w:caps/>
              </w:rPr>
              <w:t>Средний балл</w:t>
            </w:r>
          </w:p>
          <w:p w:rsidR="00477161" w:rsidRPr="007C3D82" w:rsidRDefault="00477161" w:rsidP="00FA02F9">
            <w:pPr>
              <w:jc w:val="center"/>
              <w:rPr>
                <w:b/>
                <w:caps/>
              </w:rPr>
            </w:pPr>
          </w:p>
        </w:tc>
        <w:tc>
          <w:tcPr>
            <w:tcW w:w="1842" w:type="dxa"/>
            <w:shd w:val="clear" w:color="auto" w:fill="auto"/>
          </w:tcPr>
          <w:p w:rsidR="00477161" w:rsidRPr="007C3D82" w:rsidRDefault="00477161" w:rsidP="00FA02F9">
            <w:pPr>
              <w:jc w:val="center"/>
              <w:rPr>
                <w:b/>
                <w:caps/>
              </w:rPr>
            </w:pPr>
            <w:r w:rsidRPr="007C3D82">
              <w:rPr>
                <w:b/>
                <w:caps/>
              </w:rPr>
              <w:t>Наименьший балл</w:t>
            </w:r>
          </w:p>
        </w:tc>
        <w:tc>
          <w:tcPr>
            <w:tcW w:w="1418" w:type="dxa"/>
            <w:shd w:val="clear" w:color="auto" w:fill="auto"/>
          </w:tcPr>
          <w:p w:rsidR="00477161" w:rsidRPr="007C3D82" w:rsidRDefault="00477161" w:rsidP="00FA02F9">
            <w:pPr>
              <w:jc w:val="center"/>
              <w:rPr>
                <w:b/>
                <w:caps/>
              </w:rPr>
            </w:pPr>
            <w:r w:rsidRPr="007C3D82">
              <w:rPr>
                <w:b/>
                <w:caps/>
              </w:rPr>
              <w:t>Наибольший балл</w:t>
            </w:r>
          </w:p>
        </w:tc>
      </w:tr>
      <w:tr w:rsidR="007C3D82" w:rsidRPr="007C3D82" w:rsidTr="00FA02F9">
        <w:trPr>
          <w:trHeight w:val="247"/>
          <w:jc w:val="center"/>
        </w:trPr>
        <w:tc>
          <w:tcPr>
            <w:tcW w:w="883" w:type="dxa"/>
            <w:shd w:val="clear" w:color="auto" w:fill="auto"/>
          </w:tcPr>
          <w:p w:rsidR="00477161" w:rsidRPr="007C3D82" w:rsidRDefault="00477161" w:rsidP="007163E9">
            <w:pPr>
              <w:rPr>
                <w:b/>
                <w:sz w:val="24"/>
                <w:szCs w:val="24"/>
              </w:rPr>
            </w:pPr>
            <w:r w:rsidRPr="007C3D82">
              <w:rPr>
                <w:b/>
                <w:sz w:val="24"/>
                <w:szCs w:val="24"/>
              </w:rPr>
              <w:t>11</w:t>
            </w:r>
          </w:p>
        </w:tc>
        <w:tc>
          <w:tcPr>
            <w:tcW w:w="2780" w:type="dxa"/>
            <w:gridSpan w:val="2"/>
            <w:shd w:val="clear" w:color="auto" w:fill="auto"/>
          </w:tcPr>
          <w:p w:rsidR="00477161" w:rsidRPr="00FA02F9" w:rsidRDefault="00477161" w:rsidP="007163E9">
            <w:pPr>
              <w:rPr>
                <w:bCs/>
                <w:sz w:val="24"/>
                <w:szCs w:val="24"/>
              </w:rPr>
            </w:pPr>
            <w:r w:rsidRPr="00FA02F9">
              <w:rPr>
                <w:bCs/>
                <w:sz w:val="24"/>
                <w:szCs w:val="24"/>
              </w:rPr>
              <w:t>Русский язык</w:t>
            </w:r>
          </w:p>
        </w:tc>
        <w:tc>
          <w:tcPr>
            <w:tcW w:w="1276" w:type="dxa"/>
            <w:shd w:val="clear" w:color="auto" w:fill="auto"/>
          </w:tcPr>
          <w:p w:rsidR="00477161" w:rsidRPr="00FA02F9" w:rsidRDefault="00477161" w:rsidP="007C3D82">
            <w:pPr>
              <w:jc w:val="center"/>
              <w:rPr>
                <w:bCs/>
                <w:sz w:val="24"/>
                <w:szCs w:val="24"/>
              </w:rPr>
            </w:pPr>
            <w:r w:rsidRPr="00FA02F9">
              <w:rPr>
                <w:bCs/>
                <w:sz w:val="24"/>
                <w:szCs w:val="24"/>
              </w:rPr>
              <w:t>53</w:t>
            </w:r>
          </w:p>
        </w:tc>
        <w:tc>
          <w:tcPr>
            <w:tcW w:w="2126" w:type="dxa"/>
            <w:shd w:val="clear" w:color="auto" w:fill="auto"/>
          </w:tcPr>
          <w:p w:rsidR="00477161" w:rsidRPr="00FA02F9" w:rsidRDefault="00477161" w:rsidP="007C3D82">
            <w:pPr>
              <w:jc w:val="center"/>
              <w:rPr>
                <w:bCs/>
                <w:sz w:val="24"/>
                <w:szCs w:val="24"/>
              </w:rPr>
            </w:pPr>
            <w:r w:rsidRPr="00FA02F9">
              <w:rPr>
                <w:bCs/>
                <w:sz w:val="24"/>
                <w:szCs w:val="24"/>
              </w:rPr>
              <w:t>24</w:t>
            </w:r>
          </w:p>
        </w:tc>
        <w:tc>
          <w:tcPr>
            <w:tcW w:w="1276" w:type="dxa"/>
            <w:shd w:val="clear" w:color="auto" w:fill="auto"/>
          </w:tcPr>
          <w:p w:rsidR="00477161" w:rsidRPr="00FA02F9" w:rsidRDefault="00477161" w:rsidP="007C3D82">
            <w:pPr>
              <w:jc w:val="center"/>
              <w:rPr>
                <w:bCs/>
                <w:sz w:val="24"/>
                <w:szCs w:val="24"/>
              </w:rPr>
            </w:pPr>
            <w:r w:rsidRPr="00FA02F9">
              <w:rPr>
                <w:bCs/>
                <w:sz w:val="24"/>
                <w:szCs w:val="24"/>
              </w:rPr>
              <w:t>77</w:t>
            </w:r>
          </w:p>
        </w:tc>
        <w:tc>
          <w:tcPr>
            <w:tcW w:w="1842" w:type="dxa"/>
            <w:shd w:val="clear" w:color="auto" w:fill="auto"/>
          </w:tcPr>
          <w:p w:rsidR="00477161" w:rsidRPr="00FA02F9" w:rsidRDefault="00477161" w:rsidP="007C3D82">
            <w:pPr>
              <w:jc w:val="center"/>
              <w:rPr>
                <w:bCs/>
                <w:sz w:val="24"/>
                <w:szCs w:val="24"/>
              </w:rPr>
            </w:pPr>
            <w:r w:rsidRPr="00FA02F9">
              <w:rPr>
                <w:bCs/>
                <w:sz w:val="24"/>
                <w:szCs w:val="24"/>
              </w:rPr>
              <w:t>51</w:t>
            </w:r>
          </w:p>
        </w:tc>
        <w:tc>
          <w:tcPr>
            <w:tcW w:w="1418" w:type="dxa"/>
            <w:shd w:val="clear" w:color="auto" w:fill="auto"/>
          </w:tcPr>
          <w:p w:rsidR="00477161" w:rsidRPr="00FA02F9" w:rsidRDefault="00477161" w:rsidP="007C3D82">
            <w:pPr>
              <w:jc w:val="center"/>
              <w:rPr>
                <w:bCs/>
                <w:sz w:val="24"/>
                <w:szCs w:val="24"/>
              </w:rPr>
            </w:pPr>
            <w:r w:rsidRPr="00FA02F9">
              <w:rPr>
                <w:bCs/>
                <w:sz w:val="24"/>
                <w:szCs w:val="24"/>
              </w:rPr>
              <w:t>98</w:t>
            </w:r>
          </w:p>
        </w:tc>
      </w:tr>
      <w:tr w:rsidR="007C3D82" w:rsidRPr="007C3D82" w:rsidTr="00FA02F9">
        <w:trPr>
          <w:trHeight w:val="213"/>
          <w:jc w:val="center"/>
        </w:trPr>
        <w:tc>
          <w:tcPr>
            <w:tcW w:w="883" w:type="dxa"/>
            <w:shd w:val="clear" w:color="auto" w:fill="auto"/>
          </w:tcPr>
          <w:p w:rsidR="00477161" w:rsidRPr="007C3D82" w:rsidRDefault="00477161" w:rsidP="007163E9">
            <w:pPr>
              <w:rPr>
                <w:b/>
                <w:sz w:val="24"/>
                <w:szCs w:val="24"/>
              </w:rPr>
            </w:pPr>
          </w:p>
        </w:tc>
        <w:tc>
          <w:tcPr>
            <w:tcW w:w="2780" w:type="dxa"/>
            <w:gridSpan w:val="2"/>
            <w:shd w:val="clear" w:color="auto" w:fill="auto"/>
          </w:tcPr>
          <w:p w:rsidR="00477161" w:rsidRPr="00FA02F9" w:rsidRDefault="00477161" w:rsidP="00240D73">
            <w:pPr>
              <w:rPr>
                <w:bCs/>
                <w:sz w:val="24"/>
                <w:szCs w:val="24"/>
              </w:rPr>
            </w:pPr>
            <w:r w:rsidRPr="00FA02F9">
              <w:rPr>
                <w:bCs/>
                <w:sz w:val="24"/>
                <w:szCs w:val="24"/>
              </w:rPr>
              <w:t>Математика</w:t>
            </w:r>
            <w:r w:rsidR="00240D73">
              <w:rPr>
                <w:bCs/>
                <w:sz w:val="24"/>
                <w:szCs w:val="24"/>
              </w:rPr>
              <w:t xml:space="preserve"> </w:t>
            </w:r>
            <w:r w:rsidRPr="00FA02F9">
              <w:rPr>
                <w:bCs/>
                <w:sz w:val="24"/>
                <w:szCs w:val="24"/>
              </w:rPr>
              <w:t xml:space="preserve"> </w:t>
            </w:r>
            <w:proofErr w:type="gramStart"/>
            <w:r w:rsidRPr="00FA02F9">
              <w:rPr>
                <w:bCs/>
                <w:sz w:val="24"/>
                <w:szCs w:val="24"/>
              </w:rPr>
              <w:t xml:space="preserve">( </w:t>
            </w:r>
            <w:proofErr w:type="gramEnd"/>
            <w:r w:rsidRPr="00FA02F9">
              <w:rPr>
                <w:bCs/>
                <w:sz w:val="24"/>
                <w:szCs w:val="24"/>
              </w:rPr>
              <w:t>баз.)</w:t>
            </w:r>
          </w:p>
        </w:tc>
        <w:tc>
          <w:tcPr>
            <w:tcW w:w="1276" w:type="dxa"/>
            <w:shd w:val="clear" w:color="auto" w:fill="auto"/>
          </w:tcPr>
          <w:p w:rsidR="00477161" w:rsidRPr="00FA02F9" w:rsidRDefault="00477161" w:rsidP="007C3D82">
            <w:pPr>
              <w:jc w:val="center"/>
              <w:rPr>
                <w:bCs/>
                <w:sz w:val="24"/>
                <w:szCs w:val="24"/>
              </w:rPr>
            </w:pPr>
            <w:r w:rsidRPr="00FA02F9">
              <w:rPr>
                <w:bCs/>
                <w:sz w:val="24"/>
                <w:szCs w:val="24"/>
              </w:rPr>
              <w:t>23</w:t>
            </w:r>
          </w:p>
        </w:tc>
        <w:tc>
          <w:tcPr>
            <w:tcW w:w="2126" w:type="dxa"/>
            <w:shd w:val="clear" w:color="auto" w:fill="auto"/>
          </w:tcPr>
          <w:p w:rsidR="00477161" w:rsidRPr="00FA02F9" w:rsidRDefault="00477161" w:rsidP="007C3D82">
            <w:pPr>
              <w:jc w:val="center"/>
              <w:rPr>
                <w:bCs/>
                <w:sz w:val="24"/>
                <w:szCs w:val="24"/>
              </w:rPr>
            </w:pPr>
            <w:r w:rsidRPr="00FA02F9">
              <w:rPr>
                <w:bCs/>
                <w:sz w:val="24"/>
                <w:szCs w:val="24"/>
              </w:rPr>
              <w:t>7</w:t>
            </w:r>
          </w:p>
        </w:tc>
        <w:tc>
          <w:tcPr>
            <w:tcW w:w="1276" w:type="dxa"/>
            <w:shd w:val="clear" w:color="auto" w:fill="auto"/>
          </w:tcPr>
          <w:p w:rsidR="00477161" w:rsidRPr="00FA02F9" w:rsidRDefault="00477161" w:rsidP="007C3D82">
            <w:pPr>
              <w:jc w:val="center"/>
              <w:rPr>
                <w:bCs/>
                <w:sz w:val="24"/>
                <w:szCs w:val="24"/>
              </w:rPr>
            </w:pPr>
            <w:r w:rsidRPr="00FA02F9">
              <w:rPr>
                <w:bCs/>
                <w:sz w:val="24"/>
                <w:szCs w:val="24"/>
              </w:rPr>
              <w:t>16</w:t>
            </w:r>
          </w:p>
        </w:tc>
        <w:tc>
          <w:tcPr>
            <w:tcW w:w="1842" w:type="dxa"/>
            <w:shd w:val="clear" w:color="auto" w:fill="auto"/>
          </w:tcPr>
          <w:p w:rsidR="00477161" w:rsidRPr="00FA02F9" w:rsidRDefault="00477161" w:rsidP="007C3D82">
            <w:pPr>
              <w:jc w:val="center"/>
              <w:rPr>
                <w:bCs/>
                <w:sz w:val="24"/>
                <w:szCs w:val="24"/>
              </w:rPr>
            </w:pPr>
            <w:r w:rsidRPr="00FA02F9">
              <w:rPr>
                <w:bCs/>
                <w:sz w:val="24"/>
                <w:szCs w:val="24"/>
              </w:rPr>
              <w:t>7</w:t>
            </w:r>
          </w:p>
        </w:tc>
        <w:tc>
          <w:tcPr>
            <w:tcW w:w="1418" w:type="dxa"/>
            <w:shd w:val="clear" w:color="auto" w:fill="auto"/>
          </w:tcPr>
          <w:p w:rsidR="00477161" w:rsidRPr="00FA02F9" w:rsidRDefault="00477161" w:rsidP="007C3D82">
            <w:pPr>
              <w:jc w:val="center"/>
              <w:rPr>
                <w:bCs/>
                <w:sz w:val="24"/>
                <w:szCs w:val="24"/>
              </w:rPr>
            </w:pPr>
            <w:r w:rsidRPr="00FA02F9">
              <w:rPr>
                <w:bCs/>
                <w:sz w:val="24"/>
                <w:szCs w:val="24"/>
              </w:rPr>
              <w:t>20</w:t>
            </w:r>
          </w:p>
        </w:tc>
      </w:tr>
      <w:tr w:rsidR="007C3D82" w:rsidRPr="007C3D82" w:rsidTr="00FA02F9">
        <w:trPr>
          <w:trHeight w:val="213"/>
          <w:jc w:val="center"/>
        </w:trPr>
        <w:tc>
          <w:tcPr>
            <w:tcW w:w="883" w:type="dxa"/>
            <w:shd w:val="clear" w:color="auto" w:fill="auto"/>
          </w:tcPr>
          <w:p w:rsidR="00477161" w:rsidRPr="007C3D82" w:rsidRDefault="00477161" w:rsidP="007163E9">
            <w:pPr>
              <w:rPr>
                <w:b/>
                <w:sz w:val="24"/>
                <w:szCs w:val="24"/>
              </w:rPr>
            </w:pPr>
          </w:p>
        </w:tc>
        <w:tc>
          <w:tcPr>
            <w:tcW w:w="2780" w:type="dxa"/>
            <w:gridSpan w:val="2"/>
            <w:shd w:val="clear" w:color="auto" w:fill="auto"/>
          </w:tcPr>
          <w:p w:rsidR="00477161" w:rsidRPr="00FA02F9" w:rsidRDefault="00477161" w:rsidP="00240D73">
            <w:pPr>
              <w:rPr>
                <w:bCs/>
                <w:sz w:val="24"/>
                <w:szCs w:val="24"/>
              </w:rPr>
            </w:pPr>
            <w:r w:rsidRPr="00FA02F9">
              <w:rPr>
                <w:bCs/>
                <w:sz w:val="24"/>
                <w:szCs w:val="24"/>
              </w:rPr>
              <w:t>Математика</w:t>
            </w:r>
            <w:r w:rsidR="00240D73">
              <w:rPr>
                <w:bCs/>
                <w:sz w:val="24"/>
                <w:szCs w:val="24"/>
              </w:rPr>
              <w:t xml:space="preserve"> </w:t>
            </w:r>
            <w:proofErr w:type="gramStart"/>
            <w:r w:rsidRPr="00FA02F9">
              <w:rPr>
                <w:bCs/>
                <w:sz w:val="24"/>
                <w:szCs w:val="24"/>
              </w:rPr>
              <w:t xml:space="preserve">( </w:t>
            </w:r>
            <w:proofErr w:type="gramEnd"/>
            <w:r w:rsidRPr="00FA02F9">
              <w:rPr>
                <w:bCs/>
                <w:sz w:val="24"/>
                <w:szCs w:val="24"/>
              </w:rPr>
              <w:t>проф.)</w:t>
            </w:r>
          </w:p>
        </w:tc>
        <w:tc>
          <w:tcPr>
            <w:tcW w:w="1276" w:type="dxa"/>
            <w:shd w:val="clear" w:color="auto" w:fill="auto"/>
          </w:tcPr>
          <w:p w:rsidR="00477161" w:rsidRPr="00FA02F9" w:rsidRDefault="00477161" w:rsidP="007C3D82">
            <w:pPr>
              <w:jc w:val="center"/>
              <w:rPr>
                <w:bCs/>
                <w:sz w:val="24"/>
                <w:szCs w:val="24"/>
              </w:rPr>
            </w:pPr>
            <w:r w:rsidRPr="00FA02F9">
              <w:rPr>
                <w:bCs/>
                <w:sz w:val="24"/>
                <w:szCs w:val="24"/>
              </w:rPr>
              <w:t>30</w:t>
            </w:r>
          </w:p>
        </w:tc>
        <w:tc>
          <w:tcPr>
            <w:tcW w:w="2126" w:type="dxa"/>
            <w:shd w:val="clear" w:color="auto" w:fill="auto"/>
          </w:tcPr>
          <w:p w:rsidR="00477161" w:rsidRPr="00FA02F9" w:rsidRDefault="00477161" w:rsidP="007C3D82">
            <w:pPr>
              <w:jc w:val="center"/>
              <w:rPr>
                <w:bCs/>
                <w:sz w:val="24"/>
                <w:szCs w:val="24"/>
              </w:rPr>
            </w:pPr>
            <w:r w:rsidRPr="00FA02F9">
              <w:rPr>
                <w:bCs/>
                <w:sz w:val="24"/>
                <w:szCs w:val="24"/>
              </w:rPr>
              <w:t>27</w:t>
            </w:r>
          </w:p>
        </w:tc>
        <w:tc>
          <w:tcPr>
            <w:tcW w:w="1276" w:type="dxa"/>
            <w:shd w:val="clear" w:color="auto" w:fill="auto"/>
          </w:tcPr>
          <w:p w:rsidR="00477161" w:rsidRPr="00FA02F9" w:rsidRDefault="00477161" w:rsidP="007C3D82">
            <w:pPr>
              <w:jc w:val="center"/>
              <w:rPr>
                <w:bCs/>
                <w:sz w:val="24"/>
                <w:szCs w:val="24"/>
              </w:rPr>
            </w:pPr>
            <w:r w:rsidRPr="00FA02F9">
              <w:rPr>
                <w:bCs/>
                <w:sz w:val="24"/>
                <w:szCs w:val="24"/>
              </w:rPr>
              <w:t>63</w:t>
            </w:r>
          </w:p>
        </w:tc>
        <w:tc>
          <w:tcPr>
            <w:tcW w:w="1842" w:type="dxa"/>
            <w:shd w:val="clear" w:color="auto" w:fill="auto"/>
          </w:tcPr>
          <w:p w:rsidR="00477161" w:rsidRPr="00FA02F9" w:rsidRDefault="00477161" w:rsidP="007C3D82">
            <w:pPr>
              <w:jc w:val="center"/>
              <w:rPr>
                <w:bCs/>
                <w:sz w:val="24"/>
                <w:szCs w:val="24"/>
              </w:rPr>
            </w:pPr>
            <w:r w:rsidRPr="00FA02F9">
              <w:rPr>
                <w:bCs/>
                <w:sz w:val="24"/>
                <w:szCs w:val="24"/>
              </w:rPr>
              <w:t>27</w:t>
            </w:r>
          </w:p>
        </w:tc>
        <w:tc>
          <w:tcPr>
            <w:tcW w:w="1418" w:type="dxa"/>
            <w:shd w:val="clear" w:color="auto" w:fill="auto"/>
          </w:tcPr>
          <w:p w:rsidR="00477161" w:rsidRPr="00FA02F9" w:rsidRDefault="00477161" w:rsidP="007C3D82">
            <w:pPr>
              <w:jc w:val="center"/>
              <w:rPr>
                <w:bCs/>
                <w:sz w:val="24"/>
                <w:szCs w:val="24"/>
              </w:rPr>
            </w:pPr>
            <w:r w:rsidRPr="00FA02F9">
              <w:rPr>
                <w:bCs/>
                <w:sz w:val="24"/>
                <w:szCs w:val="24"/>
              </w:rPr>
              <w:t>94</w:t>
            </w:r>
          </w:p>
        </w:tc>
      </w:tr>
      <w:tr w:rsidR="007C3D82" w:rsidRPr="007C3D82" w:rsidTr="00FA02F9">
        <w:trPr>
          <w:trHeight w:val="255"/>
          <w:jc w:val="center"/>
        </w:trPr>
        <w:tc>
          <w:tcPr>
            <w:tcW w:w="883" w:type="dxa"/>
            <w:shd w:val="clear" w:color="auto" w:fill="auto"/>
          </w:tcPr>
          <w:p w:rsidR="00477161" w:rsidRPr="007C3D82" w:rsidRDefault="00477161" w:rsidP="007163E9">
            <w:pPr>
              <w:rPr>
                <w:b/>
                <w:sz w:val="24"/>
                <w:szCs w:val="24"/>
              </w:rPr>
            </w:pPr>
          </w:p>
        </w:tc>
        <w:tc>
          <w:tcPr>
            <w:tcW w:w="2780" w:type="dxa"/>
            <w:gridSpan w:val="2"/>
            <w:shd w:val="clear" w:color="auto" w:fill="auto"/>
          </w:tcPr>
          <w:p w:rsidR="00477161" w:rsidRPr="00FA02F9" w:rsidRDefault="00477161" w:rsidP="007163E9">
            <w:pPr>
              <w:rPr>
                <w:bCs/>
                <w:sz w:val="24"/>
                <w:szCs w:val="24"/>
              </w:rPr>
            </w:pPr>
            <w:r w:rsidRPr="00FA02F9">
              <w:rPr>
                <w:bCs/>
                <w:sz w:val="24"/>
                <w:szCs w:val="24"/>
              </w:rPr>
              <w:t>Литература</w:t>
            </w:r>
          </w:p>
        </w:tc>
        <w:tc>
          <w:tcPr>
            <w:tcW w:w="1276" w:type="dxa"/>
            <w:shd w:val="clear" w:color="auto" w:fill="auto"/>
          </w:tcPr>
          <w:p w:rsidR="00477161" w:rsidRPr="00FA02F9" w:rsidRDefault="00477161" w:rsidP="007C3D82">
            <w:pPr>
              <w:jc w:val="center"/>
              <w:rPr>
                <w:bCs/>
                <w:sz w:val="24"/>
                <w:szCs w:val="24"/>
              </w:rPr>
            </w:pPr>
            <w:r w:rsidRPr="00FA02F9">
              <w:rPr>
                <w:bCs/>
                <w:sz w:val="24"/>
                <w:szCs w:val="24"/>
              </w:rPr>
              <w:t>7</w:t>
            </w:r>
          </w:p>
        </w:tc>
        <w:tc>
          <w:tcPr>
            <w:tcW w:w="2126" w:type="dxa"/>
            <w:shd w:val="clear" w:color="auto" w:fill="auto"/>
          </w:tcPr>
          <w:p w:rsidR="00477161" w:rsidRPr="00FA02F9" w:rsidRDefault="00477161" w:rsidP="007C3D82">
            <w:pPr>
              <w:jc w:val="center"/>
              <w:rPr>
                <w:bCs/>
                <w:sz w:val="24"/>
                <w:szCs w:val="24"/>
              </w:rPr>
            </w:pPr>
            <w:r w:rsidRPr="00FA02F9">
              <w:rPr>
                <w:bCs/>
                <w:sz w:val="24"/>
                <w:szCs w:val="24"/>
              </w:rPr>
              <w:t>32</w:t>
            </w:r>
          </w:p>
        </w:tc>
        <w:tc>
          <w:tcPr>
            <w:tcW w:w="1276" w:type="dxa"/>
            <w:shd w:val="clear" w:color="auto" w:fill="auto"/>
          </w:tcPr>
          <w:p w:rsidR="00477161" w:rsidRPr="00FA02F9" w:rsidRDefault="00477161" w:rsidP="007C3D82">
            <w:pPr>
              <w:jc w:val="center"/>
              <w:rPr>
                <w:bCs/>
                <w:sz w:val="24"/>
                <w:szCs w:val="24"/>
              </w:rPr>
            </w:pPr>
            <w:r w:rsidRPr="00FA02F9">
              <w:rPr>
                <w:bCs/>
                <w:sz w:val="24"/>
                <w:szCs w:val="24"/>
              </w:rPr>
              <w:t>72</w:t>
            </w:r>
          </w:p>
        </w:tc>
        <w:tc>
          <w:tcPr>
            <w:tcW w:w="1842" w:type="dxa"/>
            <w:shd w:val="clear" w:color="auto" w:fill="auto"/>
          </w:tcPr>
          <w:p w:rsidR="00477161" w:rsidRPr="00FA02F9" w:rsidRDefault="00477161" w:rsidP="007C3D82">
            <w:pPr>
              <w:jc w:val="center"/>
              <w:rPr>
                <w:bCs/>
                <w:sz w:val="24"/>
                <w:szCs w:val="24"/>
              </w:rPr>
            </w:pPr>
            <w:r w:rsidRPr="00FA02F9">
              <w:rPr>
                <w:bCs/>
                <w:sz w:val="24"/>
                <w:szCs w:val="24"/>
              </w:rPr>
              <w:t>59</w:t>
            </w:r>
          </w:p>
        </w:tc>
        <w:tc>
          <w:tcPr>
            <w:tcW w:w="1418" w:type="dxa"/>
            <w:shd w:val="clear" w:color="auto" w:fill="auto"/>
          </w:tcPr>
          <w:p w:rsidR="00477161" w:rsidRPr="00FA02F9" w:rsidRDefault="00477161" w:rsidP="007C3D82">
            <w:pPr>
              <w:jc w:val="center"/>
              <w:rPr>
                <w:bCs/>
                <w:sz w:val="24"/>
                <w:szCs w:val="24"/>
              </w:rPr>
            </w:pPr>
            <w:r w:rsidRPr="00FA02F9">
              <w:rPr>
                <w:bCs/>
                <w:sz w:val="24"/>
                <w:szCs w:val="24"/>
              </w:rPr>
              <w:t>90</w:t>
            </w:r>
          </w:p>
        </w:tc>
      </w:tr>
      <w:tr w:rsidR="007C3D82" w:rsidRPr="007C3D82" w:rsidTr="00FA02F9">
        <w:trPr>
          <w:trHeight w:val="255"/>
          <w:jc w:val="center"/>
        </w:trPr>
        <w:tc>
          <w:tcPr>
            <w:tcW w:w="883" w:type="dxa"/>
            <w:shd w:val="clear" w:color="auto" w:fill="auto"/>
          </w:tcPr>
          <w:p w:rsidR="00477161" w:rsidRPr="007C3D82" w:rsidRDefault="00477161" w:rsidP="007163E9">
            <w:pPr>
              <w:rPr>
                <w:b/>
                <w:sz w:val="24"/>
                <w:szCs w:val="24"/>
              </w:rPr>
            </w:pPr>
          </w:p>
        </w:tc>
        <w:tc>
          <w:tcPr>
            <w:tcW w:w="2780" w:type="dxa"/>
            <w:gridSpan w:val="2"/>
            <w:shd w:val="clear" w:color="auto" w:fill="auto"/>
          </w:tcPr>
          <w:p w:rsidR="00477161" w:rsidRPr="00FA02F9" w:rsidRDefault="00477161" w:rsidP="007163E9">
            <w:pPr>
              <w:rPr>
                <w:bCs/>
                <w:sz w:val="24"/>
                <w:szCs w:val="24"/>
              </w:rPr>
            </w:pPr>
            <w:r w:rsidRPr="00FA02F9">
              <w:rPr>
                <w:bCs/>
                <w:sz w:val="24"/>
                <w:szCs w:val="24"/>
              </w:rPr>
              <w:t>Физика</w:t>
            </w:r>
          </w:p>
        </w:tc>
        <w:tc>
          <w:tcPr>
            <w:tcW w:w="1276" w:type="dxa"/>
            <w:shd w:val="clear" w:color="auto" w:fill="auto"/>
          </w:tcPr>
          <w:p w:rsidR="00477161" w:rsidRPr="00FA02F9" w:rsidRDefault="00477161" w:rsidP="007C3D82">
            <w:pPr>
              <w:jc w:val="center"/>
              <w:rPr>
                <w:bCs/>
                <w:sz w:val="24"/>
                <w:szCs w:val="24"/>
              </w:rPr>
            </w:pPr>
            <w:r w:rsidRPr="00FA02F9">
              <w:rPr>
                <w:bCs/>
                <w:sz w:val="24"/>
                <w:szCs w:val="24"/>
              </w:rPr>
              <w:t>6</w:t>
            </w:r>
          </w:p>
        </w:tc>
        <w:tc>
          <w:tcPr>
            <w:tcW w:w="2126" w:type="dxa"/>
            <w:shd w:val="clear" w:color="auto" w:fill="auto"/>
          </w:tcPr>
          <w:p w:rsidR="00477161" w:rsidRPr="00FA02F9" w:rsidRDefault="00477161" w:rsidP="007C3D82">
            <w:pPr>
              <w:jc w:val="center"/>
              <w:rPr>
                <w:bCs/>
                <w:sz w:val="24"/>
                <w:szCs w:val="24"/>
              </w:rPr>
            </w:pPr>
            <w:r w:rsidRPr="00FA02F9">
              <w:rPr>
                <w:bCs/>
                <w:sz w:val="24"/>
                <w:szCs w:val="24"/>
              </w:rPr>
              <w:t>36</w:t>
            </w:r>
          </w:p>
        </w:tc>
        <w:tc>
          <w:tcPr>
            <w:tcW w:w="1276" w:type="dxa"/>
            <w:shd w:val="clear" w:color="auto" w:fill="auto"/>
          </w:tcPr>
          <w:p w:rsidR="00477161" w:rsidRPr="00FA02F9" w:rsidRDefault="00477161" w:rsidP="007C3D82">
            <w:pPr>
              <w:jc w:val="center"/>
              <w:rPr>
                <w:bCs/>
                <w:sz w:val="24"/>
                <w:szCs w:val="24"/>
              </w:rPr>
            </w:pPr>
            <w:r w:rsidRPr="00FA02F9">
              <w:rPr>
                <w:bCs/>
                <w:sz w:val="24"/>
                <w:szCs w:val="24"/>
              </w:rPr>
              <w:t>65</w:t>
            </w:r>
          </w:p>
        </w:tc>
        <w:tc>
          <w:tcPr>
            <w:tcW w:w="1842" w:type="dxa"/>
            <w:shd w:val="clear" w:color="auto" w:fill="auto"/>
          </w:tcPr>
          <w:p w:rsidR="00477161" w:rsidRPr="00FA02F9" w:rsidRDefault="00477161" w:rsidP="007C3D82">
            <w:pPr>
              <w:jc w:val="center"/>
              <w:rPr>
                <w:bCs/>
                <w:sz w:val="24"/>
                <w:szCs w:val="24"/>
              </w:rPr>
            </w:pPr>
            <w:r w:rsidRPr="00FA02F9">
              <w:rPr>
                <w:bCs/>
                <w:sz w:val="24"/>
                <w:szCs w:val="24"/>
              </w:rPr>
              <w:t>46</w:t>
            </w:r>
          </w:p>
        </w:tc>
        <w:tc>
          <w:tcPr>
            <w:tcW w:w="1418" w:type="dxa"/>
            <w:shd w:val="clear" w:color="auto" w:fill="auto"/>
          </w:tcPr>
          <w:p w:rsidR="00477161" w:rsidRPr="00FA02F9" w:rsidRDefault="00477161" w:rsidP="007C3D82">
            <w:pPr>
              <w:jc w:val="center"/>
              <w:rPr>
                <w:bCs/>
                <w:sz w:val="24"/>
                <w:szCs w:val="24"/>
              </w:rPr>
            </w:pPr>
            <w:r w:rsidRPr="00FA02F9">
              <w:rPr>
                <w:bCs/>
                <w:sz w:val="24"/>
                <w:szCs w:val="24"/>
              </w:rPr>
              <w:t>72</w:t>
            </w:r>
          </w:p>
        </w:tc>
      </w:tr>
      <w:tr w:rsidR="007C3D82" w:rsidRPr="007C3D82" w:rsidTr="00FA02F9">
        <w:trPr>
          <w:trHeight w:val="224"/>
          <w:jc w:val="center"/>
        </w:trPr>
        <w:tc>
          <w:tcPr>
            <w:tcW w:w="883" w:type="dxa"/>
            <w:shd w:val="clear" w:color="auto" w:fill="auto"/>
          </w:tcPr>
          <w:p w:rsidR="00477161" w:rsidRPr="007C3D82" w:rsidRDefault="00477161" w:rsidP="007163E9">
            <w:pPr>
              <w:rPr>
                <w:b/>
                <w:sz w:val="24"/>
                <w:szCs w:val="24"/>
              </w:rPr>
            </w:pPr>
          </w:p>
        </w:tc>
        <w:tc>
          <w:tcPr>
            <w:tcW w:w="2780" w:type="dxa"/>
            <w:gridSpan w:val="2"/>
            <w:shd w:val="clear" w:color="auto" w:fill="auto"/>
          </w:tcPr>
          <w:p w:rsidR="00477161" w:rsidRPr="00FA02F9" w:rsidRDefault="00477161" w:rsidP="007163E9">
            <w:pPr>
              <w:rPr>
                <w:bCs/>
                <w:sz w:val="24"/>
                <w:szCs w:val="24"/>
              </w:rPr>
            </w:pPr>
            <w:r w:rsidRPr="00FA02F9">
              <w:rPr>
                <w:bCs/>
                <w:sz w:val="24"/>
                <w:szCs w:val="24"/>
              </w:rPr>
              <w:t>Обществознание</w:t>
            </w:r>
          </w:p>
        </w:tc>
        <w:tc>
          <w:tcPr>
            <w:tcW w:w="1276" w:type="dxa"/>
            <w:shd w:val="clear" w:color="auto" w:fill="auto"/>
          </w:tcPr>
          <w:p w:rsidR="00477161" w:rsidRPr="00FA02F9" w:rsidRDefault="00477161" w:rsidP="007C3D82">
            <w:pPr>
              <w:jc w:val="center"/>
              <w:rPr>
                <w:bCs/>
                <w:sz w:val="24"/>
                <w:szCs w:val="24"/>
              </w:rPr>
            </w:pPr>
            <w:r w:rsidRPr="00FA02F9">
              <w:rPr>
                <w:bCs/>
                <w:sz w:val="24"/>
                <w:szCs w:val="24"/>
              </w:rPr>
              <w:t>26</w:t>
            </w:r>
          </w:p>
        </w:tc>
        <w:tc>
          <w:tcPr>
            <w:tcW w:w="2126" w:type="dxa"/>
            <w:shd w:val="clear" w:color="auto" w:fill="auto"/>
          </w:tcPr>
          <w:p w:rsidR="00477161" w:rsidRPr="00FA02F9" w:rsidRDefault="00477161" w:rsidP="007C3D82">
            <w:pPr>
              <w:jc w:val="center"/>
              <w:rPr>
                <w:bCs/>
                <w:sz w:val="24"/>
                <w:szCs w:val="24"/>
              </w:rPr>
            </w:pPr>
            <w:r w:rsidRPr="00FA02F9">
              <w:rPr>
                <w:bCs/>
                <w:sz w:val="24"/>
                <w:szCs w:val="24"/>
              </w:rPr>
              <w:t>42</w:t>
            </w:r>
          </w:p>
        </w:tc>
        <w:tc>
          <w:tcPr>
            <w:tcW w:w="1276" w:type="dxa"/>
            <w:shd w:val="clear" w:color="auto" w:fill="auto"/>
          </w:tcPr>
          <w:p w:rsidR="00477161" w:rsidRPr="00FA02F9" w:rsidRDefault="00477161" w:rsidP="007C3D82">
            <w:pPr>
              <w:jc w:val="center"/>
              <w:rPr>
                <w:bCs/>
                <w:sz w:val="24"/>
                <w:szCs w:val="24"/>
              </w:rPr>
            </w:pPr>
            <w:r w:rsidRPr="00FA02F9">
              <w:rPr>
                <w:bCs/>
                <w:sz w:val="24"/>
                <w:szCs w:val="24"/>
              </w:rPr>
              <w:t>64</w:t>
            </w:r>
          </w:p>
        </w:tc>
        <w:tc>
          <w:tcPr>
            <w:tcW w:w="1842" w:type="dxa"/>
            <w:shd w:val="clear" w:color="auto" w:fill="auto"/>
          </w:tcPr>
          <w:p w:rsidR="00477161" w:rsidRPr="00FA02F9" w:rsidRDefault="00477161" w:rsidP="007C3D82">
            <w:pPr>
              <w:jc w:val="center"/>
              <w:rPr>
                <w:bCs/>
                <w:sz w:val="24"/>
                <w:szCs w:val="24"/>
              </w:rPr>
            </w:pPr>
            <w:r w:rsidRPr="00FA02F9">
              <w:rPr>
                <w:bCs/>
                <w:sz w:val="24"/>
                <w:szCs w:val="24"/>
              </w:rPr>
              <w:t>42</w:t>
            </w:r>
          </w:p>
        </w:tc>
        <w:tc>
          <w:tcPr>
            <w:tcW w:w="1418" w:type="dxa"/>
            <w:shd w:val="clear" w:color="auto" w:fill="auto"/>
          </w:tcPr>
          <w:p w:rsidR="00477161" w:rsidRPr="00FA02F9" w:rsidRDefault="00477161" w:rsidP="007C3D82">
            <w:pPr>
              <w:jc w:val="center"/>
              <w:rPr>
                <w:bCs/>
                <w:sz w:val="24"/>
                <w:szCs w:val="24"/>
              </w:rPr>
            </w:pPr>
            <w:r w:rsidRPr="00FA02F9">
              <w:rPr>
                <w:bCs/>
                <w:sz w:val="24"/>
                <w:szCs w:val="24"/>
              </w:rPr>
              <w:t>96</w:t>
            </w:r>
          </w:p>
        </w:tc>
      </w:tr>
      <w:tr w:rsidR="007C3D82" w:rsidRPr="007C3D82" w:rsidTr="00FA02F9">
        <w:trPr>
          <w:trHeight w:val="211"/>
          <w:jc w:val="center"/>
        </w:trPr>
        <w:tc>
          <w:tcPr>
            <w:tcW w:w="883" w:type="dxa"/>
            <w:shd w:val="clear" w:color="auto" w:fill="auto"/>
          </w:tcPr>
          <w:p w:rsidR="00477161" w:rsidRPr="007C3D82" w:rsidRDefault="00477161" w:rsidP="007163E9">
            <w:pPr>
              <w:rPr>
                <w:b/>
                <w:sz w:val="24"/>
                <w:szCs w:val="24"/>
              </w:rPr>
            </w:pPr>
          </w:p>
        </w:tc>
        <w:tc>
          <w:tcPr>
            <w:tcW w:w="2780" w:type="dxa"/>
            <w:gridSpan w:val="2"/>
            <w:shd w:val="clear" w:color="auto" w:fill="auto"/>
          </w:tcPr>
          <w:p w:rsidR="00477161" w:rsidRPr="00FA02F9" w:rsidRDefault="00477161" w:rsidP="007163E9">
            <w:pPr>
              <w:rPr>
                <w:bCs/>
                <w:sz w:val="24"/>
                <w:szCs w:val="24"/>
              </w:rPr>
            </w:pPr>
            <w:r w:rsidRPr="00FA02F9">
              <w:rPr>
                <w:bCs/>
                <w:sz w:val="24"/>
                <w:szCs w:val="24"/>
              </w:rPr>
              <w:t>История</w:t>
            </w:r>
          </w:p>
        </w:tc>
        <w:tc>
          <w:tcPr>
            <w:tcW w:w="1276" w:type="dxa"/>
            <w:shd w:val="clear" w:color="auto" w:fill="auto"/>
          </w:tcPr>
          <w:p w:rsidR="00477161" w:rsidRPr="00FA02F9" w:rsidRDefault="00477161" w:rsidP="007C3D82">
            <w:pPr>
              <w:jc w:val="center"/>
              <w:rPr>
                <w:bCs/>
                <w:sz w:val="24"/>
                <w:szCs w:val="24"/>
              </w:rPr>
            </w:pPr>
            <w:r w:rsidRPr="00FA02F9">
              <w:rPr>
                <w:bCs/>
                <w:sz w:val="24"/>
                <w:szCs w:val="24"/>
              </w:rPr>
              <w:t>10</w:t>
            </w:r>
          </w:p>
        </w:tc>
        <w:tc>
          <w:tcPr>
            <w:tcW w:w="2126" w:type="dxa"/>
            <w:shd w:val="clear" w:color="auto" w:fill="auto"/>
          </w:tcPr>
          <w:p w:rsidR="00477161" w:rsidRPr="00FA02F9" w:rsidRDefault="00477161" w:rsidP="007C3D82">
            <w:pPr>
              <w:jc w:val="center"/>
              <w:rPr>
                <w:bCs/>
                <w:sz w:val="24"/>
                <w:szCs w:val="24"/>
              </w:rPr>
            </w:pPr>
            <w:r w:rsidRPr="00FA02F9">
              <w:rPr>
                <w:bCs/>
                <w:sz w:val="24"/>
                <w:szCs w:val="24"/>
              </w:rPr>
              <w:t>32</w:t>
            </w:r>
          </w:p>
        </w:tc>
        <w:tc>
          <w:tcPr>
            <w:tcW w:w="1276" w:type="dxa"/>
            <w:shd w:val="clear" w:color="auto" w:fill="auto"/>
          </w:tcPr>
          <w:p w:rsidR="00477161" w:rsidRPr="00FA02F9" w:rsidRDefault="00477161" w:rsidP="007C3D82">
            <w:pPr>
              <w:jc w:val="center"/>
              <w:rPr>
                <w:bCs/>
                <w:sz w:val="24"/>
                <w:szCs w:val="24"/>
              </w:rPr>
            </w:pPr>
            <w:r w:rsidRPr="00FA02F9">
              <w:rPr>
                <w:bCs/>
                <w:sz w:val="24"/>
                <w:szCs w:val="24"/>
              </w:rPr>
              <w:t>56</w:t>
            </w:r>
          </w:p>
        </w:tc>
        <w:tc>
          <w:tcPr>
            <w:tcW w:w="1842" w:type="dxa"/>
            <w:shd w:val="clear" w:color="auto" w:fill="auto"/>
          </w:tcPr>
          <w:p w:rsidR="00477161" w:rsidRPr="00FA02F9" w:rsidRDefault="00477161" w:rsidP="007C3D82">
            <w:pPr>
              <w:jc w:val="center"/>
              <w:rPr>
                <w:bCs/>
                <w:sz w:val="24"/>
                <w:szCs w:val="24"/>
              </w:rPr>
            </w:pPr>
            <w:r w:rsidRPr="00FA02F9">
              <w:rPr>
                <w:bCs/>
                <w:sz w:val="24"/>
                <w:szCs w:val="24"/>
              </w:rPr>
              <w:t>35</w:t>
            </w:r>
          </w:p>
        </w:tc>
        <w:tc>
          <w:tcPr>
            <w:tcW w:w="1418" w:type="dxa"/>
            <w:shd w:val="clear" w:color="auto" w:fill="auto"/>
          </w:tcPr>
          <w:p w:rsidR="00477161" w:rsidRPr="00FA02F9" w:rsidRDefault="00477161" w:rsidP="007C3D82">
            <w:pPr>
              <w:jc w:val="center"/>
              <w:rPr>
                <w:bCs/>
                <w:sz w:val="24"/>
                <w:szCs w:val="24"/>
              </w:rPr>
            </w:pPr>
            <w:r w:rsidRPr="00FA02F9">
              <w:rPr>
                <w:bCs/>
                <w:sz w:val="24"/>
                <w:szCs w:val="24"/>
              </w:rPr>
              <w:t>79</w:t>
            </w:r>
          </w:p>
        </w:tc>
      </w:tr>
      <w:tr w:rsidR="007C3D82" w:rsidRPr="007C3D82" w:rsidTr="00FA02F9">
        <w:trPr>
          <w:trHeight w:val="224"/>
          <w:jc w:val="center"/>
        </w:trPr>
        <w:tc>
          <w:tcPr>
            <w:tcW w:w="883" w:type="dxa"/>
            <w:shd w:val="clear" w:color="auto" w:fill="auto"/>
          </w:tcPr>
          <w:p w:rsidR="00477161" w:rsidRPr="007C3D82" w:rsidRDefault="00477161" w:rsidP="007163E9">
            <w:pPr>
              <w:rPr>
                <w:b/>
                <w:sz w:val="24"/>
                <w:szCs w:val="24"/>
              </w:rPr>
            </w:pPr>
          </w:p>
        </w:tc>
        <w:tc>
          <w:tcPr>
            <w:tcW w:w="2780" w:type="dxa"/>
            <w:gridSpan w:val="2"/>
            <w:shd w:val="clear" w:color="auto" w:fill="auto"/>
          </w:tcPr>
          <w:p w:rsidR="00477161" w:rsidRPr="00FA02F9" w:rsidRDefault="00477161" w:rsidP="007163E9">
            <w:pPr>
              <w:rPr>
                <w:bCs/>
                <w:sz w:val="24"/>
                <w:szCs w:val="24"/>
              </w:rPr>
            </w:pPr>
            <w:r w:rsidRPr="00FA02F9">
              <w:rPr>
                <w:bCs/>
                <w:sz w:val="24"/>
                <w:szCs w:val="24"/>
              </w:rPr>
              <w:t>Информатика и ИКТ</w:t>
            </w:r>
          </w:p>
        </w:tc>
        <w:tc>
          <w:tcPr>
            <w:tcW w:w="1276" w:type="dxa"/>
            <w:shd w:val="clear" w:color="auto" w:fill="auto"/>
          </w:tcPr>
          <w:p w:rsidR="00477161" w:rsidRPr="00FA02F9" w:rsidRDefault="00477161" w:rsidP="007C3D82">
            <w:pPr>
              <w:jc w:val="center"/>
              <w:rPr>
                <w:bCs/>
                <w:sz w:val="24"/>
                <w:szCs w:val="24"/>
              </w:rPr>
            </w:pPr>
            <w:r w:rsidRPr="00FA02F9">
              <w:rPr>
                <w:bCs/>
                <w:sz w:val="24"/>
                <w:szCs w:val="24"/>
              </w:rPr>
              <w:t>6</w:t>
            </w:r>
          </w:p>
        </w:tc>
        <w:tc>
          <w:tcPr>
            <w:tcW w:w="2126" w:type="dxa"/>
            <w:shd w:val="clear" w:color="auto" w:fill="auto"/>
          </w:tcPr>
          <w:p w:rsidR="00477161" w:rsidRPr="00FA02F9" w:rsidRDefault="00477161" w:rsidP="007C3D82">
            <w:pPr>
              <w:jc w:val="center"/>
              <w:rPr>
                <w:bCs/>
                <w:sz w:val="24"/>
                <w:szCs w:val="24"/>
              </w:rPr>
            </w:pPr>
            <w:r w:rsidRPr="00FA02F9">
              <w:rPr>
                <w:bCs/>
                <w:sz w:val="24"/>
                <w:szCs w:val="24"/>
              </w:rPr>
              <w:t>40</w:t>
            </w:r>
          </w:p>
        </w:tc>
        <w:tc>
          <w:tcPr>
            <w:tcW w:w="1276" w:type="dxa"/>
            <w:shd w:val="clear" w:color="auto" w:fill="auto"/>
          </w:tcPr>
          <w:p w:rsidR="00477161" w:rsidRPr="00FA02F9" w:rsidRDefault="00477161" w:rsidP="007C3D82">
            <w:pPr>
              <w:jc w:val="center"/>
              <w:rPr>
                <w:bCs/>
                <w:sz w:val="24"/>
                <w:szCs w:val="24"/>
              </w:rPr>
            </w:pPr>
            <w:r w:rsidRPr="00FA02F9">
              <w:rPr>
                <w:bCs/>
                <w:sz w:val="24"/>
                <w:szCs w:val="24"/>
              </w:rPr>
              <w:t>61</w:t>
            </w:r>
          </w:p>
        </w:tc>
        <w:tc>
          <w:tcPr>
            <w:tcW w:w="1842" w:type="dxa"/>
            <w:shd w:val="clear" w:color="auto" w:fill="auto"/>
          </w:tcPr>
          <w:p w:rsidR="00477161" w:rsidRPr="00FA02F9" w:rsidRDefault="00477161" w:rsidP="007C3D82">
            <w:pPr>
              <w:jc w:val="center"/>
              <w:rPr>
                <w:bCs/>
                <w:sz w:val="24"/>
                <w:szCs w:val="24"/>
              </w:rPr>
            </w:pPr>
            <w:r w:rsidRPr="00FA02F9">
              <w:rPr>
                <w:bCs/>
                <w:sz w:val="24"/>
                <w:szCs w:val="24"/>
              </w:rPr>
              <w:t>40</w:t>
            </w:r>
          </w:p>
        </w:tc>
        <w:tc>
          <w:tcPr>
            <w:tcW w:w="1418" w:type="dxa"/>
            <w:shd w:val="clear" w:color="auto" w:fill="auto"/>
          </w:tcPr>
          <w:p w:rsidR="00477161" w:rsidRPr="00FA02F9" w:rsidRDefault="00477161" w:rsidP="007C3D82">
            <w:pPr>
              <w:jc w:val="center"/>
              <w:rPr>
                <w:bCs/>
                <w:sz w:val="24"/>
                <w:szCs w:val="24"/>
              </w:rPr>
            </w:pPr>
            <w:r w:rsidRPr="00FA02F9">
              <w:rPr>
                <w:bCs/>
                <w:sz w:val="24"/>
                <w:szCs w:val="24"/>
              </w:rPr>
              <w:t>81</w:t>
            </w:r>
          </w:p>
        </w:tc>
      </w:tr>
      <w:tr w:rsidR="007C3D82" w:rsidRPr="007C3D82" w:rsidTr="00FA02F9">
        <w:trPr>
          <w:trHeight w:val="224"/>
          <w:jc w:val="center"/>
        </w:trPr>
        <w:tc>
          <w:tcPr>
            <w:tcW w:w="883" w:type="dxa"/>
            <w:shd w:val="clear" w:color="auto" w:fill="auto"/>
          </w:tcPr>
          <w:p w:rsidR="00477161" w:rsidRPr="007C3D82" w:rsidRDefault="00477161" w:rsidP="007163E9">
            <w:pPr>
              <w:rPr>
                <w:b/>
                <w:sz w:val="24"/>
                <w:szCs w:val="24"/>
              </w:rPr>
            </w:pPr>
          </w:p>
        </w:tc>
        <w:tc>
          <w:tcPr>
            <w:tcW w:w="2780" w:type="dxa"/>
            <w:gridSpan w:val="2"/>
            <w:shd w:val="clear" w:color="auto" w:fill="auto"/>
          </w:tcPr>
          <w:p w:rsidR="00477161" w:rsidRPr="00FA02F9" w:rsidRDefault="00477161" w:rsidP="007163E9">
            <w:pPr>
              <w:rPr>
                <w:bCs/>
                <w:sz w:val="24"/>
                <w:szCs w:val="24"/>
              </w:rPr>
            </w:pPr>
            <w:r w:rsidRPr="00FA02F9">
              <w:rPr>
                <w:bCs/>
                <w:sz w:val="24"/>
                <w:szCs w:val="24"/>
              </w:rPr>
              <w:t>Английский язык</w:t>
            </w:r>
          </w:p>
        </w:tc>
        <w:tc>
          <w:tcPr>
            <w:tcW w:w="1276" w:type="dxa"/>
            <w:shd w:val="clear" w:color="auto" w:fill="auto"/>
          </w:tcPr>
          <w:p w:rsidR="00477161" w:rsidRPr="00FA02F9" w:rsidRDefault="00477161" w:rsidP="007C3D82">
            <w:pPr>
              <w:jc w:val="center"/>
              <w:rPr>
                <w:bCs/>
                <w:sz w:val="24"/>
                <w:szCs w:val="24"/>
              </w:rPr>
            </w:pPr>
            <w:r w:rsidRPr="00FA02F9">
              <w:rPr>
                <w:bCs/>
                <w:sz w:val="24"/>
                <w:szCs w:val="24"/>
              </w:rPr>
              <w:t>10</w:t>
            </w:r>
          </w:p>
        </w:tc>
        <w:tc>
          <w:tcPr>
            <w:tcW w:w="2126" w:type="dxa"/>
            <w:shd w:val="clear" w:color="auto" w:fill="auto"/>
          </w:tcPr>
          <w:p w:rsidR="00477161" w:rsidRPr="00FA02F9" w:rsidRDefault="00477161" w:rsidP="007C3D82">
            <w:pPr>
              <w:jc w:val="center"/>
              <w:rPr>
                <w:bCs/>
                <w:sz w:val="24"/>
                <w:szCs w:val="24"/>
              </w:rPr>
            </w:pPr>
            <w:r w:rsidRPr="00FA02F9">
              <w:rPr>
                <w:bCs/>
                <w:sz w:val="24"/>
                <w:szCs w:val="24"/>
              </w:rPr>
              <w:t>22</w:t>
            </w:r>
          </w:p>
        </w:tc>
        <w:tc>
          <w:tcPr>
            <w:tcW w:w="1276" w:type="dxa"/>
            <w:shd w:val="clear" w:color="auto" w:fill="auto"/>
          </w:tcPr>
          <w:p w:rsidR="00477161" w:rsidRPr="00FA02F9" w:rsidRDefault="00477161" w:rsidP="007C3D82">
            <w:pPr>
              <w:jc w:val="center"/>
              <w:rPr>
                <w:bCs/>
                <w:sz w:val="24"/>
                <w:szCs w:val="24"/>
              </w:rPr>
            </w:pPr>
            <w:r w:rsidRPr="00FA02F9">
              <w:rPr>
                <w:bCs/>
                <w:sz w:val="24"/>
                <w:szCs w:val="24"/>
              </w:rPr>
              <w:t>72</w:t>
            </w:r>
          </w:p>
        </w:tc>
        <w:tc>
          <w:tcPr>
            <w:tcW w:w="1842" w:type="dxa"/>
            <w:shd w:val="clear" w:color="auto" w:fill="auto"/>
          </w:tcPr>
          <w:p w:rsidR="00477161" w:rsidRPr="00FA02F9" w:rsidRDefault="00477161" w:rsidP="007C3D82">
            <w:pPr>
              <w:jc w:val="center"/>
              <w:rPr>
                <w:bCs/>
                <w:sz w:val="24"/>
                <w:szCs w:val="24"/>
              </w:rPr>
            </w:pPr>
            <w:r w:rsidRPr="00FA02F9">
              <w:rPr>
                <w:bCs/>
                <w:sz w:val="24"/>
                <w:szCs w:val="24"/>
              </w:rPr>
              <w:t>42</w:t>
            </w:r>
          </w:p>
        </w:tc>
        <w:tc>
          <w:tcPr>
            <w:tcW w:w="1418" w:type="dxa"/>
            <w:shd w:val="clear" w:color="auto" w:fill="auto"/>
          </w:tcPr>
          <w:p w:rsidR="00477161" w:rsidRPr="00FA02F9" w:rsidRDefault="00477161" w:rsidP="007C3D82">
            <w:pPr>
              <w:jc w:val="center"/>
              <w:rPr>
                <w:bCs/>
                <w:sz w:val="24"/>
                <w:szCs w:val="24"/>
              </w:rPr>
            </w:pPr>
            <w:r w:rsidRPr="00FA02F9">
              <w:rPr>
                <w:bCs/>
                <w:sz w:val="24"/>
                <w:szCs w:val="24"/>
              </w:rPr>
              <w:t>92</w:t>
            </w:r>
          </w:p>
        </w:tc>
      </w:tr>
      <w:tr w:rsidR="007C3D82" w:rsidRPr="007C3D82" w:rsidTr="00FA02F9">
        <w:trPr>
          <w:trHeight w:val="224"/>
          <w:jc w:val="center"/>
        </w:trPr>
        <w:tc>
          <w:tcPr>
            <w:tcW w:w="883" w:type="dxa"/>
            <w:shd w:val="clear" w:color="auto" w:fill="auto"/>
          </w:tcPr>
          <w:p w:rsidR="00477161" w:rsidRPr="007C3D82" w:rsidRDefault="00477161" w:rsidP="007163E9">
            <w:pPr>
              <w:rPr>
                <w:b/>
                <w:sz w:val="24"/>
                <w:szCs w:val="24"/>
              </w:rPr>
            </w:pPr>
          </w:p>
        </w:tc>
        <w:tc>
          <w:tcPr>
            <w:tcW w:w="2780" w:type="dxa"/>
            <w:gridSpan w:val="2"/>
            <w:shd w:val="clear" w:color="auto" w:fill="auto"/>
          </w:tcPr>
          <w:p w:rsidR="00477161" w:rsidRPr="00FA02F9" w:rsidRDefault="00477161" w:rsidP="007163E9">
            <w:pPr>
              <w:rPr>
                <w:bCs/>
                <w:sz w:val="24"/>
                <w:szCs w:val="24"/>
              </w:rPr>
            </w:pPr>
            <w:r w:rsidRPr="00FA02F9">
              <w:rPr>
                <w:bCs/>
                <w:sz w:val="24"/>
                <w:szCs w:val="24"/>
              </w:rPr>
              <w:t>Биология</w:t>
            </w:r>
          </w:p>
        </w:tc>
        <w:tc>
          <w:tcPr>
            <w:tcW w:w="1276" w:type="dxa"/>
            <w:shd w:val="clear" w:color="auto" w:fill="auto"/>
          </w:tcPr>
          <w:p w:rsidR="00477161" w:rsidRPr="00FA02F9" w:rsidRDefault="00477161" w:rsidP="007C3D82">
            <w:pPr>
              <w:jc w:val="center"/>
              <w:rPr>
                <w:bCs/>
                <w:sz w:val="24"/>
                <w:szCs w:val="24"/>
              </w:rPr>
            </w:pPr>
            <w:r w:rsidRPr="00FA02F9">
              <w:rPr>
                <w:bCs/>
                <w:sz w:val="24"/>
                <w:szCs w:val="24"/>
              </w:rPr>
              <w:t>12</w:t>
            </w:r>
          </w:p>
        </w:tc>
        <w:tc>
          <w:tcPr>
            <w:tcW w:w="2126" w:type="dxa"/>
            <w:shd w:val="clear" w:color="auto" w:fill="auto"/>
          </w:tcPr>
          <w:p w:rsidR="00477161" w:rsidRPr="00FA02F9" w:rsidRDefault="00477161" w:rsidP="007C3D82">
            <w:pPr>
              <w:jc w:val="center"/>
              <w:rPr>
                <w:bCs/>
                <w:sz w:val="24"/>
                <w:szCs w:val="24"/>
              </w:rPr>
            </w:pPr>
            <w:r w:rsidRPr="00FA02F9">
              <w:rPr>
                <w:bCs/>
                <w:sz w:val="24"/>
                <w:szCs w:val="24"/>
              </w:rPr>
              <w:t>36</w:t>
            </w:r>
          </w:p>
        </w:tc>
        <w:tc>
          <w:tcPr>
            <w:tcW w:w="1276" w:type="dxa"/>
            <w:shd w:val="clear" w:color="auto" w:fill="auto"/>
          </w:tcPr>
          <w:p w:rsidR="00477161" w:rsidRPr="00FA02F9" w:rsidRDefault="00477161" w:rsidP="007C3D82">
            <w:pPr>
              <w:jc w:val="center"/>
              <w:rPr>
                <w:bCs/>
                <w:sz w:val="24"/>
                <w:szCs w:val="24"/>
              </w:rPr>
            </w:pPr>
            <w:r w:rsidRPr="00FA02F9">
              <w:rPr>
                <w:bCs/>
                <w:sz w:val="24"/>
                <w:szCs w:val="24"/>
              </w:rPr>
              <w:t>68</w:t>
            </w:r>
          </w:p>
        </w:tc>
        <w:tc>
          <w:tcPr>
            <w:tcW w:w="1842" w:type="dxa"/>
            <w:shd w:val="clear" w:color="auto" w:fill="auto"/>
          </w:tcPr>
          <w:p w:rsidR="00477161" w:rsidRPr="00FA02F9" w:rsidRDefault="00477161" w:rsidP="007C3D82">
            <w:pPr>
              <w:jc w:val="center"/>
              <w:rPr>
                <w:bCs/>
                <w:sz w:val="24"/>
                <w:szCs w:val="24"/>
              </w:rPr>
            </w:pPr>
            <w:r w:rsidRPr="00FA02F9">
              <w:rPr>
                <w:bCs/>
                <w:sz w:val="24"/>
                <w:szCs w:val="24"/>
              </w:rPr>
              <w:t>43</w:t>
            </w:r>
          </w:p>
        </w:tc>
        <w:tc>
          <w:tcPr>
            <w:tcW w:w="1418" w:type="dxa"/>
            <w:shd w:val="clear" w:color="auto" w:fill="auto"/>
          </w:tcPr>
          <w:p w:rsidR="00477161" w:rsidRPr="00FA02F9" w:rsidRDefault="00477161" w:rsidP="007C3D82">
            <w:pPr>
              <w:jc w:val="center"/>
              <w:rPr>
                <w:bCs/>
                <w:sz w:val="24"/>
                <w:szCs w:val="24"/>
              </w:rPr>
            </w:pPr>
            <w:r w:rsidRPr="00FA02F9">
              <w:rPr>
                <w:bCs/>
                <w:sz w:val="24"/>
                <w:szCs w:val="24"/>
              </w:rPr>
              <w:t>82</w:t>
            </w:r>
          </w:p>
        </w:tc>
      </w:tr>
      <w:tr w:rsidR="007C3D82" w:rsidRPr="007C3D82" w:rsidTr="00FA02F9">
        <w:trPr>
          <w:trHeight w:val="224"/>
          <w:jc w:val="center"/>
        </w:trPr>
        <w:tc>
          <w:tcPr>
            <w:tcW w:w="883" w:type="dxa"/>
            <w:shd w:val="clear" w:color="auto" w:fill="auto"/>
          </w:tcPr>
          <w:p w:rsidR="00477161" w:rsidRPr="007C3D82" w:rsidRDefault="00477161" w:rsidP="007163E9">
            <w:pPr>
              <w:rPr>
                <w:b/>
                <w:sz w:val="24"/>
                <w:szCs w:val="24"/>
              </w:rPr>
            </w:pPr>
          </w:p>
        </w:tc>
        <w:tc>
          <w:tcPr>
            <w:tcW w:w="2780" w:type="dxa"/>
            <w:gridSpan w:val="2"/>
            <w:shd w:val="clear" w:color="auto" w:fill="auto"/>
          </w:tcPr>
          <w:p w:rsidR="00477161" w:rsidRPr="00FA02F9" w:rsidRDefault="00477161" w:rsidP="007163E9">
            <w:pPr>
              <w:rPr>
                <w:bCs/>
                <w:sz w:val="24"/>
                <w:szCs w:val="24"/>
              </w:rPr>
            </w:pPr>
            <w:r w:rsidRPr="00FA02F9">
              <w:rPr>
                <w:bCs/>
                <w:sz w:val="24"/>
                <w:szCs w:val="24"/>
              </w:rPr>
              <w:t>Химия</w:t>
            </w:r>
          </w:p>
        </w:tc>
        <w:tc>
          <w:tcPr>
            <w:tcW w:w="1276" w:type="dxa"/>
            <w:shd w:val="clear" w:color="auto" w:fill="auto"/>
          </w:tcPr>
          <w:p w:rsidR="00477161" w:rsidRPr="00FA02F9" w:rsidRDefault="00477161" w:rsidP="007C3D82">
            <w:pPr>
              <w:jc w:val="center"/>
              <w:rPr>
                <w:bCs/>
                <w:sz w:val="24"/>
                <w:szCs w:val="24"/>
              </w:rPr>
            </w:pPr>
            <w:r w:rsidRPr="00FA02F9">
              <w:rPr>
                <w:bCs/>
                <w:sz w:val="24"/>
                <w:szCs w:val="24"/>
              </w:rPr>
              <w:t>12</w:t>
            </w:r>
          </w:p>
        </w:tc>
        <w:tc>
          <w:tcPr>
            <w:tcW w:w="2126" w:type="dxa"/>
            <w:shd w:val="clear" w:color="auto" w:fill="auto"/>
          </w:tcPr>
          <w:p w:rsidR="00477161" w:rsidRPr="00FA02F9" w:rsidRDefault="00477161" w:rsidP="007C3D82">
            <w:pPr>
              <w:jc w:val="center"/>
              <w:rPr>
                <w:bCs/>
                <w:sz w:val="24"/>
                <w:szCs w:val="24"/>
              </w:rPr>
            </w:pPr>
            <w:r w:rsidRPr="00FA02F9">
              <w:rPr>
                <w:bCs/>
                <w:sz w:val="24"/>
                <w:szCs w:val="24"/>
              </w:rPr>
              <w:t>36</w:t>
            </w:r>
          </w:p>
        </w:tc>
        <w:tc>
          <w:tcPr>
            <w:tcW w:w="1276" w:type="dxa"/>
            <w:shd w:val="clear" w:color="auto" w:fill="auto"/>
          </w:tcPr>
          <w:p w:rsidR="00477161" w:rsidRPr="00FA02F9" w:rsidRDefault="00477161" w:rsidP="007C3D82">
            <w:pPr>
              <w:jc w:val="center"/>
              <w:rPr>
                <w:bCs/>
                <w:sz w:val="24"/>
                <w:szCs w:val="24"/>
              </w:rPr>
            </w:pPr>
            <w:r w:rsidRPr="00FA02F9">
              <w:rPr>
                <w:bCs/>
                <w:sz w:val="24"/>
                <w:szCs w:val="24"/>
              </w:rPr>
              <w:t>74</w:t>
            </w:r>
          </w:p>
        </w:tc>
        <w:tc>
          <w:tcPr>
            <w:tcW w:w="1842" w:type="dxa"/>
            <w:shd w:val="clear" w:color="auto" w:fill="auto"/>
          </w:tcPr>
          <w:p w:rsidR="00477161" w:rsidRPr="00FA02F9" w:rsidRDefault="00477161" w:rsidP="007C3D82">
            <w:pPr>
              <w:jc w:val="center"/>
              <w:rPr>
                <w:bCs/>
                <w:sz w:val="24"/>
                <w:szCs w:val="24"/>
              </w:rPr>
            </w:pPr>
            <w:r w:rsidRPr="00FA02F9">
              <w:rPr>
                <w:bCs/>
                <w:sz w:val="24"/>
                <w:szCs w:val="24"/>
              </w:rPr>
              <w:t>41</w:t>
            </w:r>
          </w:p>
        </w:tc>
        <w:tc>
          <w:tcPr>
            <w:tcW w:w="1418" w:type="dxa"/>
            <w:shd w:val="clear" w:color="auto" w:fill="auto"/>
          </w:tcPr>
          <w:p w:rsidR="00477161" w:rsidRPr="00FA02F9" w:rsidRDefault="00477161" w:rsidP="007C3D82">
            <w:pPr>
              <w:jc w:val="center"/>
              <w:rPr>
                <w:bCs/>
                <w:sz w:val="24"/>
                <w:szCs w:val="24"/>
              </w:rPr>
            </w:pPr>
            <w:r w:rsidRPr="00FA02F9">
              <w:rPr>
                <w:bCs/>
                <w:sz w:val="24"/>
                <w:szCs w:val="24"/>
              </w:rPr>
              <w:t>95</w:t>
            </w:r>
          </w:p>
        </w:tc>
      </w:tr>
    </w:tbl>
    <w:p w:rsidR="002D4445" w:rsidRPr="00450190" w:rsidRDefault="002D4445" w:rsidP="003D2DC9">
      <w:pPr>
        <w:ind w:firstLine="709"/>
        <w:jc w:val="center"/>
        <w:rPr>
          <w:sz w:val="24"/>
          <w:szCs w:val="24"/>
        </w:rPr>
      </w:pPr>
    </w:p>
    <w:p w:rsidR="00F62FF4" w:rsidRDefault="0060182E" w:rsidP="00165580">
      <w:pPr>
        <w:ind w:firstLine="709"/>
        <w:jc w:val="both"/>
        <w:rPr>
          <w:sz w:val="28"/>
          <w:szCs w:val="28"/>
        </w:rPr>
      </w:pPr>
      <w:r w:rsidRPr="00B40A3C">
        <w:rPr>
          <w:sz w:val="28"/>
          <w:szCs w:val="28"/>
        </w:rPr>
        <w:t>Вышеуказанные</w:t>
      </w:r>
      <w:r w:rsidR="000E71FF" w:rsidRPr="00B40A3C">
        <w:rPr>
          <w:sz w:val="28"/>
          <w:szCs w:val="28"/>
        </w:rPr>
        <w:t xml:space="preserve"> </w:t>
      </w:r>
      <w:r w:rsidRPr="00B40A3C">
        <w:rPr>
          <w:sz w:val="28"/>
          <w:szCs w:val="28"/>
        </w:rPr>
        <w:t>статистические</w:t>
      </w:r>
      <w:r w:rsidR="000E71FF" w:rsidRPr="00B40A3C">
        <w:rPr>
          <w:sz w:val="28"/>
          <w:szCs w:val="28"/>
        </w:rPr>
        <w:t xml:space="preserve"> </w:t>
      </w:r>
      <w:r w:rsidRPr="00B40A3C">
        <w:rPr>
          <w:sz w:val="28"/>
          <w:szCs w:val="28"/>
        </w:rPr>
        <w:t>данные</w:t>
      </w:r>
      <w:r w:rsidR="000E71FF" w:rsidRPr="00B40A3C">
        <w:rPr>
          <w:sz w:val="28"/>
          <w:szCs w:val="28"/>
        </w:rPr>
        <w:t xml:space="preserve"> </w:t>
      </w:r>
      <w:r w:rsidRPr="00B40A3C">
        <w:rPr>
          <w:sz w:val="28"/>
          <w:szCs w:val="28"/>
        </w:rPr>
        <w:t>указывают, что многие выпускники 11</w:t>
      </w:r>
      <w:r w:rsidR="000E71FF" w:rsidRPr="00B40A3C">
        <w:rPr>
          <w:sz w:val="28"/>
          <w:szCs w:val="28"/>
        </w:rPr>
        <w:t xml:space="preserve"> </w:t>
      </w:r>
      <w:r w:rsidRPr="00B40A3C">
        <w:rPr>
          <w:sz w:val="28"/>
          <w:szCs w:val="28"/>
        </w:rPr>
        <w:t>класс</w:t>
      </w:r>
      <w:r w:rsidR="00477161">
        <w:rPr>
          <w:sz w:val="28"/>
          <w:szCs w:val="28"/>
        </w:rPr>
        <w:t>ов</w:t>
      </w:r>
      <w:r w:rsidR="00864237" w:rsidRPr="00B40A3C">
        <w:rPr>
          <w:sz w:val="28"/>
          <w:szCs w:val="28"/>
        </w:rPr>
        <w:t xml:space="preserve"> </w:t>
      </w:r>
      <w:r w:rsidR="000E71FF" w:rsidRPr="00B40A3C">
        <w:rPr>
          <w:sz w:val="28"/>
          <w:szCs w:val="28"/>
        </w:rPr>
        <w:t xml:space="preserve"> </w:t>
      </w:r>
      <w:r w:rsidRPr="00B40A3C">
        <w:rPr>
          <w:sz w:val="28"/>
          <w:szCs w:val="28"/>
        </w:rPr>
        <w:t xml:space="preserve">на экзаменах в форме ЕГЭ смогли подтвердить свои годовые отметки, набрав значительное количество баллов. </w:t>
      </w:r>
    </w:p>
    <w:p w:rsidR="00FE0E60" w:rsidRDefault="00FE0E60" w:rsidP="00B713A0">
      <w:pPr>
        <w:ind w:hanging="993"/>
        <w:jc w:val="both"/>
        <w:rPr>
          <w:sz w:val="28"/>
          <w:szCs w:val="28"/>
        </w:rPr>
      </w:pPr>
    </w:p>
    <w:p w:rsidR="0033429C" w:rsidRDefault="00CE60AD" w:rsidP="003D2DC9">
      <w:pPr>
        <w:tabs>
          <w:tab w:val="left" w:pos="1492"/>
        </w:tabs>
        <w:jc w:val="center"/>
        <w:rPr>
          <w:sz w:val="28"/>
          <w:szCs w:val="28"/>
        </w:rPr>
      </w:pPr>
      <w:r>
        <w:rPr>
          <w:b/>
          <w:sz w:val="28"/>
          <w:szCs w:val="28"/>
        </w:rPr>
        <w:t>1</w:t>
      </w:r>
      <w:r w:rsidR="008013AE">
        <w:rPr>
          <w:b/>
          <w:sz w:val="28"/>
          <w:szCs w:val="28"/>
        </w:rPr>
        <w:t>9</w:t>
      </w:r>
      <w:r w:rsidR="00541D3D">
        <w:rPr>
          <w:b/>
          <w:sz w:val="28"/>
          <w:szCs w:val="28"/>
        </w:rPr>
        <w:t xml:space="preserve"> </w:t>
      </w:r>
      <w:r w:rsidR="0033429C" w:rsidRPr="00B40A3C">
        <w:rPr>
          <w:b/>
          <w:sz w:val="28"/>
          <w:szCs w:val="28"/>
        </w:rPr>
        <w:t xml:space="preserve">выпускников набрали по итогам </w:t>
      </w:r>
      <w:r w:rsidR="00541D3D">
        <w:rPr>
          <w:b/>
          <w:sz w:val="28"/>
          <w:szCs w:val="28"/>
        </w:rPr>
        <w:t>ЕГЭ 2</w:t>
      </w:r>
      <w:r w:rsidR="00174353" w:rsidRPr="00B40A3C">
        <w:rPr>
          <w:b/>
          <w:sz w:val="28"/>
          <w:szCs w:val="28"/>
        </w:rPr>
        <w:t>3</w:t>
      </w:r>
      <w:r w:rsidR="0033429C" w:rsidRPr="00B40A3C">
        <w:rPr>
          <w:b/>
          <w:sz w:val="28"/>
          <w:szCs w:val="28"/>
        </w:rPr>
        <w:t>0 и более баллов</w:t>
      </w:r>
      <w:r w:rsidR="008013AE">
        <w:rPr>
          <w:b/>
          <w:sz w:val="28"/>
          <w:szCs w:val="28"/>
        </w:rPr>
        <w:t xml:space="preserve"> </w:t>
      </w:r>
      <w:proofErr w:type="gramStart"/>
      <w:r w:rsidR="008013AE">
        <w:rPr>
          <w:b/>
          <w:sz w:val="28"/>
          <w:szCs w:val="28"/>
        </w:rPr>
        <w:t xml:space="preserve">( </w:t>
      </w:r>
      <w:proofErr w:type="gramEnd"/>
      <w:r w:rsidR="008013AE">
        <w:rPr>
          <w:b/>
          <w:sz w:val="28"/>
          <w:szCs w:val="28"/>
        </w:rPr>
        <w:t xml:space="preserve">средний балл от 76 и более) </w:t>
      </w:r>
      <w:r w:rsidR="0033429C" w:rsidRPr="00B40A3C">
        <w:rPr>
          <w:sz w:val="28"/>
          <w:szCs w:val="28"/>
        </w:rPr>
        <w:t>:</w:t>
      </w:r>
    </w:p>
    <w:p w:rsidR="00930622" w:rsidRDefault="00930622" w:rsidP="003D2DC9">
      <w:pPr>
        <w:tabs>
          <w:tab w:val="left" w:pos="1492"/>
        </w:tabs>
        <w:jc w:val="center"/>
        <w:rPr>
          <w:sz w:val="28"/>
          <w:szCs w:val="28"/>
        </w:rPr>
      </w:pPr>
    </w:p>
    <w:tbl>
      <w:tblPr>
        <w:tblW w:w="1532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4A0" w:firstRow="1" w:lastRow="0" w:firstColumn="1" w:lastColumn="0" w:noHBand="0" w:noVBand="1"/>
      </w:tblPr>
      <w:tblGrid>
        <w:gridCol w:w="582"/>
        <w:gridCol w:w="3686"/>
        <w:gridCol w:w="921"/>
        <w:gridCol w:w="921"/>
        <w:gridCol w:w="921"/>
        <w:gridCol w:w="921"/>
        <w:gridCol w:w="921"/>
        <w:gridCol w:w="922"/>
        <w:gridCol w:w="921"/>
        <w:gridCol w:w="921"/>
        <w:gridCol w:w="921"/>
        <w:gridCol w:w="921"/>
        <w:gridCol w:w="921"/>
        <w:gridCol w:w="922"/>
      </w:tblGrid>
      <w:tr w:rsidR="007C3D82" w:rsidRPr="00A92E9E" w:rsidTr="007C3D82">
        <w:trPr>
          <w:trHeight w:val="615"/>
        </w:trPr>
        <w:tc>
          <w:tcPr>
            <w:tcW w:w="582" w:type="dxa"/>
            <w:shd w:val="clear" w:color="auto" w:fill="auto"/>
            <w:noWrap/>
            <w:hideMark/>
          </w:tcPr>
          <w:p w:rsidR="00A92E9E" w:rsidRPr="007C3D82" w:rsidRDefault="00A92E9E" w:rsidP="007C3D82">
            <w:pPr>
              <w:widowControl/>
              <w:autoSpaceDE/>
              <w:autoSpaceDN/>
              <w:adjustRightInd/>
              <w:jc w:val="center"/>
              <w:rPr>
                <w:rFonts w:ascii="Calibri" w:hAnsi="Calibri" w:cs="Calibri"/>
                <w:caps/>
                <w:color w:val="000000"/>
                <w:sz w:val="22"/>
                <w:szCs w:val="22"/>
              </w:rPr>
            </w:pPr>
            <w:r w:rsidRPr="007C3D82">
              <w:rPr>
                <w:rFonts w:ascii="Calibri" w:hAnsi="Calibri" w:cs="Calibri"/>
                <w:caps/>
                <w:color w:val="000000"/>
                <w:sz w:val="22"/>
                <w:szCs w:val="22"/>
              </w:rPr>
              <w:t>№</w:t>
            </w:r>
          </w:p>
        </w:tc>
        <w:tc>
          <w:tcPr>
            <w:tcW w:w="3686" w:type="dxa"/>
            <w:shd w:val="clear" w:color="auto" w:fill="auto"/>
            <w:noWrap/>
            <w:hideMark/>
          </w:tcPr>
          <w:p w:rsidR="00A92E9E" w:rsidRPr="007C3D82" w:rsidRDefault="00A92E9E" w:rsidP="007C3D82">
            <w:pPr>
              <w:widowControl/>
              <w:autoSpaceDE/>
              <w:autoSpaceDN/>
              <w:adjustRightInd/>
              <w:jc w:val="center"/>
              <w:rPr>
                <w:rFonts w:ascii="Calibri" w:hAnsi="Calibri" w:cs="Calibri"/>
                <w:caps/>
                <w:color w:val="000000"/>
                <w:sz w:val="22"/>
                <w:szCs w:val="22"/>
              </w:rPr>
            </w:pPr>
            <w:r w:rsidRPr="007C3D82">
              <w:rPr>
                <w:rFonts w:ascii="Calibri" w:hAnsi="Calibri" w:cs="Calibri"/>
                <w:caps/>
                <w:color w:val="000000"/>
                <w:sz w:val="22"/>
                <w:szCs w:val="22"/>
              </w:rPr>
              <w:t>Ф.И.О.</w:t>
            </w:r>
          </w:p>
        </w:tc>
        <w:tc>
          <w:tcPr>
            <w:tcW w:w="921" w:type="dxa"/>
            <w:shd w:val="clear" w:color="auto" w:fill="auto"/>
            <w:hideMark/>
          </w:tcPr>
          <w:p w:rsidR="00A92E9E" w:rsidRPr="007C3D82" w:rsidRDefault="00A92E9E" w:rsidP="007C3D82">
            <w:pPr>
              <w:widowControl/>
              <w:autoSpaceDE/>
              <w:autoSpaceDN/>
              <w:adjustRightInd/>
              <w:jc w:val="center"/>
              <w:rPr>
                <w:caps/>
                <w:color w:val="000000"/>
              </w:rPr>
            </w:pPr>
            <w:r w:rsidRPr="007C3D82">
              <w:rPr>
                <w:caps/>
                <w:color w:val="000000"/>
              </w:rPr>
              <w:t xml:space="preserve">Мат. </w:t>
            </w:r>
            <w:r w:rsidR="008F3F1D" w:rsidRPr="007C3D82">
              <w:rPr>
                <w:caps/>
                <w:color w:val="000000"/>
              </w:rPr>
              <w:t>п</w:t>
            </w:r>
            <w:r w:rsidRPr="007C3D82">
              <w:rPr>
                <w:caps/>
                <w:color w:val="000000"/>
              </w:rPr>
              <w:t>рофиль</w:t>
            </w:r>
          </w:p>
        </w:tc>
        <w:tc>
          <w:tcPr>
            <w:tcW w:w="921" w:type="dxa"/>
            <w:shd w:val="clear" w:color="auto" w:fill="auto"/>
            <w:hideMark/>
          </w:tcPr>
          <w:p w:rsidR="00A92E9E" w:rsidRPr="007C3D82" w:rsidRDefault="00A92E9E" w:rsidP="007C3D82">
            <w:pPr>
              <w:widowControl/>
              <w:autoSpaceDE/>
              <w:autoSpaceDN/>
              <w:adjustRightInd/>
              <w:jc w:val="center"/>
              <w:rPr>
                <w:caps/>
                <w:color w:val="000000"/>
              </w:rPr>
            </w:pPr>
            <w:r w:rsidRPr="007C3D82">
              <w:rPr>
                <w:caps/>
                <w:color w:val="000000"/>
              </w:rPr>
              <w:t>Рус</w:t>
            </w:r>
            <w:r w:rsidR="008F3F1D" w:rsidRPr="007C3D82">
              <w:rPr>
                <w:caps/>
                <w:color w:val="000000"/>
              </w:rPr>
              <w:t>с</w:t>
            </w:r>
            <w:r w:rsidRPr="007C3D82">
              <w:rPr>
                <w:caps/>
                <w:color w:val="000000"/>
              </w:rPr>
              <w:t>. яз.</w:t>
            </w:r>
          </w:p>
        </w:tc>
        <w:tc>
          <w:tcPr>
            <w:tcW w:w="921" w:type="dxa"/>
            <w:shd w:val="clear" w:color="auto" w:fill="auto"/>
            <w:noWrap/>
            <w:hideMark/>
          </w:tcPr>
          <w:p w:rsidR="00A92E9E" w:rsidRPr="007C3D82" w:rsidRDefault="00A92E9E" w:rsidP="007C3D82">
            <w:pPr>
              <w:widowControl/>
              <w:autoSpaceDE/>
              <w:autoSpaceDN/>
              <w:adjustRightInd/>
              <w:jc w:val="center"/>
              <w:rPr>
                <w:caps/>
                <w:color w:val="000000"/>
              </w:rPr>
            </w:pPr>
            <w:r w:rsidRPr="007C3D82">
              <w:rPr>
                <w:caps/>
                <w:color w:val="000000"/>
              </w:rPr>
              <w:t>Инф.</w:t>
            </w:r>
          </w:p>
        </w:tc>
        <w:tc>
          <w:tcPr>
            <w:tcW w:w="921" w:type="dxa"/>
            <w:shd w:val="clear" w:color="auto" w:fill="auto"/>
            <w:noWrap/>
            <w:hideMark/>
          </w:tcPr>
          <w:p w:rsidR="00A92E9E" w:rsidRPr="007C3D82" w:rsidRDefault="00A92E9E" w:rsidP="007C3D82">
            <w:pPr>
              <w:widowControl/>
              <w:autoSpaceDE/>
              <w:autoSpaceDN/>
              <w:adjustRightInd/>
              <w:jc w:val="center"/>
              <w:rPr>
                <w:caps/>
                <w:color w:val="000000"/>
              </w:rPr>
            </w:pPr>
            <w:r w:rsidRPr="007C3D82">
              <w:rPr>
                <w:caps/>
                <w:color w:val="000000"/>
              </w:rPr>
              <w:t>Химия</w:t>
            </w:r>
          </w:p>
        </w:tc>
        <w:tc>
          <w:tcPr>
            <w:tcW w:w="921" w:type="dxa"/>
            <w:shd w:val="clear" w:color="auto" w:fill="auto"/>
            <w:hideMark/>
          </w:tcPr>
          <w:p w:rsidR="00A92E9E" w:rsidRPr="007C3D82" w:rsidRDefault="00A92E9E" w:rsidP="007C3D82">
            <w:pPr>
              <w:widowControl/>
              <w:autoSpaceDE/>
              <w:autoSpaceDN/>
              <w:adjustRightInd/>
              <w:jc w:val="center"/>
              <w:rPr>
                <w:caps/>
                <w:color w:val="000000"/>
              </w:rPr>
            </w:pPr>
            <w:r w:rsidRPr="007C3D82">
              <w:rPr>
                <w:caps/>
                <w:color w:val="000000"/>
              </w:rPr>
              <w:t>История</w:t>
            </w:r>
          </w:p>
        </w:tc>
        <w:tc>
          <w:tcPr>
            <w:tcW w:w="922" w:type="dxa"/>
            <w:shd w:val="clear" w:color="auto" w:fill="auto"/>
            <w:hideMark/>
          </w:tcPr>
          <w:p w:rsidR="00A92E9E" w:rsidRPr="007C3D82" w:rsidRDefault="00A92E9E" w:rsidP="007C3D82">
            <w:pPr>
              <w:widowControl/>
              <w:autoSpaceDE/>
              <w:autoSpaceDN/>
              <w:adjustRightInd/>
              <w:jc w:val="center"/>
              <w:rPr>
                <w:caps/>
                <w:color w:val="000000"/>
              </w:rPr>
            </w:pPr>
            <w:r w:rsidRPr="007C3D82">
              <w:rPr>
                <w:caps/>
                <w:color w:val="000000"/>
              </w:rPr>
              <w:t>Англ.яз</w:t>
            </w:r>
          </w:p>
        </w:tc>
        <w:tc>
          <w:tcPr>
            <w:tcW w:w="921" w:type="dxa"/>
            <w:shd w:val="clear" w:color="auto" w:fill="auto"/>
            <w:hideMark/>
          </w:tcPr>
          <w:p w:rsidR="00A92E9E" w:rsidRPr="007C3D82" w:rsidRDefault="00A92E9E" w:rsidP="007C3D82">
            <w:pPr>
              <w:widowControl/>
              <w:autoSpaceDE/>
              <w:autoSpaceDN/>
              <w:adjustRightInd/>
              <w:jc w:val="center"/>
              <w:rPr>
                <w:caps/>
                <w:color w:val="000000"/>
              </w:rPr>
            </w:pPr>
            <w:r w:rsidRPr="007C3D82">
              <w:rPr>
                <w:caps/>
                <w:color w:val="000000"/>
              </w:rPr>
              <w:t>Обществ.</w:t>
            </w:r>
          </w:p>
        </w:tc>
        <w:tc>
          <w:tcPr>
            <w:tcW w:w="921" w:type="dxa"/>
            <w:shd w:val="clear" w:color="auto" w:fill="auto"/>
            <w:hideMark/>
          </w:tcPr>
          <w:p w:rsidR="00A92E9E" w:rsidRPr="007C3D82" w:rsidRDefault="00A92E9E" w:rsidP="007C3D82">
            <w:pPr>
              <w:widowControl/>
              <w:autoSpaceDE/>
              <w:autoSpaceDN/>
              <w:adjustRightInd/>
              <w:jc w:val="center"/>
              <w:rPr>
                <w:caps/>
                <w:color w:val="000000"/>
              </w:rPr>
            </w:pPr>
            <w:r w:rsidRPr="007C3D82">
              <w:rPr>
                <w:caps/>
                <w:color w:val="000000"/>
              </w:rPr>
              <w:t>Биология</w:t>
            </w:r>
          </w:p>
        </w:tc>
        <w:tc>
          <w:tcPr>
            <w:tcW w:w="921" w:type="dxa"/>
            <w:shd w:val="clear" w:color="auto" w:fill="auto"/>
            <w:noWrap/>
            <w:hideMark/>
          </w:tcPr>
          <w:p w:rsidR="00A92E9E" w:rsidRPr="007C3D82" w:rsidRDefault="00A92E9E" w:rsidP="007C3D82">
            <w:pPr>
              <w:widowControl/>
              <w:autoSpaceDE/>
              <w:autoSpaceDN/>
              <w:adjustRightInd/>
              <w:jc w:val="center"/>
              <w:rPr>
                <w:caps/>
                <w:color w:val="000000"/>
              </w:rPr>
            </w:pPr>
            <w:r w:rsidRPr="007C3D82">
              <w:rPr>
                <w:caps/>
                <w:color w:val="000000"/>
              </w:rPr>
              <w:t>Литер.</w:t>
            </w:r>
          </w:p>
        </w:tc>
        <w:tc>
          <w:tcPr>
            <w:tcW w:w="921" w:type="dxa"/>
            <w:shd w:val="clear" w:color="auto" w:fill="auto"/>
            <w:hideMark/>
          </w:tcPr>
          <w:p w:rsidR="00A92E9E" w:rsidRPr="007C3D82" w:rsidRDefault="00A92E9E" w:rsidP="007C3D82">
            <w:pPr>
              <w:widowControl/>
              <w:autoSpaceDE/>
              <w:autoSpaceDN/>
              <w:adjustRightInd/>
              <w:jc w:val="center"/>
              <w:rPr>
                <w:caps/>
                <w:color w:val="000000"/>
              </w:rPr>
            </w:pPr>
            <w:r w:rsidRPr="007C3D82">
              <w:rPr>
                <w:caps/>
                <w:color w:val="000000"/>
              </w:rPr>
              <w:t>Физика</w:t>
            </w:r>
          </w:p>
        </w:tc>
        <w:tc>
          <w:tcPr>
            <w:tcW w:w="921" w:type="dxa"/>
            <w:shd w:val="clear" w:color="auto" w:fill="auto"/>
            <w:hideMark/>
          </w:tcPr>
          <w:p w:rsidR="00A92E9E" w:rsidRPr="007C3D82" w:rsidRDefault="00A92E9E" w:rsidP="007C3D82">
            <w:pPr>
              <w:widowControl/>
              <w:autoSpaceDE/>
              <w:autoSpaceDN/>
              <w:adjustRightInd/>
              <w:jc w:val="center"/>
              <w:rPr>
                <w:caps/>
                <w:color w:val="000000"/>
              </w:rPr>
            </w:pPr>
            <w:r w:rsidRPr="007C3D82">
              <w:rPr>
                <w:caps/>
                <w:color w:val="000000"/>
              </w:rPr>
              <w:t>Общий балл</w:t>
            </w:r>
          </w:p>
        </w:tc>
        <w:tc>
          <w:tcPr>
            <w:tcW w:w="922" w:type="dxa"/>
            <w:shd w:val="clear" w:color="auto" w:fill="auto"/>
            <w:hideMark/>
          </w:tcPr>
          <w:p w:rsidR="00A92E9E" w:rsidRPr="007C3D82" w:rsidRDefault="00A92E9E" w:rsidP="007C3D82">
            <w:pPr>
              <w:widowControl/>
              <w:autoSpaceDE/>
              <w:autoSpaceDN/>
              <w:adjustRightInd/>
              <w:jc w:val="center"/>
              <w:rPr>
                <w:caps/>
                <w:color w:val="000000"/>
              </w:rPr>
            </w:pPr>
            <w:r w:rsidRPr="007C3D82">
              <w:rPr>
                <w:caps/>
                <w:color w:val="000000"/>
              </w:rPr>
              <w:t>Средний балл</w:t>
            </w:r>
          </w:p>
        </w:tc>
      </w:tr>
      <w:tr w:rsidR="007C3D82" w:rsidRPr="00A92E9E" w:rsidTr="007C3D82">
        <w:trPr>
          <w:trHeight w:val="315"/>
        </w:trPr>
        <w:tc>
          <w:tcPr>
            <w:tcW w:w="582" w:type="dxa"/>
            <w:shd w:val="clear" w:color="auto" w:fill="auto"/>
            <w:noWrap/>
            <w:hideMark/>
          </w:tcPr>
          <w:p w:rsidR="00A92E9E" w:rsidRPr="007C3D82" w:rsidRDefault="008F3F1D" w:rsidP="007C3D82">
            <w:pPr>
              <w:widowControl/>
              <w:autoSpaceDE/>
              <w:autoSpaceDN/>
              <w:adjustRightInd/>
              <w:jc w:val="center"/>
              <w:rPr>
                <w:rFonts w:ascii="Calibri" w:hAnsi="Calibri" w:cs="Calibri"/>
                <w:color w:val="000000"/>
                <w:sz w:val="22"/>
                <w:szCs w:val="22"/>
              </w:rPr>
            </w:pPr>
            <w:r w:rsidRPr="007C3D82">
              <w:rPr>
                <w:rFonts w:ascii="Calibri" w:hAnsi="Calibri" w:cs="Calibri"/>
                <w:color w:val="000000"/>
                <w:sz w:val="22"/>
                <w:szCs w:val="22"/>
              </w:rPr>
              <w:t>1</w:t>
            </w:r>
          </w:p>
        </w:tc>
        <w:tc>
          <w:tcPr>
            <w:tcW w:w="3686" w:type="dxa"/>
            <w:shd w:val="clear" w:color="auto" w:fill="auto"/>
            <w:hideMark/>
          </w:tcPr>
          <w:p w:rsidR="00A92E9E" w:rsidRPr="007C3D82" w:rsidRDefault="00A92E9E" w:rsidP="007C3D82">
            <w:pPr>
              <w:widowControl/>
              <w:autoSpaceDE/>
              <w:autoSpaceDN/>
              <w:adjustRightInd/>
              <w:rPr>
                <w:color w:val="000000"/>
                <w:sz w:val="21"/>
                <w:szCs w:val="21"/>
              </w:rPr>
            </w:pPr>
            <w:proofErr w:type="spellStart"/>
            <w:r w:rsidRPr="007C3D82">
              <w:rPr>
                <w:color w:val="000000"/>
                <w:sz w:val="21"/>
                <w:szCs w:val="21"/>
              </w:rPr>
              <w:t>Баштинская</w:t>
            </w:r>
            <w:proofErr w:type="spellEnd"/>
            <w:r w:rsidRPr="007C3D82">
              <w:rPr>
                <w:color w:val="000000"/>
                <w:sz w:val="21"/>
                <w:szCs w:val="21"/>
              </w:rPr>
              <w:t xml:space="preserve"> Алёна Руслановна </w:t>
            </w:r>
          </w:p>
        </w:tc>
        <w:tc>
          <w:tcPr>
            <w:tcW w:w="921" w:type="dxa"/>
            <w:shd w:val="clear" w:color="auto" w:fill="auto"/>
            <w:noWrap/>
            <w:hideMark/>
          </w:tcPr>
          <w:p w:rsidR="00A92E9E" w:rsidRPr="007C3D82" w:rsidRDefault="00A92E9E" w:rsidP="007C3D82">
            <w:pPr>
              <w:widowControl/>
              <w:autoSpaceDE/>
              <w:autoSpaceDN/>
              <w:adjustRightInd/>
              <w:jc w:val="center"/>
              <w:rPr>
                <w:rFonts w:ascii="Calibri" w:hAnsi="Calibri" w:cs="Calibri"/>
                <w:color w:val="000000"/>
                <w:sz w:val="22"/>
                <w:szCs w:val="22"/>
              </w:rPr>
            </w:pPr>
            <w:r w:rsidRPr="007C3D82">
              <w:rPr>
                <w:rFonts w:ascii="Calibri" w:hAnsi="Calibri" w:cs="Calibri"/>
                <w:color w:val="000000"/>
                <w:sz w:val="22"/>
                <w:szCs w:val="22"/>
              </w:rPr>
              <w:t>94</w:t>
            </w:r>
          </w:p>
        </w:tc>
        <w:tc>
          <w:tcPr>
            <w:tcW w:w="921" w:type="dxa"/>
            <w:shd w:val="clear" w:color="auto" w:fill="auto"/>
            <w:noWrap/>
            <w:hideMark/>
          </w:tcPr>
          <w:p w:rsidR="00A92E9E" w:rsidRPr="007C3D82" w:rsidRDefault="00A92E9E" w:rsidP="007C3D82">
            <w:pPr>
              <w:widowControl/>
              <w:autoSpaceDE/>
              <w:autoSpaceDN/>
              <w:adjustRightInd/>
              <w:jc w:val="right"/>
              <w:rPr>
                <w:rFonts w:ascii="Calibri" w:hAnsi="Calibri" w:cs="Calibri"/>
                <w:color w:val="000000"/>
                <w:sz w:val="22"/>
                <w:szCs w:val="22"/>
              </w:rPr>
            </w:pPr>
            <w:r w:rsidRPr="007C3D82">
              <w:rPr>
                <w:rFonts w:ascii="Calibri" w:hAnsi="Calibri" w:cs="Calibri"/>
                <w:color w:val="000000"/>
                <w:sz w:val="22"/>
                <w:szCs w:val="22"/>
              </w:rPr>
              <w:t>96</w:t>
            </w:r>
          </w:p>
        </w:tc>
        <w:tc>
          <w:tcPr>
            <w:tcW w:w="921" w:type="dxa"/>
            <w:shd w:val="clear" w:color="auto" w:fill="auto"/>
            <w:noWrap/>
            <w:hideMark/>
          </w:tcPr>
          <w:p w:rsidR="00A92E9E" w:rsidRPr="007C3D82" w:rsidRDefault="00A92E9E" w:rsidP="007C3D82">
            <w:pPr>
              <w:widowControl/>
              <w:autoSpaceDE/>
              <w:autoSpaceDN/>
              <w:adjustRightInd/>
              <w:jc w:val="center"/>
              <w:rPr>
                <w:rFonts w:ascii="Calibri" w:hAnsi="Calibri" w:cs="Calibri"/>
                <w:color w:val="000000"/>
                <w:sz w:val="22"/>
                <w:szCs w:val="22"/>
              </w:rPr>
            </w:pPr>
          </w:p>
        </w:tc>
        <w:tc>
          <w:tcPr>
            <w:tcW w:w="921" w:type="dxa"/>
            <w:shd w:val="clear" w:color="auto" w:fill="auto"/>
            <w:noWrap/>
            <w:hideMark/>
          </w:tcPr>
          <w:p w:rsidR="00A92E9E" w:rsidRPr="007C3D82" w:rsidRDefault="00A92E9E" w:rsidP="007C3D82">
            <w:pPr>
              <w:widowControl/>
              <w:autoSpaceDE/>
              <w:autoSpaceDN/>
              <w:adjustRightInd/>
              <w:jc w:val="center"/>
              <w:rPr>
                <w:rFonts w:ascii="Calibri" w:hAnsi="Calibri" w:cs="Calibri"/>
                <w:color w:val="000000"/>
                <w:sz w:val="22"/>
                <w:szCs w:val="22"/>
              </w:rPr>
            </w:pPr>
          </w:p>
        </w:tc>
        <w:tc>
          <w:tcPr>
            <w:tcW w:w="921" w:type="dxa"/>
            <w:shd w:val="clear" w:color="auto" w:fill="auto"/>
            <w:noWrap/>
            <w:hideMark/>
          </w:tcPr>
          <w:p w:rsidR="00A92E9E" w:rsidRPr="007C3D82" w:rsidRDefault="00A92E9E" w:rsidP="007C3D82">
            <w:pPr>
              <w:widowControl/>
              <w:autoSpaceDE/>
              <w:autoSpaceDN/>
              <w:adjustRightInd/>
              <w:jc w:val="center"/>
              <w:rPr>
                <w:rFonts w:ascii="Calibri" w:hAnsi="Calibri" w:cs="Calibri"/>
                <w:color w:val="000000"/>
                <w:sz w:val="22"/>
                <w:szCs w:val="22"/>
              </w:rPr>
            </w:pPr>
          </w:p>
        </w:tc>
        <w:tc>
          <w:tcPr>
            <w:tcW w:w="922" w:type="dxa"/>
            <w:shd w:val="clear" w:color="auto" w:fill="auto"/>
            <w:noWrap/>
            <w:hideMark/>
          </w:tcPr>
          <w:p w:rsidR="00A92E9E" w:rsidRPr="007C3D82" w:rsidRDefault="00A92E9E" w:rsidP="007C3D82">
            <w:pPr>
              <w:widowControl/>
              <w:autoSpaceDE/>
              <w:autoSpaceDN/>
              <w:adjustRightInd/>
              <w:jc w:val="center"/>
              <w:rPr>
                <w:rFonts w:ascii="Calibri" w:hAnsi="Calibri" w:cs="Calibri"/>
                <w:color w:val="000000"/>
                <w:sz w:val="22"/>
                <w:szCs w:val="22"/>
              </w:rPr>
            </w:pPr>
          </w:p>
        </w:tc>
        <w:tc>
          <w:tcPr>
            <w:tcW w:w="921" w:type="dxa"/>
            <w:shd w:val="clear" w:color="auto" w:fill="auto"/>
            <w:noWrap/>
            <w:hideMark/>
          </w:tcPr>
          <w:p w:rsidR="00A92E9E" w:rsidRPr="007C3D82" w:rsidRDefault="00A92E9E" w:rsidP="007C3D82">
            <w:pPr>
              <w:widowControl/>
              <w:autoSpaceDE/>
              <w:autoSpaceDN/>
              <w:adjustRightInd/>
              <w:jc w:val="center"/>
              <w:rPr>
                <w:rFonts w:ascii="Calibri" w:hAnsi="Calibri" w:cs="Calibri"/>
                <w:color w:val="000000"/>
                <w:sz w:val="22"/>
                <w:szCs w:val="22"/>
              </w:rPr>
            </w:pPr>
          </w:p>
        </w:tc>
        <w:tc>
          <w:tcPr>
            <w:tcW w:w="921" w:type="dxa"/>
            <w:shd w:val="clear" w:color="auto" w:fill="auto"/>
            <w:noWrap/>
            <w:hideMark/>
          </w:tcPr>
          <w:p w:rsidR="00A92E9E" w:rsidRPr="007C3D82" w:rsidRDefault="00A92E9E" w:rsidP="007C3D82">
            <w:pPr>
              <w:widowControl/>
              <w:autoSpaceDE/>
              <w:autoSpaceDN/>
              <w:adjustRightInd/>
              <w:jc w:val="center"/>
              <w:rPr>
                <w:rFonts w:ascii="Calibri" w:hAnsi="Calibri" w:cs="Calibri"/>
                <w:color w:val="000000"/>
                <w:sz w:val="22"/>
                <w:szCs w:val="22"/>
              </w:rPr>
            </w:pPr>
            <w:r w:rsidRPr="007C3D82">
              <w:rPr>
                <w:rFonts w:ascii="Calibri" w:hAnsi="Calibri" w:cs="Calibri"/>
                <w:color w:val="000000"/>
                <w:sz w:val="22"/>
                <w:szCs w:val="22"/>
              </w:rPr>
              <w:t>82</w:t>
            </w:r>
          </w:p>
        </w:tc>
        <w:tc>
          <w:tcPr>
            <w:tcW w:w="921" w:type="dxa"/>
            <w:shd w:val="clear" w:color="auto" w:fill="auto"/>
            <w:noWrap/>
            <w:hideMark/>
          </w:tcPr>
          <w:p w:rsidR="00A92E9E" w:rsidRPr="007C3D82" w:rsidRDefault="00A92E9E" w:rsidP="007C3D82">
            <w:pPr>
              <w:widowControl/>
              <w:autoSpaceDE/>
              <w:autoSpaceDN/>
              <w:adjustRightInd/>
              <w:jc w:val="center"/>
              <w:rPr>
                <w:rFonts w:ascii="Calibri" w:hAnsi="Calibri" w:cs="Calibri"/>
                <w:color w:val="000000"/>
                <w:sz w:val="22"/>
                <w:szCs w:val="22"/>
              </w:rPr>
            </w:pPr>
          </w:p>
        </w:tc>
        <w:tc>
          <w:tcPr>
            <w:tcW w:w="921" w:type="dxa"/>
            <w:shd w:val="clear" w:color="auto" w:fill="auto"/>
            <w:noWrap/>
            <w:hideMark/>
          </w:tcPr>
          <w:p w:rsidR="00A92E9E" w:rsidRPr="007C3D82" w:rsidRDefault="00A92E9E" w:rsidP="007C3D82">
            <w:pPr>
              <w:widowControl/>
              <w:autoSpaceDE/>
              <w:autoSpaceDN/>
              <w:adjustRightInd/>
              <w:jc w:val="center"/>
              <w:rPr>
                <w:rFonts w:ascii="Calibri" w:hAnsi="Calibri" w:cs="Calibri"/>
                <w:color w:val="000000"/>
                <w:sz w:val="22"/>
                <w:szCs w:val="22"/>
              </w:rPr>
            </w:pPr>
          </w:p>
        </w:tc>
        <w:tc>
          <w:tcPr>
            <w:tcW w:w="921" w:type="dxa"/>
            <w:shd w:val="clear" w:color="auto" w:fill="auto"/>
            <w:noWrap/>
            <w:hideMark/>
          </w:tcPr>
          <w:p w:rsidR="00A92E9E" w:rsidRPr="007C3D82" w:rsidRDefault="00A92E9E" w:rsidP="007C3D82">
            <w:pPr>
              <w:widowControl/>
              <w:autoSpaceDE/>
              <w:autoSpaceDN/>
              <w:adjustRightInd/>
              <w:jc w:val="right"/>
              <w:rPr>
                <w:rFonts w:ascii="Calibri" w:hAnsi="Calibri" w:cs="Calibri"/>
                <w:color w:val="000000"/>
                <w:sz w:val="22"/>
                <w:szCs w:val="22"/>
              </w:rPr>
            </w:pPr>
            <w:r w:rsidRPr="007C3D82">
              <w:rPr>
                <w:rFonts w:ascii="Calibri" w:hAnsi="Calibri" w:cs="Calibri"/>
                <w:color w:val="000000"/>
                <w:sz w:val="22"/>
                <w:szCs w:val="22"/>
              </w:rPr>
              <w:t>272</w:t>
            </w:r>
          </w:p>
        </w:tc>
        <w:tc>
          <w:tcPr>
            <w:tcW w:w="922" w:type="dxa"/>
            <w:shd w:val="clear" w:color="auto" w:fill="auto"/>
            <w:noWrap/>
            <w:hideMark/>
          </w:tcPr>
          <w:p w:rsidR="00A92E9E" w:rsidRPr="007C3D82" w:rsidRDefault="00A92E9E" w:rsidP="007C3D82">
            <w:pPr>
              <w:widowControl/>
              <w:autoSpaceDE/>
              <w:autoSpaceDN/>
              <w:adjustRightInd/>
              <w:jc w:val="right"/>
              <w:rPr>
                <w:rFonts w:ascii="Calibri" w:hAnsi="Calibri" w:cs="Calibri"/>
                <w:color w:val="000000"/>
                <w:sz w:val="22"/>
                <w:szCs w:val="22"/>
              </w:rPr>
            </w:pPr>
            <w:r w:rsidRPr="007C3D82">
              <w:rPr>
                <w:rFonts w:ascii="Calibri" w:hAnsi="Calibri" w:cs="Calibri"/>
                <w:color w:val="000000"/>
                <w:sz w:val="22"/>
                <w:szCs w:val="22"/>
              </w:rPr>
              <w:t>90,7</w:t>
            </w:r>
          </w:p>
        </w:tc>
      </w:tr>
      <w:tr w:rsidR="007C3D82" w:rsidRPr="00A92E9E" w:rsidTr="007C3D82">
        <w:trPr>
          <w:trHeight w:val="299"/>
        </w:trPr>
        <w:tc>
          <w:tcPr>
            <w:tcW w:w="582" w:type="dxa"/>
            <w:shd w:val="clear" w:color="auto" w:fill="auto"/>
            <w:noWrap/>
            <w:hideMark/>
          </w:tcPr>
          <w:p w:rsidR="00A92E9E" w:rsidRPr="007C3D82" w:rsidRDefault="008F3F1D" w:rsidP="007C3D82">
            <w:pPr>
              <w:widowControl/>
              <w:autoSpaceDE/>
              <w:autoSpaceDN/>
              <w:adjustRightInd/>
              <w:jc w:val="center"/>
              <w:rPr>
                <w:rFonts w:ascii="Calibri" w:hAnsi="Calibri" w:cs="Calibri"/>
                <w:color w:val="000000"/>
                <w:sz w:val="22"/>
                <w:szCs w:val="22"/>
              </w:rPr>
            </w:pPr>
            <w:r w:rsidRPr="007C3D82">
              <w:rPr>
                <w:rFonts w:ascii="Calibri" w:hAnsi="Calibri" w:cs="Calibri"/>
                <w:color w:val="000000"/>
                <w:sz w:val="22"/>
                <w:szCs w:val="22"/>
              </w:rPr>
              <w:t>2</w:t>
            </w:r>
          </w:p>
        </w:tc>
        <w:tc>
          <w:tcPr>
            <w:tcW w:w="3686" w:type="dxa"/>
            <w:shd w:val="clear" w:color="auto" w:fill="auto"/>
            <w:hideMark/>
          </w:tcPr>
          <w:p w:rsidR="00A92E9E" w:rsidRPr="007C3D82" w:rsidRDefault="00A92E9E" w:rsidP="007C3D82">
            <w:pPr>
              <w:widowControl/>
              <w:autoSpaceDE/>
              <w:autoSpaceDN/>
              <w:adjustRightInd/>
              <w:rPr>
                <w:color w:val="000000"/>
                <w:sz w:val="21"/>
                <w:szCs w:val="21"/>
              </w:rPr>
            </w:pPr>
            <w:proofErr w:type="spellStart"/>
            <w:r w:rsidRPr="007C3D82">
              <w:rPr>
                <w:color w:val="000000"/>
                <w:sz w:val="21"/>
                <w:szCs w:val="21"/>
              </w:rPr>
              <w:t>Великоиваненко</w:t>
            </w:r>
            <w:proofErr w:type="spellEnd"/>
            <w:r w:rsidRPr="007C3D82">
              <w:rPr>
                <w:color w:val="000000"/>
                <w:sz w:val="21"/>
                <w:szCs w:val="21"/>
              </w:rPr>
              <w:t xml:space="preserve"> Александр Дмитриевич</w:t>
            </w:r>
          </w:p>
        </w:tc>
        <w:tc>
          <w:tcPr>
            <w:tcW w:w="921" w:type="dxa"/>
            <w:shd w:val="clear" w:color="auto" w:fill="auto"/>
            <w:noWrap/>
            <w:hideMark/>
          </w:tcPr>
          <w:p w:rsidR="00A92E9E" w:rsidRPr="007C3D82" w:rsidRDefault="00A92E9E" w:rsidP="007C3D82">
            <w:pPr>
              <w:widowControl/>
              <w:autoSpaceDE/>
              <w:autoSpaceDN/>
              <w:adjustRightInd/>
              <w:jc w:val="center"/>
              <w:rPr>
                <w:rFonts w:ascii="Calibri" w:hAnsi="Calibri" w:cs="Calibri"/>
                <w:color w:val="000000"/>
                <w:sz w:val="22"/>
                <w:szCs w:val="22"/>
              </w:rPr>
            </w:pPr>
            <w:r w:rsidRPr="007C3D82">
              <w:rPr>
                <w:rFonts w:ascii="Calibri" w:hAnsi="Calibri" w:cs="Calibri"/>
                <w:color w:val="000000"/>
                <w:sz w:val="22"/>
                <w:szCs w:val="22"/>
              </w:rPr>
              <w:t>80</w:t>
            </w:r>
          </w:p>
        </w:tc>
        <w:tc>
          <w:tcPr>
            <w:tcW w:w="921" w:type="dxa"/>
            <w:shd w:val="clear" w:color="auto" w:fill="auto"/>
            <w:noWrap/>
            <w:hideMark/>
          </w:tcPr>
          <w:p w:rsidR="00A92E9E" w:rsidRPr="007C3D82" w:rsidRDefault="00A92E9E" w:rsidP="007C3D82">
            <w:pPr>
              <w:widowControl/>
              <w:autoSpaceDE/>
              <w:autoSpaceDN/>
              <w:adjustRightInd/>
              <w:jc w:val="right"/>
              <w:rPr>
                <w:rFonts w:ascii="Calibri" w:hAnsi="Calibri" w:cs="Calibri"/>
                <w:color w:val="000000"/>
                <w:sz w:val="22"/>
                <w:szCs w:val="22"/>
              </w:rPr>
            </w:pPr>
            <w:r w:rsidRPr="007C3D82">
              <w:rPr>
                <w:rFonts w:ascii="Calibri" w:hAnsi="Calibri" w:cs="Calibri"/>
                <w:color w:val="000000"/>
                <w:sz w:val="22"/>
                <w:szCs w:val="22"/>
              </w:rPr>
              <w:t>76</w:t>
            </w:r>
          </w:p>
        </w:tc>
        <w:tc>
          <w:tcPr>
            <w:tcW w:w="921" w:type="dxa"/>
            <w:shd w:val="clear" w:color="auto" w:fill="auto"/>
            <w:noWrap/>
            <w:hideMark/>
          </w:tcPr>
          <w:p w:rsidR="00A92E9E" w:rsidRPr="007C3D82" w:rsidRDefault="00A92E9E" w:rsidP="007C3D82">
            <w:pPr>
              <w:widowControl/>
              <w:autoSpaceDE/>
              <w:autoSpaceDN/>
              <w:adjustRightInd/>
              <w:jc w:val="center"/>
              <w:rPr>
                <w:rFonts w:ascii="Calibri" w:hAnsi="Calibri" w:cs="Calibri"/>
                <w:color w:val="000000"/>
                <w:sz w:val="22"/>
                <w:szCs w:val="22"/>
              </w:rPr>
            </w:pPr>
          </w:p>
        </w:tc>
        <w:tc>
          <w:tcPr>
            <w:tcW w:w="921" w:type="dxa"/>
            <w:shd w:val="clear" w:color="auto" w:fill="auto"/>
            <w:noWrap/>
            <w:hideMark/>
          </w:tcPr>
          <w:p w:rsidR="00A92E9E" w:rsidRPr="007C3D82" w:rsidRDefault="00A92E9E" w:rsidP="007C3D82">
            <w:pPr>
              <w:widowControl/>
              <w:autoSpaceDE/>
              <w:autoSpaceDN/>
              <w:adjustRightInd/>
              <w:jc w:val="center"/>
              <w:rPr>
                <w:rFonts w:ascii="Calibri" w:hAnsi="Calibri" w:cs="Calibri"/>
                <w:color w:val="000000"/>
                <w:sz w:val="22"/>
                <w:szCs w:val="22"/>
              </w:rPr>
            </w:pPr>
            <w:r w:rsidRPr="007C3D82">
              <w:rPr>
                <w:rFonts w:ascii="Calibri" w:hAnsi="Calibri" w:cs="Calibri"/>
                <w:color w:val="000000"/>
                <w:sz w:val="22"/>
                <w:szCs w:val="22"/>
              </w:rPr>
              <w:t>89</w:t>
            </w:r>
          </w:p>
        </w:tc>
        <w:tc>
          <w:tcPr>
            <w:tcW w:w="921" w:type="dxa"/>
            <w:shd w:val="clear" w:color="auto" w:fill="auto"/>
            <w:noWrap/>
            <w:hideMark/>
          </w:tcPr>
          <w:p w:rsidR="00A92E9E" w:rsidRPr="007C3D82" w:rsidRDefault="00A92E9E" w:rsidP="007C3D82">
            <w:pPr>
              <w:widowControl/>
              <w:autoSpaceDE/>
              <w:autoSpaceDN/>
              <w:adjustRightInd/>
              <w:jc w:val="center"/>
              <w:rPr>
                <w:rFonts w:ascii="Calibri" w:hAnsi="Calibri" w:cs="Calibri"/>
                <w:color w:val="000000"/>
                <w:sz w:val="22"/>
                <w:szCs w:val="22"/>
              </w:rPr>
            </w:pPr>
          </w:p>
        </w:tc>
        <w:tc>
          <w:tcPr>
            <w:tcW w:w="922" w:type="dxa"/>
            <w:shd w:val="clear" w:color="auto" w:fill="auto"/>
            <w:noWrap/>
            <w:hideMark/>
          </w:tcPr>
          <w:p w:rsidR="00A92E9E" w:rsidRPr="007C3D82" w:rsidRDefault="00A92E9E" w:rsidP="007C3D82">
            <w:pPr>
              <w:widowControl/>
              <w:autoSpaceDE/>
              <w:autoSpaceDN/>
              <w:adjustRightInd/>
              <w:jc w:val="center"/>
              <w:rPr>
                <w:rFonts w:ascii="Calibri" w:hAnsi="Calibri" w:cs="Calibri"/>
                <w:color w:val="000000"/>
                <w:sz w:val="22"/>
                <w:szCs w:val="22"/>
              </w:rPr>
            </w:pPr>
          </w:p>
        </w:tc>
        <w:tc>
          <w:tcPr>
            <w:tcW w:w="921" w:type="dxa"/>
            <w:shd w:val="clear" w:color="auto" w:fill="auto"/>
            <w:noWrap/>
            <w:hideMark/>
          </w:tcPr>
          <w:p w:rsidR="00A92E9E" w:rsidRPr="007C3D82" w:rsidRDefault="00A92E9E" w:rsidP="007C3D82">
            <w:pPr>
              <w:widowControl/>
              <w:autoSpaceDE/>
              <w:autoSpaceDN/>
              <w:adjustRightInd/>
              <w:jc w:val="center"/>
              <w:rPr>
                <w:rFonts w:ascii="Calibri" w:hAnsi="Calibri" w:cs="Calibri"/>
                <w:color w:val="000000"/>
                <w:sz w:val="22"/>
                <w:szCs w:val="22"/>
              </w:rPr>
            </w:pPr>
          </w:p>
        </w:tc>
        <w:tc>
          <w:tcPr>
            <w:tcW w:w="921" w:type="dxa"/>
            <w:shd w:val="clear" w:color="auto" w:fill="auto"/>
            <w:noWrap/>
            <w:hideMark/>
          </w:tcPr>
          <w:p w:rsidR="00A92E9E" w:rsidRPr="007C3D82" w:rsidRDefault="00A92E9E" w:rsidP="007C3D82">
            <w:pPr>
              <w:widowControl/>
              <w:autoSpaceDE/>
              <w:autoSpaceDN/>
              <w:adjustRightInd/>
              <w:jc w:val="center"/>
              <w:rPr>
                <w:rFonts w:ascii="Calibri" w:hAnsi="Calibri" w:cs="Calibri"/>
                <w:color w:val="000000"/>
                <w:sz w:val="22"/>
                <w:szCs w:val="22"/>
              </w:rPr>
            </w:pPr>
            <w:r w:rsidRPr="007C3D82">
              <w:rPr>
                <w:rFonts w:ascii="Calibri" w:hAnsi="Calibri" w:cs="Calibri"/>
                <w:color w:val="000000"/>
                <w:sz w:val="22"/>
                <w:szCs w:val="22"/>
              </w:rPr>
              <w:t>69</w:t>
            </w:r>
          </w:p>
        </w:tc>
        <w:tc>
          <w:tcPr>
            <w:tcW w:w="921" w:type="dxa"/>
            <w:shd w:val="clear" w:color="auto" w:fill="auto"/>
            <w:noWrap/>
            <w:hideMark/>
          </w:tcPr>
          <w:p w:rsidR="00A92E9E" w:rsidRPr="007C3D82" w:rsidRDefault="00A92E9E" w:rsidP="007C3D82">
            <w:pPr>
              <w:widowControl/>
              <w:autoSpaceDE/>
              <w:autoSpaceDN/>
              <w:adjustRightInd/>
              <w:jc w:val="center"/>
              <w:rPr>
                <w:rFonts w:ascii="Calibri" w:hAnsi="Calibri" w:cs="Calibri"/>
                <w:color w:val="000000"/>
                <w:sz w:val="22"/>
                <w:szCs w:val="22"/>
              </w:rPr>
            </w:pPr>
          </w:p>
        </w:tc>
        <w:tc>
          <w:tcPr>
            <w:tcW w:w="921" w:type="dxa"/>
            <w:shd w:val="clear" w:color="auto" w:fill="auto"/>
            <w:noWrap/>
            <w:hideMark/>
          </w:tcPr>
          <w:p w:rsidR="00A92E9E" w:rsidRPr="007C3D82" w:rsidRDefault="00A92E9E" w:rsidP="007C3D82">
            <w:pPr>
              <w:widowControl/>
              <w:autoSpaceDE/>
              <w:autoSpaceDN/>
              <w:adjustRightInd/>
              <w:jc w:val="center"/>
              <w:rPr>
                <w:rFonts w:ascii="Calibri" w:hAnsi="Calibri" w:cs="Calibri"/>
                <w:color w:val="000000"/>
                <w:sz w:val="22"/>
                <w:szCs w:val="22"/>
              </w:rPr>
            </w:pPr>
          </w:p>
        </w:tc>
        <w:tc>
          <w:tcPr>
            <w:tcW w:w="921" w:type="dxa"/>
            <w:shd w:val="clear" w:color="auto" w:fill="auto"/>
            <w:noWrap/>
            <w:hideMark/>
          </w:tcPr>
          <w:p w:rsidR="00A92E9E" w:rsidRPr="007C3D82" w:rsidRDefault="00A92E9E" w:rsidP="007C3D82">
            <w:pPr>
              <w:widowControl/>
              <w:autoSpaceDE/>
              <w:autoSpaceDN/>
              <w:adjustRightInd/>
              <w:jc w:val="right"/>
              <w:rPr>
                <w:rFonts w:ascii="Calibri" w:hAnsi="Calibri" w:cs="Calibri"/>
                <w:color w:val="000000"/>
                <w:sz w:val="22"/>
                <w:szCs w:val="22"/>
              </w:rPr>
            </w:pPr>
            <w:r w:rsidRPr="007C3D82">
              <w:rPr>
                <w:rFonts w:ascii="Calibri" w:hAnsi="Calibri" w:cs="Calibri"/>
                <w:color w:val="000000"/>
                <w:sz w:val="22"/>
                <w:szCs w:val="22"/>
              </w:rPr>
              <w:t>314</w:t>
            </w:r>
          </w:p>
        </w:tc>
        <w:tc>
          <w:tcPr>
            <w:tcW w:w="922" w:type="dxa"/>
            <w:shd w:val="clear" w:color="auto" w:fill="auto"/>
            <w:noWrap/>
            <w:hideMark/>
          </w:tcPr>
          <w:p w:rsidR="00A92E9E" w:rsidRPr="007C3D82" w:rsidRDefault="00A92E9E" w:rsidP="007C3D82">
            <w:pPr>
              <w:widowControl/>
              <w:autoSpaceDE/>
              <w:autoSpaceDN/>
              <w:adjustRightInd/>
              <w:jc w:val="right"/>
              <w:rPr>
                <w:rFonts w:ascii="Calibri" w:hAnsi="Calibri" w:cs="Calibri"/>
                <w:color w:val="000000"/>
                <w:sz w:val="22"/>
                <w:szCs w:val="22"/>
              </w:rPr>
            </w:pPr>
            <w:r w:rsidRPr="007C3D82">
              <w:rPr>
                <w:rFonts w:ascii="Calibri" w:hAnsi="Calibri" w:cs="Calibri"/>
                <w:color w:val="000000"/>
                <w:sz w:val="22"/>
                <w:szCs w:val="22"/>
              </w:rPr>
              <w:t>78,5</w:t>
            </w:r>
          </w:p>
        </w:tc>
      </w:tr>
      <w:tr w:rsidR="007C3D82" w:rsidRPr="00A92E9E" w:rsidTr="007C3D82">
        <w:trPr>
          <w:trHeight w:val="315"/>
        </w:trPr>
        <w:tc>
          <w:tcPr>
            <w:tcW w:w="582" w:type="dxa"/>
            <w:shd w:val="clear" w:color="auto" w:fill="auto"/>
            <w:noWrap/>
            <w:hideMark/>
          </w:tcPr>
          <w:p w:rsidR="00A92E9E" w:rsidRPr="007C3D82" w:rsidRDefault="008F3F1D" w:rsidP="007C3D82">
            <w:pPr>
              <w:widowControl/>
              <w:autoSpaceDE/>
              <w:autoSpaceDN/>
              <w:adjustRightInd/>
              <w:jc w:val="center"/>
              <w:rPr>
                <w:rFonts w:ascii="Calibri" w:hAnsi="Calibri" w:cs="Calibri"/>
                <w:color w:val="000000"/>
                <w:sz w:val="22"/>
                <w:szCs w:val="22"/>
              </w:rPr>
            </w:pPr>
            <w:r w:rsidRPr="007C3D82">
              <w:rPr>
                <w:rFonts w:ascii="Calibri" w:hAnsi="Calibri" w:cs="Calibri"/>
                <w:color w:val="000000"/>
                <w:sz w:val="22"/>
                <w:szCs w:val="22"/>
              </w:rPr>
              <w:t>3</w:t>
            </w:r>
          </w:p>
        </w:tc>
        <w:tc>
          <w:tcPr>
            <w:tcW w:w="3686" w:type="dxa"/>
            <w:shd w:val="clear" w:color="auto" w:fill="auto"/>
            <w:hideMark/>
          </w:tcPr>
          <w:p w:rsidR="00A92E9E" w:rsidRPr="007C3D82" w:rsidRDefault="00A92E9E" w:rsidP="007C3D82">
            <w:pPr>
              <w:widowControl/>
              <w:autoSpaceDE/>
              <w:autoSpaceDN/>
              <w:adjustRightInd/>
              <w:rPr>
                <w:color w:val="000000"/>
                <w:sz w:val="21"/>
                <w:szCs w:val="21"/>
              </w:rPr>
            </w:pPr>
            <w:r w:rsidRPr="007C3D82">
              <w:rPr>
                <w:color w:val="000000"/>
                <w:sz w:val="21"/>
                <w:szCs w:val="21"/>
              </w:rPr>
              <w:t>Диденко Елизавета Андреевна</w:t>
            </w:r>
          </w:p>
        </w:tc>
        <w:tc>
          <w:tcPr>
            <w:tcW w:w="921" w:type="dxa"/>
            <w:shd w:val="clear" w:color="auto" w:fill="auto"/>
            <w:noWrap/>
            <w:hideMark/>
          </w:tcPr>
          <w:p w:rsidR="00A92E9E" w:rsidRPr="007C3D82" w:rsidRDefault="00A92E9E" w:rsidP="007C3D82">
            <w:pPr>
              <w:widowControl/>
              <w:autoSpaceDE/>
              <w:autoSpaceDN/>
              <w:adjustRightInd/>
              <w:jc w:val="center"/>
              <w:rPr>
                <w:rFonts w:ascii="Calibri" w:hAnsi="Calibri" w:cs="Calibri"/>
                <w:color w:val="000000"/>
                <w:sz w:val="22"/>
                <w:szCs w:val="22"/>
              </w:rPr>
            </w:pPr>
            <w:r w:rsidRPr="007C3D82">
              <w:rPr>
                <w:rFonts w:ascii="Calibri" w:hAnsi="Calibri" w:cs="Calibri"/>
                <w:color w:val="000000"/>
                <w:sz w:val="22"/>
                <w:szCs w:val="22"/>
              </w:rPr>
              <w:t>82</w:t>
            </w:r>
          </w:p>
        </w:tc>
        <w:tc>
          <w:tcPr>
            <w:tcW w:w="921" w:type="dxa"/>
            <w:shd w:val="clear" w:color="auto" w:fill="auto"/>
            <w:noWrap/>
            <w:hideMark/>
          </w:tcPr>
          <w:p w:rsidR="00A92E9E" w:rsidRPr="007C3D82" w:rsidRDefault="00A92E9E" w:rsidP="007C3D82">
            <w:pPr>
              <w:widowControl/>
              <w:autoSpaceDE/>
              <w:autoSpaceDN/>
              <w:adjustRightInd/>
              <w:jc w:val="right"/>
              <w:rPr>
                <w:rFonts w:ascii="Calibri" w:hAnsi="Calibri" w:cs="Calibri"/>
                <w:color w:val="000000"/>
                <w:sz w:val="22"/>
                <w:szCs w:val="22"/>
              </w:rPr>
            </w:pPr>
            <w:r w:rsidRPr="007C3D82">
              <w:rPr>
                <w:rFonts w:ascii="Calibri" w:hAnsi="Calibri" w:cs="Calibri"/>
                <w:color w:val="000000"/>
                <w:sz w:val="22"/>
                <w:szCs w:val="22"/>
              </w:rPr>
              <w:t>87</w:t>
            </w:r>
          </w:p>
        </w:tc>
        <w:tc>
          <w:tcPr>
            <w:tcW w:w="921" w:type="dxa"/>
            <w:shd w:val="clear" w:color="auto" w:fill="auto"/>
            <w:noWrap/>
            <w:hideMark/>
          </w:tcPr>
          <w:p w:rsidR="00A92E9E" w:rsidRPr="007C3D82" w:rsidRDefault="00A92E9E" w:rsidP="007C3D82">
            <w:pPr>
              <w:widowControl/>
              <w:autoSpaceDE/>
              <w:autoSpaceDN/>
              <w:adjustRightInd/>
              <w:jc w:val="center"/>
              <w:rPr>
                <w:rFonts w:ascii="Calibri" w:hAnsi="Calibri" w:cs="Calibri"/>
                <w:color w:val="000000"/>
                <w:sz w:val="22"/>
                <w:szCs w:val="22"/>
              </w:rPr>
            </w:pPr>
          </w:p>
        </w:tc>
        <w:tc>
          <w:tcPr>
            <w:tcW w:w="921" w:type="dxa"/>
            <w:shd w:val="clear" w:color="auto" w:fill="auto"/>
            <w:noWrap/>
            <w:hideMark/>
          </w:tcPr>
          <w:p w:rsidR="00A92E9E" w:rsidRPr="007C3D82" w:rsidRDefault="00A92E9E" w:rsidP="007C3D82">
            <w:pPr>
              <w:widowControl/>
              <w:autoSpaceDE/>
              <w:autoSpaceDN/>
              <w:adjustRightInd/>
              <w:jc w:val="center"/>
              <w:rPr>
                <w:rFonts w:ascii="Calibri" w:hAnsi="Calibri" w:cs="Calibri"/>
                <w:color w:val="000000"/>
                <w:sz w:val="22"/>
                <w:szCs w:val="22"/>
              </w:rPr>
            </w:pPr>
          </w:p>
        </w:tc>
        <w:tc>
          <w:tcPr>
            <w:tcW w:w="921" w:type="dxa"/>
            <w:shd w:val="clear" w:color="auto" w:fill="auto"/>
            <w:noWrap/>
            <w:hideMark/>
          </w:tcPr>
          <w:p w:rsidR="00A92E9E" w:rsidRPr="007C3D82" w:rsidRDefault="00A92E9E" w:rsidP="007C3D82">
            <w:pPr>
              <w:widowControl/>
              <w:autoSpaceDE/>
              <w:autoSpaceDN/>
              <w:adjustRightInd/>
              <w:jc w:val="center"/>
              <w:rPr>
                <w:rFonts w:ascii="Calibri" w:hAnsi="Calibri" w:cs="Calibri"/>
                <w:color w:val="000000"/>
                <w:sz w:val="22"/>
                <w:szCs w:val="22"/>
              </w:rPr>
            </w:pPr>
          </w:p>
        </w:tc>
        <w:tc>
          <w:tcPr>
            <w:tcW w:w="922" w:type="dxa"/>
            <w:shd w:val="clear" w:color="auto" w:fill="auto"/>
            <w:noWrap/>
            <w:hideMark/>
          </w:tcPr>
          <w:p w:rsidR="00A92E9E" w:rsidRPr="007C3D82" w:rsidRDefault="00A92E9E" w:rsidP="007C3D82">
            <w:pPr>
              <w:widowControl/>
              <w:autoSpaceDE/>
              <w:autoSpaceDN/>
              <w:adjustRightInd/>
              <w:jc w:val="center"/>
              <w:rPr>
                <w:rFonts w:ascii="Calibri" w:hAnsi="Calibri" w:cs="Calibri"/>
                <w:color w:val="000000"/>
                <w:sz w:val="22"/>
                <w:szCs w:val="22"/>
              </w:rPr>
            </w:pPr>
            <w:r w:rsidRPr="007C3D82">
              <w:rPr>
                <w:rFonts w:ascii="Calibri" w:hAnsi="Calibri" w:cs="Calibri"/>
                <w:color w:val="000000"/>
                <w:sz w:val="22"/>
                <w:szCs w:val="22"/>
              </w:rPr>
              <w:t>82</w:t>
            </w:r>
          </w:p>
        </w:tc>
        <w:tc>
          <w:tcPr>
            <w:tcW w:w="921" w:type="dxa"/>
            <w:shd w:val="clear" w:color="auto" w:fill="auto"/>
            <w:noWrap/>
            <w:hideMark/>
          </w:tcPr>
          <w:p w:rsidR="00A92E9E" w:rsidRPr="007C3D82" w:rsidRDefault="00A92E9E" w:rsidP="007C3D82">
            <w:pPr>
              <w:widowControl/>
              <w:autoSpaceDE/>
              <w:autoSpaceDN/>
              <w:adjustRightInd/>
              <w:jc w:val="center"/>
              <w:rPr>
                <w:rFonts w:ascii="Calibri" w:hAnsi="Calibri" w:cs="Calibri"/>
                <w:color w:val="000000"/>
                <w:sz w:val="22"/>
                <w:szCs w:val="22"/>
              </w:rPr>
            </w:pPr>
            <w:r w:rsidRPr="007C3D82">
              <w:rPr>
                <w:rFonts w:ascii="Calibri" w:hAnsi="Calibri" w:cs="Calibri"/>
                <w:color w:val="000000"/>
                <w:sz w:val="22"/>
                <w:szCs w:val="22"/>
              </w:rPr>
              <w:t>72</w:t>
            </w:r>
          </w:p>
        </w:tc>
        <w:tc>
          <w:tcPr>
            <w:tcW w:w="921" w:type="dxa"/>
            <w:shd w:val="clear" w:color="auto" w:fill="auto"/>
            <w:noWrap/>
            <w:hideMark/>
          </w:tcPr>
          <w:p w:rsidR="00A92E9E" w:rsidRPr="007C3D82" w:rsidRDefault="00A92E9E" w:rsidP="007C3D82">
            <w:pPr>
              <w:widowControl/>
              <w:autoSpaceDE/>
              <w:autoSpaceDN/>
              <w:adjustRightInd/>
              <w:jc w:val="center"/>
              <w:rPr>
                <w:rFonts w:ascii="Calibri" w:hAnsi="Calibri" w:cs="Calibri"/>
                <w:color w:val="000000"/>
                <w:sz w:val="22"/>
                <w:szCs w:val="22"/>
              </w:rPr>
            </w:pPr>
          </w:p>
        </w:tc>
        <w:tc>
          <w:tcPr>
            <w:tcW w:w="921" w:type="dxa"/>
            <w:shd w:val="clear" w:color="auto" w:fill="auto"/>
            <w:noWrap/>
            <w:hideMark/>
          </w:tcPr>
          <w:p w:rsidR="00A92E9E" w:rsidRPr="007C3D82" w:rsidRDefault="00A92E9E" w:rsidP="007C3D82">
            <w:pPr>
              <w:widowControl/>
              <w:autoSpaceDE/>
              <w:autoSpaceDN/>
              <w:adjustRightInd/>
              <w:jc w:val="center"/>
              <w:rPr>
                <w:rFonts w:ascii="Calibri" w:hAnsi="Calibri" w:cs="Calibri"/>
                <w:color w:val="000000"/>
                <w:sz w:val="22"/>
                <w:szCs w:val="22"/>
              </w:rPr>
            </w:pPr>
          </w:p>
        </w:tc>
        <w:tc>
          <w:tcPr>
            <w:tcW w:w="921" w:type="dxa"/>
            <w:shd w:val="clear" w:color="auto" w:fill="auto"/>
            <w:noWrap/>
            <w:hideMark/>
          </w:tcPr>
          <w:p w:rsidR="00A92E9E" w:rsidRPr="007C3D82" w:rsidRDefault="00A92E9E" w:rsidP="007C3D82">
            <w:pPr>
              <w:widowControl/>
              <w:autoSpaceDE/>
              <w:autoSpaceDN/>
              <w:adjustRightInd/>
              <w:jc w:val="center"/>
              <w:rPr>
                <w:rFonts w:ascii="Calibri" w:hAnsi="Calibri" w:cs="Calibri"/>
                <w:color w:val="000000"/>
                <w:sz w:val="22"/>
                <w:szCs w:val="22"/>
              </w:rPr>
            </w:pPr>
          </w:p>
        </w:tc>
        <w:tc>
          <w:tcPr>
            <w:tcW w:w="921" w:type="dxa"/>
            <w:shd w:val="clear" w:color="auto" w:fill="auto"/>
            <w:noWrap/>
            <w:hideMark/>
          </w:tcPr>
          <w:p w:rsidR="00A92E9E" w:rsidRPr="007C3D82" w:rsidRDefault="00A92E9E" w:rsidP="007C3D82">
            <w:pPr>
              <w:widowControl/>
              <w:autoSpaceDE/>
              <w:autoSpaceDN/>
              <w:adjustRightInd/>
              <w:jc w:val="right"/>
              <w:rPr>
                <w:rFonts w:ascii="Calibri" w:hAnsi="Calibri" w:cs="Calibri"/>
                <w:color w:val="000000"/>
                <w:sz w:val="22"/>
                <w:szCs w:val="22"/>
              </w:rPr>
            </w:pPr>
            <w:r w:rsidRPr="007C3D82">
              <w:rPr>
                <w:rFonts w:ascii="Calibri" w:hAnsi="Calibri" w:cs="Calibri"/>
                <w:color w:val="000000"/>
                <w:sz w:val="22"/>
                <w:szCs w:val="22"/>
              </w:rPr>
              <w:t>323</w:t>
            </w:r>
          </w:p>
        </w:tc>
        <w:tc>
          <w:tcPr>
            <w:tcW w:w="922" w:type="dxa"/>
            <w:shd w:val="clear" w:color="auto" w:fill="auto"/>
            <w:noWrap/>
            <w:hideMark/>
          </w:tcPr>
          <w:p w:rsidR="00A92E9E" w:rsidRPr="007C3D82" w:rsidRDefault="00A92E9E" w:rsidP="007C3D82">
            <w:pPr>
              <w:widowControl/>
              <w:autoSpaceDE/>
              <w:autoSpaceDN/>
              <w:adjustRightInd/>
              <w:jc w:val="right"/>
              <w:rPr>
                <w:rFonts w:ascii="Calibri" w:hAnsi="Calibri" w:cs="Calibri"/>
                <w:color w:val="000000"/>
                <w:sz w:val="22"/>
                <w:szCs w:val="22"/>
              </w:rPr>
            </w:pPr>
            <w:r w:rsidRPr="007C3D82">
              <w:rPr>
                <w:rFonts w:ascii="Calibri" w:hAnsi="Calibri" w:cs="Calibri"/>
                <w:color w:val="000000"/>
                <w:sz w:val="22"/>
                <w:szCs w:val="22"/>
              </w:rPr>
              <w:t>80,8</w:t>
            </w:r>
          </w:p>
        </w:tc>
      </w:tr>
      <w:tr w:rsidR="007C3D82" w:rsidRPr="00A92E9E" w:rsidTr="007C3D82">
        <w:trPr>
          <w:trHeight w:val="315"/>
        </w:trPr>
        <w:tc>
          <w:tcPr>
            <w:tcW w:w="582" w:type="dxa"/>
            <w:shd w:val="clear" w:color="auto" w:fill="auto"/>
            <w:noWrap/>
            <w:hideMark/>
          </w:tcPr>
          <w:p w:rsidR="00A92E9E" w:rsidRPr="007C3D82" w:rsidRDefault="008F3F1D" w:rsidP="007C3D82">
            <w:pPr>
              <w:widowControl/>
              <w:autoSpaceDE/>
              <w:autoSpaceDN/>
              <w:adjustRightInd/>
              <w:jc w:val="center"/>
              <w:rPr>
                <w:rFonts w:ascii="Calibri" w:hAnsi="Calibri" w:cs="Calibri"/>
                <w:color w:val="000000"/>
                <w:sz w:val="22"/>
                <w:szCs w:val="22"/>
              </w:rPr>
            </w:pPr>
            <w:r w:rsidRPr="007C3D82">
              <w:rPr>
                <w:rFonts w:ascii="Calibri" w:hAnsi="Calibri" w:cs="Calibri"/>
                <w:color w:val="000000"/>
                <w:sz w:val="22"/>
                <w:szCs w:val="22"/>
              </w:rPr>
              <w:t>4</w:t>
            </w:r>
          </w:p>
        </w:tc>
        <w:tc>
          <w:tcPr>
            <w:tcW w:w="3686" w:type="dxa"/>
            <w:shd w:val="clear" w:color="auto" w:fill="auto"/>
            <w:hideMark/>
          </w:tcPr>
          <w:p w:rsidR="00A92E9E" w:rsidRPr="007C3D82" w:rsidRDefault="00A92E9E" w:rsidP="007C3D82">
            <w:pPr>
              <w:widowControl/>
              <w:autoSpaceDE/>
              <w:autoSpaceDN/>
              <w:adjustRightInd/>
              <w:rPr>
                <w:color w:val="000000"/>
                <w:sz w:val="21"/>
                <w:szCs w:val="21"/>
              </w:rPr>
            </w:pPr>
            <w:r w:rsidRPr="007C3D82">
              <w:rPr>
                <w:color w:val="000000"/>
                <w:sz w:val="21"/>
                <w:szCs w:val="21"/>
              </w:rPr>
              <w:t>Калиниченко Анастасия Андреевна</w:t>
            </w:r>
          </w:p>
        </w:tc>
        <w:tc>
          <w:tcPr>
            <w:tcW w:w="921" w:type="dxa"/>
            <w:shd w:val="clear" w:color="auto" w:fill="auto"/>
            <w:noWrap/>
            <w:hideMark/>
          </w:tcPr>
          <w:p w:rsidR="00A92E9E" w:rsidRPr="007C3D82" w:rsidRDefault="00A92E9E" w:rsidP="007C3D82">
            <w:pPr>
              <w:widowControl/>
              <w:autoSpaceDE/>
              <w:autoSpaceDN/>
              <w:adjustRightInd/>
              <w:jc w:val="center"/>
              <w:rPr>
                <w:rFonts w:ascii="Calibri" w:hAnsi="Calibri" w:cs="Calibri"/>
                <w:color w:val="000000"/>
                <w:sz w:val="22"/>
                <w:szCs w:val="22"/>
              </w:rPr>
            </w:pPr>
          </w:p>
        </w:tc>
        <w:tc>
          <w:tcPr>
            <w:tcW w:w="921" w:type="dxa"/>
            <w:shd w:val="clear" w:color="auto" w:fill="auto"/>
            <w:noWrap/>
            <w:hideMark/>
          </w:tcPr>
          <w:p w:rsidR="00A92E9E" w:rsidRPr="007C3D82" w:rsidRDefault="00A92E9E" w:rsidP="007C3D82">
            <w:pPr>
              <w:widowControl/>
              <w:autoSpaceDE/>
              <w:autoSpaceDN/>
              <w:adjustRightInd/>
              <w:jc w:val="right"/>
              <w:rPr>
                <w:rFonts w:ascii="Calibri" w:hAnsi="Calibri" w:cs="Calibri"/>
                <w:color w:val="000000"/>
                <w:sz w:val="22"/>
                <w:szCs w:val="22"/>
              </w:rPr>
            </w:pPr>
            <w:r w:rsidRPr="007C3D82">
              <w:rPr>
                <w:rFonts w:ascii="Calibri" w:hAnsi="Calibri" w:cs="Calibri"/>
                <w:color w:val="000000"/>
                <w:sz w:val="22"/>
                <w:szCs w:val="22"/>
              </w:rPr>
              <w:t>94</w:t>
            </w:r>
          </w:p>
        </w:tc>
        <w:tc>
          <w:tcPr>
            <w:tcW w:w="921" w:type="dxa"/>
            <w:shd w:val="clear" w:color="auto" w:fill="auto"/>
            <w:noWrap/>
            <w:hideMark/>
          </w:tcPr>
          <w:p w:rsidR="00A92E9E" w:rsidRPr="007C3D82" w:rsidRDefault="00A92E9E" w:rsidP="007C3D82">
            <w:pPr>
              <w:widowControl/>
              <w:autoSpaceDE/>
              <w:autoSpaceDN/>
              <w:adjustRightInd/>
              <w:jc w:val="center"/>
              <w:rPr>
                <w:rFonts w:ascii="Calibri" w:hAnsi="Calibri" w:cs="Calibri"/>
                <w:color w:val="000000"/>
                <w:sz w:val="22"/>
                <w:szCs w:val="22"/>
              </w:rPr>
            </w:pPr>
          </w:p>
        </w:tc>
        <w:tc>
          <w:tcPr>
            <w:tcW w:w="921" w:type="dxa"/>
            <w:shd w:val="clear" w:color="auto" w:fill="auto"/>
            <w:noWrap/>
            <w:hideMark/>
          </w:tcPr>
          <w:p w:rsidR="00A92E9E" w:rsidRPr="007C3D82" w:rsidRDefault="00A92E9E" w:rsidP="007C3D82">
            <w:pPr>
              <w:widowControl/>
              <w:autoSpaceDE/>
              <w:autoSpaceDN/>
              <w:adjustRightInd/>
              <w:jc w:val="center"/>
              <w:rPr>
                <w:rFonts w:ascii="Calibri" w:hAnsi="Calibri" w:cs="Calibri"/>
                <w:color w:val="000000"/>
                <w:sz w:val="22"/>
                <w:szCs w:val="22"/>
              </w:rPr>
            </w:pPr>
          </w:p>
        </w:tc>
        <w:tc>
          <w:tcPr>
            <w:tcW w:w="921" w:type="dxa"/>
            <w:shd w:val="clear" w:color="auto" w:fill="auto"/>
            <w:noWrap/>
            <w:hideMark/>
          </w:tcPr>
          <w:p w:rsidR="00A92E9E" w:rsidRPr="007C3D82" w:rsidRDefault="00A92E9E" w:rsidP="007C3D82">
            <w:pPr>
              <w:widowControl/>
              <w:autoSpaceDE/>
              <w:autoSpaceDN/>
              <w:adjustRightInd/>
              <w:jc w:val="center"/>
              <w:rPr>
                <w:rFonts w:ascii="Calibri" w:hAnsi="Calibri" w:cs="Calibri"/>
                <w:color w:val="000000"/>
                <w:sz w:val="22"/>
                <w:szCs w:val="22"/>
              </w:rPr>
            </w:pPr>
          </w:p>
        </w:tc>
        <w:tc>
          <w:tcPr>
            <w:tcW w:w="922" w:type="dxa"/>
            <w:shd w:val="clear" w:color="auto" w:fill="auto"/>
            <w:noWrap/>
            <w:hideMark/>
          </w:tcPr>
          <w:p w:rsidR="00A92E9E" w:rsidRPr="007C3D82" w:rsidRDefault="00A92E9E" w:rsidP="007C3D82">
            <w:pPr>
              <w:widowControl/>
              <w:autoSpaceDE/>
              <w:autoSpaceDN/>
              <w:adjustRightInd/>
              <w:jc w:val="center"/>
              <w:rPr>
                <w:rFonts w:ascii="Calibri" w:hAnsi="Calibri" w:cs="Calibri"/>
                <w:color w:val="000000"/>
                <w:sz w:val="22"/>
                <w:szCs w:val="22"/>
              </w:rPr>
            </w:pPr>
          </w:p>
        </w:tc>
        <w:tc>
          <w:tcPr>
            <w:tcW w:w="921" w:type="dxa"/>
            <w:shd w:val="clear" w:color="auto" w:fill="auto"/>
            <w:noWrap/>
            <w:hideMark/>
          </w:tcPr>
          <w:p w:rsidR="00A92E9E" w:rsidRPr="007C3D82" w:rsidRDefault="00A92E9E" w:rsidP="007C3D82">
            <w:pPr>
              <w:widowControl/>
              <w:autoSpaceDE/>
              <w:autoSpaceDN/>
              <w:adjustRightInd/>
              <w:jc w:val="center"/>
              <w:rPr>
                <w:rFonts w:ascii="Calibri" w:hAnsi="Calibri" w:cs="Calibri"/>
                <w:color w:val="000000"/>
                <w:sz w:val="22"/>
                <w:szCs w:val="22"/>
              </w:rPr>
            </w:pPr>
            <w:r w:rsidRPr="007C3D82">
              <w:rPr>
                <w:rFonts w:ascii="Calibri" w:hAnsi="Calibri" w:cs="Calibri"/>
                <w:color w:val="000000"/>
                <w:sz w:val="22"/>
                <w:szCs w:val="22"/>
              </w:rPr>
              <w:t>79</w:t>
            </w:r>
          </w:p>
        </w:tc>
        <w:tc>
          <w:tcPr>
            <w:tcW w:w="921" w:type="dxa"/>
            <w:shd w:val="clear" w:color="auto" w:fill="auto"/>
            <w:noWrap/>
            <w:hideMark/>
          </w:tcPr>
          <w:p w:rsidR="00A92E9E" w:rsidRPr="007C3D82" w:rsidRDefault="00A92E9E" w:rsidP="007C3D82">
            <w:pPr>
              <w:widowControl/>
              <w:autoSpaceDE/>
              <w:autoSpaceDN/>
              <w:adjustRightInd/>
              <w:jc w:val="center"/>
              <w:rPr>
                <w:rFonts w:ascii="Calibri" w:hAnsi="Calibri" w:cs="Calibri"/>
                <w:color w:val="000000"/>
                <w:sz w:val="22"/>
                <w:szCs w:val="22"/>
              </w:rPr>
            </w:pPr>
          </w:p>
        </w:tc>
        <w:tc>
          <w:tcPr>
            <w:tcW w:w="921" w:type="dxa"/>
            <w:shd w:val="clear" w:color="auto" w:fill="auto"/>
            <w:noWrap/>
            <w:hideMark/>
          </w:tcPr>
          <w:p w:rsidR="00A92E9E" w:rsidRPr="007C3D82" w:rsidRDefault="00A92E9E" w:rsidP="007C3D82">
            <w:pPr>
              <w:widowControl/>
              <w:autoSpaceDE/>
              <w:autoSpaceDN/>
              <w:adjustRightInd/>
              <w:jc w:val="center"/>
              <w:rPr>
                <w:rFonts w:ascii="Calibri" w:hAnsi="Calibri" w:cs="Calibri"/>
                <w:color w:val="000000"/>
                <w:sz w:val="22"/>
                <w:szCs w:val="22"/>
              </w:rPr>
            </w:pPr>
            <w:r w:rsidRPr="007C3D82">
              <w:rPr>
                <w:rFonts w:ascii="Calibri" w:hAnsi="Calibri" w:cs="Calibri"/>
                <w:color w:val="000000"/>
                <w:sz w:val="22"/>
                <w:szCs w:val="22"/>
              </w:rPr>
              <w:t>77</w:t>
            </w:r>
          </w:p>
        </w:tc>
        <w:tc>
          <w:tcPr>
            <w:tcW w:w="921" w:type="dxa"/>
            <w:shd w:val="clear" w:color="auto" w:fill="auto"/>
            <w:noWrap/>
            <w:hideMark/>
          </w:tcPr>
          <w:p w:rsidR="00A92E9E" w:rsidRPr="007C3D82" w:rsidRDefault="00A92E9E" w:rsidP="007C3D82">
            <w:pPr>
              <w:widowControl/>
              <w:autoSpaceDE/>
              <w:autoSpaceDN/>
              <w:adjustRightInd/>
              <w:jc w:val="center"/>
              <w:rPr>
                <w:rFonts w:ascii="Calibri" w:hAnsi="Calibri" w:cs="Calibri"/>
                <w:color w:val="000000"/>
                <w:sz w:val="22"/>
                <w:szCs w:val="22"/>
              </w:rPr>
            </w:pPr>
          </w:p>
        </w:tc>
        <w:tc>
          <w:tcPr>
            <w:tcW w:w="921" w:type="dxa"/>
            <w:shd w:val="clear" w:color="auto" w:fill="auto"/>
            <w:noWrap/>
            <w:hideMark/>
          </w:tcPr>
          <w:p w:rsidR="00A92E9E" w:rsidRPr="007C3D82" w:rsidRDefault="00A92E9E" w:rsidP="007C3D82">
            <w:pPr>
              <w:widowControl/>
              <w:autoSpaceDE/>
              <w:autoSpaceDN/>
              <w:adjustRightInd/>
              <w:jc w:val="right"/>
              <w:rPr>
                <w:rFonts w:ascii="Calibri" w:hAnsi="Calibri" w:cs="Calibri"/>
                <w:color w:val="000000"/>
                <w:sz w:val="22"/>
                <w:szCs w:val="22"/>
              </w:rPr>
            </w:pPr>
            <w:r w:rsidRPr="007C3D82">
              <w:rPr>
                <w:rFonts w:ascii="Calibri" w:hAnsi="Calibri" w:cs="Calibri"/>
                <w:color w:val="000000"/>
                <w:sz w:val="22"/>
                <w:szCs w:val="22"/>
              </w:rPr>
              <w:t>250</w:t>
            </w:r>
          </w:p>
        </w:tc>
        <w:tc>
          <w:tcPr>
            <w:tcW w:w="922" w:type="dxa"/>
            <w:shd w:val="clear" w:color="auto" w:fill="auto"/>
            <w:noWrap/>
            <w:hideMark/>
          </w:tcPr>
          <w:p w:rsidR="00A92E9E" w:rsidRPr="007C3D82" w:rsidRDefault="00A92E9E" w:rsidP="007C3D82">
            <w:pPr>
              <w:widowControl/>
              <w:autoSpaceDE/>
              <w:autoSpaceDN/>
              <w:adjustRightInd/>
              <w:jc w:val="right"/>
              <w:rPr>
                <w:rFonts w:ascii="Calibri" w:hAnsi="Calibri" w:cs="Calibri"/>
                <w:color w:val="000000"/>
                <w:sz w:val="22"/>
                <w:szCs w:val="22"/>
              </w:rPr>
            </w:pPr>
            <w:r w:rsidRPr="007C3D82">
              <w:rPr>
                <w:rFonts w:ascii="Calibri" w:hAnsi="Calibri" w:cs="Calibri"/>
                <w:color w:val="000000"/>
                <w:sz w:val="22"/>
                <w:szCs w:val="22"/>
              </w:rPr>
              <w:t>83,3</w:t>
            </w:r>
          </w:p>
        </w:tc>
      </w:tr>
      <w:tr w:rsidR="007C3D82" w:rsidRPr="00A92E9E" w:rsidTr="007C3D82">
        <w:trPr>
          <w:trHeight w:val="315"/>
        </w:trPr>
        <w:tc>
          <w:tcPr>
            <w:tcW w:w="582" w:type="dxa"/>
            <w:shd w:val="clear" w:color="auto" w:fill="auto"/>
            <w:noWrap/>
            <w:hideMark/>
          </w:tcPr>
          <w:p w:rsidR="00A92E9E" w:rsidRPr="007C3D82" w:rsidRDefault="008F3F1D" w:rsidP="007C3D82">
            <w:pPr>
              <w:widowControl/>
              <w:autoSpaceDE/>
              <w:autoSpaceDN/>
              <w:adjustRightInd/>
              <w:jc w:val="center"/>
              <w:rPr>
                <w:rFonts w:ascii="Calibri" w:hAnsi="Calibri" w:cs="Calibri"/>
                <w:color w:val="000000"/>
                <w:sz w:val="22"/>
                <w:szCs w:val="22"/>
              </w:rPr>
            </w:pPr>
            <w:r w:rsidRPr="007C3D82">
              <w:rPr>
                <w:rFonts w:ascii="Calibri" w:hAnsi="Calibri" w:cs="Calibri"/>
                <w:color w:val="000000"/>
                <w:sz w:val="22"/>
                <w:szCs w:val="22"/>
              </w:rPr>
              <w:t>5</w:t>
            </w:r>
          </w:p>
        </w:tc>
        <w:tc>
          <w:tcPr>
            <w:tcW w:w="3686" w:type="dxa"/>
            <w:shd w:val="clear" w:color="auto" w:fill="auto"/>
            <w:hideMark/>
          </w:tcPr>
          <w:p w:rsidR="00A92E9E" w:rsidRPr="007C3D82" w:rsidRDefault="00A92E9E" w:rsidP="007C3D82">
            <w:pPr>
              <w:widowControl/>
              <w:autoSpaceDE/>
              <w:autoSpaceDN/>
              <w:adjustRightInd/>
              <w:rPr>
                <w:color w:val="000000"/>
                <w:sz w:val="21"/>
                <w:szCs w:val="21"/>
              </w:rPr>
            </w:pPr>
            <w:r w:rsidRPr="007C3D82">
              <w:rPr>
                <w:color w:val="000000"/>
                <w:sz w:val="21"/>
                <w:szCs w:val="21"/>
              </w:rPr>
              <w:t>Колесников Владислав Михайлович</w:t>
            </w:r>
          </w:p>
        </w:tc>
        <w:tc>
          <w:tcPr>
            <w:tcW w:w="921" w:type="dxa"/>
            <w:shd w:val="clear" w:color="auto" w:fill="auto"/>
            <w:noWrap/>
            <w:hideMark/>
          </w:tcPr>
          <w:p w:rsidR="00A92E9E" w:rsidRPr="007C3D82" w:rsidRDefault="00A92E9E" w:rsidP="007C3D82">
            <w:pPr>
              <w:widowControl/>
              <w:autoSpaceDE/>
              <w:autoSpaceDN/>
              <w:adjustRightInd/>
              <w:jc w:val="center"/>
              <w:rPr>
                <w:rFonts w:ascii="Calibri" w:hAnsi="Calibri" w:cs="Calibri"/>
                <w:color w:val="000000"/>
                <w:sz w:val="22"/>
                <w:szCs w:val="22"/>
              </w:rPr>
            </w:pPr>
            <w:r w:rsidRPr="007C3D82">
              <w:rPr>
                <w:rFonts w:ascii="Calibri" w:hAnsi="Calibri" w:cs="Calibri"/>
                <w:color w:val="000000"/>
                <w:sz w:val="22"/>
                <w:szCs w:val="22"/>
              </w:rPr>
              <w:t>74</w:t>
            </w:r>
          </w:p>
        </w:tc>
        <w:tc>
          <w:tcPr>
            <w:tcW w:w="921" w:type="dxa"/>
            <w:shd w:val="clear" w:color="auto" w:fill="auto"/>
            <w:noWrap/>
            <w:hideMark/>
          </w:tcPr>
          <w:p w:rsidR="00A92E9E" w:rsidRPr="007C3D82" w:rsidRDefault="00A92E9E" w:rsidP="007C3D82">
            <w:pPr>
              <w:widowControl/>
              <w:autoSpaceDE/>
              <w:autoSpaceDN/>
              <w:adjustRightInd/>
              <w:jc w:val="right"/>
              <w:rPr>
                <w:rFonts w:ascii="Calibri" w:hAnsi="Calibri" w:cs="Calibri"/>
                <w:color w:val="000000"/>
                <w:sz w:val="22"/>
                <w:szCs w:val="22"/>
              </w:rPr>
            </w:pPr>
            <w:r w:rsidRPr="007C3D82">
              <w:rPr>
                <w:rFonts w:ascii="Calibri" w:hAnsi="Calibri" w:cs="Calibri"/>
                <w:color w:val="000000"/>
                <w:sz w:val="22"/>
                <w:szCs w:val="22"/>
              </w:rPr>
              <w:t>94</w:t>
            </w:r>
          </w:p>
        </w:tc>
        <w:tc>
          <w:tcPr>
            <w:tcW w:w="921" w:type="dxa"/>
            <w:shd w:val="clear" w:color="auto" w:fill="auto"/>
            <w:noWrap/>
            <w:hideMark/>
          </w:tcPr>
          <w:p w:rsidR="00A92E9E" w:rsidRPr="007C3D82" w:rsidRDefault="00A92E9E" w:rsidP="007C3D82">
            <w:pPr>
              <w:widowControl/>
              <w:autoSpaceDE/>
              <w:autoSpaceDN/>
              <w:adjustRightInd/>
              <w:jc w:val="center"/>
              <w:rPr>
                <w:rFonts w:ascii="Calibri" w:hAnsi="Calibri" w:cs="Calibri"/>
                <w:color w:val="000000"/>
                <w:sz w:val="22"/>
                <w:szCs w:val="22"/>
              </w:rPr>
            </w:pPr>
          </w:p>
        </w:tc>
        <w:tc>
          <w:tcPr>
            <w:tcW w:w="921" w:type="dxa"/>
            <w:shd w:val="clear" w:color="auto" w:fill="auto"/>
            <w:noWrap/>
            <w:hideMark/>
          </w:tcPr>
          <w:p w:rsidR="00A92E9E" w:rsidRPr="007C3D82" w:rsidRDefault="00A92E9E" w:rsidP="007C3D82">
            <w:pPr>
              <w:widowControl/>
              <w:autoSpaceDE/>
              <w:autoSpaceDN/>
              <w:adjustRightInd/>
              <w:jc w:val="center"/>
              <w:rPr>
                <w:rFonts w:ascii="Calibri" w:hAnsi="Calibri" w:cs="Calibri"/>
                <w:color w:val="000000"/>
                <w:sz w:val="22"/>
                <w:szCs w:val="22"/>
              </w:rPr>
            </w:pPr>
          </w:p>
        </w:tc>
        <w:tc>
          <w:tcPr>
            <w:tcW w:w="921" w:type="dxa"/>
            <w:shd w:val="clear" w:color="auto" w:fill="auto"/>
            <w:noWrap/>
            <w:hideMark/>
          </w:tcPr>
          <w:p w:rsidR="00A92E9E" w:rsidRPr="007C3D82" w:rsidRDefault="00A92E9E" w:rsidP="007C3D82">
            <w:pPr>
              <w:widowControl/>
              <w:autoSpaceDE/>
              <w:autoSpaceDN/>
              <w:adjustRightInd/>
              <w:jc w:val="center"/>
              <w:rPr>
                <w:rFonts w:ascii="Calibri" w:hAnsi="Calibri" w:cs="Calibri"/>
                <w:color w:val="000000"/>
                <w:sz w:val="22"/>
                <w:szCs w:val="22"/>
              </w:rPr>
            </w:pPr>
          </w:p>
        </w:tc>
        <w:tc>
          <w:tcPr>
            <w:tcW w:w="922" w:type="dxa"/>
            <w:shd w:val="clear" w:color="auto" w:fill="auto"/>
            <w:noWrap/>
            <w:hideMark/>
          </w:tcPr>
          <w:p w:rsidR="00A92E9E" w:rsidRPr="007C3D82" w:rsidRDefault="00A92E9E" w:rsidP="007C3D82">
            <w:pPr>
              <w:widowControl/>
              <w:autoSpaceDE/>
              <w:autoSpaceDN/>
              <w:adjustRightInd/>
              <w:jc w:val="center"/>
              <w:rPr>
                <w:rFonts w:ascii="Calibri" w:hAnsi="Calibri" w:cs="Calibri"/>
                <w:color w:val="000000"/>
                <w:sz w:val="22"/>
                <w:szCs w:val="22"/>
              </w:rPr>
            </w:pPr>
          </w:p>
        </w:tc>
        <w:tc>
          <w:tcPr>
            <w:tcW w:w="921" w:type="dxa"/>
            <w:shd w:val="clear" w:color="auto" w:fill="auto"/>
            <w:noWrap/>
            <w:hideMark/>
          </w:tcPr>
          <w:p w:rsidR="00A92E9E" w:rsidRPr="007C3D82" w:rsidRDefault="00A92E9E" w:rsidP="007C3D82">
            <w:pPr>
              <w:widowControl/>
              <w:autoSpaceDE/>
              <w:autoSpaceDN/>
              <w:adjustRightInd/>
              <w:jc w:val="center"/>
              <w:rPr>
                <w:rFonts w:ascii="Calibri" w:hAnsi="Calibri" w:cs="Calibri"/>
                <w:color w:val="000000"/>
                <w:sz w:val="22"/>
                <w:szCs w:val="22"/>
              </w:rPr>
            </w:pPr>
          </w:p>
        </w:tc>
        <w:tc>
          <w:tcPr>
            <w:tcW w:w="921" w:type="dxa"/>
            <w:shd w:val="clear" w:color="auto" w:fill="auto"/>
            <w:noWrap/>
            <w:hideMark/>
          </w:tcPr>
          <w:p w:rsidR="00A92E9E" w:rsidRPr="007C3D82" w:rsidRDefault="00A92E9E" w:rsidP="007C3D82">
            <w:pPr>
              <w:widowControl/>
              <w:autoSpaceDE/>
              <w:autoSpaceDN/>
              <w:adjustRightInd/>
              <w:jc w:val="center"/>
              <w:rPr>
                <w:rFonts w:ascii="Calibri" w:hAnsi="Calibri" w:cs="Calibri"/>
                <w:color w:val="000000"/>
                <w:sz w:val="22"/>
                <w:szCs w:val="22"/>
              </w:rPr>
            </w:pPr>
          </w:p>
        </w:tc>
        <w:tc>
          <w:tcPr>
            <w:tcW w:w="921" w:type="dxa"/>
            <w:shd w:val="clear" w:color="auto" w:fill="auto"/>
            <w:noWrap/>
            <w:hideMark/>
          </w:tcPr>
          <w:p w:rsidR="00A92E9E" w:rsidRPr="007C3D82" w:rsidRDefault="00A92E9E" w:rsidP="007C3D82">
            <w:pPr>
              <w:widowControl/>
              <w:autoSpaceDE/>
              <w:autoSpaceDN/>
              <w:adjustRightInd/>
              <w:jc w:val="center"/>
              <w:rPr>
                <w:rFonts w:ascii="Calibri" w:hAnsi="Calibri" w:cs="Calibri"/>
                <w:color w:val="000000"/>
                <w:sz w:val="22"/>
                <w:szCs w:val="22"/>
              </w:rPr>
            </w:pPr>
          </w:p>
        </w:tc>
        <w:tc>
          <w:tcPr>
            <w:tcW w:w="921" w:type="dxa"/>
            <w:shd w:val="clear" w:color="auto" w:fill="auto"/>
            <w:noWrap/>
            <w:hideMark/>
          </w:tcPr>
          <w:p w:rsidR="00A92E9E" w:rsidRPr="007C3D82" w:rsidRDefault="00A92E9E" w:rsidP="007C3D82">
            <w:pPr>
              <w:widowControl/>
              <w:autoSpaceDE/>
              <w:autoSpaceDN/>
              <w:adjustRightInd/>
              <w:jc w:val="center"/>
              <w:rPr>
                <w:rFonts w:ascii="Calibri" w:hAnsi="Calibri" w:cs="Calibri"/>
                <w:color w:val="000000"/>
                <w:sz w:val="22"/>
                <w:szCs w:val="22"/>
              </w:rPr>
            </w:pPr>
            <w:r w:rsidRPr="007C3D82">
              <w:rPr>
                <w:rFonts w:ascii="Calibri" w:hAnsi="Calibri" w:cs="Calibri"/>
                <w:color w:val="000000"/>
                <w:sz w:val="22"/>
                <w:szCs w:val="22"/>
              </w:rPr>
              <w:t>66</w:t>
            </w:r>
          </w:p>
        </w:tc>
        <w:tc>
          <w:tcPr>
            <w:tcW w:w="921" w:type="dxa"/>
            <w:shd w:val="clear" w:color="auto" w:fill="auto"/>
            <w:noWrap/>
            <w:hideMark/>
          </w:tcPr>
          <w:p w:rsidR="00A92E9E" w:rsidRPr="007C3D82" w:rsidRDefault="00A92E9E" w:rsidP="007C3D82">
            <w:pPr>
              <w:widowControl/>
              <w:autoSpaceDE/>
              <w:autoSpaceDN/>
              <w:adjustRightInd/>
              <w:jc w:val="right"/>
              <w:rPr>
                <w:rFonts w:ascii="Calibri" w:hAnsi="Calibri" w:cs="Calibri"/>
                <w:color w:val="000000"/>
                <w:sz w:val="22"/>
                <w:szCs w:val="22"/>
              </w:rPr>
            </w:pPr>
            <w:r w:rsidRPr="007C3D82">
              <w:rPr>
                <w:rFonts w:ascii="Calibri" w:hAnsi="Calibri" w:cs="Calibri"/>
                <w:color w:val="000000"/>
                <w:sz w:val="22"/>
                <w:szCs w:val="22"/>
              </w:rPr>
              <w:t>234</w:t>
            </w:r>
          </w:p>
        </w:tc>
        <w:tc>
          <w:tcPr>
            <w:tcW w:w="922" w:type="dxa"/>
            <w:shd w:val="clear" w:color="auto" w:fill="auto"/>
            <w:noWrap/>
            <w:hideMark/>
          </w:tcPr>
          <w:p w:rsidR="00A92E9E" w:rsidRPr="007C3D82" w:rsidRDefault="00A92E9E" w:rsidP="007C3D82">
            <w:pPr>
              <w:widowControl/>
              <w:autoSpaceDE/>
              <w:autoSpaceDN/>
              <w:adjustRightInd/>
              <w:jc w:val="right"/>
              <w:rPr>
                <w:rFonts w:ascii="Calibri" w:hAnsi="Calibri" w:cs="Calibri"/>
                <w:color w:val="000000"/>
                <w:sz w:val="22"/>
                <w:szCs w:val="22"/>
              </w:rPr>
            </w:pPr>
            <w:r w:rsidRPr="007C3D82">
              <w:rPr>
                <w:rFonts w:ascii="Calibri" w:hAnsi="Calibri" w:cs="Calibri"/>
                <w:color w:val="000000"/>
                <w:sz w:val="22"/>
                <w:szCs w:val="22"/>
              </w:rPr>
              <w:t>78,0</w:t>
            </w:r>
          </w:p>
        </w:tc>
      </w:tr>
      <w:tr w:rsidR="007C3D82" w:rsidRPr="00A92E9E" w:rsidTr="007C3D82">
        <w:trPr>
          <w:trHeight w:val="315"/>
        </w:trPr>
        <w:tc>
          <w:tcPr>
            <w:tcW w:w="582" w:type="dxa"/>
            <w:shd w:val="clear" w:color="auto" w:fill="auto"/>
            <w:noWrap/>
            <w:hideMark/>
          </w:tcPr>
          <w:p w:rsidR="00A92E9E" w:rsidRPr="007C3D82" w:rsidRDefault="008F3F1D" w:rsidP="007C3D82">
            <w:pPr>
              <w:widowControl/>
              <w:autoSpaceDE/>
              <w:autoSpaceDN/>
              <w:adjustRightInd/>
              <w:jc w:val="center"/>
              <w:rPr>
                <w:rFonts w:ascii="Calibri" w:hAnsi="Calibri" w:cs="Calibri"/>
                <w:color w:val="000000"/>
                <w:sz w:val="22"/>
                <w:szCs w:val="22"/>
              </w:rPr>
            </w:pPr>
            <w:r w:rsidRPr="007C3D82">
              <w:rPr>
                <w:rFonts w:ascii="Calibri" w:hAnsi="Calibri" w:cs="Calibri"/>
                <w:color w:val="000000"/>
                <w:sz w:val="22"/>
                <w:szCs w:val="22"/>
              </w:rPr>
              <w:lastRenderedPageBreak/>
              <w:t>6</w:t>
            </w:r>
          </w:p>
        </w:tc>
        <w:tc>
          <w:tcPr>
            <w:tcW w:w="3686" w:type="dxa"/>
            <w:shd w:val="clear" w:color="auto" w:fill="auto"/>
            <w:hideMark/>
          </w:tcPr>
          <w:p w:rsidR="00A92E9E" w:rsidRPr="007C3D82" w:rsidRDefault="00A92E9E" w:rsidP="007C3D82">
            <w:pPr>
              <w:widowControl/>
              <w:autoSpaceDE/>
              <w:autoSpaceDN/>
              <w:adjustRightInd/>
              <w:rPr>
                <w:color w:val="000000"/>
                <w:sz w:val="21"/>
                <w:szCs w:val="21"/>
              </w:rPr>
            </w:pPr>
            <w:r w:rsidRPr="007C3D82">
              <w:rPr>
                <w:color w:val="000000"/>
                <w:sz w:val="21"/>
                <w:szCs w:val="21"/>
              </w:rPr>
              <w:t>Маслов Александр Андреевич</w:t>
            </w:r>
          </w:p>
        </w:tc>
        <w:tc>
          <w:tcPr>
            <w:tcW w:w="921" w:type="dxa"/>
            <w:shd w:val="clear" w:color="auto" w:fill="auto"/>
            <w:noWrap/>
            <w:hideMark/>
          </w:tcPr>
          <w:p w:rsidR="00A92E9E" w:rsidRPr="007C3D82" w:rsidRDefault="00A92E9E" w:rsidP="007C3D82">
            <w:pPr>
              <w:widowControl/>
              <w:autoSpaceDE/>
              <w:autoSpaceDN/>
              <w:adjustRightInd/>
              <w:jc w:val="center"/>
              <w:rPr>
                <w:rFonts w:ascii="Calibri" w:hAnsi="Calibri" w:cs="Calibri"/>
                <w:color w:val="000000"/>
                <w:sz w:val="22"/>
                <w:szCs w:val="22"/>
              </w:rPr>
            </w:pPr>
          </w:p>
        </w:tc>
        <w:tc>
          <w:tcPr>
            <w:tcW w:w="921" w:type="dxa"/>
            <w:shd w:val="clear" w:color="auto" w:fill="auto"/>
            <w:noWrap/>
            <w:hideMark/>
          </w:tcPr>
          <w:p w:rsidR="00A92E9E" w:rsidRPr="007C3D82" w:rsidRDefault="00A92E9E" w:rsidP="007C3D82">
            <w:pPr>
              <w:widowControl/>
              <w:autoSpaceDE/>
              <w:autoSpaceDN/>
              <w:adjustRightInd/>
              <w:jc w:val="right"/>
              <w:rPr>
                <w:rFonts w:ascii="Calibri" w:hAnsi="Calibri" w:cs="Calibri"/>
                <w:color w:val="000000"/>
                <w:sz w:val="22"/>
                <w:szCs w:val="22"/>
              </w:rPr>
            </w:pPr>
            <w:r w:rsidRPr="007C3D82">
              <w:rPr>
                <w:rFonts w:ascii="Calibri" w:hAnsi="Calibri" w:cs="Calibri"/>
                <w:color w:val="000000"/>
                <w:sz w:val="22"/>
                <w:szCs w:val="22"/>
              </w:rPr>
              <w:t>89</w:t>
            </w:r>
          </w:p>
        </w:tc>
        <w:tc>
          <w:tcPr>
            <w:tcW w:w="921" w:type="dxa"/>
            <w:shd w:val="clear" w:color="auto" w:fill="auto"/>
            <w:noWrap/>
            <w:hideMark/>
          </w:tcPr>
          <w:p w:rsidR="00A92E9E" w:rsidRPr="007C3D82" w:rsidRDefault="00A92E9E" w:rsidP="007C3D82">
            <w:pPr>
              <w:widowControl/>
              <w:autoSpaceDE/>
              <w:autoSpaceDN/>
              <w:adjustRightInd/>
              <w:jc w:val="center"/>
              <w:rPr>
                <w:rFonts w:ascii="Calibri" w:hAnsi="Calibri" w:cs="Calibri"/>
                <w:color w:val="000000"/>
                <w:sz w:val="22"/>
                <w:szCs w:val="22"/>
              </w:rPr>
            </w:pPr>
          </w:p>
        </w:tc>
        <w:tc>
          <w:tcPr>
            <w:tcW w:w="921" w:type="dxa"/>
            <w:shd w:val="clear" w:color="auto" w:fill="auto"/>
            <w:noWrap/>
            <w:hideMark/>
          </w:tcPr>
          <w:p w:rsidR="00A92E9E" w:rsidRPr="007C3D82" w:rsidRDefault="00A92E9E" w:rsidP="007C3D82">
            <w:pPr>
              <w:widowControl/>
              <w:autoSpaceDE/>
              <w:autoSpaceDN/>
              <w:adjustRightInd/>
              <w:jc w:val="center"/>
              <w:rPr>
                <w:rFonts w:ascii="Calibri" w:hAnsi="Calibri" w:cs="Calibri"/>
                <w:color w:val="000000"/>
                <w:sz w:val="22"/>
                <w:szCs w:val="22"/>
              </w:rPr>
            </w:pPr>
            <w:r w:rsidRPr="007C3D82">
              <w:rPr>
                <w:rFonts w:ascii="Calibri" w:hAnsi="Calibri" w:cs="Calibri"/>
                <w:color w:val="000000"/>
                <w:sz w:val="22"/>
                <w:szCs w:val="22"/>
              </w:rPr>
              <w:t>95</w:t>
            </w:r>
          </w:p>
        </w:tc>
        <w:tc>
          <w:tcPr>
            <w:tcW w:w="921" w:type="dxa"/>
            <w:shd w:val="clear" w:color="auto" w:fill="auto"/>
            <w:noWrap/>
            <w:hideMark/>
          </w:tcPr>
          <w:p w:rsidR="00A92E9E" w:rsidRPr="007C3D82" w:rsidRDefault="00A92E9E" w:rsidP="007C3D82">
            <w:pPr>
              <w:widowControl/>
              <w:autoSpaceDE/>
              <w:autoSpaceDN/>
              <w:adjustRightInd/>
              <w:jc w:val="center"/>
              <w:rPr>
                <w:rFonts w:ascii="Calibri" w:hAnsi="Calibri" w:cs="Calibri"/>
                <w:color w:val="000000"/>
                <w:sz w:val="22"/>
                <w:szCs w:val="22"/>
              </w:rPr>
            </w:pPr>
          </w:p>
        </w:tc>
        <w:tc>
          <w:tcPr>
            <w:tcW w:w="922" w:type="dxa"/>
            <w:shd w:val="clear" w:color="auto" w:fill="auto"/>
            <w:noWrap/>
            <w:hideMark/>
          </w:tcPr>
          <w:p w:rsidR="00A92E9E" w:rsidRPr="007C3D82" w:rsidRDefault="00A92E9E" w:rsidP="007C3D82">
            <w:pPr>
              <w:widowControl/>
              <w:autoSpaceDE/>
              <w:autoSpaceDN/>
              <w:adjustRightInd/>
              <w:jc w:val="center"/>
              <w:rPr>
                <w:rFonts w:ascii="Calibri" w:hAnsi="Calibri" w:cs="Calibri"/>
                <w:color w:val="000000"/>
                <w:sz w:val="22"/>
                <w:szCs w:val="22"/>
              </w:rPr>
            </w:pPr>
          </w:p>
        </w:tc>
        <w:tc>
          <w:tcPr>
            <w:tcW w:w="921" w:type="dxa"/>
            <w:shd w:val="clear" w:color="auto" w:fill="auto"/>
            <w:noWrap/>
            <w:hideMark/>
          </w:tcPr>
          <w:p w:rsidR="00A92E9E" w:rsidRPr="007C3D82" w:rsidRDefault="00A92E9E" w:rsidP="007C3D82">
            <w:pPr>
              <w:widowControl/>
              <w:autoSpaceDE/>
              <w:autoSpaceDN/>
              <w:adjustRightInd/>
              <w:jc w:val="center"/>
              <w:rPr>
                <w:rFonts w:ascii="Calibri" w:hAnsi="Calibri" w:cs="Calibri"/>
                <w:color w:val="000000"/>
                <w:sz w:val="22"/>
                <w:szCs w:val="22"/>
              </w:rPr>
            </w:pPr>
          </w:p>
        </w:tc>
        <w:tc>
          <w:tcPr>
            <w:tcW w:w="921" w:type="dxa"/>
            <w:shd w:val="clear" w:color="auto" w:fill="auto"/>
            <w:noWrap/>
            <w:hideMark/>
          </w:tcPr>
          <w:p w:rsidR="00A92E9E" w:rsidRPr="007C3D82" w:rsidRDefault="00A92E9E" w:rsidP="007C3D82">
            <w:pPr>
              <w:widowControl/>
              <w:autoSpaceDE/>
              <w:autoSpaceDN/>
              <w:adjustRightInd/>
              <w:jc w:val="center"/>
              <w:rPr>
                <w:rFonts w:ascii="Calibri" w:hAnsi="Calibri" w:cs="Calibri"/>
                <w:color w:val="000000"/>
                <w:sz w:val="22"/>
                <w:szCs w:val="22"/>
              </w:rPr>
            </w:pPr>
            <w:r w:rsidRPr="007C3D82">
              <w:rPr>
                <w:rFonts w:ascii="Calibri" w:hAnsi="Calibri" w:cs="Calibri"/>
                <w:color w:val="000000"/>
                <w:sz w:val="22"/>
                <w:szCs w:val="22"/>
              </w:rPr>
              <w:t>74</w:t>
            </w:r>
          </w:p>
        </w:tc>
        <w:tc>
          <w:tcPr>
            <w:tcW w:w="921" w:type="dxa"/>
            <w:shd w:val="clear" w:color="auto" w:fill="auto"/>
            <w:noWrap/>
            <w:hideMark/>
          </w:tcPr>
          <w:p w:rsidR="00A92E9E" w:rsidRPr="007C3D82" w:rsidRDefault="00A92E9E" w:rsidP="007C3D82">
            <w:pPr>
              <w:widowControl/>
              <w:autoSpaceDE/>
              <w:autoSpaceDN/>
              <w:adjustRightInd/>
              <w:jc w:val="center"/>
              <w:rPr>
                <w:rFonts w:ascii="Calibri" w:hAnsi="Calibri" w:cs="Calibri"/>
                <w:color w:val="000000"/>
                <w:sz w:val="22"/>
                <w:szCs w:val="22"/>
              </w:rPr>
            </w:pPr>
          </w:p>
        </w:tc>
        <w:tc>
          <w:tcPr>
            <w:tcW w:w="921" w:type="dxa"/>
            <w:shd w:val="clear" w:color="auto" w:fill="auto"/>
            <w:noWrap/>
            <w:hideMark/>
          </w:tcPr>
          <w:p w:rsidR="00A92E9E" w:rsidRPr="007C3D82" w:rsidRDefault="00A92E9E" w:rsidP="007C3D82">
            <w:pPr>
              <w:widowControl/>
              <w:autoSpaceDE/>
              <w:autoSpaceDN/>
              <w:adjustRightInd/>
              <w:jc w:val="center"/>
              <w:rPr>
                <w:rFonts w:ascii="Calibri" w:hAnsi="Calibri" w:cs="Calibri"/>
                <w:color w:val="000000"/>
                <w:sz w:val="22"/>
                <w:szCs w:val="22"/>
              </w:rPr>
            </w:pPr>
          </w:p>
        </w:tc>
        <w:tc>
          <w:tcPr>
            <w:tcW w:w="921" w:type="dxa"/>
            <w:shd w:val="clear" w:color="auto" w:fill="auto"/>
            <w:noWrap/>
            <w:hideMark/>
          </w:tcPr>
          <w:p w:rsidR="00A92E9E" w:rsidRPr="007C3D82" w:rsidRDefault="00A92E9E" w:rsidP="007C3D82">
            <w:pPr>
              <w:widowControl/>
              <w:autoSpaceDE/>
              <w:autoSpaceDN/>
              <w:adjustRightInd/>
              <w:jc w:val="right"/>
              <w:rPr>
                <w:rFonts w:ascii="Calibri" w:hAnsi="Calibri" w:cs="Calibri"/>
                <w:color w:val="000000"/>
                <w:sz w:val="22"/>
                <w:szCs w:val="22"/>
              </w:rPr>
            </w:pPr>
            <w:r w:rsidRPr="007C3D82">
              <w:rPr>
                <w:rFonts w:ascii="Calibri" w:hAnsi="Calibri" w:cs="Calibri"/>
                <w:color w:val="000000"/>
                <w:sz w:val="22"/>
                <w:szCs w:val="22"/>
              </w:rPr>
              <w:t>258</w:t>
            </w:r>
          </w:p>
        </w:tc>
        <w:tc>
          <w:tcPr>
            <w:tcW w:w="922" w:type="dxa"/>
            <w:shd w:val="clear" w:color="auto" w:fill="auto"/>
            <w:noWrap/>
            <w:hideMark/>
          </w:tcPr>
          <w:p w:rsidR="00A92E9E" w:rsidRPr="007C3D82" w:rsidRDefault="00A92E9E" w:rsidP="007C3D82">
            <w:pPr>
              <w:widowControl/>
              <w:autoSpaceDE/>
              <w:autoSpaceDN/>
              <w:adjustRightInd/>
              <w:jc w:val="right"/>
              <w:rPr>
                <w:rFonts w:ascii="Calibri" w:hAnsi="Calibri" w:cs="Calibri"/>
                <w:color w:val="000000"/>
                <w:sz w:val="22"/>
                <w:szCs w:val="22"/>
              </w:rPr>
            </w:pPr>
            <w:r w:rsidRPr="007C3D82">
              <w:rPr>
                <w:rFonts w:ascii="Calibri" w:hAnsi="Calibri" w:cs="Calibri"/>
                <w:color w:val="000000"/>
                <w:sz w:val="22"/>
                <w:szCs w:val="22"/>
              </w:rPr>
              <w:t>86,0</w:t>
            </w:r>
          </w:p>
        </w:tc>
      </w:tr>
      <w:tr w:rsidR="007C3D82" w:rsidRPr="00A92E9E" w:rsidTr="007C3D82">
        <w:trPr>
          <w:trHeight w:val="315"/>
        </w:trPr>
        <w:tc>
          <w:tcPr>
            <w:tcW w:w="582" w:type="dxa"/>
            <w:shd w:val="clear" w:color="auto" w:fill="auto"/>
            <w:noWrap/>
            <w:hideMark/>
          </w:tcPr>
          <w:p w:rsidR="00A92E9E" w:rsidRPr="007C3D82" w:rsidRDefault="008F3F1D" w:rsidP="007C3D82">
            <w:pPr>
              <w:widowControl/>
              <w:autoSpaceDE/>
              <w:autoSpaceDN/>
              <w:adjustRightInd/>
              <w:jc w:val="center"/>
              <w:rPr>
                <w:rFonts w:ascii="Calibri" w:hAnsi="Calibri" w:cs="Calibri"/>
                <w:color w:val="000000"/>
                <w:sz w:val="22"/>
                <w:szCs w:val="22"/>
              </w:rPr>
            </w:pPr>
            <w:r w:rsidRPr="007C3D82">
              <w:rPr>
                <w:rFonts w:ascii="Calibri" w:hAnsi="Calibri" w:cs="Calibri"/>
                <w:color w:val="000000"/>
                <w:sz w:val="22"/>
                <w:szCs w:val="22"/>
              </w:rPr>
              <w:t>7</w:t>
            </w:r>
          </w:p>
        </w:tc>
        <w:tc>
          <w:tcPr>
            <w:tcW w:w="3686" w:type="dxa"/>
            <w:shd w:val="clear" w:color="auto" w:fill="auto"/>
            <w:hideMark/>
          </w:tcPr>
          <w:p w:rsidR="00A92E9E" w:rsidRPr="007C3D82" w:rsidRDefault="00A92E9E" w:rsidP="007C3D82">
            <w:pPr>
              <w:widowControl/>
              <w:autoSpaceDE/>
              <w:autoSpaceDN/>
              <w:adjustRightInd/>
              <w:rPr>
                <w:color w:val="000000"/>
                <w:sz w:val="21"/>
                <w:szCs w:val="21"/>
              </w:rPr>
            </w:pPr>
            <w:r w:rsidRPr="007C3D82">
              <w:rPr>
                <w:color w:val="000000"/>
                <w:sz w:val="21"/>
                <w:szCs w:val="21"/>
              </w:rPr>
              <w:t xml:space="preserve">Мурадян Яна </w:t>
            </w:r>
            <w:proofErr w:type="spellStart"/>
            <w:r w:rsidRPr="007C3D82">
              <w:rPr>
                <w:color w:val="000000"/>
                <w:sz w:val="21"/>
                <w:szCs w:val="21"/>
              </w:rPr>
              <w:t>Кареновна</w:t>
            </w:r>
            <w:proofErr w:type="spellEnd"/>
          </w:p>
        </w:tc>
        <w:tc>
          <w:tcPr>
            <w:tcW w:w="921" w:type="dxa"/>
            <w:shd w:val="clear" w:color="auto" w:fill="auto"/>
            <w:noWrap/>
            <w:hideMark/>
          </w:tcPr>
          <w:p w:rsidR="00A92E9E" w:rsidRPr="007C3D82" w:rsidRDefault="00A92E9E" w:rsidP="007C3D82">
            <w:pPr>
              <w:widowControl/>
              <w:autoSpaceDE/>
              <w:autoSpaceDN/>
              <w:adjustRightInd/>
              <w:jc w:val="center"/>
              <w:rPr>
                <w:rFonts w:ascii="Calibri" w:hAnsi="Calibri" w:cs="Calibri"/>
                <w:color w:val="000000"/>
                <w:sz w:val="22"/>
                <w:szCs w:val="22"/>
              </w:rPr>
            </w:pPr>
            <w:r w:rsidRPr="007C3D82">
              <w:rPr>
                <w:rFonts w:ascii="Calibri" w:hAnsi="Calibri" w:cs="Calibri"/>
                <w:color w:val="000000"/>
                <w:sz w:val="22"/>
                <w:szCs w:val="22"/>
              </w:rPr>
              <w:t>86</w:t>
            </w:r>
          </w:p>
        </w:tc>
        <w:tc>
          <w:tcPr>
            <w:tcW w:w="921" w:type="dxa"/>
            <w:shd w:val="clear" w:color="auto" w:fill="auto"/>
            <w:noWrap/>
            <w:hideMark/>
          </w:tcPr>
          <w:p w:rsidR="00A92E9E" w:rsidRPr="007C3D82" w:rsidRDefault="00A92E9E" w:rsidP="007C3D82">
            <w:pPr>
              <w:widowControl/>
              <w:autoSpaceDE/>
              <w:autoSpaceDN/>
              <w:adjustRightInd/>
              <w:jc w:val="right"/>
              <w:rPr>
                <w:rFonts w:ascii="Calibri" w:hAnsi="Calibri" w:cs="Calibri"/>
                <w:color w:val="000000"/>
                <w:sz w:val="22"/>
                <w:szCs w:val="22"/>
              </w:rPr>
            </w:pPr>
            <w:r w:rsidRPr="007C3D82">
              <w:rPr>
                <w:rFonts w:ascii="Calibri" w:hAnsi="Calibri" w:cs="Calibri"/>
                <w:color w:val="000000"/>
                <w:sz w:val="22"/>
                <w:szCs w:val="22"/>
              </w:rPr>
              <w:t>89</w:t>
            </w:r>
          </w:p>
        </w:tc>
        <w:tc>
          <w:tcPr>
            <w:tcW w:w="921" w:type="dxa"/>
            <w:shd w:val="clear" w:color="auto" w:fill="auto"/>
            <w:noWrap/>
            <w:hideMark/>
          </w:tcPr>
          <w:p w:rsidR="00A92E9E" w:rsidRPr="007C3D82" w:rsidRDefault="00A92E9E" w:rsidP="007C3D82">
            <w:pPr>
              <w:widowControl/>
              <w:autoSpaceDE/>
              <w:autoSpaceDN/>
              <w:adjustRightInd/>
              <w:jc w:val="center"/>
              <w:rPr>
                <w:rFonts w:ascii="Calibri" w:hAnsi="Calibri" w:cs="Calibri"/>
                <w:color w:val="000000"/>
                <w:sz w:val="22"/>
                <w:szCs w:val="22"/>
              </w:rPr>
            </w:pPr>
            <w:r w:rsidRPr="007C3D82">
              <w:rPr>
                <w:rFonts w:ascii="Calibri" w:hAnsi="Calibri" w:cs="Calibri"/>
                <w:color w:val="000000"/>
                <w:sz w:val="22"/>
                <w:szCs w:val="22"/>
              </w:rPr>
              <w:t>81</w:t>
            </w:r>
          </w:p>
        </w:tc>
        <w:tc>
          <w:tcPr>
            <w:tcW w:w="921" w:type="dxa"/>
            <w:shd w:val="clear" w:color="auto" w:fill="auto"/>
            <w:noWrap/>
            <w:hideMark/>
          </w:tcPr>
          <w:p w:rsidR="00A92E9E" w:rsidRPr="007C3D82" w:rsidRDefault="00A92E9E" w:rsidP="007C3D82">
            <w:pPr>
              <w:widowControl/>
              <w:autoSpaceDE/>
              <w:autoSpaceDN/>
              <w:adjustRightInd/>
              <w:jc w:val="center"/>
              <w:rPr>
                <w:rFonts w:ascii="Calibri" w:hAnsi="Calibri" w:cs="Calibri"/>
                <w:color w:val="000000"/>
                <w:sz w:val="22"/>
                <w:szCs w:val="22"/>
              </w:rPr>
            </w:pPr>
          </w:p>
        </w:tc>
        <w:tc>
          <w:tcPr>
            <w:tcW w:w="921" w:type="dxa"/>
            <w:shd w:val="clear" w:color="auto" w:fill="auto"/>
            <w:noWrap/>
            <w:hideMark/>
          </w:tcPr>
          <w:p w:rsidR="00A92E9E" w:rsidRPr="007C3D82" w:rsidRDefault="00A92E9E" w:rsidP="007C3D82">
            <w:pPr>
              <w:widowControl/>
              <w:autoSpaceDE/>
              <w:autoSpaceDN/>
              <w:adjustRightInd/>
              <w:jc w:val="center"/>
              <w:rPr>
                <w:rFonts w:ascii="Calibri" w:hAnsi="Calibri" w:cs="Calibri"/>
                <w:color w:val="000000"/>
                <w:sz w:val="22"/>
                <w:szCs w:val="22"/>
              </w:rPr>
            </w:pPr>
          </w:p>
        </w:tc>
        <w:tc>
          <w:tcPr>
            <w:tcW w:w="922" w:type="dxa"/>
            <w:shd w:val="clear" w:color="auto" w:fill="auto"/>
            <w:noWrap/>
            <w:hideMark/>
          </w:tcPr>
          <w:p w:rsidR="00A92E9E" w:rsidRPr="007C3D82" w:rsidRDefault="00A92E9E" w:rsidP="007C3D82">
            <w:pPr>
              <w:widowControl/>
              <w:autoSpaceDE/>
              <w:autoSpaceDN/>
              <w:adjustRightInd/>
              <w:jc w:val="center"/>
              <w:rPr>
                <w:rFonts w:ascii="Calibri" w:hAnsi="Calibri" w:cs="Calibri"/>
                <w:color w:val="000000"/>
                <w:sz w:val="22"/>
                <w:szCs w:val="22"/>
              </w:rPr>
            </w:pPr>
          </w:p>
        </w:tc>
        <w:tc>
          <w:tcPr>
            <w:tcW w:w="921" w:type="dxa"/>
            <w:shd w:val="clear" w:color="auto" w:fill="auto"/>
            <w:noWrap/>
            <w:hideMark/>
          </w:tcPr>
          <w:p w:rsidR="00A92E9E" w:rsidRPr="007C3D82" w:rsidRDefault="00A92E9E" w:rsidP="007C3D82">
            <w:pPr>
              <w:widowControl/>
              <w:autoSpaceDE/>
              <w:autoSpaceDN/>
              <w:adjustRightInd/>
              <w:jc w:val="center"/>
              <w:rPr>
                <w:rFonts w:ascii="Calibri" w:hAnsi="Calibri" w:cs="Calibri"/>
                <w:color w:val="000000"/>
                <w:sz w:val="22"/>
                <w:szCs w:val="22"/>
              </w:rPr>
            </w:pPr>
            <w:r w:rsidRPr="007C3D82">
              <w:rPr>
                <w:rFonts w:ascii="Calibri" w:hAnsi="Calibri" w:cs="Calibri"/>
                <w:color w:val="000000"/>
                <w:sz w:val="22"/>
                <w:szCs w:val="22"/>
              </w:rPr>
              <w:t>77</w:t>
            </w:r>
          </w:p>
        </w:tc>
        <w:tc>
          <w:tcPr>
            <w:tcW w:w="921" w:type="dxa"/>
            <w:shd w:val="clear" w:color="auto" w:fill="auto"/>
            <w:noWrap/>
            <w:hideMark/>
          </w:tcPr>
          <w:p w:rsidR="00A92E9E" w:rsidRPr="007C3D82" w:rsidRDefault="00A92E9E" w:rsidP="007C3D82">
            <w:pPr>
              <w:widowControl/>
              <w:autoSpaceDE/>
              <w:autoSpaceDN/>
              <w:adjustRightInd/>
              <w:jc w:val="center"/>
              <w:rPr>
                <w:rFonts w:ascii="Calibri" w:hAnsi="Calibri" w:cs="Calibri"/>
                <w:color w:val="000000"/>
                <w:sz w:val="22"/>
                <w:szCs w:val="22"/>
              </w:rPr>
            </w:pPr>
          </w:p>
        </w:tc>
        <w:tc>
          <w:tcPr>
            <w:tcW w:w="921" w:type="dxa"/>
            <w:shd w:val="clear" w:color="auto" w:fill="auto"/>
            <w:noWrap/>
            <w:hideMark/>
          </w:tcPr>
          <w:p w:rsidR="00A92E9E" w:rsidRPr="007C3D82" w:rsidRDefault="00A92E9E" w:rsidP="007C3D82">
            <w:pPr>
              <w:widowControl/>
              <w:autoSpaceDE/>
              <w:autoSpaceDN/>
              <w:adjustRightInd/>
              <w:jc w:val="center"/>
              <w:rPr>
                <w:rFonts w:ascii="Calibri" w:hAnsi="Calibri" w:cs="Calibri"/>
                <w:color w:val="000000"/>
                <w:sz w:val="22"/>
                <w:szCs w:val="22"/>
              </w:rPr>
            </w:pPr>
          </w:p>
        </w:tc>
        <w:tc>
          <w:tcPr>
            <w:tcW w:w="921" w:type="dxa"/>
            <w:shd w:val="clear" w:color="auto" w:fill="auto"/>
            <w:noWrap/>
            <w:hideMark/>
          </w:tcPr>
          <w:p w:rsidR="00A92E9E" w:rsidRPr="007C3D82" w:rsidRDefault="00A92E9E" w:rsidP="007C3D82">
            <w:pPr>
              <w:widowControl/>
              <w:autoSpaceDE/>
              <w:autoSpaceDN/>
              <w:adjustRightInd/>
              <w:jc w:val="center"/>
              <w:rPr>
                <w:rFonts w:ascii="Calibri" w:hAnsi="Calibri" w:cs="Calibri"/>
                <w:color w:val="000000"/>
                <w:sz w:val="22"/>
                <w:szCs w:val="22"/>
              </w:rPr>
            </w:pPr>
          </w:p>
        </w:tc>
        <w:tc>
          <w:tcPr>
            <w:tcW w:w="921" w:type="dxa"/>
            <w:shd w:val="clear" w:color="auto" w:fill="auto"/>
            <w:noWrap/>
            <w:hideMark/>
          </w:tcPr>
          <w:p w:rsidR="00A92E9E" w:rsidRPr="007C3D82" w:rsidRDefault="00A92E9E" w:rsidP="007C3D82">
            <w:pPr>
              <w:widowControl/>
              <w:autoSpaceDE/>
              <w:autoSpaceDN/>
              <w:adjustRightInd/>
              <w:jc w:val="right"/>
              <w:rPr>
                <w:rFonts w:ascii="Calibri" w:hAnsi="Calibri" w:cs="Calibri"/>
                <w:color w:val="000000"/>
                <w:sz w:val="22"/>
                <w:szCs w:val="22"/>
              </w:rPr>
            </w:pPr>
            <w:r w:rsidRPr="007C3D82">
              <w:rPr>
                <w:rFonts w:ascii="Calibri" w:hAnsi="Calibri" w:cs="Calibri"/>
                <w:color w:val="000000"/>
                <w:sz w:val="22"/>
                <w:szCs w:val="22"/>
              </w:rPr>
              <w:t>333</w:t>
            </w:r>
          </w:p>
        </w:tc>
        <w:tc>
          <w:tcPr>
            <w:tcW w:w="922" w:type="dxa"/>
            <w:shd w:val="clear" w:color="auto" w:fill="auto"/>
            <w:noWrap/>
            <w:hideMark/>
          </w:tcPr>
          <w:p w:rsidR="00A92E9E" w:rsidRPr="007C3D82" w:rsidRDefault="00A92E9E" w:rsidP="007C3D82">
            <w:pPr>
              <w:widowControl/>
              <w:autoSpaceDE/>
              <w:autoSpaceDN/>
              <w:adjustRightInd/>
              <w:jc w:val="right"/>
              <w:rPr>
                <w:rFonts w:ascii="Calibri" w:hAnsi="Calibri" w:cs="Calibri"/>
                <w:color w:val="000000"/>
                <w:sz w:val="22"/>
                <w:szCs w:val="22"/>
              </w:rPr>
            </w:pPr>
            <w:r w:rsidRPr="007C3D82">
              <w:rPr>
                <w:rFonts w:ascii="Calibri" w:hAnsi="Calibri" w:cs="Calibri"/>
                <w:color w:val="000000"/>
                <w:sz w:val="22"/>
                <w:szCs w:val="22"/>
              </w:rPr>
              <w:t>83,3</w:t>
            </w:r>
          </w:p>
        </w:tc>
      </w:tr>
      <w:tr w:rsidR="007C3D82" w:rsidRPr="00A92E9E" w:rsidTr="007C3D82">
        <w:trPr>
          <w:trHeight w:val="315"/>
        </w:trPr>
        <w:tc>
          <w:tcPr>
            <w:tcW w:w="582" w:type="dxa"/>
            <w:shd w:val="clear" w:color="auto" w:fill="auto"/>
            <w:noWrap/>
            <w:hideMark/>
          </w:tcPr>
          <w:p w:rsidR="00A92E9E" w:rsidRPr="007C3D82" w:rsidRDefault="008F3F1D" w:rsidP="007C3D82">
            <w:pPr>
              <w:widowControl/>
              <w:autoSpaceDE/>
              <w:autoSpaceDN/>
              <w:adjustRightInd/>
              <w:jc w:val="center"/>
              <w:rPr>
                <w:rFonts w:ascii="Calibri" w:hAnsi="Calibri" w:cs="Calibri"/>
                <w:color w:val="000000"/>
                <w:sz w:val="22"/>
                <w:szCs w:val="22"/>
              </w:rPr>
            </w:pPr>
            <w:r w:rsidRPr="007C3D82">
              <w:rPr>
                <w:rFonts w:ascii="Calibri" w:hAnsi="Calibri" w:cs="Calibri"/>
                <w:color w:val="000000"/>
                <w:sz w:val="22"/>
                <w:szCs w:val="22"/>
              </w:rPr>
              <w:t>8</w:t>
            </w:r>
          </w:p>
        </w:tc>
        <w:tc>
          <w:tcPr>
            <w:tcW w:w="3686" w:type="dxa"/>
            <w:shd w:val="clear" w:color="auto" w:fill="auto"/>
            <w:hideMark/>
          </w:tcPr>
          <w:p w:rsidR="00A92E9E" w:rsidRPr="007C3D82" w:rsidRDefault="00A92E9E" w:rsidP="007C3D82">
            <w:pPr>
              <w:widowControl/>
              <w:autoSpaceDE/>
              <w:autoSpaceDN/>
              <w:adjustRightInd/>
              <w:rPr>
                <w:color w:val="000000"/>
                <w:sz w:val="21"/>
                <w:szCs w:val="21"/>
              </w:rPr>
            </w:pPr>
            <w:r w:rsidRPr="007C3D82">
              <w:rPr>
                <w:color w:val="000000"/>
                <w:sz w:val="21"/>
                <w:szCs w:val="21"/>
              </w:rPr>
              <w:t>Степанович Марк Милорадович</w:t>
            </w:r>
          </w:p>
        </w:tc>
        <w:tc>
          <w:tcPr>
            <w:tcW w:w="921" w:type="dxa"/>
            <w:shd w:val="clear" w:color="auto" w:fill="auto"/>
            <w:noWrap/>
            <w:hideMark/>
          </w:tcPr>
          <w:p w:rsidR="00A92E9E" w:rsidRPr="007C3D82" w:rsidRDefault="00A92E9E" w:rsidP="007C3D82">
            <w:pPr>
              <w:widowControl/>
              <w:autoSpaceDE/>
              <w:autoSpaceDN/>
              <w:adjustRightInd/>
              <w:jc w:val="center"/>
              <w:rPr>
                <w:rFonts w:ascii="Calibri" w:hAnsi="Calibri" w:cs="Calibri"/>
                <w:color w:val="000000"/>
                <w:sz w:val="22"/>
                <w:szCs w:val="22"/>
              </w:rPr>
            </w:pPr>
          </w:p>
        </w:tc>
        <w:tc>
          <w:tcPr>
            <w:tcW w:w="921" w:type="dxa"/>
            <w:shd w:val="clear" w:color="auto" w:fill="auto"/>
            <w:noWrap/>
            <w:hideMark/>
          </w:tcPr>
          <w:p w:rsidR="00A92E9E" w:rsidRPr="007C3D82" w:rsidRDefault="00A92E9E" w:rsidP="007C3D82">
            <w:pPr>
              <w:widowControl/>
              <w:autoSpaceDE/>
              <w:autoSpaceDN/>
              <w:adjustRightInd/>
              <w:jc w:val="right"/>
              <w:rPr>
                <w:rFonts w:ascii="Calibri" w:hAnsi="Calibri" w:cs="Calibri"/>
                <w:color w:val="000000"/>
                <w:sz w:val="22"/>
                <w:szCs w:val="22"/>
              </w:rPr>
            </w:pPr>
            <w:r w:rsidRPr="007C3D82">
              <w:rPr>
                <w:rFonts w:ascii="Calibri" w:hAnsi="Calibri" w:cs="Calibri"/>
                <w:color w:val="000000"/>
                <w:sz w:val="22"/>
                <w:szCs w:val="22"/>
              </w:rPr>
              <w:t>94</w:t>
            </w:r>
          </w:p>
        </w:tc>
        <w:tc>
          <w:tcPr>
            <w:tcW w:w="921" w:type="dxa"/>
            <w:shd w:val="clear" w:color="auto" w:fill="auto"/>
            <w:noWrap/>
            <w:hideMark/>
          </w:tcPr>
          <w:p w:rsidR="00A92E9E" w:rsidRPr="007C3D82" w:rsidRDefault="00A92E9E" w:rsidP="007C3D82">
            <w:pPr>
              <w:widowControl/>
              <w:autoSpaceDE/>
              <w:autoSpaceDN/>
              <w:adjustRightInd/>
              <w:jc w:val="center"/>
              <w:rPr>
                <w:rFonts w:ascii="Calibri" w:hAnsi="Calibri" w:cs="Calibri"/>
                <w:color w:val="000000"/>
                <w:sz w:val="22"/>
                <w:szCs w:val="22"/>
              </w:rPr>
            </w:pPr>
          </w:p>
        </w:tc>
        <w:tc>
          <w:tcPr>
            <w:tcW w:w="921" w:type="dxa"/>
            <w:shd w:val="clear" w:color="auto" w:fill="auto"/>
            <w:noWrap/>
            <w:hideMark/>
          </w:tcPr>
          <w:p w:rsidR="00A92E9E" w:rsidRPr="007C3D82" w:rsidRDefault="00A92E9E" w:rsidP="007C3D82">
            <w:pPr>
              <w:widowControl/>
              <w:autoSpaceDE/>
              <w:autoSpaceDN/>
              <w:adjustRightInd/>
              <w:jc w:val="center"/>
              <w:rPr>
                <w:rFonts w:ascii="Calibri" w:hAnsi="Calibri" w:cs="Calibri"/>
                <w:color w:val="000000"/>
                <w:sz w:val="22"/>
                <w:szCs w:val="22"/>
              </w:rPr>
            </w:pPr>
            <w:r w:rsidRPr="007C3D82">
              <w:rPr>
                <w:rFonts w:ascii="Calibri" w:hAnsi="Calibri" w:cs="Calibri"/>
                <w:color w:val="000000"/>
                <w:sz w:val="22"/>
                <w:szCs w:val="22"/>
              </w:rPr>
              <w:t>77</w:t>
            </w:r>
          </w:p>
        </w:tc>
        <w:tc>
          <w:tcPr>
            <w:tcW w:w="921" w:type="dxa"/>
            <w:shd w:val="clear" w:color="auto" w:fill="auto"/>
            <w:noWrap/>
            <w:hideMark/>
          </w:tcPr>
          <w:p w:rsidR="00A92E9E" w:rsidRPr="007C3D82" w:rsidRDefault="00A92E9E" w:rsidP="007C3D82">
            <w:pPr>
              <w:widowControl/>
              <w:autoSpaceDE/>
              <w:autoSpaceDN/>
              <w:adjustRightInd/>
              <w:jc w:val="center"/>
              <w:rPr>
                <w:rFonts w:ascii="Calibri" w:hAnsi="Calibri" w:cs="Calibri"/>
                <w:color w:val="000000"/>
                <w:sz w:val="22"/>
                <w:szCs w:val="22"/>
              </w:rPr>
            </w:pPr>
          </w:p>
        </w:tc>
        <w:tc>
          <w:tcPr>
            <w:tcW w:w="922" w:type="dxa"/>
            <w:shd w:val="clear" w:color="auto" w:fill="auto"/>
            <w:noWrap/>
            <w:hideMark/>
          </w:tcPr>
          <w:p w:rsidR="00A92E9E" w:rsidRPr="007C3D82" w:rsidRDefault="00A92E9E" w:rsidP="007C3D82">
            <w:pPr>
              <w:widowControl/>
              <w:autoSpaceDE/>
              <w:autoSpaceDN/>
              <w:adjustRightInd/>
              <w:jc w:val="center"/>
              <w:rPr>
                <w:rFonts w:ascii="Calibri" w:hAnsi="Calibri" w:cs="Calibri"/>
                <w:color w:val="000000"/>
                <w:sz w:val="22"/>
                <w:szCs w:val="22"/>
              </w:rPr>
            </w:pPr>
          </w:p>
        </w:tc>
        <w:tc>
          <w:tcPr>
            <w:tcW w:w="921" w:type="dxa"/>
            <w:shd w:val="clear" w:color="auto" w:fill="auto"/>
            <w:noWrap/>
            <w:hideMark/>
          </w:tcPr>
          <w:p w:rsidR="00A92E9E" w:rsidRPr="007C3D82" w:rsidRDefault="00A92E9E" w:rsidP="007C3D82">
            <w:pPr>
              <w:widowControl/>
              <w:autoSpaceDE/>
              <w:autoSpaceDN/>
              <w:adjustRightInd/>
              <w:jc w:val="center"/>
              <w:rPr>
                <w:rFonts w:ascii="Calibri" w:hAnsi="Calibri" w:cs="Calibri"/>
                <w:color w:val="000000"/>
                <w:sz w:val="22"/>
                <w:szCs w:val="22"/>
              </w:rPr>
            </w:pPr>
          </w:p>
        </w:tc>
        <w:tc>
          <w:tcPr>
            <w:tcW w:w="921" w:type="dxa"/>
            <w:shd w:val="clear" w:color="auto" w:fill="auto"/>
            <w:noWrap/>
            <w:hideMark/>
          </w:tcPr>
          <w:p w:rsidR="00A92E9E" w:rsidRPr="007C3D82" w:rsidRDefault="00A92E9E" w:rsidP="007C3D82">
            <w:pPr>
              <w:widowControl/>
              <w:autoSpaceDE/>
              <w:autoSpaceDN/>
              <w:adjustRightInd/>
              <w:jc w:val="center"/>
              <w:rPr>
                <w:rFonts w:ascii="Calibri" w:hAnsi="Calibri" w:cs="Calibri"/>
                <w:color w:val="000000"/>
                <w:sz w:val="22"/>
                <w:szCs w:val="22"/>
              </w:rPr>
            </w:pPr>
            <w:r w:rsidRPr="007C3D82">
              <w:rPr>
                <w:rFonts w:ascii="Calibri" w:hAnsi="Calibri" w:cs="Calibri"/>
                <w:color w:val="000000"/>
                <w:sz w:val="22"/>
                <w:szCs w:val="22"/>
              </w:rPr>
              <w:t>68</w:t>
            </w:r>
          </w:p>
        </w:tc>
        <w:tc>
          <w:tcPr>
            <w:tcW w:w="921" w:type="dxa"/>
            <w:shd w:val="clear" w:color="auto" w:fill="auto"/>
            <w:noWrap/>
            <w:hideMark/>
          </w:tcPr>
          <w:p w:rsidR="00A92E9E" w:rsidRPr="007C3D82" w:rsidRDefault="00A92E9E" w:rsidP="007C3D82">
            <w:pPr>
              <w:widowControl/>
              <w:autoSpaceDE/>
              <w:autoSpaceDN/>
              <w:adjustRightInd/>
              <w:jc w:val="center"/>
              <w:rPr>
                <w:rFonts w:ascii="Calibri" w:hAnsi="Calibri" w:cs="Calibri"/>
                <w:color w:val="000000"/>
                <w:sz w:val="22"/>
                <w:szCs w:val="22"/>
              </w:rPr>
            </w:pPr>
          </w:p>
        </w:tc>
        <w:tc>
          <w:tcPr>
            <w:tcW w:w="921" w:type="dxa"/>
            <w:shd w:val="clear" w:color="auto" w:fill="auto"/>
            <w:noWrap/>
            <w:hideMark/>
          </w:tcPr>
          <w:p w:rsidR="00A92E9E" w:rsidRPr="007C3D82" w:rsidRDefault="00A92E9E" w:rsidP="007C3D82">
            <w:pPr>
              <w:widowControl/>
              <w:autoSpaceDE/>
              <w:autoSpaceDN/>
              <w:adjustRightInd/>
              <w:jc w:val="center"/>
              <w:rPr>
                <w:rFonts w:ascii="Calibri" w:hAnsi="Calibri" w:cs="Calibri"/>
                <w:color w:val="000000"/>
                <w:sz w:val="22"/>
                <w:szCs w:val="22"/>
              </w:rPr>
            </w:pPr>
          </w:p>
        </w:tc>
        <w:tc>
          <w:tcPr>
            <w:tcW w:w="921" w:type="dxa"/>
            <w:shd w:val="clear" w:color="auto" w:fill="auto"/>
            <w:noWrap/>
            <w:hideMark/>
          </w:tcPr>
          <w:p w:rsidR="00A92E9E" w:rsidRPr="007C3D82" w:rsidRDefault="00A92E9E" w:rsidP="007C3D82">
            <w:pPr>
              <w:widowControl/>
              <w:autoSpaceDE/>
              <w:autoSpaceDN/>
              <w:adjustRightInd/>
              <w:jc w:val="right"/>
              <w:rPr>
                <w:rFonts w:ascii="Calibri" w:hAnsi="Calibri" w:cs="Calibri"/>
                <w:color w:val="000000"/>
                <w:sz w:val="22"/>
                <w:szCs w:val="22"/>
              </w:rPr>
            </w:pPr>
            <w:r w:rsidRPr="007C3D82">
              <w:rPr>
                <w:rFonts w:ascii="Calibri" w:hAnsi="Calibri" w:cs="Calibri"/>
                <w:color w:val="000000"/>
                <w:sz w:val="22"/>
                <w:szCs w:val="22"/>
              </w:rPr>
              <w:t>239</w:t>
            </w:r>
          </w:p>
        </w:tc>
        <w:tc>
          <w:tcPr>
            <w:tcW w:w="922" w:type="dxa"/>
            <w:shd w:val="clear" w:color="auto" w:fill="auto"/>
            <w:noWrap/>
            <w:hideMark/>
          </w:tcPr>
          <w:p w:rsidR="00A92E9E" w:rsidRPr="007C3D82" w:rsidRDefault="00A92E9E" w:rsidP="007C3D82">
            <w:pPr>
              <w:widowControl/>
              <w:autoSpaceDE/>
              <w:autoSpaceDN/>
              <w:adjustRightInd/>
              <w:jc w:val="right"/>
              <w:rPr>
                <w:rFonts w:ascii="Calibri" w:hAnsi="Calibri" w:cs="Calibri"/>
                <w:color w:val="000000"/>
                <w:sz w:val="22"/>
                <w:szCs w:val="22"/>
              </w:rPr>
            </w:pPr>
            <w:r w:rsidRPr="007C3D82">
              <w:rPr>
                <w:rFonts w:ascii="Calibri" w:hAnsi="Calibri" w:cs="Calibri"/>
                <w:color w:val="000000"/>
                <w:sz w:val="22"/>
                <w:szCs w:val="22"/>
              </w:rPr>
              <w:t>79,7</w:t>
            </w:r>
          </w:p>
        </w:tc>
      </w:tr>
      <w:tr w:rsidR="007C3D82" w:rsidRPr="00A92E9E" w:rsidTr="007C3D82">
        <w:trPr>
          <w:trHeight w:val="315"/>
        </w:trPr>
        <w:tc>
          <w:tcPr>
            <w:tcW w:w="582" w:type="dxa"/>
            <w:shd w:val="clear" w:color="auto" w:fill="auto"/>
            <w:noWrap/>
            <w:hideMark/>
          </w:tcPr>
          <w:p w:rsidR="00A92E9E" w:rsidRPr="007C3D82" w:rsidRDefault="008F3F1D" w:rsidP="007C3D82">
            <w:pPr>
              <w:widowControl/>
              <w:autoSpaceDE/>
              <w:autoSpaceDN/>
              <w:adjustRightInd/>
              <w:jc w:val="center"/>
              <w:rPr>
                <w:rFonts w:ascii="Calibri" w:hAnsi="Calibri" w:cs="Calibri"/>
                <w:color w:val="000000"/>
                <w:sz w:val="22"/>
                <w:szCs w:val="22"/>
              </w:rPr>
            </w:pPr>
            <w:r w:rsidRPr="007C3D82">
              <w:rPr>
                <w:rFonts w:ascii="Calibri" w:hAnsi="Calibri" w:cs="Calibri"/>
                <w:color w:val="000000"/>
                <w:sz w:val="22"/>
                <w:szCs w:val="22"/>
              </w:rPr>
              <w:t>9</w:t>
            </w:r>
          </w:p>
        </w:tc>
        <w:tc>
          <w:tcPr>
            <w:tcW w:w="3686" w:type="dxa"/>
            <w:shd w:val="clear" w:color="auto" w:fill="auto"/>
            <w:hideMark/>
          </w:tcPr>
          <w:p w:rsidR="00A92E9E" w:rsidRPr="007C3D82" w:rsidRDefault="00A92E9E" w:rsidP="007C3D82">
            <w:pPr>
              <w:widowControl/>
              <w:autoSpaceDE/>
              <w:autoSpaceDN/>
              <w:adjustRightInd/>
              <w:rPr>
                <w:color w:val="000000"/>
                <w:sz w:val="21"/>
                <w:szCs w:val="21"/>
              </w:rPr>
            </w:pPr>
            <w:proofErr w:type="spellStart"/>
            <w:r w:rsidRPr="007C3D82">
              <w:rPr>
                <w:color w:val="000000"/>
                <w:sz w:val="21"/>
                <w:szCs w:val="21"/>
              </w:rPr>
              <w:t>Сурменева</w:t>
            </w:r>
            <w:proofErr w:type="spellEnd"/>
            <w:r w:rsidRPr="007C3D82">
              <w:rPr>
                <w:color w:val="000000"/>
                <w:sz w:val="21"/>
                <w:szCs w:val="21"/>
              </w:rPr>
              <w:t xml:space="preserve"> </w:t>
            </w:r>
            <w:proofErr w:type="spellStart"/>
            <w:r w:rsidRPr="007C3D82">
              <w:rPr>
                <w:color w:val="000000"/>
                <w:sz w:val="21"/>
                <w:szCs w:val="21"/>
              </w:rPr>
              <w:t>Иванна</w:t>
            </w:r>
            <w:proofErr w:type="spellEnd"/>
            <w:r w:rsidRPr="007C3D82">
              <w:rPr>
                <w:color w:val="000000"/>
                <w:sz w:val="21"/>
                <w:szCs w:val="21"/>
              </w:rPr>
              <w:t xml:space="preserve"> Владиславовна</w:t>
            </w:r>
          </w:p>
        </w:tc>
        <w:tc>
          <w:tcPr>
            <w:tcW w:w="921" w:type="dxa"/>
            <w:shd w:val="clear" w:color="auto" w:fill="auto"/>
            <w:noWrap/>
            <w:hideMark/>
          </w:tcPr>
          <w:p w:rsidR="00A92E9E" w:rsidRPr="007C3D82" w:rsidRDefault="00A92E9E" w:rsidP="007C3D82">
            <w:pPr>
              <w:widowControl/>
              <w:autoSpaceDE/>
              <w:autoSpaceDN/>
              <w:adjustRightInd/>
              <w:jc w:val="center"/>
              <w:rPr>
                <w:rFonts w:ascii="Calibri" w:hAnsi="Calibri" w:cs="Calibri"/>
                <w:color w:val="000000"/>
                <w:sz w:val="22"/>
                <w:szCs w:val="22"/>
              </w:rPr>
            </w:pPr>
          </w:p>
        </w:tc>
        <w:tc>
          <w:tcPr>
            <w:tcW w:w="921" w:type="dxa"/>
            <w:shd w:val="clear" w:color="auto" w:fill="auto"/>
            <w:noWrap/>
            <w:hideMark/>
          </w:tcPr>
          <w:p w:rsidR="00A92E9E" w:rsidRPr="007C3D82" w:rsidRDefault="00A92E9E" w:rsidP="007C3D82">
            <w:pPr>
              <w:widowControl/>
              <w:autoSpaceDE/>
              <w:autoSpaceDN/>
              <w:adjustRightInd/>
              <w:jc w:val="right"/>
              <w:rPr>
                <w:rFonts w:ascii="Calibri" w:hAnsi="Calibri" w:cs="Calibri"/>
                <w:color w:val="000000"/>
                <w:sz w:val="22"/>
                <w:szCs w:val="22"/>
              </w:rPr>
            </w:pPr>
            <w:r w:rsidRPr="007C3D82">
              <w:rPr>
                <w:rFonts w:ascii="Calibri" w:hAnsi="Calibri" w:cs="Calibri"/>
                <w:color w:val="000000"/>
                <w:sz w:val="22"/>
                <w:szCs w:val="22"/>
              </w:rPr>
              <w:t>94</w:t>
            </w:r>
          </w:p>
        </w:tc>
        <w:tc>
          <w:tcPr>
            <w:tcW w:w="921" w:type="dxa"/>
            <w:shd w:val="clear" w:color="auto" w:fill="auto"/>
            <w:noWrap/>
            <w:hideMark/>
          </w:tcPr>
          <w:p w:rsidR="00A92E9E" w:rsidRPr="007C3D82" w:rsidRDefault="00A92E9E" w:rsidP="007C3D82">
            <w:pPr>
              <w:widowControl/>
              <w:autoSpaceDE/>
              <w:autoSpaceDN/>
              <w:adjustRightInd/>
              <w:jc w:val="center"/>
              <w:rPr>
                <w:rFonts w:ascii="Calibri" w:hAnsi="Calibri" w:cs="Calibri"/>
                <w:color w:val="000000"/>
                <w:sz w:val="22"/>
                <w:szCs w:val="22"/>
              </w:rPr>
            </w:pPr>
          </w:p>
        </w:tc>
        <w:tc>
          <w:tcPr>
            <w:tcW w:w="921" w:type="dxa"/>
            <w:shd w:val="clear" w:color="auto" w:fill="auto"/>
            <w:noWrap/>
            <w:hideMark/>
          </w:tcPr>
          <w:p w:rsidR="00A92E9E" w:rsidRPr="007C3D82" w:rsidRDefault="00A92E9E" w:rsidP="007C3D82">
            <w:pPr>
              <w:widowControl/>
              <w:autoSpaceDE/>
              <w:autoSpaceDN/>
              <w:adjustRightInd/>
              <w:jc w:val="center"/>
              <w:rPr>
                <w:rFonts w:ascii="Calibri" w:hAnsi="Calibri" w:cs="Calibri"/>
                <w:color w:val="000000"/>
                <w:sz w:val="22"/>
                <w:szCs w:val="22"/>
              </w:rPr>
            </w:pPr>
            <w:r w:rsidRPr="007C3D82">
              <w:rPr>
                <w:rFonts w:ascii="Calibri" w:hAnsi="Calibri" w:cs="Calibri"/>
                <w:color w:val="000000"/>
                <w:sz w:val="22"/>
                <w:szCs w:val="22"/>
              </w:rPr>
              <w:t>74</w:t>
            </w:r>
          </w:p>
        </w:tc>
        <w:tc>
          <w:tcPr>
            <w:tcW w:w="921" w:type="dxa"/>
            <w:shd w:val="clear" w:color="auto" w:fill="auto"/>
            <w:noWrap/>
            <w:hideMark/>
          </w:tcPr>
          <w:p w:rsidR="00A92E9E" w:rsidRPr="007C3D82" w:rsidRDefault="00A92E9E" w:rsidP="007C3D82">
            <w:pPr>
              <w:widowControl/>
              <w:autoSpaceDE/>
              <w:autoSpaceDN/>
              <w:adjustRightInd/>
              <w:jc w:val="center"/>
              <w:rPr>
                <w:rFonts w:ascii="Calibri" w:hAnsi="Calibri" w:cs="Calibri"/>
                <w:color w:val="000000"/>
                <w:sz w:val="22"/>
                <w:szCs w:val="22"/>
              </w:rPr>
            </w:pPr>
          </w:p>
        </w:tc>
        <w:tc>
          <w:tcPr>
            <w:tcW w:w="922" w:type="dxa"/>
            <w:shd w:val="clear" w:color="auto" w:fill="auto"/>
            <w:noWrap/>
            <w:hideMark/>
          </w:tcPr>
          <w:p w:rsidR="00A92E9E" w:rsidRPr="007C3D82" w:rsidRDefault="00A92E9E" w:rsidP="007C3D82">
            <w:pPr>
              <w:widowControl/>
              <w:autoSpaceDE/>
              <w:autoSpaceDN/>
              <w:adjustRightInd/>
              <w:jc w:val="center"/>
              <w:rPr>
                <w:rFonts w:ascii="Calibri" w:hAnsi="Calibri" w:cs="Calibri"/>
                <w:color w:val="000000"/>
                <w:sz w:val="22"/>
                <w:szCs w:val="22"/>
              </w:rPr>
            </w:pPr>
          </w:p>
        </w:tc>
        <w:tc>
          <w:tcPr>
            <w:tcW w:w="921" w:type="dxa"/>
            <w:shd w:val="clear" w:color="auto" w:fill="auto"/>
            <w:noWrap/>
            <w:hideMark/>
          </w:tcPr>
          <w:p w:rsidR="00A92E9E" w:rsidRPr="007C3D82" w:rsidRDefault="00A92E9E" w:rsidP="007C3D82">
            <w:pPr>
              <w:widowControl/>
              <w:autoSpaceDE/>
              <w:autoSpaceDN/>
              <w:adjustRightInd/>
              <w:jc w:val="center"/>
              <w:rPr>
                <w:rFonts w:ascii="Calibri" w:hAnsi="Calibri" w:cs="Calibri"/>
                <w:color w:val="000000"/>
                <w:sz w:val="22"/>
                <w:szCs w:val="22"/>
              </w:rPr>
            </w:pPr>
          </w:p>
        </w:tc>
        <w:tc>
          <w:tcPr>
            <w:tcW w:w="921" w:type="dxa"/>
            <w:shd w:val="clear" w:color="auto" w:fill="auto"/>
            <w:noWrap/>
            <w:hideMark/>
          </w:tcPr>
          <w:p w:rsidR="00A92E9E" w:rsidRPr="007C3D82" w:rsidRDefault="00A92E9E" w:rsidP="007C3D82">
            <w:pPr>
              <w:widowControl/>
              <w:autoSpaceDE/>
              <w:autoSpaceDN/>
              <w:adjustRightInd/>
              <w:jc w:val="center"/>
              <w:rPr>
                <w:rFonts w:ascii="Calibri" w:hAnsi="Calibri" w:cs="Calibri"/>
                <w:color w:val="000000"/>
                <w:sz w:val="22"/>
                <w:szCs w:val="22"/>
              </w:rPr>
            </w:pPr>
            <w:r w:rsidRPr="007C3D82">
              <w:rPr>
                <w:rFonts w:ascii="Calibri" w:hAnsi="Calibri" w:cs="Calibri"/>
                <w:color w:val="000000"/>
                <w:sz w:val="22"/>
                <w:szCs w:val="22"/>
              </w:rPr>
              <w:t>78</w:t>
            </w:r>
          </w:p>
        </w:tc>
        <w:tc>
          <w:tcPr>
            <w:tcW w:w="921" w:type="dxa"/>
            <w:shd w:val="clear" w:color="auto" w:fill="auto"/>
            <w:noWrap/>
            <w:hideMark/>
          </w:tcPr>
          <w:p w:rsidR="00A92E9E" w:rsidRPr="007C3D82" w:rsidRDefault="00A92E9E" w:rsidP="007C3D82">
            <w:pPr>
              <w:widowControl/>
              <w:autoSpaceDE/>
              <w:autoSpaceDN/>
              <w:adjustRightInd/>
              <w:jc w:val="center"/>
              <w:rPr>
                <w:rFonts w:ascii="Calibri" w:hAnsi="Calibri" w:cs="Calibri"/>
                <w:color w:val="000000"/>
                <w:sz w:val="22"/>
                <w:szCs w:val="22"/>
              </w:rPr>
            </w:pPr>
          </w:p>
        </w:tc>
        <w:tc>
          <w:tcPr>
            <w:tcW w:w="921" w:type="dxa"/>
            <w:shd w:val="clear" w:color="auto" w:fill="auto"/>
            <w:noWrap/>
            <w:hideMark/>
          </w:tcPr>
          <w:p w:rsidR="00A92E9E" w:rsidRPr="007C3D82" w:rsidRDefault="00A92E9E" w:rsidP="007C3D82">
            <w:pPr>
              <w:widowControl/>
              <w:autoSpaceDE/>
              <w:autoSpaceDN/>
              <w:adjustRightInd/>
              <w:jc w:val="center"/>
              <w:rPr>
                <w:rFonts w:ascii="Calibri" w:hAnsi="Calibri" w:cs="Calibri"/>
                <w:color w:val="000000"/>
                <w:sz w:val="22"/>
                <w:szCs w:val="22"/>
              </w:rPr>
            </w:pPr>
          </w:p>
        </w:tc>
        <w:tc>
          <w:tcPr>
            <w:tcW w:w="921" w:type="dxa"/>
            <w:shd w:val="clear" w:color="auto" w:fill="auto"/>
            <w:noWrap/>
            <w:hideMark/>
          </w:tcPr>
          <w:p w:rsidR="00A92E9E" w:rsidRPr="007C3D82" w:rsidRDefault="00A92E9E" w:rsidP="007C3D82">
            <w:pPr>
              <w:widowControl/>
              <w:autoSpaceDE/>
              <w:autoSpaceDN/>
              <w:adjustRightInd/>
              <w:jc w:val="right"/>
              <w:rPr>
                <w:rFonts w:ascii="Calibri" w:hAnsi="Calibri" w:cs="Calibri"/>
                <w:color w:val="000000"/>
                <w:sz w:val="22"/>
                <w:szCs w:val="22"/>
              </w:rPr>
            </w:pPr>
            <w:r w:rsidRPr="007C3D82">
              <w:rPr>
                <w:rFonts w:ascii="Calibri" w:hAnsi="Calibri" w:cs="Calibri"/>
                <w:color w:val="000000"/>
                <w:sz w:val="22"/>
                <w:szCs w:val="22"/>
              </w:rPr>
              <w:t>246</w:t>
            </w:r>
          </w:p>
        </w:tc>
        <w:tc>
          <w:tcPr>
            <w:tcW w:w="922" w:type="dxa"/>
            <w:shd w:val="clear" w:color="auto" w:fill="auto"/>
            <w:noWrap/>
            <w:hideMark/>
          </w:tcPr>
          <w:p w:rsidR="00A92E9E" w:rsidRPr="007C3D82" w:rsidRDefault="00A92E9E" w:rsidP="007C3D82">
            <w:pPr>
              <w:widowControl/>
              <w:autoSpaceDE/>
              <w:autoSpaceDN/>
              <w:adjustRightInd/>
              <w:jc w:val="right"/>
              <w:rPr>
                <w:rFonts w:ascii="Calibri" w:hAnsi="Calibri" w:cs="Calibri"/>
                <w:color w:val="000000"/>
                <w:sz w:val="22"/>
                <w:szCs w:val="22"/>
              </w:rPr>
            </w:pPr>
            <w:r w:rsidRPr="007C3D82">
              <w:rPr>
                <w:rFonts w:ascii="Calibri" w:hAnsi="Calibri" w:cs="Calibri"/>
                <w:color w:val="000000"/>
                <w:sz w:val="22"/>
                <w:szCs w:val="22"/>
              </w:rPr>
              <w:t>82,0</w:t>
            </w:r>
          </w:p>
        </w:tc>
      </w:tr>
      <w:tr w:rsidR="007C3D82" w:rsidRPr="00A92E9E" w:rsidTr="007C3D82">
        <w:trPr>
          <w:trHeight w:val="315"/>
        </w:trPr>
        <w:tc>
          <w:tcPr>
            <w:tcW w:w="582" w:type="dxa"/>
            <w:shd w:val="clear" w:color="auto" w:fill="auto"/>
            <w:noWrap/>
            <w:hideMark/>
          </w:tcPr>
          <w:p w:rsidR="00A92E9E" w:rsidRPr="007C3D82" w:rsidRDefault="008F3F1D" w:rsidP="007C3D82">
            <w:pPr>
              <w:widowControl/>
              <w:autoSpaceDE/>
              <w:autoSpaceDN/>
              <w:adjustRightInd/>
              <w:jc w:val="center"/>
              <w:rPr>
                <w:rFonts w:ascii="Calibri" w:hAnsi="Calibri" w:cs="Calibri"/>
                <w:color w:val="000000"/>
                <w:sz w:val="22"/>
                <w:szCs w:val="22"/>
              </w:rPr>
            </w:pPr>
            <w:r w:rsidRPr="007C3D82">
              <w:rPr>
                <w:rFonts w:ascii="Calibri" w:hAnsi="Calibri" w:cs="Calibri"/>
                <w:color w:val="000000"/>
                <w:sz w:val="22"/>
                <w:szCs w:val="22"/>
              </w:rPr>
              <w:t>10</w:t>
            </w:r>
          </w:p>
        </w:tc>
        <w:tc>
          <w:tcPr>
            <w:tcW w:w="3686" w:type="dxa"/>
            <w:shd w:val="clear" w:color="auto" w:fill="auto"/>
            <w:hideMark/>
          </w:tcPr>
          <w:p w:rsidR="00A92E9E" w:rsidRPr="007C3D82" w:rsidRDefault="00A92E9E" w:rsidP="007C3D82">
            <w:pPr>
              <w:widowControl/>
              <w:autoSpaceDE/>
              <w:autoSpaceDN/>
              <w:adjustRightInd/>
              <w:rPr>
                <w:color w:val="000000"/>
                <w:sz w:val="21"/>
                <w:szCs w:val="21"/>
              </w:rPr>
            </w:pPr>
            <w:r w:rsidRPr="007C3D82">
              <w:rPr>
                <w:color w:val="000000"/>
                <w:sz w:val="21"/>
                <w:szCs w:val="21"/>
              </w:rPr>
              <w:t>Васильева Ольга Олеговна</w:t>
            </w:r>
          </w:p>
        </w:tc>
        <w:tc>
          <w:tcPr>
            <w:tcW w:w="921" w:type="dxa"/>
            <w:shd w:val="clear" w:color="auto" w:fill="auto"/>
            <w:noWrap/>
            <w:hideMark/>
          </w:tcPr>
          <w:p w:rsidR="00A92E9E" w:rsidRPr="007C3D82" w:rsidRDefault="00A92E9E" w:rsidP="007C3D82">
            <w:pPr>
              <w:widowControl/>
              <w:autoSpaceDE/>
              <w:autoSpaceDN/>
              <w:adjustRightInd/>
              <w:jc w:val="center"/>
              <w:rPr>
                <w:rFonts w:ascii="Calibri" w:hAnsi="Calibri" w:cs="Calibri"/>
                <w:color w:val="000000"/>
                <w:sz w:val="22"/>
                <w:szCs w:val="22"/>
              </w:rPr>
            </w:pPr>
            <w:r w:rsidRPr="007C3D82">
              <w:rPr>
                <w:rFonts w:ascii="Calibri" w:hAnsi="Calibri" w:cs="Calibri"/>
                <w:color w:val="000000"/>
                <w:sz w:val="22"/>
                <w:szCs w:val="22"/>
              </w:rPr>
              <w:t>80</w:t>
            </w:r>
          </w:p>
        </w:tc>
        <w:tc>
          <w:tcPr>
            <w:tcW w:w="921" w:type="dxa"/>
            <w:shd w:val="clear" w:color="auto" w:fill="auto"/>
            <w:noWrap/>
            <w:hideMark/>
          </w:tcPr>
          <w:p w:rsidR="00A92E9E" w:rsidRPr="007C3D82" w:rsidRDefault="00A92E9E" w:rsidP="007C3D82">
            <w:pPr>
              <w:widowControl/>
              <w:autoSpaceDE/>
              <w:autoSpaceDN/>
              <w:adjustRightInd/>
              <w:jc w:val="right"/>
              <w:rPr>
                <w:rFonts w:ascii="Calibri" w:hAnsi="Calibri" w:cs="Calibri"/>
                <w:color w:val="000000"/>
                <w:sz w:val="22"/>
                <w:szCs w:val="22"/>
              </w:rPr>
            </w:pPr>
            <w:r w:rsidRPr="007C3D82">
              <w:rPr>
                <w:rFonts w:ascii="Calibri" w:hAnsi="Calibri" w:cs="Calibri"/>
                <w:color w:val="000000"/>
                <w:sz w:val="22"/>
                <w:szCs w:val="22"/>
              </w:rPr>
              <w:t>98</w:t>
            </w:r>
          </w:p>
        </w:tc>
        <w:tc>
          <w:tcPr>
            <w:tcW w:w="921" w:type="dxa"/>
            <w:shd w:val="clear" w:color="auto" w:fill="auto"/>
            <w:noWrap/>
            <w:hideMark/>
          </w:tcPr>
          <w:p w:rsidR="00A92E9E" w:rsidRPr="007C3D82" w:rsidRDefault="00A92E9E" w:rsidP="007C3D82">
            <w:pPr>
              <w:widowControl/>
              <w:autoSpaceDE/>
              <w:autoSpaceDN/>
              <w:adjustRightInd/>
              <w:jc w:val="center"/>
              <w:rPr>
                <w:rFonts w:ascii="Calibri" w:hAnsi="Calibri" w:cs="Calibri"/>
                <w:color w:val="000000"/>
                <w:sz w:val="22"/>
                <w:szCs w:val="22"/>
              </w:rPr>
            </w:pPr>
          </w:p>
        </w:tc>
        <w:tc>
          <w:tcPr>
            <w:tcW w:w="921" w:type="dxa"/>
            <w:shd w:val="clear" w:color="auto" w:fill="auto"/>
            <w:noWrap/>
            <w:hideMark/>
          </w:tcPr>
          <w:p w:rsidR="00A92E9E" w:rsidRPr="007C3D82" w:rsidRDefault="00A92E9E" w:rsidP="007C3D82">
            <w:pPr>
              <w:widowControl/>
              <w:autoSpaceDE/>
              <w:autoSpaceDN/>
              <w:adjustRightInd/>
              <w:jc w:val="center"/>
              <w:rPr>
                <w:rFonts w:ascii="Calibri" w:hAnsi="Calibri" w:cs="Calibri"/>
                <w:color w:val="000000"/>
                <w:sz w:val="22"/>
                <w:szCs w:val="22"/>
              </w:rPr>
            </w:pPr>
          </w:p>
        </w:tc>
        <w:tc>
          <w:tcPr>
            <w:tcW w:w="921" w:type="dxa"/>
            <w:shd w:val="clear" w:color="auto" w:fill="auto"/>
            <w:noWrap/>
            <w:hideMark/>
          </w:tcPr>
          <w:p w:rsidR="00A92E9E" w:rsidRPr="007C3D82" w:rsidRDefault="00A92E9E" w:rsidP="007C3D82">
            <w:pPr>
              <w:widowControl/>
              <w:autoSpaceDE/>
              <w:autoSpaceDN/>
              <w:adjustRightInd/>
              <w:jc w:val="center"/>
              <w:rPr>
                <w:rFonts w:ascii="Calibri" w:hAnsi="Calibri" w:cs="Calibri"/>
                <w:color w:val="000000"/>
                <w:sz w:val="22"/>
                <w:szCs w:val="22"/>
              </w:rPr>
            </w:pPr>
            <w:r w:rsidRPr="007C3D82">
              <w:rPr>
                <w:rFonts w:ascii="Calibri" w:hAnsi="Calibri" w:cs="Calibri"/>
                <w:color w:val="000000"/>
                <w:sz w:val="22"/>
                <w:szCs w:val="22"/>
              </w:rPr>
              <w:t>70</w:t>
            </w:r>
          </w:p>
        </w:tc>
        <w:tc>
          <w:tcPr>
            <w:tcW w:w="922" w:type="dxa"/>
            <w:shd w:val="clear" w:color="auto" w:fill="auto"/>
            <w:noWrap/>
            <w:hideMark/>
          </w:tcPr>
          <w:p w:rsidR="00A92E9E" w:rsidRPr="007C3D82" w:rsidRDefault="00A92E9E" w:rsidP="007C3D82">
            <w:pPr>
              <w:widowControl/>
              <w:autoSpaceDE/>
              <w:autoSpaceDN/>
              <w:adjustRightInd/>
              <w:jc w:val="center"/>
              <w:rPr>
                <w:rFonts w:ascii="Calibri" w:hAnsi="Calibri" w:cs="Calibri"/>
                <w:color w:val="000000"/>
                <w:sz w:val="22"/>
                <w:szCs w:val="22"/>
              </w:rPr>
            </w:pPr>
          </w:p>
        </w:tc>
        <w:tc>
          <w:tcPr>
            <w:tcW w:w="921" w:type="dxa"/>
            <w:shd w:val="clear" w:color="auto" w:fill="auto"/>
            <w:noWrap/>
            <w:hideMark/>
          </w:tcPr>
          <w:p w:rsidR="00A92E9E" w:rsidRPr="007C3D82" w:rsidRDefault="00A92E9E" w:rsidP="007C3D82">
            <w:pPr>
              <w:widowControl/>
              <w:autoSpaceDE/>
              <w:autoSpaceDN/>
              <w:adjustRightInd/>
              <w:jc w:val="center"/>
              <w:rPr>
                <w:rFonts w:ascii="Calibri" w:hAnsi="Calibri" w:cs="Calibri"/>
                <w:color w:val="000000"/>
                <w:sz w:val="22"/>
                <w:szCs w:val="22"/>
              </w:rPr>
            </w:pPr>
            <w:r w:rsidRPr="007C3D82">
              <w:rPr>
                <w:rFonts w:ascii="Calibri" w:hAnsi="Calibri" w:cs="Calibri"/>
                <w:color w:val="000000"/>
                <w:sz w:val="22"/>
                <w:szCs w:val="22"/>
              </w:rPr>
              <w:t>89</w:t>
            </w:r>
          </w:p>
        </w:tc>
        <w:tc>
          <w:tcPr>
            <w:tcW w:w="921" w:type="dxa"/>
            <w:shd w:val="clear" w:color="auto" w:fill="auto"/>
            <w:noWrap/>
            <w:hideMark/>
          </w:tcPr>
          <w:p w:rsidR="00A92E9E" w:rsidRPr="007C3D82" w:rsidRDefault="00A92E9E" w:rsidP="007C3D82">
            <w:pPr>
              <w:widowControl/>
              <w:autoSpaceDE/>
              <w:autoSpaceDN/>
              <w:adjustRightInd/>
              <w:jc w:val="center"/>
              <w:rPr>
                <w:rFonts w:ascii="Calibri" w:hAnsi="Calibri" w:cs="Calibri"/>
                <w:color w:val="000000"/>
                <w:sz w:val="22"/>
                <w:szCs w:val="22"/>
              </w:rPr>
            </w:pPr>
          </w:p>
        </w:tc>
        <w:tc>
          <w:tcPr>
            <w:tcW w:w="921" w:type="dxa"/>
            <w:shd w:val="clear" w:color="auto" w:fill="auto"/>
            <w:noWrap/>
            <w:hideMark/>
          </w:tcPr>
          <w:p w:rsidR="00A92E9E" w:rsidRPr="007C3D82" w:rsidRDefault="00A92E9E" w:rsidP="007C3D82">
            <w:pPr>
              <w:widowControl/>
              <w:autoSpaceDE/>
              <w:autoSpaceDN/>
              <w:adjustRightInd/>
              <w:jc w:val="center"/>
              <w:rPr>
                <w:rFonts w:ascii="Calibri" w:hAnsi="Calibri" w:cs="Calibri"/>
                <w:color w:val="000000"/>
                <w:sz w:val="22"/>
                <w:szCs w:val="22"/>
              </w:rPr>
            </w:pPr>
          </w:p>
        </w:tc>
        <w:tc>
          <w:tcPr>
            <w:tcW w:w="921" w:type="dxa"/>
            <w:shd w:val="clear" w:color="auto" w:fill="auto"/>
            <w:noWrap/>
            <w:hideMark/>
          </w:tcPr>
          <w:p w:rsidR="00A92E9E" w:rsidRPr="007C3D82" w:rsidRDefault="00A92E9E" w:rsidP="007C3D82">
            <w:pPr>
              <w:widowControl/>
              <w:autoSpaceDE/>
              <w:autoSpaceDN/>
              <w:adjustRightInd/>
              <w:jc w:val="center"/>
              <w:rPr>
                <w:rFonts w:ascii="Calibri" w:hAnsi="Calibri" w:cs="Calibri"/>
                <w:color w:val="000000"/>
                <w:sz w:val="22"/>
                <w:szCs w:val="22"/>
              </w:rPr>
            </w:pPr>
          </w:p>
        </w:tc>
        <w:tc>
          <w:tcPr>
            <w:tcW w:w="921" w:type="dxa"/>
            <w:shd w:val="clear" w:color="auto" w:fill="auto"/>
            <w:noWrap/>
            <w:hideMark/>
          </w:tcPr>
          <w:p w:rsidR="00A92E9E" w:rsidRPr="007C3D82" w:rsidRDefault="00A92E9E" w:rsidP="007C3D82">
            <w:pPr>
              <w:widowControl/>
              <w:autoSpaceDE/>
              <w:autoSpaceDN/>
              <w:adjustRightInd/>
              <w:jc w:val="right"/>
              <w:rPr>
                <w:rFonts w:ascii="Calibri" w:hAnsi="Calibri" w:cs="Calibri"/>
                <w:color w:val="000000"/>
                <w:sz w:val="22"/>
                <w:szCs w:val="22"/>
              </w:rPr>
            </w:pPr>
            <w:r w:rsidRPr="007C3D82">
              <w:rPr>
                <w:rFonts w:ascii="Calibri" w:hAnsi="Calibri" w:cs="Calibri"/>
                <w:color w:val="000000"/>
                <w:sz w:val="22"/>
                <w:szCs w:val="22"/>
              </w:rPr>
              <w:t>337</w:t>
            </w:r>
          </w:p>
        </w:tc>
        <w:tc>
          <w:tcPr>
            <w:tcW w:w="922" w:type="dxa"/>
            <w:shd w:val="clear" w:color="auto" w:fill="auto"/>
            <w:noWrap/>
            <w:hideMark/>
          </w:tcPr>
          <w:p w:rsidR="00A92E9E" w:rsidRPr="007C3D82" w:rsidRDefault="00A92E9E" w:rsidP="007C3D82">
            <w:pPr>
              <w:widowControl/>
              <w:autoSpaceDE/>
              <w:autoSpaceDN/>
              <w:adjustRightInd/>
              <w:jc w:val="right"/>
              <w:rPr>
                <w:rFonts w:ascii="Calibri" w:hAnsi="Calibri" w:cs="Calibri"/>
                <w:color w:val="000000"/>
                <w:sz w:val="22"/>
                <w:szCs w:val="22"/>
              </w:rPr>
            </w:pPr>
            <w:r w:rsidRPr="007C3D82">
              <w:rPr>
                <w:rFonts w:ascii="Calibri" w:hAnsi="Calibri" w:cs="Calibri"/>
                <w:color w:val="000000"/>
                <w:sz w:val="22"/>
                <w:szCs w:val="22"/>
              </w:rPr>
              <w:t>84</w:t>
            </w:r>
          </w:p>
        </w:tc>
      </w:tr>
      <w:tr w:rsidR="007C3D82" w:rsidRPr="00A92E9E" w:rsidTr="007C3D82">
        <w:trPr>
          <w:trHeight w:val="315"/>
        </w:trPr>
        <w:tc>
          <w:tcPr>
            <w:tcW w:w="582" w:type="dxa"/>
            <w:shd w:val="clear" w:color="auto" w:fill="auto"/>
            <w:noWrap/>
            <w:hideMark/>
          </w:tcPr>
          <w:p w:rsidR="00A92E9E" w:rsidRPr="007C3D82" w:rsidRDefault="00A92E9E" w:rsidP="007C3D82">
            <w:pPr>
              <w:widowControl/>
              <w:autoSpaceDE/>
              <w:autoSpaceDN/>
              <w:adjustRightInd/>
              <w:jc w:val="center"/>
              <w:rPr>
                <w:rFonts w:ascii="Calibri" w:hAnsi="Calibri" w:cs="Calibri"/>
                <w:color w:val="000000"/>
                <w:sz w:val="22"/>
                <w:szCs w:val="22"/>
              </w:rPr>
            </w:pPr>
            <w:r w:rsidRPr="007C3D82">
              <w:rPr>
                <w:rFonts w:ascii="Calibri" w:hAnsi="Calibri" w:cs="Calibri"/>
                <w:color w:val="000000"/>
                <w:sz w:val="22"/>
                <w:szCs w:val="22"/>
              </w:rPr>
              <w:t> </w:t>
            </w:r>
            <w:r w:rsidR="008F3F1D" w:rsidRPr="007C3D82">
              <w:rPr>
                <w:rFonts w:ascii="Calibri" w:hAnsi="Calibri" w:cs="Calibri"/>
                <w:color w:val="000000"/>
                <w:sz w:val="22"/>
                <w:szCs w:val="22"/>
              </w:rPr>
              <w:t>11</w:t>
            </w:r>
          </w:p>
        </w:tc>
        <w:tc>
          <w:tcPr>
            <w:tcW w:w="3686" w:type="dxa"/>
            <w:shd w:val="clear" w:color="auto" w:fill="auto"/>
            <w:hideMark/>
          </w:tcPr>
          <w:p w:rsidR="00A92E9E" w:rsidRPr="007C3D82" w:rsidRDefault="00A92E9E" w:rsidP="007C3D82">
            <w:pPr>
              <w:widowControl/>
              <w:autoSpaceDE/>
              <w:autoSpaceDN/>
              <w:adjustRightInd/>
              <w:rPr>
                <w:color w:val="000000"/>
                <w:sz w:val="21"/>
                <w:szCs w:val="21"/>
              </w:rPr>
            </w:pPr>
            <w:r w:rsidRPr="007C3D82">
              <w:rPr>
                <w:color w:val="000000"/>
                <w:sz w:val="21"/>
                <w:szCs w:val="21"/>
              </w:rPr>
              <w:t xml:space="preserve"> </w:t>
            </w:r>
            <w:proofErr w:type="spellStart"/>
            <w:r w:rsidRPr="007C3D82">
              <w:rPr>
                <w:color w:val="000000"/>
                <w:sz w:val="21"/>
                <w:szCs w:val="21"/>
              </w:rPr>
              <w:t>Киктева</w:t>
            </w:r>
            <w:proofErr w:type="spellEnd"/>
            <w:r w:rsidRPr="007C3D82">
              <w:rPr>
                <w:color w:val="000000"/>
                <w:sz w:val="21"/>
                <w:szCs w:val="21"/>
              </w:rPr>
              <w:t xml:space="preserve"> София Сергеевна</w:t>
            </w:r>
          </w:p>
        </w:tc>
        <w:tc>
          <w:tcPr>
            <w:tcW w:w="921" w:type="dxa"/>
            <w:shd w:val="clear" w:color="auto" w:fill="auto"/>
            <w:noWrap/>
            <w:hideMark/>
          </w:tcPr>
          <w:p w:rsidR="00A92E9E" w:rsidRPr="007C3D82" w:rsidRDefault="00A92E9E" w:rsidP="007C3D82">
            <w:pPr>
              <w:widowControl/>
              <w:autoSpaceDE/>
              <w:autoSpaceDN/>
              <w:adjustRightInd/>
              <w:jc w:val="center"/>
              <w:rPr>
                <w:rFonts w:ascii="Calibri" w:hAnsi="Calibri" w:cs="Calibri"/>
                <w:color w:val="000000"/>
                <w:sz w:val="22"/>
                <w:szCs w:val="22"/>
              </w:rPr>
            </w:pPr>
          </w:p>
        </w:tc>
        <w:tc>
          <w:tcPr>
            <w:tcW w:w="921" w:type="dxa"/>
            <w:shd w:val="clear" w:color="auto" w:fill="auto"/>
            <w:noWrap/>
            <w:hideMark/>
          </w:tcPr>
          <w:p w:rsidR="00A92E9E" w:rsidRPr="007C3D82" w:rsidRDefault="00A92E9E" w:rsidP="007C3D82">
            <w:pPr>
              <w:widowControl/>
              <w:autoSpaceDE/>
              <w:autoSpaceDN/>
              <w:adjustRightInd/>
              <w:jc w:val="right"/>
              <w:rPr>
                <w:rFonts w:ascii="Calibri" w:hAnsi="Calibri" w:cs="Calibri"/>
                <w:color w:val="000000"/>
                <w:sz w:val="22"/>
                <w:szCs w:val="22"/>
              </w:rPr>
            </w:pPr>
            <w:r w:rsidRPr="007C3D82">
              <w:rPr>
                <w:rFonts w:ascii="Calibri" w:hAnsi="Calibri" w:cs="Calibri"/>
                <w:color w:val="000000"/>
                <w:sz w:val="22"/>
                <w:szCs w:val="22"/>
              </w:rPr>
              <w:t>89</w:t>
            </w:r>
          </w:p>
        </w:tc>
        <w:tc>
          <w:tcPr>
            <w:tcW w:w="921" w:type="dxa"/>
            <w:shd w:val="clear" w:color="auto" w:fill="auto"/>
            <w:noWrap/>
            <w:hideMark/>
          </w:tcPr>
          <w:p w:rsidR="00A92E9E" w:rsidRPr="007C3D82" w:rsidRDefault="00A92E9E" w:rsidP="007C3D82">
            <w:pPr>
              <w:widowControl/>
              <w:autoSpaceDE/>
              <w:autoSpaceDN/>
              <w:adjustRightInd/>
              <w:jc w:val="center"/>
              <w:rPr>
                <w:rFonts w:ascii="Calibri" w:hAnsi="Calibri" w:cs="Calibri"/>
                <w:color w:val="000000"/>
                <w:sz w:val="22"/>
                <w:szCs w:val="22"/>
              </w:rPr>
            </w:pPr>
          </w:p>
        </w:tc>
        <w:tc>
          <w:tcPr>
            <w:tcW w:w="921" w:type="dxa"/>
            <w:shd w:val="clear" w:color="auto" w:fill="auto"/>
            <w:noWrap/>
            <w:hideMark/>
          </w:tcPr>
          <w:p w:rsidR="00A92E9E" w:rsidRPr="007C3D82" w:rsidRDefault="00A92E9E" w:rsidP="007C3D82">
            <w:pPr>
              <w:widowControl/>
              <w:autoSpaceDE/>
              <w:autoSpaceDN/>
              <w:adjustRightInd/>
              <w:jc w:val="center"/>
              <w:rPr>
                <w:rFonts w:ascii="Calibri" w:hAnsi="Calibri" w:cs="Calibri"/>
                <w:color w:val="000000"/>
                <w:sz w:val="22"/>
                <w:szCs w:val="22"/>
              </w:rPr>
            </w:pPr>
            <w:r w:rsidRPr="007C3D82">
              <w:rPr>
                <w:rFonts w:ascii="Calibri" w:hAnsi="Calibri" w:cs="Calibri"/>
                <w:color w:val="000000"/>
                <w:sz w:val="22"/>
                <w:szCs w:val="22"/>
              </w:rPr>
              <w:t>69</w:t>
            </w:r>
          </w:p>
        </w:tc>
        <w:tc>
          <w:tcPr>
            <w:tcW w:w="921" w:type="dxa"/>
            <w:shd w:val="clear" w:color="auto" w:fill="auto"/>
            <w:noWrap/>
            <w:hideMark/>
          </w:tcPr>
          <w:p w:rsidR="00A92E9E" w:rsidRPr="007C3D82" w:rsidRDefault="00A92E9E" w:rsidP="007C3D82">
            <w:pPr>
              <w:widowControl/>
              <w:autoSpaceDE/>
              <w:autoSpaceDN/>
              <w:adjustRightInd/>
              <w:jc w:val="center"/>
              <w:rPr>
                <w:rFonts w:ascii="Calibri" w:hAnsi="Calibri" w:cs="Calibri"/>
                <w:color w:val="000000"/>
                <w:sz w:val="22"/>
                <w:szCs w:val="22"/>
              </w:rPr>
            </w:pPr>
          </w:p>
        </w:tc>
        <w:tc>
          <w:tcPr>
            <w:tcW w:w="922" w:type="dxa"/>
            <w:shd w:val="clear" w:color="auto" w:fill="auto"/>
            <w:noWrap/>
            <w:hideMark/>
          </w:tcPr>
          <w:p w:rsidR="00A92E9E" w:rsidRPr="007C3D82" w:rsidRDefault="00A92E9E" w:rsidP="007C3D82">
            <w:pPr>
              <w:widowControl/>
              <w:autoSpaceDE/>
              <w:autoSpaceDN/>
              <w:adjustRightInd/>
              <w:jc w:val="center"/>
              <w:rPr>
                <w:rFonts w:ascii="Calibri" w:hAnsi="Calibri" w:cs="Calibri"/>
                <w:color w:val="000000"/>
                <w:sz w:val="22"/>
                <w:szCs w:val="22"/>
              </w:rPr>
            </w:pPr>
          </w:p>
        </w:tc>
        <w:tc>
          <w:tcPr>
            <w:tcW w:w="921" w:type="dxa"/>
            <w:shd w:val="clear" w:color="auto" w:fill="auto"/>
            <w:noWrap/>
            <w:hideMark/>
          </w:tcPr>
          <w:p w:rsidR="00A92E9E" w:rsidRPr="007C3D82" w:rsidRDefault="00A92E9E" w:rsidP="007C3D82">
            <w:pPr>
              <w:widowControl/>
              <w:autoSpaceDE/>
              <w:autoSpaceDN/>
              <w:adjustRightInd/>
              <w:jc w:val="center"/>
              <w:rPr>
                <w:rFonts w:ascii="Calibri" w:hAnsi="Calibri" w:cs="Calibri"/>
                <w:color w:val="000000"/>
                <w:sz w:val="22"/>
                <w:szCs w:val="22"/>
              </w:rPr>
            </w:pPr>
          </w:p>
        </w:tc>
        <w:tc>
          <w:tcPr>
            <w:tcW w:w="921" w:type="dxa"/>
            <w:shd w:val="clear" w:color="auto" w:fill="auto"/>
            <w:noWrap/>
            <w:hideMark/>
          </w:tcPr>
          <w:p w:rsidR="00A92E9E" w:rsidRPr="007C3D82" w:rsidRDefault="00A92E9E" w:rsidP="007C3D82">
            <w:pPr>
              <w:widowControl/>
              <w:autoSpaceDE/>
              <w:autoSpaceDN/>
              <w:adjustRightInd/>
              <w:jc w:val="center"/>
              <w:rPr>
                <w:rFonts w:ascii="Calibri" w:hAnsi="Calibri" w:cs="Calibri"/>
                <w:color w:val="000000"/>
                <w:sz w:val="22"/>
                <w:szCs w:val="22"/>
              </w:rPr>
            </w:pPr>
            <w:r w:rsidRPr="007C3D82">
              <w:rPr>
                <w:rFonts w:ascii="Calibri" w:hAnsi="Calibri" w:cs="Calibri"/>
                <w:color w:val="000000"/>
                <w:sz w:val="22"/>
                <w:szCs w:val="22"/>
              </w:rPr>
              <w:t>78</w:t>
            </w:r>
          </w:p>
        </w:tc>
        <w:tc>
          <w:tcPr>
            <w:tcW w:w="921" w:type="dxa"/>
            <w:shd w:val="clear" w:color="auto" w:fill="auto"/>
            <w:noWrap/>
            <w:hideMark/>
          </w:tcPr>
          <w:p w:rsidR="00A92E9E" w:rsidRPr="007C3D82" w:rsidRDefault="00A92E9E" w:rsidP="007C3D82">
            <w:pPr>
              <w:widowControl/>
              <w:autoSpaceDE/>
              <w:autoSpaceDN/>
              <w:adjustRightInd/>
              <w:jc w:val="center"/>
              <w:rPr>
                <w:rFonts w:ascii="Calibri" w:hAnsi="Calibri" w:cs="Calibri"/>
                <w:color w:val="000000"/>
                <w:sz w:val="22"/>
                <w:szCs w:val="22"/>
              </w:rPr>
            </w:pPr>
          </w:p>
        </w:tc>
        <w:tc>
          <w:tcPr>
            <w:tcW w:w="921" w:type="dxa"/>
            <w:shd w:val="clear" w:color="auto" w:fill="auto"/>
            <w:noWrap/>
            <w:hideMark/>
          </w:tcPr>
          <w:p w:rsidR="00A92E9E" w:rsidRPr="007C3D82" w:rsidRDefault="00A92E9E" w:rsidP="007C3D82">
            <w:pPr>
              <w:widowControl/>
              <w:autoSpaceDE/>
              <w:autoSpaceDN/>
              <w:adjustRightInd/>
              <w:jc w:val="center"/>
              <w:rPr>
                <w:rFonts w:ascii="Calibri" w:hAnsi="Calibri" w:cs="Calibri"/>
                <w:color w:val="000000"/>
                <w:sz w:val="22"/>
                <w:szCs w:val="22"/>
              </w:rPr>
            </w:pPr>
          </w:p>
        </w:tc>
        <w:tc>
          <w:tcPr>
            <w:tcW w:w="921" w:type="dxa"/>
            <w:shd w:val="clear" w:color="auto" w:fill="auto"/>
            <w:noWrap/>
            <w:hideMark/>
          </w:tcPr>
          <w:p w:rsidR="00A92E9E" w:rsidRPr="007C3D82" w:rsidRDefault="00A92E9E" w:rsidP="007C3D82">
            <w:pPr>
              <w:widowControl/>
              <w:autoSpaceDE/>
              <w:autoSpaceDN/>
              <w:adjustRightInd/>
              <w:jc w:val="right"/>
              <w:rPr>
                <w:rFonts w:ascii="Calibri" w:hAnsi="Calibri" w:cs="Calibri"/>
                <w:color w:val="000000"/>
                <w:sz w:val="22"/>
                <w:szCs w:val="22"/>
              </w:rPr>
            </w:pPr>
            <w:r w:rsidRPr="007C3D82">
              <w:rPr>
                <w:rFonts w:ascii="Calibri" w:hAnsi="Calibri" w:cs="Calibri"/>
                <w:color w:val="000000"/>
                <w:sz w:val="22"/>
                <w:szCs w:val="22"/>
              </w:rPr>
              <w:t>236</w:t>
            </w:r>
          </w:p>
        </w:tc>
        <w:tc>
          <w:tcPr>
            <w:tcW w:w="922" w:type="dxa"/>
            <w:shd w:val="clear" w:color="auto" w:fill="auto"/>
            <w:noWrap/>
            <w:hideMark/>
          </w:tcPr>
          <w:p w:rsidR="00A92E9E" w:rsidRPr="007C3D82" w:rsidRDefault="00A92E9E" w:rsidP="007C3D82">
            <w:pPr>
              <w:widowControl/>
              <w:autoSpaceDE/>
              <w:autoSpaceDN/>
              <w:adjustRightInd/>
              <w:jc w:val="right"/>
              <w:rPr>
                <w:rFonts w:ascii="Calibri" w:hAnsi="Calibri" w:cs="Calibri"/>
                <w:color w:val="000000"/>
                <w:sz w:val="22"/>
                <w:szCs w:val="22"/>
              </w:rPr>
            </w:pPr>
            <w:r w:rsidRPr="007C3D82">
              <w:rPr>
                <w:rFonts w:ascii="Calibri" w:hAnsi="Calibri" w:cs="Calibri"/>
                <w:color w:val="000000"/>
                <w:sz w:val="22"/>
                <w:szCs w:val="22"/>
              </w:rPr>
              <w:t>79</w:t>
            </w:r>
          </w:p>
        </w:tc>
      </w:tr>
      <w:tr w:rsidR="007C3D82" w:rsidRPr="00A92E9E" w:rsidTr="007C3D82">
        <w:trPr>
          <w:trHeight w:val="315"/>
        </w:trPr>
        <w:tc>
          <w:tcPr>
            <w:tcW w:w="582" w:type="dxa"/>
            <w:shd w:val="clear" w:color="auto" w:fill="auto"/>
            <w:noWrap/>
            <w:hideMark/>
          </w:tcPr>
          <w:p w:rsidR="00A92E9E" w:rsidRPr="007C3D82" w:rsidRDefault="00A92E9E" w:rsidP="007C3D82">
            <w:pPr>
              <w:widowControl/>
              <w:autoSpaceDE/>
              <w:autoSpaceDN/>
              <w:adjustRightInd/>
              <w:jc w:val="center"/>
              <w:rPr>
                <w:rFonts w:ascii="Calibri" w:hAnsi="Calibri" w:cs="Calibri"/>
                <w:color w:val="000000"/>
                <w:sz w:val="22"/>
                <w:szCs w:val="22"/>
              </w:rPr>
            </w:pPr>
            <w:r w:rsidRPr="007C3D82">
              <w:rPr>
                <w:rFonts w:ascii="Calibri" w:hAnsi="Calibri" w:cs="Calibri"/>
                <w:color w:val="000000"/>
                <w:sz w:val="22"/>
                <w:szCs w:val="22"/>
              </w:rPr>
              <w:t> </w:t>
            </w:r>
            <w:r w:rsidR="008F3F1D" w:rsidRPr="007C3D82">
              <w:rPr>
                <w:rFonts w:ascii="Calibri" w:hAnsi="Calibri" w:cs="Calibri"/>
                <w:color w:val="000000"/>
                <w:sz w:val="22"/>
                <w:szCs w:val="22"/>
              </w:rPr>
              <w:t>12</w:t>
            </w:r>
          </w:p>
        </w:tc>
        <w:tc>
          <w:tcPr>
            <w:tcW w:w="3686" w:type="dxa"/>
            <w:shd w:val="clear" w:color="auto" w:fill="auto"/>
            <w:hideMark/>
          </w:tcPr>
          <w:p w:rsidR="00A92E9E" w:rsidRPr="007C3D82" w:rsidRDefault="00A92E9E" w:rsidP="007C3D82">
            <w:pPr>
              <w:widowControl/>
              <w:autoSpaceDE/>
              <w:autoSpaceDN/>
              <w:adjustRightInd/>
              <w:rPr>
                <w:color w:val="000000"/>
                <w:sz w:val="21"/>
                <w:szCs w:val="21"/>
              </w:rPr>
            </w:pPr>
            <w:proofErr w:type="spellStart"/>
            <w:r w:rsidRPr="007C3D82">
              <w:rPr>
                <w:color w:val="000000"/>
                <w:sz w:val="21"/>
                <w:szCs w:val="21"/>
              </w:rPr>
              <w:t>Компанийцева</w:t>
            </w:r>
            <w:proofErr w:type="spellEnd"/>
            <w:r w:rsidRPr="007C3D82">
              <w:rPr>
                <w:color w:val="000000"/>
                <w:sz w:val="21"/>
                <w:szCs w:val="21"/>
              </w:rPr>
              <w:t xml:space="preserve"> Ксения Дмитриевна</w:t>
            </w:r>
          </w:p>
        </w:tc>
        <w:tc>
          <w:tcPr>
            <w:tcW w:w="921" w:type="dxa"/>
            <w:shd w:val="clear" w:color="auto" w:fill="auto"/>
            <w:noWrap/>
            <w:hideMark/>
          </w:tcPr>
          <w:p w:rsidR="00A92E9E" w:rsidRPr="007C3D82" w:rsidRDefault="00A92E9E" w:rsidP="007C3D82">
            <w:pPr>
              <w:widowControl/>
              <w:autoSpaceDE/>
              <w:autoSpaceDN/>
              <w:adjustRightInd/>
              <w:jc w:val="center"/>
              <w:rPr>
                <w:rFonts w:ascii="Calibri" w:hAnsi="Calibri" w:cs="Calibri"/>
                <w:color w:val="000000"/>
                <w:sz w:val="22"/>
                <w:szCs w:val="22"/>
              </w:rPr>
            </w:pPr>
          </w:p>
        </w:tc>
        <w:tc>
          <w:tcPr>
            <w:tcW w:w="921" w:type="dxa"/>
            <w:shd w:val="clear" w:color="auto" w:fill="auto"/>
            <w:noWrap/>
            <w:hideMark/>
          </w:tcPr>
          <w:p w:rsidR="00A92E9E" w:rsidRPr="007C3D82" w:rsidRDefault="00A92E9E" w:rsidP="007C3D82">
            <w:pPr>
              <w:widowControl/>
              <w:autoSpaceDE/>
              <w:autoSpaceDN/>
              <w:adjustRightInd/>
              <w:jc w:val="right"/>
              <w:rPr>
                <w:rFonts w:ascii="Calibri" w:hAnsi="Calibri" w:cs="Calibri"/>
                <w:color w:val="000000"/>
                <w:sz w:val="22"/>
                <w:szCs w:val="22"/>
              </w:rPr>
            </w:pPr>
            <w:r w:rsidRPr="007C3D82">
              <w:rPr>
                <w:rFonts w:ascii="Calibri" w:hAnsi="Calibri" w:cs="Calibri"/>
                <w:color w:val="000000"/>
                <w:sz w:val="22"/>
                <w:szCs w:val="22"/>
              </w:rPr>
              <w:t>89</w:t>
            </w:r>
          </w:p>
        </w:tc>
        <w:tc>
          <w:tcPr>
            <w:tcW w:w="921" w:type="dxa"/>
            <w:shd w:val="clear" w:color="auto" w:fill="auto"/>
            <w:noWrap/>
            <w:hideMark/>
          </w:tcPr>
          <w:p w:rsidR="00A92E9E" w:rsidRPr="007C3D82" w:rsidRDefault="00A92E9E" w:rsidP="007C3D82">
            <w:pPr>
              <w:widowControl/>
              <w:autoSpaceDE/>
              <w:autoSpaceDN/>
              <w:adjustRightInd/>
              <w:jc w:val="center"/>
              <w:rPr>
                <w:rFonts w:ascii="Calibri" w:hAnsi="Calibri" w:cs="Calibri"/>
                <w:color w:val="000000"/>
                <w:sz w:val="22"/>
                <w:szCs w:val="22"/>
              </w:rPr>
            </w:pPr>
          </w:p>
        </w:tc>
        <w:tc>
          <w:tcPr>
            <w:tcW w:w="921" w:type="dxa"/>
            <w:shd w:val="clear" w:color="auto" w:fill="auto"/>
            <w:noWrap/>
            <w:hideMark/>
          </w:tcPr>
          <w:p w:rsidR="00A92E9E" w:rsidRPr="007C3D82" w:rsidRDefault="00A92E9E" w:rsidP="007C3D82">
            <w:pPr>
              <w:widowControl/>
              <w:autoSpaceDE/>
              <w:autoSpaceDN/>
              <w:adjustRightInd/>
              <w:jc w:val="center"/>
              <w:rPr>
                <w:rFonts w:ascii="Calibri" w:hAnsi="Calibri" w:cs="Calibri"/>
                <w:color w:val="000000"/>
                <w:sz w:val="22"/>
                <w:szCs w:val="22"/>
              </w:rPr>
            </w:pPr>
          </w:p>
        </w:tc>
        <w:tc>
          <w:tcPr>
            <w:tcW w:w="921" w:type="dxa"/>
            <w:shd w:val="clear" w:color="auto" w:fill="auto"/>
            <w:noWrap/>
            <w:hideMark/>
          </w:tcPr>
          <w:p w:rsidR="00A92E9E" w:rsidRPr="007C3D82" w:rsidRDefault="00A92E9E" w:rsidP="007C3D82">
            <w:pPr>
              <w:widowControl/>
              <w:autoSpaceDE/>
              <w:autoSpaceDN/>
              <w:adjustRightInd/>
              <w:jc w:val="center"/>
              <w:rPr>
                <w:rFonts w:ascii="Calibri" w:hAnsi="Calibri" w:cs="Calibri"/>
                <w:color w:val="000000"/>
                <w:sz w:val="22"/>
                <w:szCs w:val="22"/>
              </w:rPr>
            </w:pPr>
            <w:r w:rsidRPr="007C3D82">
              <w:rPr>
                <w:rFonts w:ascii="Calibri" w:hAnsi="Calibri" w:cs="Calibri"/>
                <w:color w:val="000000"/>
                <w:sz w:val="22"/>
                <w:szCs w:val="22"/>
              </w:rPr>
              <w:t>79</w:t>
            </w:r>
          </w:p>
        </w:tc>
        <w:tc>
          <w:tcPr>
            <w:tcW w:w="922" w:type="dxa"/>
            <w:shd w:val="clear" w:color="auto" w:fill="auto"/>
            <w:noWrap/>
            <w:hideMark/>
          </w:tcPr>
          <w:p w:rsidR="00A92E9E" w:rsidRPr="007C3D82" w:rsidRDefault="00A92E9E" w:rsidP="007C3D82">
            <w:pPr>
              <w:widowControl/>
              <w:autoSpaceDE/>
              <w:autoSpaceDN/>
              <w:adjustRightInd/>
              <w:jc w:val="center"/>
              <w:rPr>
                <w:rFonts w:ascii="Calibri" w:hAnsi="Calibri" w:cs="Calibri"/>
                <w:color w:val="000000"/>
                <w:sz w:val="22"/>
                <w:szCs w:val="22"/>
              </w:rPr>
            </w:pPr>
            <w:r w:rsidRPr="007C3D82">
              <w:rPr>
                <w:rFonts w:ascii="Calibri" w:hAnsi="Calibri" w:cs="Calibri"/>
                <w:color w:val="000000"/>
                <w:sz w:val="22"/>
                <w:szCs w:val="22"/>
              </w:rPr>
              <w:t>92</w:t>
            </w:r>
          </w:p>
        </w:tc>
        <w:tc>
          <w:tcPr>
            <w:tcW w:w="921" w:type="dxa"/>
            <w:shd w:val="clear" w:color="auto" w:fill="auto"/>
            <w:noWrap/>
            <w:hideMark/>
          </w:tcPr>
          <w:p w:rsidR="00A92E9E" w:rsidRPr="007C3D82" w:rsidRDefault="00A92E9E" w:rsidP="007C3D82">
            <w:pPr>
              <w:widowControl/>
              <w:autoSpaceDE/>
              <w:autoSpaceDN/>
              <w:adjustRightInd/>
              <w:jc w:val="center"/>
              <w:rPr>
                <w:rFonts w:ascii="Calibri" w:hAnsi="Calibri" w:cs="Calibri"/>
                <w:color w:val="000000"/>
                <w:sz w:val="22"/>
                <w:szCs w:val="22"/>
              </w:rPr>
            </w:pPr>
            <w:r w:rsidRPr="007C3D82">
              <w:rPr>
                <w:rFonts w:ascii="Calibri" w:hAnsi="Calibri" w:cs="Calibri"/>
                <w:color w:val="000000"/>
                <w:sz w:val="22"/>
                <w:szCs w:val="22"/>
              </w:rPr>
              <w:t>96</w:t>
            </w:r>
          </w:p>
        </w:tc>
        <w:tc>
          <w:tcPr>
            <w:tcW w:w="921" w:type="dxa"/>
            <w:shd w:val="clear" w:color="auto" w:fill="auto"/>
            <w:noWrap/>
            <w:hideMark/>
          </w:tcPr>
          <w:p w:rsidR="00A92E9E" w:rsidRPr="007C3D82" w:rsidRDefault="00A92E9E" w:rsidP="007C3D82">
            <w:pPr>
              <w:widowControl/>
              <w:autoSpaceDE/>
              <w:autoSpaceDN/>
              <w:adjustRightInd/>
              <w:jc w:val="center"/>
              <w:rPr>
                <w:rFonts w:ascii="Calibri" w:hAnsi="Calibri" w:cs="Calibri"/>
                <w:color w:val="000000"/>
                <w:sz w:val="22"/>
                <w:szCs w:val="22"/>
              </w:rPr>
            </w:pPr>
          </w:p>
        </w:tc>
        <w:tc>
          <w:tcPr>
            <w:tcW w:w="921" w:type="dxa"/>
            <w:shd w:val="clear" w:color="auto" w:fill="auto"/>
            <w:noWrap/>
            <w:hideMark/>
          </w:tcPr>
          <w:p w:rsidR="00A92E9E" w:rsidRPr="007C3D82" w:rsidRDefault="00A92E9E" w:rsidP="007C3D82">
            <w:pPr>
              <w:widowControl/>
              <w:autoSpaceDE/>
              <w:autoSpaceDN/>
              <w:adjustRightInd/>
              <w:jc w:val="center"/>
              <w:rPr>
                <w:rFonts w:ascii="Calibri" w:hAnsi="Calibri" w:cs="Calibri"/>
                <w:color w:val="000000"/>
                <w:sz w:val="22"/>
                <w:szCs w:val="22"/>
              </w:rPr>
            </w:pPr>
          </w:p>
        </w:tc>
        <w:tc>
          <w:tcPr>
            <w:tcW w:w="921" w:type="dxa"/>
            <w:shd w:val="clear" w:color="auto" w:fill="auto"/>
            <w:noWrap/>
            <w:hideMark/>
          </w:tcPr>
          <w:p w:rsidR="00A92E9E" w:rsidRPr="007C3D82" w:rsidRDefault="00A92E9E" w:rsidP="007C3D82">
            <w:pPr>
              <w:widowControl/>
              <w:autoSpaceDE/>
              <w:autoSpaceDN/>
              <w:adjustRightInd/>
              <w:jc w:val="center"/>
              <w:rPr>
                <w:rFonts w:ascii="Calibri" w:hAnsi="Calibri" w:cs="Calibri"/>
                <w:color w:val="000000"/>
                <w:sz w:val="22"/>
                <w:szCs w:val="22"/>
              </w:rPr>
            </w:pPr>
          </w:p>
        </w:tc>
        <w:tc>
          <w:tcPr>
            <w:tcW w:w="921" w:type="dxa"/>
            <w:shd w:val="clear" w:color="auto" w:fill="auto"/>
            <w:noWrap/>
            <w:hideMark/>
          </w:tcPr>
          <w:p w:rsidR="00A92E9E" w:rsidRPr="007C3D82" w:rsidRDefault="00A92E9E" w:rsidP="007C3D82">
            <w:pPr>
              <w:widowControl/>
              <w:autoSpaceDE/>
              <w:autoSpaceDN/>
              <w:adjustRightInd/>
              <w:jc w:val="right"/>
              <w:rPr>
                <w:rFonts w:ascii="Calibri" w:hAnsi="Calibri" w:cs="Calibri"/>
                <w:color w:val="000000"/>
                <w:sz w:val="22"/>
                <w:szCs w:val="22"/>
              </w:rPr>
            </w:pPr>
            <w:r w:rsidRPr="007C3D82">
              <w:rPr>
                <w:rFonts w:ascii="Calibri" w:hAnsi="Calibri" w:cs="Calibri"/>
                <w:color w:val="000000"/>
                <w:sz w:val="22"/>
                <w:szCs w:val="22"/>
              </w:rPr>
              <w:t>356</w:t>
            </w:r>
          </w:p>
        </w:tc>
        <w:tc>
          <w:tcPr>
            <w:tcW w:w="922" w:type="dxa"/>
            <w:shd w:val="clear" w:color="auto" w:fill="auto"/>
            <w:noWrap/>
            <w:hideMark/>
          </w:tcPr>
          <w:p w:rsidR="00A92E9E" w:rsidRPr="007C3D82" w:rsidRDefault="00A92E9E" w:rsidP="007C3D82">
            <w:pPr>
              <w:widowControl/>
              <w:autoSpaceDE/>
              <w:autoSpaceDN/>
              <w:adjustRightInd/>
              <w:jc w:val="right"/>
              <w:rPr>
                <w:rFonts w:ascii="Calibri" w:hAnsi="Calibri" w:cs="Calibri"/>
                <w:color w:val="000000"/>
                <w:sz w:val="22"/>
                <w:szCs w:val="22"/>
              </w:rPr>
            </w:pPr>
            <w:r w:rsidRPr="007C3D82">
              <w:rPr>
                <w:rFonts w:ascii="Calibri" w:hAnsi="Calibri" w:cs="Calibri"/>
                <w:color w:val="000000"/>
                <w:sz w:val="22"/>
                <w:szCs w:val="22"/>
              </w:rPr>
              <w:t>89</w:t>
            </w:r>
          </w:p>
        </w:tc>
      </w:tr>
      <w:tr w:rsidR="007C3D82" w:rsidRPr="00A92E9E" w:rsidTr="007C3D82">
        <w:trPr>
          <w:trHeight w:val="315"/>
        </w:trPr>
        <w:tc>
          <w:tcPr>
            <w:tcW w:w="582" w:type="dxa"/>
            <w:shd w:val="clear" w:color="auto" w:fill="auto"/>
            <w:noWrap/>
            <w:hideMark/>
          </w:tcPr>
          <w:p w:rsidR="00A92E9E" w:rsidRPr="007C3D82" w:rsidRDefault="008F3F1D" w:rsidP="007C3D82">
            <w:pPr>
              <w:widowControl/>
              <w:autoSpaceDE/>
              <w:autoSpaceDN/>
              <w:adjustRightInd/>
              <w:jc w:val="center"/>
              <w:rPr>
                <w:rFonts w:ascii="Calibri" w:hAnsi="Calibri" w:cs="Calibri"/>
                <w:color w:val="000000"/>
                <w:sz w:val="22"/>
                <w:szCs w:val="22"/>
              </w:rPr>
            </w:pPr>
            <w:r w:rsidRPr="007C3D82">
              <w:rPr>
                <w:rFonts w:ascii="Calibri" w:hAnsi="Calibri" w:cs="Calibri"/>
                <w:color w:val="000000"/>
                <w:sz w:val="22"/>
                <w:szCs w:val="22"/>
              </w:rPr>
              <w:t>13</w:t>
            </w:r>
            <w:r w:rsidR="00A92E9E" w:rsidRPr="007C3D82">
              <w:rPr>
                <w:rFonts w:ascii="Calibri" w:hAnsi="Calibri" w:cs="Calibri"/>
                <w:color w:val="000000"/>
                <w:sz w:val="22"/>
                <w:szCs w:val="22"/>
              </w:rPr>
              <w:t> </w:t>
            </w:r>
          </w:p>
        </w:tc>
        <w:tc>
          <w:tcPr>
            <w:tcW w:w="3686" w:type="dxa"/>
            <w:shd w:val="clear" w:color="auto" w:fill="auto"/>
            <w:hideMark/>
          </w:tcPr>
          <w:p w:rsidR="00A92E9E" w:rsidRPr="007C3D82" w:rsidRDefault="00A92E9E" w:rsidP="007C3D82">
            <w:pPr>
              <w:widowControl/>
              <w:autoSpaceDE/>
              <w:autoSpaceDN/>
              <w:adjustRightInd/>
              <w:rPr>
                <w:color w:val="000000"/>
                <w:sz w:val="21"/>
                <w:szCs w:val="21"/>
              </w:rPr>
            </w:pPr>
            <w:proofErr w:type="spellStart"/>
            <w:r w:rsidRPr="007C3D82">
              <w:rPr>
                <w:color w:val="000000"/>
                <w:sz w:val="21"/>
                <w:szCs w:val="21"/>
              </w:rPr>
              <w:t>Кондратова</w:t>
            </w:r>
            <w:proofErr w:type="spellEnd"/>
            <w:r w:rsidRPr="007C3D82">
              <w:rPr>
                <w:color w:val="000000"/>
                <w:sz w:val="21"/>
                <w:szCs w:val="21"/>
              </w:rPr>
              <w:t xml:space="preserve"> Евгения Сергеевна</w:t>
            </w:r>
          </w:p>
        </w:tc>
        <w:tc>
          <w:tcPr>
            <w:tcW w:w="921" w:type="dxa"/>
            <w:shd w:val="clear" w:color="auto" w:fill="auto"/>
            <w:noWrap/>
            <w:hideMark/>
          </w:tcPr>
          <w:p w:rsidR="00A92E9E" w:rsidRPr="007C3D82" w:rsidRDefault="00A92E9E" w:rsidP="007C3D82">
            <w:pPr>
              <w:widowControl/>
              <w:autoSpaceDE/>
              <w:autoSpaceDN/>
              <w:adjustRightInd/>
              <w:jc w:val="center"/>
              <w:rPr>
                <w:rFonts w:ascii="Calibri" w:hAnsi="Calibri" w:cs="Calibri"/>
                <w:color w:val="000000"/>
                <w:sz w:val="22"/>
                <w:szCs w:val="22"/>
              </w:rPr>
            </w:pPr>
            <w:r w:rsidRPr="007C3D82">
              <w:rPr>
                <w:rFonts w:ascii="Calibri" w:hAnsi="Calibri" w:cs="Calibri"/>
                <w:color w:val="000000"/>
                <w:sz w:val="22"/>
                <w:szCs w:val="22"/>
              </w:rPr>
              <w:t>82</w:t>
            </w:r>
          </w:p>
        </w:tc>
        <w:tc>
          <w:tcPr>
            <w:tcW w:w="921" w:type="dxa"/>
            <w:shd w:val="clear" w:color="auto" w:fill="auto"/>
            <w:noWrap/>
            <w:hideMark/>
          </w:tcPr>
          <w:p w:rsidR="00A92E9E" w:rsidRPr="007C3D82" w:rsidRDefault="00A92E9E" w:rsidP="007C3D82">
            <w:pPr>
              <w:widowControl/>
              <w:autoSpaceDE/>
              <w:autoSpaceDN/>
              <w:adjustRightInd/>
              <w:jc w:val="right"/>
              <w:rPr>
                <w:rFonts w:ascii="Calibri" w:hAnsi="Calibri" w:cs="Calibri"/>
                <w:color w:val="000000"/>
                <w:sz w:val="22"/>
                <w:szCs w:val="22"/>
              </w:rPr>
            </w:pPr>
            <w:r w:rsidRPr="007C3D82">
              <w:rPr>
                <w:rFonts w:ascii="Calibri" w:hAnsi="Calibri" w:cs="Calibri"/>
                <w:color w:val="000000"/>
                <w:sz w:val="22"/>
                <w:szCs w:val="22"/>
              </w:rPr>
              <w:t>82</w:t>
            </w:r>
          </w:p>
        </w:tc>
        <w:tc>
          <w:tcPr>
            <w:tcW w:w="921" w:type="dxa"/>
            <w:shd w:val="clear" w:color="auto" w:fill="auto"/>
            <w:noWrap/>
            <w:hideMark/>
          </w:tcPr>
          <w:p w:rsidR="00A92E9E" w:rsidRPr="007C3D82" w:rsidRDefault="00A92E9E" w:rsidP="007C3D82">
            <w:pPr>
              <w:widowControl/>
              <w:autoSpaceDE/>
              <w:autoSpaceDN/>
              <w:adjustRightInd/>
              <w:jc w:val="center"/>
              <w:rPr>
                <w:rFonts w:ascii="Calibri" w:hAnsi="Calibri" w:cs="Calibri"/>
                <w:color w:val="000000"/>
                <w:sz w:val="22"/>
                <w:szCs w:val="22"/>
              </w:rPr>
            </w:pPr>
            <w:r w:rsidRPr="007C3D82">
              <w:rPr>
                <w:rFonts w:ascii="Calibri" w:hAnsi="Calibri" w:cs="Calibri"/>
                <w:color w:val="000000"/>
                <w:sz w:val="22"/>
                <w:szCs w:val="22"/>
              </w:rPr>
              <w:t>68</w:t>
            </w:r>
          </w:p>
        </w:tc>
        <w:tc>
          <w:tcPr>
            <w:tcW w:w="921" w:type="dxa"/>
            <w:shd w:val="clear" w:color="auto" w:fill="auto"/>
            <w:noWrap/>
            <w:hideMark/>
          </w:tcPr>
          <w:p w:rsidR="00A92E9E" w:rsidRPr="007C3D82" w:rsidRDefault="00A92E9E" w:rsidP="007C3D82">
            <w:pPr>
              <w:widowControl/>
              <w:autoSpaceDE/>
              <w:autoSpaceDN/>
              <w:adjustRightInd/>
              <w:jc w:val="center"/>
              <w:rPr>
                <w:rFonts w:ascii="Calibri" w:hAnsi="Calibri" w:cs="Calibri"/>
                <w:color w:val="000000"/>
                <w:sz w:val="22"/>
                <w:szCs w:val="22"/>
              </w:rPr>
            </w:pPr>
          </w:p>
        </w:tc>
        <w:tc>
          <w:tcPr>
            <w:tcW w:w="921" w:type="dxa"/>
            <w:shd w:val="clear" w:color="auto" w:fill="auto"/>
            <w:noWrap/>
            <w:hideMark/>
          </w:tcPr>
          <w:p w:rsidR="00A92E9E" w:rsidRPr="007C3D82" w:rsidRDefault="00A92E9E" w:rsidP="007C3D82">
            <w:pPr>
              <w:widowControl/>
              <w:autoSpaceDE/>
              <w:autoSpaceDN/>
              <w:adjustRightInd/>
              <w:jc w:val="center"/>
              <w:rPr>
                <w:rFonts w:ascii="Calibri" w:hAnsi="Calibri" w:cs="Calibri"/>
                <w:color w:val="000000"/>
                <w:sz w:val="22"/>
                <w:szCs w:val="22"/>
              </w:rPr>
            </w:pPr>
          </w:p>
        </w:tc>
        <w:tc>
          <w:tcPr>
            <w:tcW w:w="922" w:type="dxa"/>
            <w:shd w:val="clear" w:color="auto" w:fill="auto"/>
            <w:noWrap/>
            <w:hideMark/>
          </w:tcPr>
          <w:p w:rsidR="00A92E9E" w:rsidRPr="007C3D82" w:rsidRDefault="00A92E9E" w:rsidP="007C3D82">
            <w:pPr>
              <w:widowControl/>
              <w:autoSpaceDE/>
              <w:autoSpaceDN/>
              <w:adjustRightInd/>
              <w:jc w:val="center"/>
              <w:rPr>
                <w:rFonts w:ascii="Calibri" w:hAnsi="Calibri" w:cs="Calibri"/>
                <w:color w:val="000000"/>
                <w:sz w:val="22"/>
                <w:szCs w:val="22"/>
              </w:rPr>
            </w:pPr>
            <w:r w:rsidRPr="007C3D82">
              <w:rPr>
                <w:rFonts w:ascii="Calibri" w:hAnsi="Calibri" w:cs="Calibri"/>
                <w:color w:val="000000"/>
                <w:sz w:val="22"/>
                <w:szCs w:val="22"/>
              </w:rPr>
              <w:t>71</w:t>
            </w:r>
          </w:p>
        </w:tc>
        <w:tc>
          <w:tcPr>
            <w:tcW w:w="921" w:type="dxa"/>
            <w:shd w:val="clear" w:color="auto" w:fill="auto"/>
            <w:noWrap/>
            <w:hideMark/>
          </w:tcPr>
          <w:p w:rsidR="00A92E9E" w:rsidRPr="007C3D82" w:rsidRDefault="00A92E9E" w:rsidP="007C3D82">
            <w:pPr>
              <w:widowControl/>
              <w:autoSpaceDE/>
              <w:autoSpaceDN/>
              <w:adjustRightInd/>
              <w:jc w:val="center"/>
              <w:rPr>
                <w:rFonts w:ascii="Calibri" w:hAnsi="Calibri" w:cs="Calibri"/>
                <w:color w:val="000000"/>
                <w:sz w:val="22"/>
                <w:szCs w:val="22"/>
              </w:rPr>
            </w:pPr>
          </w:p>
        </w:tc>
        <w:tc>
          <w:tcPr>
            <w:tcW w:w="921" w:type="dxa"/>
            <w:shd w:val="clear" w:color="auto" w:fill="auto"/>
            <w:noWrap/>
            <w:hideMark/>
          </w:tcPr>
          <w:p w:rsidR="00A92E9E" w:rsidRPr="007C3D82" w:rsidRDefault="00A92E9E" w:rsidP="007C3D82">
            <w:pPr>
              <w:widowControl/>
              <w:autoSpaceDE/>
              <w:autoSpaceDN/>
              <w:adjustRightInd/>
              <w:jc w:val="center"/>
              <w:rPr>
                <w:rFonts w:ascii="Calibri" w:hAnsi="Calibri" w:cs="Calibri"/>
                <w:color w:val="000000"/>
                <w:sz w:val="22"/>
                <w:szCs w:val="22"/>
              </w:rPr>
            </w:pPr>
          </w:p>
        </w:tc>
        <w:tc>
          <w:tcPr>
            <w:tcW w:w="921" w:type="dxa"/>
            <w:shd w:val="clear" w:color="auto" w:fill="auto"/>
            <w:noWrap/>
            <w:hideMark/>
          </w:tcPr>
          <w:p w:rsidR="00A92E9E" w:rsidRPr="007C3D82" w:rsidRDefault="00A92E9E" w:rsidP="007C3D82">
            <w:pPr>
              <w:widowControl/>
              <w:autoSpaceDE/>
              <w:autoSpaceDN/>
              <w:adjustRightInd/>
              <w:jc w:val="center"/>
              <w:rPr>
                <w:rFonts w:ascii="Calibri" w:hAnsi="Calibri" w:cs="Calibri"/>
                <w:color w:val="000000"/>
                <w:sz w:val="22"/>
                <w:szCs w:val="22"/>
              </w:rPr>
            </w:pPr>
          </w:p>
        </w:tc>
        <w:tc>
          <w:tcPr>
            <w:tcW w:w="921" w:type="dxa"/>
            <w:shd w:val="clear" w:color="auto" w:fill="auto"/>
            <w:noWrap/>
            <w:hideMark/>
          </w:tcPr>
          <w:p w:rsidR="00A92E9E" w:rsidRPr="007C3D82" w:rsidRDefault="00A92E9E" w:rsidP="007C3D82">
            <w:pPr>
              <w:widowControl/>
              <w:autoSpaceDE/>
              <w:autoSpaceDN/>
              <w:adjustRightInd/>
              <w:jc w:val="center"/>
              <w:rPr>
                <w:rFonts w:ascii="Calibri" w:hAnsi="Calibri" w:cs="Calibri"/>
                <w:color w:val="000000"/>
                <w:sz w:val="22"/>
                <w:szCs w:val="22"/>
              </w:rPr>
            </w:pPr>
          </w:p>
        </w:tc>
        <w:tc>
          <w:tcPr>
            <w:tcW w:w="921" w:type="dxa"/>
            <w:shd w:val="clear" w:color="auto" w:fill="auto"/>
            <w:noWrap/>
            <w:hideMark/>
          </w:tcPr>
          <w:p w:rsidR="00A92E9E" w:rsidRPr="007C3D82" w:rsidRDefault="00A92E9E" w:rsidP="007C3D82">
            <w:pPr>
              <w:widowControl/>
              <w:autoSpaceDE/>
              <w:autoSpaceDN/>
              <w:adjustRightInd/>
              <w:jc w:val="right"/>
              <w:rPr>
                <w:rFonts w:ascii="Calibri" w:hAnsi="Calibri" w:cs="Calibri"/>
                <w:color w:val="000000"/>
                <w:sz w:val="22"/>
                <w:szCs w:val="22"/>
              </w:rPr>
            </w:pPr>
            <w:r w:rsidRPr="007C3D82">
              <w:rPr>
                <w:rFonts w:ascii="Calibri" w:hAnsi="Calibri" w:cs="Calibri"/>
                <w:color w:val="000000"/>
                <w:sz w:val="22"/>
                <w:szCs w:val="22"/>
              </w:rPr>
              <w:t>303</w:t>
            </w:r>
          </w:p>
        </w:tc>
        <w:tc>
          <w:tcPr>
            <w:tcW w:w="922" w:type="dxa"/>
            <w:shd w:val="clear" w:color="auto" w:fill="auto"/>
            <w:noWrap/>
            <w:hideMark/>
          </w:tcPr>
          <w:p w:rsidR="00A92E9E" w:rsidRPr="007C3D82" w:rsidRDefault="00A92E9E" w:rsidP="007C3D82">
            <w:pPr>
              <w:widowControl/>
              <w:autoSpaceDE/>
              <w:autoSpaceDN/>
              <w:adjustRightInd/>
              <w:jc w:val="right"/>
              <w:rPr>
                <w:rFonts w:ascii="Calibri" w:hAnsi="Calibri" w:cs="Calibri"/>
                <w:color w:val="000000"/>
                <w:sz w:val="22"/>
                <w:szCs w:val="22"/>
              </w:rPr>
            </w:pPr>
            <w:r w:rsidRPr="007C3D82">
              <w:rPr>
                <w:rFonts w:ascii="Calibri" w:hAnsi="Calibri" w:cs="Calibri"/>
                <w:color w:val="000000"/>
                <w:sz w:val="22"/>
                <w:szCs w:val="22"/>
              </w:rPr>
              <w:t>76</w:t>
            </w:r>
          </w:p>
        </w:tc>
      </w:tr>
      <w:tr w:rsidR="007C3D82" w:rsidRPr="00A92E9E" w:rsidTr="007C3D82">
        <w:trPr>
          <w:trHeight w:val="315"/>
        </w:trPr>
        <w:tc>
          <w:tcPr>
            <w:tcW w:w="582" w:type="dxa"/>
            <w:shd w:val="clear" w:color="auto" w:fill="auto"/>
            <w:noWrap/>
            <w:hideMark/>
          </w:tcPr>
          <w:p w:rsidR="00A92E9E" w:rsidRPr="007C3D82" w:rsidRDefault="008F3F1D" w:rsidP="007C3D82">
            <w:pPr>
              <w:widowControl/>
              <w:autoSpaceDE/>
              <w:autoSpaceDN/>
              <w:adjustRightInd/>
              <w:jc w:val="center"/>
              <w:rPr>
                <w:rFonts w:ascii="Calibri" w:hAnsi="Calibri" w:cs="Calibri"/>
                <w:color w:val="000000"/>
                <w:sz w:val="22"/>
                <w:szCs w:val="22"/>
              </w:rPr>
            </w:pPr>
            <w:r w:rsidRPr="007C3D82">
              <w:rPr>
                <w:rFonts w:ascii="Calibri" w:hAnsi="Calibri" w:cs="Calibri"/>
                <w:color w:val="000000"/>
                <w:sz w:val="22"/>
                <w:szCs w:val="22"/>
              </w:rPr>
              <w:t>14</w:t>
            </w:r>
            <w:r w:rsidR="00A92E9E" w:rsidRPr="007C3D82">
              <w:rPr>
                <w:rFonts w:ascii="Calibri" w:hAnsi="Calibri" w:cs="Calibri"/>
                <w:color w:val="000000"/>
                <w:sz w:val="22"/>
                <w:szCs w:val="22"/>
              </w:rPr>
              <w:t> </w:t>
            </w:r>
          </w:p>
        </w:tc>
        <w:tc>
          <w:tcPr>
            <w:tcW w:w="3686" w:type="dxa"/>
            <w:shd w:val="clear" w:color="auto" w:fill="auto"/>
            <w:hideMark/>
          </w:tcPr>
          <w:p w:rsidR="00A92E9E" w:rsidRPr="007C3D82" w:rsidRDefault="00A92E9E" w:rsidP="007C3D82">
            <w:pPr>
              <w:widowControl/>
              <w:autoSpaceDE/>
              <w:autoSpaceDN/>
              <w:adjustRightInd/>
              <w:rPr>
                <w:color w:val="000000"/>
                <w:sz w:val="21"/>
                <w:szCs w:val="21"/>
              </w:rPr>
            </w:pPr>
            <w:r w:rsidRPr="007C3D82">
              <w:rPr>
                <w:color w:val="000000"/>
                <w:sz w:val="21"/>
                <w:szCs w:val="21"/>
              </w:rPr>
              <w:t>Лукьянова Анастасия Сергеевна</w:t>
            </w:r>
          </w:p>
        </w:tc>
        <w:tc>
          <w:tcPr>
            <w:tcW w:w="921" w:type="dxa"/>
            <w:shd w:val="clear" w:color="auto" w:fill="auto"/>
            <w:noWrap/>
            <w:hideMark/>
          </w:tcPr>
          <w:p w:rsidR="00A92E9E" w:rsidRPr="007C3D82" w:rsidRDefault="00A92E9E" w:rsidP="007C3D82">
            <w:pPr>
              <w:widowControl/>
              <w:autoSpaceDE/>
              <w:autoSpaceDN/>
              <w:adjustRightInd/>
              <w:jc w:val="center"/>
              <w:rPr>
                <w:rFonts w:ascii="Calibri" w:hAnsi="Calibri" w:cs="Calibri"/>
                <w:color w:val="000000"/>
                <w:sz w:val="22"/>
                <w:szCs w:val="22"/>
              </w:rPr>
            </w:pPr>
            <w:r w:rsidRPr="007C3D82">
              <w:rPr>
                <w:rFonts w:ascii="Calibri" w:hAnsi="Calibri" w:cs="Calibri"/>
                <w:color w:val="000000"/>
                <w:sz w:val="22"/>
                <w:szCs w:val="22"/>
              </w:rPr>
              <w:t>62</w:t>
            </w:r>
          </w:p>
        </w:tc>
        <w:tc>
          <w:tcPr>
            <w:tcW w:w="921" w:type="dxa"/>
            <w:shd w:val="clear" w:color="auto" w:fill="auto"/>
            <w:noWrap/>
            <w:hideMark/>
          </w:tcPr>
          <w:p w:rsidR="00A92E9E" w:rsidRPr="007C3D82" w:rsidRDefault="00A92E9E" w:rsidP="007C3D82">
            <w:pPr>
              <w:widowControl/>
              <w:autoSpaceDE/>
              <w:autoSpaceDN/>
              <w:adjustRightInd/>
              <w:jc w:val="right"/>
              <w:rPr>
                <w:rFonts w:ascii="Calibri" w:hAnsi="Calibri" w:cs="Calibri"/>
                <w:color w:val="000000"/>
                <w:sz w:val="22"/>
                <w:szCs w:val="22"/>
              </w:rPr>
            </w:pPr>
            <w:r w:rsidRPr="007C3D82">
              <w:rPr>
                <w:rFonts w:ascii="Calibri" w:hAnsi="Calibri" w:cs="Calibri"/>
                <w:color w:val="000000"/>
                <w:sz w:val="22"/>
                <w:szCs w:val="22"/>
              </w:rPr>
              <w:t>98</w:t>
            </w:r>
          </w:p>
        </w:tc>
        <w:tc>
          <w:tcPr>
            <w:tcW w:w="921" w:type="dxa"/>
            <w:shd w:val="clear" w:color="auto" w:fill="auto"/>
            <w:noWrap/>
            <w:hideMark/>
          </w:tcPr>
          <w:p w:rsidR="00A92E9E" w:rsidRPr="007C3D82" w:rsidRDefault="00A92E9E" w:rsidP="007C3D82">
            <w:pPr>
              <w:widowControl/>
              <w:autoSpaceDE/>
              <w:autoSpaceDN/>
              <w:adjustRightInd/>
              <w:jc w:val="center"/>
              <w:rPr>
                <w:rFonts w:ascii="Calibri" w:hAnsi="Calibri" w:cs="Calibri"/>
                <w:color w:val="000000"/>
                <w:sz w:val="22"/>
                <w:szCs w:val="22"/>
              </w:rPr>
            </w:pPr>
          </w:p>
        </w:tc>
        <w:tc>
          <w:tcPr>
            <w:tcW w:w="921" w:type="dxa"/>
            <w:shd w:val="clear" w:color="auto" w:fill="auto"/>
            <w:noWrap/>
            <w:hideMark/>
          </w:tcPr>
          <w:p w:rsidR="00A92E9E" w:rsidRPr="007C3D82" w:rsidRDefault="00A92E9E" w:rsidP="007C3D82">
            <w:pPr>
              <w:widowControl/>
              <w:autoSpaceDE/>
              <w:autoSpaceDN/>
              <w:adjustRightInd/>
              <w:jc w:val="center"/>
              <w:rPr>
                <w:rFonts w:ascii="Calibri" w:hAnsi="Calibri" w:cs="Calibri"/>
                <w:color w:val="000000"/>
                <w:sz w:val="22"/>
                <w:szCs w:val="22"/>
              </w:rPr>
            </w:pPr>
          </w:p>
        </w:tc>
        <w:tc>
          <w:tcPr>
            <w:tcW w:w="921" w:type="dxa"/>
            <w:shd w:val="clear" w:color="auto" w:fill="auto"/>
            <w:noWrap/>
            <w:hideMark/>
          </w:tcPr>
          <w:p w:rsidR="00A92E9E" w:rsidRPr="007C3D82" w:rsidRDefault="00A92E9E" w:rsidP="007C3D82">
            <w:pPr>
              <w:widowControl/>
              <w:autoSpaceDE/>
              <w:autoSpaceDN/>
              <w:adjustRightInd/>
              <w:jc w:val="center"/>
              <w:rPr>
                <w:rFonts w:ascii="Calibri" w:hAnsi="Calibri" w:cs="Calibri"/>
                <w:color w:val="000000"/>
                <w:sz w:val="22"/>
                <w:szCs w:val="22"/>
              </w:rPr>
            </w:pPr>
            <w:r w:rsidRPr="007C3D82">
              <w:rPr>
                <w:rFonts w:ascii="Calibri" w:hAnsi="Calibri" w:cs="Calibri"/>
                <w:color w:val="000000"/>
                <w:sz w:val="22"/>
                <w:szCs w:val="22"/>
              </w:rPr>
              <w:t>72</w:t>
            </w:r>
          </w:p>
        </w:tc>
        <w:tc>
          <w:tcPr>
            <w:tcW w:w="922" w:type="dxa"/>
            <w:shd w:val="clear" w:color="auto" w:fill="auto"/>
            <w:noWrap/>
            <w:hideMark/>
          </w:tcPr>
          <w:p w:rsidR="00A92E9E" w:rsidRPr="007C3D82" w:rsidRDefault="00A92E9E" w:rsidP="007C3D82">
            <w:pPr>
              <w:widowControl/>
              <w:autoSpaceDE/>
              <w:autoSpaceDN/>
              <w:adjustRightInd/>
              <w:jc w:val="center"/>
              <w:rPr>
                <w:rFonts w:ascii="Calibri" w:hAnsi="Calibri" w:cs="Calibri"/>
                <w:color w:val="000000"/>
                <w:sz w:val="22"/>
                <w:szCs w:val="22"/>
              </w:rPr>
            </w:pPr>
            <w:r w:rsidRPr="007C3D82">
              <w:rPr>
                <w:rFonts w:ascii="Calibri" w:hAnsi="Calibri" w:cs="Calibri"/>
                <w:color w:val="000000"/>
                <w:sz w:val="22"/>
                <w:szCs w:val="22"/>
              </w:rPr>
              <w:t>68</w:t>
            </w:r>
          </w:p>
        </w:tc>
        <w:tc>
          <w:tcPr>
            <w:tcW w:w="921" w:type="dxa"/>
            <w:shd w:val="clear" w:color="auto" w:fill="auto"/>
            <w:noWrap/>
            <w:hideMark/>
          </w:tcPr>
          <w:p w:rsidR="00A92E9E" w:rsidRPr="007C3D82" w:rsidRDefault="00A92E9E" w:rsidP="007C3D82">
            <w:pPr>
              <w:widowControl/>
              <w:autoSpaceDE/>
              <w:autoSpaceDN/>
              <w:adjustRightInd/>
              <w:jc w:val="center"/>
              <w:rPr>
                <w:rFonts w:ascii="Calibri" w:hAnsi="Calibri" w:cs="Calibri"/>
                <w:color w:val="000000"/>
                <w:sz w:val="22"/>
                <w:szCs w:val="22"/>
              </w:rPr>
            </w:pPr>
            <w:r w:rsidRPr="007C3D82">
              <w:rPr>
                <w:rFonts w:ascii="Calibri" w:hAnsi="Calibri" w:cs="Calibri"/>
                <w:color w:val="000000"/>
                <w:sz w:val="22"/>
                <w:szCs w:val="22"/>
              </w:rPr>
              <w:t>92</w:t>
            </w:r>
          </w:p>
        </w:tc>
        <w:tc>
          <w:tcPr>
            <w:tcW w:w="921" w:type="dxa"/>
            <w:shd w:val="clear" w:color="auto" w:fill="auto"/>
            <w:noWrap/>
            <w:hideMark/>
          </w:tcPr>
          <w:p w:rsidR="00A92E9E" w:rsidRPr="007C3D82" w:rsidRDefault="00A92E9E" w:rsidP="007C3D82">
            <w:pPr>
              <w:widowControl/>
              <w:autoSpaceDE/>
              <w:autoSpaceDN/>
              <w:adjustRightInd/>
              <w:jc w:val="center"/>
              <w:rPr>
                <w:rFonts w:ascii="Calibri" w:hAnsi="Calibri" w:cs="Calibri"/>
                <w:color w:val="000000"/>
                <w:sz w:val="22"/>
                <w:szCs w:val="22"/>
              </w:rPr>
            </w:pPr>
          </w:p>
        </w:tc>
        <w:tc>
          <w:tcPr>
            <w:tcW w:w="921" w:type="dxa"/>
            <w:shd w:val="clear" w:color="auto" w:fill="auto"/>
            <w:noWrap/>
            <w:hideMark/>
          </w:tcPr>
          <w:p w:rsidR="00A92E9E" w:rsidRPr="007C3D82" w:rsidRDefault="00A92E9E" w:rsidP="007C3D82">
            <w:pPr>
              <w:widowControl/>
              <w:autoSpaceDE/>
              <w:autoSpaceDN/>
              <w:adjustRightInd/>
              <w:jc w:val="center"/>
              <w:rPr>
                <w:rFonts w:ascii="Calibri" w:hAnsi="Calibri" w:cs="Calibri"/>
                <w:color w:val="000000"/>
                <w:sz w:val="22"/>
                <w:szCs w:val="22"/>
              </w:rPr>
            </w:pPr>
          </w:p>
        </w:tc>
        <w:tc>
          <w:tcPr>
            <w:tcW w:w="921" w:type="dxa"/>
            <w:shd w:val="clear" w:color="auto" w:fill="auto"/>
            <w:noWrap/>
            <w:hideMark/>
          </w:tcPr>
          <w:p w:rsidR="00A92E9E" w:rsidRPr="007C3D82" w:rsidRDefault="00A92E9E" w:rsidP="007C3D82">
            <w:pPr>
              <w:widowControl/>
              <w:autoSpaceDE/>
              <w:autoSpaceDN/>
              <w:adjustRightInd/>
              <w:jc w:val="center"/>
              <w:rPr>
                <w:rFonts w:ascii="Calibri" w:hAnsi="Calibri" w:cs="Calibri"/>
                <w:color w:val="000000"/>
                <w:sz w:val="22"/>
                <w:szCs w:val="22"/>
              </w:rPr>
            </w:pPr>
          </w:p>
        </w:tc>
        <w:tc>
          <w:tcPr>
            <w:tcW w:w="921" w:type="dxa"/>
            <w:shd w:val="clear" w:color="auto" w:fill="auto"/>
            <w:noWrap/>
            <w:hideMark/>
          </w:tcPr>
          <w:p w:rsidR="00A92E9E" w:rsidRPr="007C3D82" w:rsidRDefault="00A92E9E" w:rsidP="007C3D82">
            <w:pPr>
              <w:widowControl/>
              <w:autoSpaceDE/>
              <w:autoSpaceDN/>
              <w:adjustRightInd/>
              <w:jc w:val="right"/>
              <w:rPr>
                <w:rFonts w:ascii="Calibri" w:hAnsi="Calibri" w:cs="Calibri"/>
                <w:color w:val="000000"/>
                <w:sz w:val="22"/>
                <w:szCs w:val="22"/>
              </w:rPr>
            </w:pPr>
            <w:r w:rsidRPr="007C3D82">
              <w:rPr>
                <w:rFonts w:ascii="Calibri" w:hAnsi="Calibri" w:cs="Calibri"/>
                <w:color w:val="000000"/>
                <w:sz w:val="22"/>
                <w:szCs w:val="22"/>
              </w:rPr>
              <w:t>392</w:t>
            </w:r>
          </w:p>
        </w:tc>
        <w:tc>
          <w:tcPr>
            <w:tcW w:w="922" w:type="dxa"/>
            <w:shd w:val="clear" w:color="auto" w:fill="auto"/>
            <w:noWrap/>
            <w:hideMark/>
          </w:tcPr>
          <w:p w:rsidR="00A92E9E" w:rsidRPr="007C3D82" w:rsidRDefault="00A92E9E" w:rsidP="007C3D82">
            <w:pPr>
              <w:widowControl/>
              <w:autoSpaceDE/>
              <w:autoSpaceDN/>
              <w:adjustRightInd/>
              <w:jc w:val="right"/>
              <w:rPr>
                <w:rFonts w:ascii="Calibri" w:hAnsi="Calibri" w:cs="Calibri"/>
                <w:color w:val="000000"/>
                <w:sz w:val="22"/>
                <w:szCs w:val="22"/>
              </w:rPr>
            </w:pPr>
            <w:r w:rsidRPr="007C3D82">
              <w:rPr>
                <w:rFonts w:ascii="Calibri" w:hAnsi="Calibri" w:cs="Calibri"/>
                <w:color w:val="000000"/>
                <w:sz w:val="22"/>
                <w:szCs w:val="22"/>
              </w:rPr>
              <w:t>78</w:t>
            </w:r>
          </w:p>
        </w:tc>
      </w:tr>
      <w:tr w:rsidR="007C3D82" w:rsidRPr="00A92E9E" w:rsidTr="007C3D82">
        <w:trPr>
          <w:trHeight w:val="315"/>
        </w:trPr>
        <w:tc>
          <w:tcPr>
            <w:tcW w:w="582" w:type="dxa"/>
            <w:shd w:val="clear" w:color="auto" w:fill="auto"/>
            <w:noWrap/>
            <w:hideMark/>
          </w:tcPr>
          <w:p w:rsidR="00A92E9E" w:rsidRPr="007C3D82" w:rsidRDefault="00A92E9E" w:rsidP="007C3D82">
            <w:pPr>
              <w:widowControl/>
              <w:autoSpaceDE/>
              <w:autoSpaceDN/>
              <w:adjustRightInd/>
              <w:jc w:val="center"/>
              <w:rPr>
                <w:rFonts w:ascii="Calibri" w:hAnsi="Calibri" w:cs="Calibri"/>
                <w:color w:val="000000"/>
                <w:sz w:val="22"/>
                <w:szCs w:val="22"/>
              </w:rPr>
            </w:pPr>
            <w:r w:rsidRPr="007C3D82">
              <w:rPr>
                <w:rFonts w:ascii="Calibri" w:hAnsi="Calibri" w:cs="Calibri"/>
                <w:color w:val="000000"/>
                <w:sz w:val="22"/>
                <w:szCs w:val="22"/>
              </w:rPr>
              <w:t> </w:t>
            </w:r>
            <w:r w:rsidR="008F3F1D" w:rsidRPr="007C3D82">
              <w:rPr>
                <w:rFonts w:ascii="Calibri" w:hAnsi="Calibri" w:cs="Calibri"/>
                <w:color w:val="000000"/>
                <w:sz w:val="22"/>
                <w:szCs w:val="22"/>
              </w:rPr>
              <w:t>15</w:t>
            </w:r>
          </w:p>
        </w:tc>
        <w:tc>
          <w:tcPr>
            <w:tcW w:w="3686" w:type="dxa"/>
            <w:shd w:val="clear" w:color="auto" w:fill="auto"/>
            <w:hideMark/>
          </w:tcPr>
          <w:p w:rsidR="00A92E9E" w:rsidRPr="007C3D82" w:rsidRDefault="00A92E9E" w:rsidP="007C3D82">
            <w:pPr>
              <w:widowControl/>
              <w:autoSpaceDE/>
              <w:autoSpaceDN/>
              <w:adjustRightInd/>
              <w:rPr>
                <w:color w:val="000000"/>
                <w:sz w:val="21"/>
                <w:szCs w:val="21"/>
              </w:rPr>
            </w:pPr>
            <w:r w:rsidRPr="007C3D82">
              <w:rPr>
                <w:color w:val="000000"/>
                <w:sz w:val="21"/>
                <w:szCs w:val="21"/>
              </w:rPr>
              <w:t>Мельник Валерия Алексеевна</w:t>
            </w:r>
          </w:p>
        </w:tc>
        <w:tc>
          <w:tcPr>
            <w:tcW w:w="921" w:type="dxa"/>
            <w:shd w:val="clear" w:color="auto" w:fill="auto"/>
            <w:noWrap/>
            <w:hideMark/>
          </w:tcPr>
          <w:p w:rsidR="00A92E9E" w:rsidRPr="007C3D82" w:rsidRDefault="00A92E9E" w:rsidP="007C3D82">
            <w:pPr>
              <w:widowControl/>
              <w:autoSpaceDE/>
              <w:autoSpaceDN/>
              <w:adjustRightInd/>
              <w:jc w:val="center"/>
              <w:rPr>
                <w:rFonts w:ascii="Calibri" w:hAnsi="Calibri" w:cs="Calibri"/>
                <w:color w:val="000000"/>
                <w:sz w:val="22"/>
                <w:szCs w:val="22"/>
              </w:rPr>
            </w:pPr>
          </w:p>
        </w:tc>
        <w:tc>
          <w:tcPr>
            <w:tcW w:w="921" w:type="dxa"/>
            <w:shd w:val="clear" w:color="auto" w:fill="auto"/>
            <w:noWrap/>
            <w:hideMark/>
          </w:tcPr>
          <w:p w:rsidR="00A92E9E" w:rsidRPr="007C3D82" w:rsidRDefault="00A92E9E" w:rsidP="007C3D82">
            <w:pPr>
              <w:widowControl/>
              <w:autoSpaceDE/>
              <w:autoSpaceDN/>
              <w:adjustRightInd/>
              <w:jc w:val="right"/>
              <w:rPr>
                <w:rFonts w:ascii="Calibri" w:hAnsi="Calibri" w:cs="Calibri"/>
                <w:color w:val="000000"/>
                <w:sz w:val="22"/>
                <w:szCs w:val="22"/>
              </w:rPr>
            </w:pPr>
            <w:r w:rsidRPr="007C3D82">
              <w:rPr>
                <w:rFonts w:ascii="Calibri" w:hAnsi="Calibri" w:cs="Calibri"/>
                <w:color w:val="000000"/>
                <w:sz w:val="22"/>
                <w:szCs w:val="22"/>
              </w:rPr>
              <w:t>94</w:t>
            </w:r>
          </w:p>
        </w:tc>
        <w:tc>
          <w:tcPr>
            <w:tcW w:w="921" w:type="dxa"/>
            <w:shd w:val="clear" w:color="auto" w:fill="auto"/>
            <w:noWrap/>
            <w:hideMark/>
          </w:tcPr>
          <w:p w:rsidR="00A92E9E" w:rsidRPr="007C3D82" w:rsidRDefault="00A92E9E" w:rsidP="007C3D82">
            <w:pPr>
              <w:widowControl/>
              <w:autoSpaceDE/>
              <w:autoSpaceDN/>
              <w:adjustRightInd/>
              <w:jc w:val="center"/>
              <w:rPr>
                <w:rFonts w:ascii="Calibri" w:hAnsi="Calibri" w:cs="Calibri"/>
                <w:color w:val="000000"/>
                <w:sz w:val="22"/>
                <w:szCs w:val="22"/>
              </w:rPr>
            </w:pPr>
          </w:p>
        </w:tc>
        <w:tc>
          <w:tcPr>
            <w:tcW w:w="921" w:type="dxa"/>
            <w:shd w:val="clear" w:color="auto" w:fill="auto"/>
            <w:noWrap/>
            <w:hideMark/>
          </w:tcPr>
          <w:p w:rsidR="00A92E9E" w:rsidRPr="007C3D82" w:rsidRDefault="00A92E9E" w:rsidP="007C3D82">
            <w:pPr>
              <w:widowControl/>
              <w:autoSpaceDE/>
              <w:autoSpaceDN/>
              <w:adjustRightInd/>
              <w:jc w:val="center"/>
              <w:rPr>
                <w:rFonts w:ascii="Calibri" w:hAnsi="Calibri" w:cs="Calibri"/>
                <w:color w:val="000000"/>
                <w:sz w:val="22"/>
                <w:szCs w:val="22"/>
              </w:rPr>
            </w:pPr>
          </w:p>
        </w:tc>
        <w:tc>
          <w:tcPr>
            <w:tcW w:w="921" w:type="dxa"/>
            <w:shd w:val="clear" w:color="auto" w:fill="auto"/>
            <w:noWrap/>
            <w:hideMark/>
          </w:tcPr>
          <w:p w:rsidR="00A92E9E" w:rsidRPr="007C3D82" w:rsidRDefault="00A92E9E" w:rsidP="007C3D82">
            <w:pPr>
              <w:widowControl/>
              <w:autoSpaceDE/>
              <w:autoSpaceDN/>
              <w:adjustRightInd/>
              <w:jc w:val="center"/>
              <w:rPr>
                <w:rFonts w:ascii="Calibri" w:hAnsi="Calibri" w:cs="Calibri"/>
                <w:color w:val="000000"/>
                <w:sz w:val="22"/>
                <w:szCs w:val="22"/>
              </w:rPr>
            </w:pPr>
          </w:p>
        </w:tc>
        <w:tc>
          <w:tcPr>
            <w:tcW w:w="922" w:type="dxa"/>
            <w:shd w:val="clear" w:color="auto" w:fill="auto"/>
            <w:noWrap/>
            <w:hideMark/>
          </w:tcPr>
          <w:p w:rsidR="00A92E9E" w:rsidRPr="007C3D82" w:rsidRDefault="00A92E9E" w:rsidP="007C3D82">
            <w:pPr>
              <w:widowControl/>
              <w:autoSpaceDE/>
              <w:autoSpaceDN/>
              <w:adjustRightInd/>
              <w:jc w:val="center"/>
              <w:rPr>
                <w:rFonts w:ascii="Calibri" w:hAnsi="Calibri" w:cs="Calibri"/>
                <w:color w:val="000000"/>
                <w:sz w:val="22"/>
                <w:szCs w:val="22"/>
              </w:rPr>
            </w:pPr>
            <w:r w:rsidRPr="007C3D82">
              <w:rPr>
                <w:rFonts w:ascii="Calibri" w:hAnsi="Calibri" w:cs="Calibri"/>
                <w:color w:val="000000"/>
                <w:sz w:val="22"/>
                <w:szCs w:val="22"/>
              </w:rPr>
              <w:t>91</w:t>
            </w:r>
          </w:p>
        </w:tc>
        <w:tc>
          <w:tcPr>
            <w:tcW w:w="921" w:type="dxa"/>
            <w:shd w:val="clear" w:color="auto" w:fill="auto"/>
            <w:noWrap/>
            <w:hideMark/>
          </w:tcPr>
          <w:p w:rsidR="00A92E9E" w:rsidRPr="007C3D82" w:rsidRDefault="00A92E9E" w:rsidP="007C3D82">
            <w:pPr>
              <w:widowControl/>
              <w:autoSpaceDE/>
              <w:autoSpaceDN/>
              <w:adjustRightInd/>
              <w:jc w:val="center"/>
              <w:rPr>
                <w:rFonts w:ascii="Calibri" w:hAnsi="Calibri" w:cs="Calibri"/>
                <w:color w:val="000000"/>
                <w:sz w:val="22"/>
                <w:szCs w:val="22"/>
              </w:rPr>
            </w:pPr>
          </w:p>
        </w:tc>
        <w:tc>
          <w:tcPr>
            <w:tcW w:w="921" w:type="dxa"/>
            <w:shd w:val="clear" w:color="auto" w:fill="auto"/>
            <w:noWrap/>
            <w:hideMark/>
          </w:tcPr>
          <w:p w:rsidR="00A92E9E" w:rsidRPr="007C3D82" w:rsidRDefault="00A92E9E" w:rsidP="007C3D82">
            <w:pPr>
              <w:widowControl/>
              <w:autoSpaceDE/>
              <w:autoSpaceDN/>
              <w:adjustRightInd/>
              <w:jc w:val="center"/>
              <w:rPr>
                <w:rFonts w:ascii="Calibri" w:hAnsi="Calibri" w:cs="Calibri"/>
                <w:color w:val="000000"/>
                <w:sz w:val="22"/>
                <w:szCs w:val="22"/>
              </w:rPr>
            </w:pPr>
          </w:p>
        </w:tc>
        <w:tc>
          <w:tcPr>
            <w:tcW w:w="921" w:type="dxa"/>
            <w:shd w:val="clear" w:color="auto" w:fill="auto"/>
            <w:noWrap/>
            <w:hideMark/>
          </w:tcPr>
          <w:p w:rsidR="00A92E9E" w:rsidRPr="007C3D82" w:rsidRDefault="00A92E9E" w:rsidP="007C3D82">
            <w:pPr>
              <w:widowControl/>
              <w:autoSpaceDE/>
              <w:autoSpaceDN/>
              <w:adjustRightInd/>
              <w:jc w:val="center"/>
              <w:rPr>
                <w:rFonts w:ascii="Calibri" w:hAnsi="Calibri" w:cs="Calibri"/>
                <w:color w:val="000000"/>
                <w:sz w:val="22"/>
                <w:szCs w:val="22"/>
              </w:rPr>
            </w:pPr>
            <w:r w:rsidRPr="007C3D82">
              <w:rPr>
                <w:rFonts w:ascii="Calibri" w:hAnsi="Calibri" w:cs="Calibri"/>
                <w:color w:val="000000"/>
                <w:sz w:val="22"/>
                <w:szCs w:val="22"/>
              </w:rPr>
              <w:t>77</w:t>
            </w:r>
          </w:p>
        </w:tc>
        <w:tc>
          <w:tcPr>
            <w:tcW w:w="921" w:type="dxa"/>
            <w:shd w:val="clear" w:color="auto" w:fill="auto"/>
            <w:noWrap/>
            <w:hideMark/>
          </w:tcPr>
          <w:p w:rsidR="00A92E9E" w:rsidRPr="007C3D82" w:rsidRDefault="00A92E9E" w:rsidP="007C3D82">
            <w:pPr>
              <w:widowControl/>
              <w:autoSpaceDE/>
              <w:autoSpaceDN/>
              <w:adjustRightInd/>
              <w:jc w:val="center"/>
              <w:rPr>
                <w:rFonts w:ascii="Calibri" w:hAnsi="Calibri" w:cs="Calibri"/>
                <w:color w:val="000000"/>
                <w:sz w:val="22"/>
                <w:szCs w:val="22"/>
              </w:rPr>
            </w:pPr>
          </w:p>
        </w:tc>
        <w:tc>
          <w:tcPr>
            <w:tcW w:w="921" w:type="dxa"/>
            <w:shd w:val="clear" w:color="auto" w:fill="auto"/>
            <w:noWrap/>
            <w:hideMark/>
          </w:tcPr>
          <w:p w:rsidR="00A92E9E" w:rsidRPr="007C3D82" w:rsidRDefault="00A92E9E" w:rsidP="007C3D82">
            <w:pPr>
              <w:widowControl/>
              <w:autoSpaceDE/>
              <w:autoSpaceDN/>
              <w:adjustRightInd/>
              <w:jc w:val="right"/>
              <w:rPr>
                <w:rFonts w:ascii="Calibri" w:hAnsi="Calibri" w:cs="Calibri"/>
                <w:color w:val="000000"/>
                <w:sz w:val="22"/>
                <w:szCs w:val="22"/>
              </w:rPr>
            </w:pPr>
            <w:r w:rsidRPr="007C3D82">
              <w:rPr>
                <w:rFonts w:ascii="Calibri" w:hAnsi="Calibri" w:cs="Calibri"/>
                <w:color w:val="000000"/>
                <w:sz w:val="22"/>
                <w:szCs w:val="22"/>
              </w:rPr>
              <w:t>262</w:t>
            </w:r>
          </w:p>
        </w:tc>
        <w:tc>
          <w:tcPr>
            <w:tcW w:w="922" w:type="dxa"/>
            <w:shd w:val="clear" w:color="auto" w:fill="auto"/>
            <w:noWrap/>
            <w:hideMark/>
          </w:tcPr>
          <w:p w:rsidR="00A92E9E" w:rsidRPr="007C3D82" w:rsidRDefault="00A92E9E" w:rsidP="007C3D82">
            <w:pPr>
              <w:widowControl/>
              <w:autoSpaceDE/>
              <w:autoSpaceDN/>
              <w:adjustRightInd/>
              <w:jc w:val="right"/>
              <w:rPr>
                <w:rFonts w:ascii="Calibri" w:hAnsi="Calibri" w:cs="Calibri"/>
                <w:color w:val="000000"/>
                <w:sz w:val="22"/>
                <w:szCs w:val="22"/>
              </w:rPr>
            </w:pPr>
            <w:r w:rsidRPr="007C3D82">
              <w:rPr>
                <w:rFonts w:ascii="Calibri" w:hAnsi="Calibri" w:cs="Calibri"/>
                <w:color w:val="000000"/>
                <w:sz w:val="22"/>
                <w:szCs w:val="22"/>
              </w:rPr>
              <w:t>87</w:t>
            </w:r>
          </w:p>
        </w:tc>
      </w:tr>
      <w:tr w:rsidR="007C3D82" w:rsidRPr="00A92E9E" w:rsidTr="007C3D82">
        <w:trPr>
          <w:trHeight w:val="315"/>
        </w:trPr>
        <w:tc>
          <w:tcPr>
            <w:tcW w:w="582" w:type="dxa"/>
            <w:shd w:val="clear" w:color="auto" w:fill="auto"/>
            <w:noWrap/>
            <w:hideMark/>
          </w:tcPr>
          <w:p w:rsidR="00A92E9E" w:rsidRPr="007C3D82" w:rsidRDefault="008F3F1D" w:rsidP="007C3D82">
            <w:pPr>
              <w:widowControl/>
              <w:autoSpaceDE/>
              <w:autoSpaceDN/>
              <w:adjustRightInd/>
              <w:jc w:val="center"/>
              <w:rPr>
                <w:rFonts w:ascii="Calibri" w:hAnsi="Calibri" w:cs="Calibri"/>
                <w:color w:val="000000"/>
                <w:sz w:val="22"/>
                <w:szCs w:val="22"/>
              </w:rPr>
            </w:pPr>
            <w:r w:rsidRPr="007C3D82">
              <w:rPr>
                <w:rFonts w:ascii="Calibri" w:hAnsi="Calibri" w:cs="Calibri"/>
                <w:color w:val="000000"/>
                <w:sz w:val="22"/>
                <w:szCs w:val="22"/>
              </w:rPr>
              <w:t>16</w:t>
            </w:r>
            <w:r w:rsidR="00A92E9E" w:rsidRPr="007C3D82">
              <w:rPr>
                <w:rFonts w:ascii="Calibri" w:hAnsi="Calibri" w:cs="Calibri"/>
                <w:color w:val="000000"/>
                <w:sz w:val="22"/>
                <w:szCs w:val="22"/>
              </w:rPr>
              <w:t> </w:t>
            </w:r>
          </w:p>
        </w:tc>
        <w:tc>
          <w:tcPr>
            <w:tcW w:w="3686" w:type="dxa"/>
            <w:shd w:val="clear" w:color="auto" w:fill="auto"/>
            <w:hideMark/>
          </w:tcPr>
          <w:p w:rsidR="00A92E9E" w:rsidRPr="007C3D82" w:rsidRDefault="00A92E9E" w:rsidP="007C3D82">
            <w:pPr>
              <w:widowControl/>
              <w:autoSpaceDE/>
              <w:autoSpaceDN/>
              <w:adjustRightInd/>
              <w:rPr>
                <w:color w:val="000000"/>
                <w:sz w:val="21"/>
                <w:szCs w:val="21"/>
              </w:rPr>
            </w:pPr>
            <w:proofErr w:type="spellStart"/>
            <w:r w:rsidRPr="007C3D82">
              <w:rPr>
                <w:color w:val="000000"/>
                <w:sz w:val="21"/>
                <w:szCs w:val="21"/>
              </w:rPr>
              <w:t>Нажева</w:t>
            </w:r>
            <w:proofErr w:type="spellEnd"/>
            <w:r w:rsidRPr="007C3D82">
              <w:rPr>
                <w:color w:val="000000"/>
                <w:sz w:val="21"/>
                <w:szCs w:val="21"/>
              </w:rPr>
              <w:t xml:space="preserve"> </w:t>
            </w:r>
            <w:proofErr w:type="spellStart"/>
            <w:r w:rsidRPr="007C3D82">
              <w:rPr>
                <w:color w:val="000000"/>
                <w:sz w:val="21"/>
                <w:szCs w:val="21"/>
              </w:rPr>
              <w:t>Замира</w:t>
            </w:r>
            <w:proofErr w:type="spellEnd"/>
            <w:r w:rsidRPr="007C3D82">
              <w:rPr>
                <w:color w:val="000000"/>
                <w:sz w:val="21"/>
                <w:szCs w:val="21"/>
              </w:rPr>
              <w:t xml:space="preserve"> Руслановна</w:t>
            </w:r>
          </w:p>
        </w:tc>
        <w:tc>
          <w:tcPr>
            <w:tcW w:w="921" w:type="dxa"/>
            <w:shd w:val="clear" w:color="auto" w:fill="auto"/>
            <w:noWrap/>
            <w:hideMark/>
          </w:tcPr>
          <w:p w:rsidR="00A92E9E" w:rsidRPr="007C3D82" w:rsidRDefault="00A92E9E" w:rsidP="007C3D82">
            <w:pPr>
              <w:widowControl/>
              <w:autoSpaceDE/>
              <w:autoSpaceDN/>
              <w:adjustRightInd/>
              <w:jc w:val="center"/>
              <w:rPr>
                <w:rFonts w:ascii="Calibri" w:hAnsi="Calibri" w:cs="Calibri"/>
                <w:color w:val="000000"/>
                <w:sz w:val="22"/>
                <w:szCs w:val="22"/>
              </w:rPr>
            </w:pPr>
          </w:p>
        </w:tc>
        <w:tc>
          <w:tcPr>
            <w:tcW w:w="921" w:type="dxa"/>
            <w:shd w:val="clear" w:color="auto" w:fill="auto"/>
            <w:noWrap/>
            <w:hideMark/>
          </w:tcPr>
          <w:p w:rsidR="00A92E9E" w:rsidRPr="007C3D82" w:rsidRDefault="00A92E9E" w:rsidP="007C3D82">
            <w:pPr>
              <w:widowControl/>
              <w:autoSpaceDE/>
              <w:autoSpaceDN/>
              <w:adjustRightInd/>
              <w:jc w:val="right"/>
              <w:rPr>
                <w:rFonts w:ascii="Calibri" w:hAnsi="Calibri" w:cs="Calibri"/>
                <w:color w:val="000000"/>
                <w:sz w:val="22"/>
                <w:szCs w:val="22"/>
              </w:rPr>
            </w:pPr>
            <w:r w:rsidRPr="007C3D82">
              <w:rPr>
                <w:rFonts w:ascii="Calibri" w:hAnsi="Calibri" w:cs="Calibri"/>
                <w:color w:val="000000"/>
                <w:sz w:val="22"/>
                <w:szCs w:val="22"/>
              </w:rPr>
              <w:t>82</w:t>
            </w:r>
          </w:p>
        </w:tc>
        <w:tc>
          <w:tcPr>
            <w:tcW w:w="921" w:type="dxa"/>
            <w:shd w:val="clear" w:color="auto" w:fill="auto"/>
            <w:noWrap/>
            <w:hideMark/>
          </w:tcPr>
          <w:p w:rsidR="00A92E9E" w:rsidRPr="007C3D82" w:rsidRDefault="00A92E9E" w:rsidP="007C3D82">
            <w:pPr>
              <w:widowControl/>
              <w:autoSpaceDE/>
              <w:autoSpaceDN/>
              <w:adjustRightInd/>
              <w:jc w:val="center"/>
              <w:rPr>
                <w:rFonts w:ascii="Calibri" w:hAnsi="Calibri" w:cs="Calibri"/>
                <w:color w:val="000000"/>
                <w:sz w:val="22"/>
                <w:szCs w:val="22"/>
              </w:rPr>
            </w:pPr>
          </w:p>
        </w:tc>
        <w:tc>
          <w:tcPr>
            <w:tcW w:w="921" w:type="dxa"/>
            <w:shd w:val="clear" w:color="auto" w:fill="auto"/>
            <w:noWrap/>
            <w:hideMark/>
          </w:tcPr>
          <w:p w:rsidR="00A92E9E" w:rsidRPr="007C3D82" w:rsidRDefault="00A92E9E" w:rsidP="007C3D82">
            <w:pPr>
              <w:widowControl/>
              <w:autoSpaceDE/>
              <w:autoSpaceDN/>
              <w:adjustRightInd/>
              <w:jc w:val="center"/>
              <w:rPr>
                <w:rFonts w:ascii="Calibri" w:hAnsi="Calibri" w:cs="Calibri"/>
                <w:color w:val="000000"/>
                <w:sz w:val="22"/>
                <w:szCs w:val="22"/>
              </w:rPr>
            </w:pPr>
            <w:r w:rsidRPr="007C3D82">
              <w:rPr>
                <w:rFonts w:ascii="Calibri" w:hAnsi="Calibri" w:cs="Calibri"/>
                <w:color w:val="000000"/>
                <w:sz w:val="22"/>
                <w:szCs w:val="22"/>
              </w:rPr>
              <w:t>79</w:t>
            </w:r>
          </w:p>
        </w:tc>
        <w:tc>
          <w:tcPr>
            <w:tcW w:w="921" w:type="dxa"/>
            <w:shd w:val="clear" w:color="auto" w:fill="auto"/>
            <w:noWrap/>
            <w:hideMark/>
          </w:tcPr>
          <w:p w:rsidR="00A92E9E" w:rsidRPr="007C3D82" w:rsidRDefault="00A92E9E" w:rsidP="007C3D82">
            <w:pPr>
              <w:widowControl/>
              <w:autoSpaceDE/>
              <w:autoSpaceDN/>
              <w:adjustRightInd/>
              <w:jc w:val="center"/>
              <w:rPr>
                <w:rFonts w:ascii="Calibri" w:hAnsi="Calibri" w:cs="Calibri"/>
                <w:color w:val="000000"/>
                <w:sz w:val="22"/>
                <w:szCs w:val="22"/>
              </w:rPr>
            </w:pPr>
          </w:p>
        </w:tc>
        <w:tc>
          <w:tcPr>
            <w:tcW w:w="922" w:type="dxa"/>
            <w:shd w:val="clear" w:color="auto" w:fill="auto"/>
            <w:noWrap/>
            <w:hideMark/>
          </w:tcPr>
          <w:p w:rsidR="00A92E9E" w:rsidRPr="007C3D82" w:rsidRDefault="00A92E9E" w:rsidP="007C3D82">
            <w:pPr>
              <w:widowControl/>
              <w:autoSpaceDE/>
              <w:autoSpaceDN/>
              <w:adjustRightInd/>
              <w:jc w:val="center"/>
              <w:rPr>
                <w:rFonts w:ascii="Calibri" w:hAnsi="Calibri" w:cs="Calibri"/>
                <w:color w:val="000000"/>
                <w:sz w:val="22"/>
                <w:szCs w:val="22"/>
              </w:rPr>
            </w:pPr>
          </w:p>
        </w:tc>
        <w:tc>
          <w:tcPr>
            <w:tcW w:w="921" w:type="dxa"/>
            <w:shd w:val="clear" w:color="auto" w:fill="auto"/>
            <w:noWrap/>
            <w:hideMark/>
          </w:tcPr>
          <w:p w:rsidR="00A92E9E" w:rsidRPr="007C3D82" w:rsidRDefault="00A92E9E" w:rsidP="007C3D82">
            <w:pPr>
              <w:widowControl/>
              <w:autoSpaceDE/>
              <w:autoSpaceDN/>
              <w:adjustRightInd/>
              <w:jc w:val="center"/>
              <w:rPr>
                <w:rFonts w:ascii="Calibri" w:hAnsi="Calibri" w:cs="Calibri"/>
                <w:color w:val="000000"/>
                <w:sz w:val="22"/>
                <w:szCs w:val="22"/>
              </w:rPr>
            </w:pPr>
          </w:p>
        </w:tc>
        <w:tc>
          <w:tcPr>
            <w:tcW w:w="921" w:type="dxa"/>
            <w:shd w:val="clear" w:color="auto" w:fill="auto"/>
            <w:noWrap/>
            <w:hideMark/>
          </w:tcPr>
          <w:p w:rsidR="00A92E9E" w:rsidRPr="007C3D82" w:rsidRDefault="00A92E9E" w:rsidP="007C3D82">
            <w:pPr>
              <w:widowControl/>
              <w:autoSpaceDE/>
              <w:autoSpaceDN/>
              <w:adjustRightInd/>
              <w:jc w:val="center"/>
              <w:rPr>
                <w:rFonts w:ascii="Calibri" w:hAnsi="Calibri" w:cs="Calibri"/>
                <w:color w:val="000000"/>
                <w:sz w:val="22"/>
                <w:szCs w:val="22"/>
              </w:rPr>
            </w:pPr>
            <w:r w:rsidRPr="007C3D82">
              <w:rPr>
                <w:rFonts w:ascii="Calibri" w:hAnsi="Calibri" w:cs="Calibri"/>
                <w:color w:val="000000"/>
                <w:sz w:val="22"/>
                <w:szCs w:val="22"/>
              </w:rPr>
              <w:t>72</w:t>
            </w:r>
          </w:p>
        </w:tc>
        <w:tc>
          <w:tcPr>
            <w:tcW w:w="921" w:type="dxa"/>
            <w:shd w:val="clear" w:color="auto" w:fill="auto"/>
            <w:noWrap/>
            <w:hideMark/>
          </w:tcPr>
          <w:p w:rsidR="00A92E9E" w:rsidRPr="007C3D82" w:rsidRDefault="00A92E9E" w:rsidP="007C3D82">
            <w:pPr>
              <w:widowControl/>
              <w:autoSpaceDE/>
              <w:autoSpaceDN/>
              <w:adjustRightInd/>
              <w:jc w:val="center"/>
              <w:rPr>
                <w:rFonts w:ascii="Calibri" w:hAnsi="Calibri" w:cs="Calibri"/>
                <w:color w:val="000000"/>
                <w:sz w:val="22"/>
                <w:szCs w:val="22"/>
              </w:rPr>
            </w:pPr>
          </w:p>
        </w:tc>
        <w:tc>
          <w:tcPr>
            <w:tcW w:w="921" w:type="dxa"/>
            <w:shd w:val="clear" w:color="auto" w:fill="auto"/>
            <w:noWrap/>
            <w:hideMark/>
          </w:tcPr>
          <w:p w:rsidR="00A92E9E" w:rsidRPr="007C3D82" w:rsidRDefault="00A92E9E" w:rsidP="007C3D82">
            <w:pPr>
              <w:widowControl/>
              <w:autoSpaceDE/>
              <w:autoSpaceDN/>
              <w:adjustRightInd/>
              <w:jc w:val="center"/>
              <w:rPr>
                <w:rFonts w:ascii="Calibri" w:hAnsi="Calibri" w:cs="Calibri"/>
                <w:color w:val="000000"/>
                <w:sz w:val="22"/>
                <w:szCs w:val="22"/>
              </w:rPr>
            </w:pPr>
          </w:p>
        </w:tc>
        <w:tc>
          <w:tcPr>
            <w:tcW w:w="921" w:type="dxa"/>
            <w:shd w:val="clear" w:color="auto" w:fill="auto"/>
            <w:noWrap/>
            <w:hideMark/>
          </w:tcPr>
          <w:p w:rsidR="00A92E9E" w:rsidRPr="007C3D82" w:rsidRDefault="00A92E9E" w:rsidP="007C3D82">
            <w:pPr>
              <w:widowControl/>
              <w:autoSpaceDE/>
              <w:autoSpaceDN/>
              <w:adjustRightInd/>
              <w:jc w:val="right"/>
              <w:rPr>
                <w:rFonts w:ascii="Calibri" w:hAnsi="Calibri" w:cs="Calibri"/>
                <w:color w:val="000000"/>
                <w:sz w:val="22"/>
                <w:szCs w:val="22"/>
              </w:rPr>
            </w:pPr>
            <w:r w:rsidRPr="007C3D82">
              <w:rPr>
                <w:rFonts w:ascii="Calibri" w:hAnsi="Calibri" w:cs="Calibri"/>
                <w:color w:val="000000"/>
                <w:sz w:val="22"/>
                <w:szCs w:val="22"/>
              </w:rPr>
              <w:t>233</w:t>
            </w:r>
          </w:p>
        </w:tc>
        <w:tc>
          <w:tcPr>
            <w:tcW w:w="922" w:type="dxa"/>
            <w:shd w:val="clear" w:color="auto" w:fill="auto"/>
            <w:noWrap/>
            <w:hideMark/>
          </w:tcPr>
          <w:p w:rsidR="00A92E9E" w:rsidRPr="007C3D82" w:rsidRDefault="00A92E9E" w:rsidP="007C3D82">
            <w:pPr>
              <w:widowControl/>
              <w:autoSpaceDE/>
              <w:autoSpaceDN/>
              <w:adjustRightInd/>
              <w:jc w:val="right"/>
              <w:rPr>
                <w:rFonts w:ascii="Calibri" w:hAnsi="Calibri" w:cs="Calibri"/>
                <w:color w:val="000000"/>
                <w:sz w:val="22"/>
                <w:szCs w:val="22"/>
              </w:rPr>
            </w:pPr>
            <w:r w:rsidRPr="007C3D82">
              <w:rPr>
                <w:rFonts w:ascii="Calibri" w:hAnsi="Calibri" w:cs="Calibri"/>
                <w:color w:val="000000"/>
                <w:sz w:val="22"/>
                <w:szCs w:val="22"/>
              </w:rPr>
              <w:t>78</w:t>
            </w:r>
          </w:p>
        </w:tc>
      </w:tr>
      <w:tr w:rsidR="007C3D82" w:rsidRPr="00A92E9E" w:rsidTr="007C3D82">
        <w:trPr>
          <w:trHeight w:val="315"/>
        </w:trPr>
        <w:tc>
          <w:tcPr>
            <w:tcW w:w="582" w:type="dxa"/>
            <w:shd w:val="clear" w:color="auto" w:fill="auto"/>
            <w:noWrap/>
            <w:hideMark/>
          </w:tcPr>
          <w:p w:rsidR="00A92E9E" w:rsidRPr="007C3D82" w:rsidRDefault="008F3F1D" w:rsidP="007C3D82">
            <w:pPr>
              <w:widowControl/>
              <w:autoSpaceDE/>
              <w:autoSpaceDN/>
              <w:adjustRightInd/>
              <w:jc w:val="center"/>
              <w:rPr>
                <w:rFonts w:ascii="Calibri" w:hAnsi="Calibri" w:cs="Calibri"/>
                <w:color w:val="000000"/>
                <w:sz w:val="22"/>
                <w:szCs w:val="22"/>
              </w:rPr>
            </w:pPr>
            <w:r w:rsidRPr="007C3D82">
              <w:rPr>
                <w:rFonts w:ascii="Calibri" w:hAnsi="Calibri" w:cs="Calibri"/>
                <w:color w:val="000000"/>
                <w:sz w:val="22"/>
                <w:szCs w:val="22"/>
              </w:rPr>
              <w:t>17</w:t>
            </w:r>
            <w:r w:rsidR="00A92E9E" w:rsidRPr="007C3D82">
              <w:rPr>
                <w:rFonts w:ascii="Calibri" w:hAnsi="Calibri" w:cs="Calibri"/>
                <w:color w:val="000000"/>
                <w:sz w:val="22"/>
                <w:szCs w:val="22"/>
              </w:rPr>
              <w:t> </w:t>
            </w:r>
          </w:p>
        </w:tc>
        <w:tc>
          <w:tcPr>
            <w:tcW w:w="3686" w:type="dxa"/>
            <w:shd w:val="clear" w:color="auto" w:fill="auto"/>
            <w:hideMark/>
          </w:tcPr>
          <w:p w:rsidR="00A92E9E" w:rsidRPr="007C3D82" w:rsidRDefault="00A92E9E" w:rsidP="007C3D82">
            <w:pPr>
              <w:widowControl/>
              <w:autoSpaceDE/>
              <w:autoSpaceDN/>
              <w:adjustRightInd/>
              <w:rPr>
                <w:color w:val="000000"/>
                <w:sz w:val="21"/>
                <w:szCs w:val="21"/>
              </w:rPr>
            </w:pPr>
            <w:r w:rsidRPr="007C3D82">
              <w:rPr>
                <w:color w:val="000000"/>
                <w:sz w:val="21"/>
                <w:szCs w:val="21"/>
              </w:rPr>
              <w:t>Орлова Валерия Викторовна</w:t>
            </w:r>
          </w:p>
        </w:tc>
        <w:tc>
          <w:tcPr>
            <w:tcW w:w="921" w:type="dxa"/>
            <w:shd w:val="clear" w:color="auto" w:fill="auto"/>
            <w:noWrap/>
            <w:hideMark/>
          </w:tcPr>
          <w:p w:rsidR="00A92E9E" w:rsidRPr="007C3D82" w:rsidRDefault="00A92E9E" w:rsidP="007C3D82">
            <w:pPr>
              <w:widowControl/>
              <w:autoSpaceDE/>
              <w:autoSpaceDN/>
              <w:adjustRightInd/>
              <w:jc w:val="center"/>
              <w:rPr>
                <w:rFonts w:ascii="Calibri" w:hAnsi="Calibri" w:cs="Calibri"/>
                <w:color w:val="000000"/>
                <w:sz w:val="22"/>
                <w:szCs w:val="22"/>
              </w:rPr>
            </w:pPr>
            <w:r w:rsidRPr="007C3D82">
              <w:rPr>
                <w:rFonts w:ascii="Calibri" w:hAnsi="Calibri" w:cs="Calibri"/>
                <w:color w:val="000000"/>
                <w:sz w:val="22"/>
                <w:szCs w:val="22"/>
              </w:rPr>
              <w:t>70</w:t>
            </w:r>
          </w:p>
        </w:tc>
        <w:tc>
          <w:tcPr>
            <w:tcW w:w="921" w:type="dxa"/>
            <w:shd w:val="clear" w:color="auto" w:fill="auto"/>
            <w:noWrap/>
            <w:hideMark/>
          </w:tcPr>
          <w:p w:rsidR="00A92E9E" w:rsidRPr="007C3D82" w:rsidRDefault="00A92E9E" w:rsidP="007C3D82">
            <w:pPr>
              <w:widowControl/>
              <w:autoSpaceDE/>
              <w:autoSpaceDN/>
              <w:adjustRightInd/>
              <w:jc w:val="right"/>
              <w:rPr>
                <w:rFonts w:ascii="Calibri" w:hAnsi="Calibri" w:cs="Calibri"/>
                <w:color w:val="000000"/>
                <w:sz w:val="22"/>
                <w:szCs w:val="22"/>
              </w:rPr>
            </w:pPr>
            <w:r w:rsidRPr="007C3D82">
              <w:rPr>
                <w:rFonts w:ascii="Calibri" w:hAnsi="Calibri" w:cs="Calibri"/>
                <w:color w:val="000000"/>
                <w:sz w:val="22"/>
                <w:szCs w:val="22"/>
              </w:rPr>
              <w:t>89</w:t>
            </w:r>
          </w:p>
        </w:tc>
        <w:tc>
          <w:tcPr>
            <w:tcW w:w="921" w:type="dxa"/>
            <w:shd w:val="clear" w:color="auto" w:fill="auto"/>
            <w:noWrap/>
            <w:hideMark/>
          </w:tcPr>
          <w:p w:rsidR="00A92E9E" w:rsidRPr="007C3D82" w:rsidRDefault="00A92E9E" w:rsidP="007C3D82">
            <w:pPr>
              <w:widowControl/>
              <w:autoSpaceDE/>
              <w:autoSpaceDN/>
              <w:adjustRightInd/>
              <w:jc w:val="center"/>
              <w:rPr>
                <w:rFonts w:ascii="Calibri" w:hAnsi="Calibri" w:cs="Calibri"/>
                <w:color w:val="000000"/>
                <w:sz w:val="22"/>
                <w:szCs w:val="22"/>
              </w:rPr>
            </w:pPr>
          </w:p>
        </w:tc>
        <w:tc>
          <w:tcPr>
            <w:tcW w:w="921" w:type="dxa"/>
            <w:shd w:val="clear" w:color="auto" w:fill="auto"/>
            <w:noWrap/>
            <w:hideMark/>
          </w:tcPr>
          <w:p w:rsidR="00A92E9E" w:rsidRPr="007C3D82" w:rsidRDefault="00A92E9E" w:rsidP="007C3D82">
            <w:pPr>
              <w:widowControl/>
              <w:autoSpaceDE/>
              <w:autoSpaceDN/>
              <w:adjustRightInd/>
              <w:jc w:val="center"/>
              <w:rPr>
                <w:rFonts w:ascii="Calibri" w:hAnsi="Calibri" w:cs="Calibri"/>
                <w:color w:val="000000"/>
                <w:sz w:val="22"/>
                <w:szCs w:val="22"/>
              </w:rPr>
            </w:pPr>
            <w:r w:rsidRPr="007C3D82">
              <w:rPr>
                <w:rFonts w:ascii="Calibri" w:hAnsi="Calibri" w:cs="Calibri"/>
                <w:color w:val="000000"/>
                <w:sz w:val="22"/>
                <w:szCs w:val="22"/>
              </w:rPr>
              <w:t>74</w:t>
            </w:r>
          </w:p>
        </w:tc>
        <w:tc>
          <w:tcPr>
            <w:tcW w:w="921" w:type="dxa"/>
            <w:shd w:val="clear" w:color="auto" w:fill="auto"/>
            <w:noWrap/>
            <w:hideMark/>
          </w:tcPr>
          <w:p w:rsidR="00A92E9E" w:rsidRPr="007C3D82" w:rsidRDefault="00A92E9E" w:rsidP="007C3D82">
            <w:pPr>
              <w:widowControl/>
              <w:autoSpaceDE/>
              <w:autoSpaceDN/>
              <w:adjustRightInd/>
              <w:jc w:val="center"/>
              <w:rPr>
                <w:rFonts w:ascii="Calibri" w:hAnsi="Calibri" w:cs="Calibri"/>
                <w:color w:val="000000"/>
                <w:sz w:val="22"/>
                <w:szCs w:val="22"/>
              </w:rPr>
            </w:pPr>
          </w:p>
        </w:tc>
        <w:tc>
          <w:tcPr>
            <w:tcW w:w="922" w:type="dxa"/>
            <w:shd w:val="clear" w:color="auto" w:fill="auto"/>
            <w:noWrap/>
            <w:hideMark/>
          </w:tcPr>
          <w:p w:rsidR="00A92E9E" w:rsidRPr="007C3D82" w:rsidRDefault="00A92E9E" w:rsidP="007C3D82">
            <w:pPr>
              <w:widowControl/>
              <w:autoSpaceDE/>
              <w:autoSpaceDN/>
              <w:adjustRightInd/>
              <w:jc w:val="center"/>
              <w:rPr>
                <w:rFonts w:ascii="Calibri" w:hAnsi="Calibri" w:cs="Calibri"/>
                <w:color w:val="000000"/>
                <w:sz w:val="22"/>
                <w:szCs w:val="22"/>
              </w:rPr>
            </w:pPr>
          </w:p>
        </w:tc>
        <w:tc>
          <w:tcPr>
            <w:tcW w:w="921" w:type="dxa"/>
            <w:shd w:val="clear" w:color="auto" w:fill="auto"/>
            <w:noWrap/>
            <w:hideMark/>
          </w:tcPr>
          <w:p w:rsidR="00A92E9E" w:rsidRPr="007C3D82" w:rsidRDefault="00A92E9E" w:rsidP="007C3D82">
            <w:pPr>
              <w:widowControl/>
              <w:autoSpaceDE/>
              <w:autoSpaceDN/>
              <w:adjustRightInd/>
              <w:jc w:val="center"/>
              <w:rPr>
                <w:rFonts w:ascii="Calibri" w:hAnsi="Calibri" w:cs="Calibri"/>
                <w:color w:val="000000"/>
                <w:sz w:val="22"/>
                <w:szCs w:val="22"/>
              </w:rPr>
            </w:pPr>
          </w:p>
        </w:tc>
        <w:tc>
          <w:tcPr>
            <w:tcW w:w="921" w:type="dxa"/>
            <w:shd w:val="clear" w:color="auto" w:fill="auto"/>
            <w:noWrap/>
            <w:hideMark/>
          </w:tcPr>
          <w:p w:rsidR="00A92E9E" w:rsidRPr="007C3D82" w:rsidRDefault="00A92E9E" w:rsidP="007C3D82">
            <w:pPr>
              <w:widowControl/>
              <w:autoSpaceDE/>
              <w:autoSpaceDN/>
              <w:adjustRightInd/>
              <w:jc w:val="center"/>
              <w:rPr>
                <w:rFonts w:ascii="Calibri" w:hAnsi="Calibri" w:cs="Calibri"/>
                <w:color w:val="000000"/>
                <w:sz w:val="22"/>
                <w:szCs w:val="22"/>
              </w:rPr>
            </w:pPr>
          </w:p>
        </w:tc>
        <w:tc>
          <w:tcPr>
            <w:tcW w:w="921" w:type="dxa"/>
            <w:shd w:val="clear" w:color="auto" w:fill="auto"/>
            <w:noWrap/>
            <w:hideMark/>
          </w:tcPr>
          <w:p w:rsidR="00A92E9E" w:rsidRPr="007C3D82" w:rsidRDefault="00A92E9E" w:rsidP="007C3D82">
            <w:pPr>
              <w:widowControl/>
              <w:autoSpaceDE/>
              <w:autoSpaceDN/>
              <w:adjustRightInd/>
              <w:jc w:val="center"/>
              <w:rPr>
                <w:rFonts w:ascii="Calibri" w:hAnsi="Calibri" w:cs="Calibri"/>
                <w:color w:val="000000"/>
                <w:sz w:val="22"/>
                <w:szCs w:val="22"/>
              </w:rPr>
            </w:pPr>
          </w:p>
        </w:tc>
        <w:tc>
          <w:tcPr>
            <w:tcW w:w="921" w:type="dxa"/>
            <w:shd w:val="clear" w:color="auto" w:fill="auto"/>
            <w:noWrap/>
            <w:hideMark/>
          </w:tcPr>
          <w:p w:rsidR="00A92E9E" w:rsidRPr="007C3D82" w:rsidRDefault="00A92E9E" w:rsidP="007C3D82">
            <w:pPr>
              <w:widowControl/>
              <w:autoSpaceDE/>
              <w:autoSpaceDN/>
              <w:adjustRightInd/>
              <w:jc w:val="center"/>
              <w:rPr>
                <w:rFonts w:ascii="Calibri" w:hAnsi="Calibri" w:cs="Calibri"/>
                <w:color w:val="000000"/>
                <w:sz w:val="22"/>
                <w:szCs w:val="22"/>
              </w:rPr>
            </w:pPr>
          </w:p>
        </w:tc>
        <w:tc>
          <w:tcPr>
            <w:tcW w:w="921" w:type="dxa"/>
            <w:shd w:val="clear" w:color="auto" w:fill="auto"/>
            <w:noWrap/>
            <w:hideMark/>
          </w:tcPr>
          <w:p w:rsidR="00A92E9E" w:rsidRPr="007C3D82" w:rsidRDefault="00A92E9E" w:rsidP="007C3D82">
            <w:pPr>
              <w:widowControl/>
              <w:autoSpaceDE/>
              <w:autoSpaceDN/>
              <w:adjustRightInd/>
              <w:jc w:val="right"/>
              <w:rPr>
                <w:rFonts w:ascii="Calibri" w:hAnsi="Calibri" w:cs="Calibri"/>
                <w:color w:val="000000"/>
                <w:sz w:val="22"/>
                <w:szCs w:val="22"/>
              </w:rPr>
            </w:pPr>
            <w:r w:rsidRPr="007C3D82">
              <w:rPr>
                <w:rFonts w:ascii="Calibri" w:hAnsi="Calibri" w:cs="Calibri"/>
                <w:color w:val="000000"/>
                <w:sz w:val="22"/>
                <w:szCs w:val="22"/>
              </w:rPr>
              <w:t>233</w:t>
            </w:r>
          </w:p>
        </w:tc>
        <w:tc>
          <w:tcPr>
            <w:tcW w:w="922" w:type="dxa"/>
            <w:shd w:val="clear" w:color="auto" w:fill="auto"/>
            <w:noWrap/>
            <w:hideMark/>
          </w:tcPr>
          <w:p w:rsidR="00A92E9E" w:rsidRPr="007C3D82" w:rsidRDefault="00A92E9E" w:rsidP="007C3D82">
            <w:pPr>
              <w:widowControl/>
              <w:autoSpaceDE/>
              <w:autoSpaceDN/>
              <w:adjustRightInd/>
              <w:jc w:val="right"/>
              <w:rPr>
                <w:rFonts w:ascii="Calibri" w:hAnsi="Calibri" w:cs="Calibri"/>
                <w:color w:val="000000"/>
                <w:sz w:val="22"/>
                <w:szCs w:val="22"/>
              </w:rPr>
            </w:pPr>
            <w:r w:rsidRPr="007C3D82">
              <w:rPr>
                <w:rFonts w:ascii="Calibri" w:hAnsi="Calibri" w:cs="Calibri"/>
                <w:color w:val="000000"/>
                <w:sz w:val="22"/>
                <w:szCs w:val="22"/>
              </w:rPr>
              <w:t>78</w:t>
            </w:r>
          </w:p>
        </w:tc>
      </w:tr>
      <w:tr w:rsidR="007C3D82" w:rsidRPr="00A92E9E" w:rsidTr="007C3D82">
        <w:trPr>
          <w:trHeight w:val="315"/>
        </w:trPr>
        <w:tc>
          <w:tcPr>
            <w:tcW w:w="582" w:type="dxa"/>
            <w:shd w:val="clear" w:color="auto" w:fill="auto"/>
            <w:noWrap/>
            <w:hideMark/>
          </w:tcPr>
          <w:p w:rsidR="00A92E9E" w:rsidRPr="007C3D82" w:rsidRDefault="008F3F1D" w:rsidP="007C3D82">
            <w:pPr>
              <w:widowControl/>
              <w:autoSpaceDE/>
              <w:autoSpaceDN/>
              <w:adjustRightInd/>
              <w:jc w:val="center"/>
              <w:rPr>
                <w:rFonts w:ascii="Calibri" w:hAnsi="Calibri" w:cs="Calibri"/>
                <w:color w:val="000000"/>
                <w:sz w:val="22"/>
                <w:szCs w:val="22"/>
              </w:rPr>
            </w:pPr>
            <w:r w:rsidRPr="007C3D82">
              <w:rPr>
                <w:rFonts w:ascii="Calibri" w:hAnsi="Calibri" w:cs="Calibri"/>
                <w:color w:val="000000"/>
                <w:sz w:val="22"/>
                <w:szCs w:val="22"/>
              </w:rPr>
              <w:t>18</w:t>
            </w:r>
            <w:r w:rsidR="00A92E9E" w:rsidRPr="007C3D82">
              <w:rPr>
                <w:rFonts w:ascii="Calibri" w:hAnsi="Calibri" w:cs="Calibri"/>
                <w:color w:val="000000"/>
                <w:sz w:val="22"/>
                <w:szCs w:val="22"/>
              </w:rPr>
              <w:t> </w:t>
            </w:r>
          </w:p>
        </w:tc>
        <w:tc>
          <w:tcPr>
            <w:tcW w:w="3686" w:type="dxa"/>
            <w:shd w:val="clear" w:color="auto" w:fill="auto"/>
            <w:hideMark/>
          </w:tcPr>
          <w:p w:rsidR="00A92E9E" w:rsidRPr="007C3D82" w:rsidRDefault="00A92E9E" w:rsidP="007C3D82">
            <w:pPr>
              <w:widowControl/>
              <w:autoSpaceDE/>
              <w:autoSpaceDN/>
              <w:adjustRightInd/>
              <w:rPr>
                <w:color w:val="000000"/>
                <w:sz w:val="21"/>
                <w:szCs w:val="21"/>
              </w:rPr>
            </w:pPr>
            <w:proofErr w:type="spellStart"/>
            <w:r w:rsidRPr="007C3D82">
              <w:rPr>
                <w:color w:val="000000"/>
                <w:sz w:val="21"/>
                <w:szCs w:val="21"/>
              </w:rPr>
              <w:t>Рудкова</w:t>
            </w:r>
            <w:proofErr w:type="spellEnd"/>
            <w:r w:rsidRPr="007C3D82">
              <w:rPr>
                <w:color w:val="000000"/>
                <w:sz w:val="21"/>
                <w:szCs w:val="21"/>
              </w:rPr>
              <w:t xml:space="preserve"> Ксения Евгеньевна</w:t>
            </w:r>
          </w:p>
        </w:tc>
        <w:tc>
          <w:tcPr>
            <w:tcW w:w="921" w:type="dxa"/>
            <w:shd w:val="clear" w:color="auto" w:fill="auto"/>
            <w:noWrap/>
            <w:hideMark/>
          </w:tcPr>
          <w:p w:rsidR="00A92E9E" w:rsidRPr="007C3D82" w:rsidRDefault="00A92E9E" w:rsidP="007C3D82">
            <w:pPr>
              <w:widowControl/>
              <w:autoSpaceDE/>
              <w:autoSpaceDN/>
              <w:adjustRightInd/>
              <w:jc w:val="center"/>
              <w:rPr>
                <w:rFonts w:ascii="Calibri" w:hAnsi="Calibri" w:cs="Calibri"/>
                <w:color w:val="000000"/>
                <w:sz w:val="22"/>
                <w:szCs w:val="22"/>
              </w:rPr>
            </w:pPr>
          </w:p>
        </w:tc>
        <w:tc>
          <w:tcPr>
            <w:tcW w:w="921" w:type="dxa"/>
            <w:shd w:val="clear" w:color="auto" w:fill="auto"/>
            <w:noWrap/>
            <w:hideMark/>
          </w:tcPr>
          <w:p w:rsidR="00A92E9E" w:rsidRPr="007C3D82" w:rsidRDefault="00A92E9E" w:rsidP="007C3D82">
            <w:pPr>
              <w:widowControl/>
              <w:autoSpaceDE/>
              <w:autoSpaceDN/>
              <w:adjustRightInd/>
              <w:jc w:val="right"/>
              <w:rPr>
                <w:rFonts w:ascii="Calibri" w:hAnsi="Calibri" w:cs="Calibri"/>
                <w:color w:val="000000"/>
                <w:sz w:val="22"/>
                <w:szCs w:val="22"/>
              </w:rPr>
            </w:pPr>
            <w:r w:rsidRPr="007C3D82">
              <w:rPr>
                <w:rFonts w:ascii="Calibri" w:hAnsi="Calibri" w:cs="Calibri"/>
                <w:color w:val="000000"/>
                <w:sz w:val="22"/>
                <w:szCs w:val="22"/>
              </w:rPr>
              <w:t>96</w:t>
            </w:r>
          </w:p>
        </w:tc>
        <w:tc>
          <w:tcPr>
            <w:tcW w:w="921" w:type="dxa"/>
            <w:shd w:val="clear" w:color="auto" w:fill="auto"/>
            <w:noWrap/>
            <w:hideMark/>
          </w:tcPr>
          <w:p w:rsidR="00A92E9E" w:rsidRPr="007C3D82" w:rsidRDefault="00A92E9E" w:rsidP="007C3D82">
            <w:pPr>
              <w:widowControl/>
              <w:autoSpaceDE/>
              <w:autoSpaceDN/>
              <w:adjustRightInd/>
              <w:jc w:val="center"/>
              <w:rPr>
                <w:rFonts w:ascii="Calibri" w:hAnsi="Calibri" w:cs="Calibri"/>
                <w:color w:val="000000"/>
                <w:sz w:val="22"/>
                <w:szCs w:val="22"/>
              </w:rPr>
            </w:pPr>
          </w:p>
        </w:tc>
        <w:tc>
          <w:tcPr>
            <w:tcW w:w="921" w:type="dxa"/>
            <w:shd w:val="clear" w:color="auto" w:fill="auto"/>
            <w:noWrap/>
            <w:hideMark/>
          </w:tcPr>
          <w:p w:rsidR="00A92E9E" w:rsidRPr="007C3D82" w:rsidRDefault="00A92E9E" w:rsidP="007C3D82">
            <w:pPr>
              <w:widowControl/>
              <w:autoSpaceDE/>
              <w:autoSpaceDN/>
              <w:adjustRightInd/>
              <w:jc w:val="center"/>
              <w:rPr>
                <w:rFonts w:ascii="Calibri" w:hAnsi="Calibri" w:cs="Calibri"/>
                <w:color w:val="000000"/>
                <w:sz w:val="22"/>
                <w:szCs w:val="22"/>
              </w:rPr>
            </w:pPr>
            <w:r w:rsidRPr="007C3D82">
              <w:rPr>
                <w:rFonts w:ascii="Calibri" w:hAnsi="Calibri" w:cs="Calibri"/>
                <w:color w:val="000000"/>
                <w:sz w:val="22"/>
                <w:szCs w:val="22"/>
              </w:rPr>
              <w:t>89</w:t>
            </w:r>
          </w:p>
        </w:tc>
        <w:tc>
          <w:tcPr>
            <w:tcW w:w="921" w:type="dxa"/>
            <w:shd w:val="clear" w:color="auto" w:fill="auto"/>
            <w:noWrap/>
            <w:hideMark/>
          </w:tcPr>
          <w:p w:rsidR="00A92E9E" w:rsidRPr="007C3D82" w:rsidRDefault="00A92E9E" w:rsidP="007C3D82">
            <w:pPr>
              <w:widowControl/>
              <w:autoSpaceDE/>
              <w:autoSpaceDN/>
              <w:adjustRightInd/>
              <w:jc w:val="center"/>
              <w:rPr>
                <w:rFonts w:ascii="Calibri" w:hAnsi="Calibri" w:cs="Calibri"/>
                <w:color w:val="000000"/>
                <w:sz w:val="22"/>
                <w:szCs w:val="22"/>
              </w:rPr>
            </w:pPr>
          </w:p>
        </w:tc>
        <w:tc>
          <w:tcPr>
            <w:tcW w:w="922" w:type="dxa"/>
            <w:shd w:val="clear" w:color="auto" w:fill="auto"/>
            <w:noWrap/>
            <w:hideMark/>
          </w:tcPr>
          <w:p w:rsidR="00A92E9E" w:rsidRPr="007C3D82" w:rsidRDefault="00A92E9E" w:rsidP="007C3D82">
            <w:pPr>
              <w:widowControl/>
              <w:autoSpaceDE/>
              <w:autoSpaceDN/>
              <w:adjustRightInd/>
              <w:jc w:val="center"/>
              <w:rPr>
                <w:rFonts w:ascii="Calibri" w:hAnsi="Calibri" w:cs="Calibri"/>
                <w:color w:val="000000"/>
                <w:sz w:val="22"/>
                <w:szCs w:val="22"/>
              </w:rPr>
            </w:pPr>
          </w:p>
        </w:tc>
        <w:tc>
          <w:tcPr>
            <w:tcW w:w="921" w:type="dxa"/>
            <w:shd w:val="clear" w:color="auto" w:fill="auto"/>
            <w:noWrap/>
            <w:hideMark/>
          </w:tcPr>
          <w:p w:rsidR="00A92E9E" w:rsidRPr="007C3D82" w:rsidRDefault="00A92E9E" w:rsidP="007C3D82">
            <w:pPr>
              <w:widowControl/>
              <w:autoSpaceDE/>
              <w:autoSpaceDN/>
              <w:adjustRightInd/>
              <w:jc w:val="center"/>
              <w:rPr>
                <w:rFonts w:ascii="Calibri" w:hAnsi="Calibri" w:cs="Calibri"/>
                <w:color w:val="000000"/>
                <w:sz w:val="22"/>
                <w:szCs w:val="22"/>
              </w:rPr>
            </w:pPr>
          </w:p>
        </w:tc>
        <w:tc>
          <w:tcPr>
            <w:tcW w:w="921" w:type="dxa"/>
            <w:shd w:val="clear" w:color="auto" w:fill="auto"/>
            <w:noWrap/>
            <w:hideMark/>
          </w:tcPr>
          <w:p w:rsidR="00A92E9E" w:rsidRPr="007C3D82" w:rsidRDefault="00A92E9E" w:rsidP="007C3D82">
            <w:pPr>
              <w:widowControl/>
              <w:autoSpaceDE/>
              <w:autoSpaceDN/>
              <w:adjustRightInd/>
              <w:jc w:val="center"/>
              <w:rPr>
                <w:rFonts w:ascii="Calibri" w:hAnsi="Calibri" w:cs="Calibri"/>
                <w:color w:val="000000"/>
                <w:sz w:val="22"/>
                <w:szCs w:val="22"/>
              </w:rPr>
            </w:pPr>
            <w:r w:rsidRPr="007C3D82">
              <w:rPr>
                <w:rFonts w:ascii="Calibri" w:hAnsi="Calibri" w:cs="Calibri"/>
                <w:color w:val="000000"/>
                <w:sz w:val="22"/>
                <w:szCs w:val="22"/>
              </w:rPr>
              <w:t>72</w:t>
            </w:r>
          </w:p>
        </w:tc>
        <w:tc>
          <w:tcPr>
            <w:tcW w:w="921" w:type="dxa"/>
            <w:shd w:val="clear" w:color="auto" w:fill="auto"/>
            <w:noWrap/>
            <w:hideMark/>
          </w:tcPr>
          <w:p w:rsidR="00A92E9E" w:rsidRPr="007C3D82" w:rsidRDefault="00A92E9E" w:rsidP="007C3D82">
            <w:pPr>
              <w:widowControl/>
              <w:autoSpaceDE/>
              <w:autoSpaceDN/>
              <w:adjustRightInd/>
              <w:jc w:val="center"/>
              <w:rPr>
                <w:rFonts w:ascii="Calibri" w:hAnsi="Calibri" w:cs="Calibri"/>
                <w:color w:val="000000"/>
                <w:sz w:val="22"/>
                <w:szCs w:val="22"/>
              </w:rPr>
            </w:pPr>
          </w:p>
        </w:tc>
        <w:tc>
          <w:tcPr>
            <w:tcW w:w="921" w:type="dxa"/>
            <w:shd w:val="clear" w:color="auto" w:fill="auto"/>
            <w:noWrap/>
            <w:hideMark/>
          </w:tcPr>
          <w:p w:rsidR="00A92E9E" w:rsidRPr="007C3D82" w:rsidRDefault="00A92E9E" w:rsidP="007C3D82">
            <w:pPr>
              <w:widowControl/>
              <w:autoSpaceDE/>
              <w:autoSpaceDN/>
              <w:adjustRightInd/>
              <w:jc w:val="center"/>
              <w:rPr>
                <w:rFonts w:ascii="Calibri" w:hAnsi="Calibri" w:cs="Calibri"/>
                <w:color w:val="000000"/>
                <w:sz w:val="22"/>
                <w:szCs w:val="22"/>
              </w:rPr>
            </w:pPr>
          </w:p>
        </w:tc>
        <w:tc>
          <w:tcPr>
            <w:tcW w:w="921" w:type="dxa"/>
            <w:shd w:val="clear" w:color="auto" w:fill="auto"/>
            <w:noWrap/>
            <w:hideMark/>
          </w:tcPr>
          <w:p w:rsidR="00A92E9E" w:rsidRPr="007C3D82" w:rsidRDefault="00A92E9E" w:rsidP="007C3D82">
            <w:pPr>
              <w:widowControl/>
              <w:autoSpaceDE/>
              <w:autoSpaceDN/>
              <w:adjustRightInd/>
              <w:jc w:val="right"/>
              <w:rPr>
                <w:rFonts w:ascii="Calibri" w:hAnsi="Calibri" w:cs="Calibri"/>
                <w:color w:val="000000"/>
                <w:sz w:val="22"/>
                <w:szCs w:val="22"/>
              </w:rPr>
            </w:pPr>
            <w:r w:rsidRPr="007C3D82">
              <w:rPr>
                <w:rFonts w:ascii="Calibri" w:hAnsi="Calibri" w:cs="Calibri"/>
                <w:color w:val="000000"/>
                <w:sz w:val="22"/>
                <w:szCs w:val="22"/>
              </w:rPr>
              <w:t>257</w:t>
            </w:r>
          </w:p>
        </w:tc>
        <w:tc>
          <w:tcPr>
            <w:tcW w:w="922" w:type="dxa"/>
            <w:shd w:val="clear" w:color="auto" w:fill="auto"/>
            <w:noWrap/>
            <w:hideMark/>
          </w:tcPr>
          <w:p w:rsidR="00A92E9E" w:rsidRPr="007C3D82" w:rsidRDefault="00A92E9E" w:rsidP="007C3D82">
            <w:pPr>
              <w:widowControl/>
              <w:autoSpaceDE/>
              <w:autoSpaceDN/>
              <w:adjustRightInd/>
              <w:jc w:val="right"/>
              <w:rPr>
                <w:rFonts w:ascii="Calibri" w:hAnsi="Calibri" w:cs="Calibri"/>
                <w:color w:val="000000"/>
                <w:sz w:val="22"/>
                <w:szCs w:val="22"/>
              </w:rPr>
            </w:pPr>
            <w:r w:rsidRPr="007C3D82">
              <w:rPr>
                <w:rFonts w:ascii="Calibri" w:hAnsi="Calibri" w:cs="Calibri"/>
                <w:color w:val="000000"/>
                <w:sz w:val="22"/>
                <w:szCs w:val="22"/>
              </w:rPr>
              <w:t>86</w:t>
            </w:r>
          </w:p>
        </w:tc>
      </w:tr>
      <w:tr w:rsidR="007C3D82" w:rsidRPr="00A92E9E" w:rsidTr="007C3D82">
        <w:trPr>
          <w:trHeight w:val="315"/>
        </w:trPr>
        <w:tc>
          <w:tcPr>
            <w:tcW w:w="582" w:type="dxa"/>
            <w:shd w:val="clear" w:color="auto" w:fill="auto"/>
            <w:noWrap/>
            <w:hideMark/>
          </w:tcPr>
          <w:p w:rsidR="00A92E9E" w:rsidRPr="007C3D82" w:rsidRDefault="008013AE" w:rsidP="007C3D82">
            <w:pPr>
              <w:widowControl/>
              <w:autoSpaceDE/>
              <w:autoSpaceDN/>
              <w:adjustRightInd/>
              <w:jc w:val="center"/>
              <w:rPr>
                <w:rFonts w:ascii="Calibri" w:hAnsi="Calibri" w:cs="Calibri"/>
                <w:color w:val="000000"/>
                <w:sz w:val="22"/>
                <w:szCs w:val="22"/>
              </w:rPr>
            </w:pPr>
            <w:r w:rsidRPr="007C3D82">
              <w:rPr>
                <w:rFonts w:ascii="Calibri" w:hAnsi="Calibri" w:cs="Calibri"/>
                <w:color w:val="000000"/>
                <w:sz w:val="22"/>
                <w:szCs w:val="22"/>
              </w:rPr>
              <w:t>19</w:t>
            </w:r>
            <w:r w:rsidR="00A92E9E" w:rsidRPr="007C3D82">
              <w:rPr>
                <w:rFonts w:ascii="Calibri" w:hAnsi="Calibri" w:cs="Calibri"/>
                <w:color w:val="000000"/>
                <w:sz w:val="22"/>
                <w:szCs w:val="22"/>
              </w:rPr>
              <w:t> </w:t>
            </w:r>
          </w:p>
        </w:tc>
        <w:tc>
          <w:tcPr>
            <w:tcW w:w="3686" w:type="dxa"/>
            <w:shd w:val="clear" w:color="auto" w:fill="auto"/>
            <w:hideMark/>
          </w:tcPr>
          <w:p w:rsidR="00A92E9E" w:rsidRPr="007C3D82" w:rsidRDefault="00A92E9E" w:rsidP="007C3D82">
            <w:pPr>
              <w:widowControl/>
              <w:autoSpaceDE/>
              <w:autoSpaceDN/>
              <w:adjustRightInd/>
              <w:rPr>
                <w:color w:val="000000"/>
                <w:sz w:val="21"/>
                <w:szCs w:val="21"/>
              </w:rPr>
            </w:pPr>
            <w:r w:rsidRPr="007C3D82">
              <w:rPr>
                <w:color w:val="000000"/>
                <w:sz w:val="21"/>
                <w:szCs w:val="21"/>
              </w:rPr>
              <w:t>Тимошенко Арина Алексеевна</w:t>
            </w:r>
          </w:p>
        </w:tc>
        <w:tc>
          <w:tcPr>
            <w:tcW w:w="921" w:type="dxa"/>
            <w:shd w:val="clear" w:color="auto" w:fill="auto"/>
            <w:noWrap/>
            <w:hideMark/>
          </w:tcPr>
          <w:p w:rsidR="00A92E9E" w:rsidRPr="007C3D82" w:rsidRDefault="00A92E9E" w:rsidP="007C3D82">
            <w:pPr>
              <w:widowControl/>
              <w:autoSpaceDE/>
              <w:autoSpaceDN/>
              <w:adjustRightInd/>
              <w:jc w:val="center"/>
              <w:rPr>
                <w:rFonts w:ascii="Calibri" w:hAnsi="Calibri" w:cs="Calibri"/>
                <w:color w:val="000000"/>
                <w:sz w:val="22"/>
                <w:szCs w:val="22"/>
              </w:rPr>
            </w:pPr>
          </w:p>
        </w:tc>
        <w:tc>
          <w:tcPr>
            <w:tcW w:w="921" w:type="dxa"/>
            <w:shd w:val="clear" w:color="auto" w:fill="auto"/>
            <w:noWrap/>
            <w:hideMark/>
          </w:tcPr>
          <w:p w:rsidR="00A92E9E" w:rsidRPr="007C3D82" w:rsidRDefault="00A92E9E" w:rsidP="007C3D82">
            <w:pPr>
              <w:widowControl/>
              <w:autoSpaceDE/>
              <w:autoSpaceDN/>
              <w:adjustRightInd/>
              <w:jc w:val="right"/>
              <w:rPr>
                <w:rFonts w:ascii="Calibri" w:hAnsi="Calibri" w:cs="Calibri"/>
                <w:color w:val="000000"/>
                <w:sz w:val="22"/>
                <w:szCs w:val="22"/>
              </w:rPr>
            </w:pPr>
            <w:r w:rsidRPr="007C3D82">
              <w:rPr>
                <w:rFonts w:ascii="Calibri" w:hAnsi="Calibri" w:cs="Calibri"/>
                <w:color w:val="000000"/>
                <w:sz w:val="22"/>
                <w:szCs w:val="22"/>
              </w:rPr>
              <w:t>98</w:t>
            </w:r>
          </w:p>
        </w:tc>
        <w:tc>
          <w:tcPr>
            <w:tcW w:w="921" w:type="dxa"/>
            <w:shd w:val="clear" w:color="auto" w:fill="auto"/>
            <w:noWrap/>
            <w:hideMark/>
          </w:tcPr>
          <w:p w:rsidR="00A92E9E" w:rsidRPr="007C3D82" w:rsidRDefault="00A92E9E" w:rsidP="007C3D82">
            <w:pPr>
              <w:widowControl/>
              <w:autoSpaceDE/>
              <w:autoSpaceDN/>
              <w:adjustRightInd/>
              <w:jc w:val="center"/>
              <w:rPr>
                <w:rFonts w:ascii="Calibri" w:hAnsi="Calibri" w:cs="Calibri"/>
                <w:color w:val="000000"/>
                <w:sz w:val="22"/>
                <w:szCs w:val="22"/>
              </w:rPr>
            </w:pPr>
          </w:p>
        </w:tc>
        <w:tc>
          <w:tcPr>
            <w:tcW w:w="921" w:type="dxa"/>
            <w:shd w:val="clear" w:color="auto" w:fill="auto"/>
            <w:noWrap/>
            <w:hideMark/>
          </w:tcPr>
          <w:p w:rsidR="00A92E9E" w:rsidRPr="007C3D82" w:rsidRDefault="00A92E9E" w:rsidP="007C3D82">
            <w:pPr>
              <w:widowControl/>
              <w:autoSpaceDE/>
              <w:autoSpaceDN/>
              <w:adjustRightInd/>
              <w:jc w:val="center"/>
              <w:rPr>
                <w:rFonts w:ascii="Calibri" w:hAnsi="Calibri" w:cs="Calibri"/>
                <w:color w:val="000000"/>
                <w:sz w:val="22"/>
                <w:szCs w:val="22"/>
              </w:rPr>
            </w:pPr>
          </w:p>
        </w:tc>
        <w:tc>
          <w:tcPr>
            <w:tcW w:w="921" w:type="dxa"/>
            <w:shd w:val="clear" w:color="auto" w:fill="auto"/>
            <w:noWrap/>
            <w:hideMark/>
          </w:tcPr>
          <w:p w:rsidR="00A92E9E" w:rsidRPr="007C3D82" w:rsidRDefault="00A92E9E" w:rsidP="007C3D82">
            <w:pPr>
              <w:widowControl/>
              <w:autoSpaceDE/>
              <w:autoSpaceDN/>
              <w:adjustRightInd/>
              <w:jc w:val="center"/>
              <w:rPr>
                <w:rFonts w:ascii="Calibri" w:hAnsi="Calibri" w:cs="Calibri"/>
                <w:color w:val="000000"/>
                <w:sz w:val="22"/>
                <w:szCs w:val="22"/>
              </w:rPr>
            </w:pPr>
          </w:p>
        </w:tc>
        <w:tc>
          <w:tcPr>
            <w:tcW w:w="922" w:type="dxa"/>
            <w:shd w:val="clear" w:color="auto" w:fill="auto"/>
            <w:noWrap/>
            <w:hideMark/>
          </w:tcPr>
          <w:p w:rsidR="00A92E9E" w:rsidRPr="007C3D82" w:rsidRDefault="00A92E9E" w:rsidP="007C3D82">
            <w:pPr>
              <w:widowControl/>
              <w:autoSpaceDE/>
              <w:autoSpaceDN/>
              <w:adjustRightInd/>
              <w:jc w:val="center"/>
              <w:rPr>
                <w:rFonts w:ascii="Calibri" w:hAnsi="Calibri" w:cs="Calibri"/>
                <w:color w:val="000000"/>
                <w:sz w:val="22"/>
                <w:szCs w:val="22"/>
              </w:rPr>
            </w:pPr>
          </w:p>
        </w:tc>
        <w:tc>
          <w:tcPr>
            <w:tcW w:w="921" w:type="dxa"/>
            <w:shd w:val="clear" w:color="auto" w:fill="auto"/>
            <w:noWrap/>
            <w:hideMark/>
          </w:tcPr>
          <w:p w:rsidR="00A92E9E" w:rsidRPr="007C3D82" w:rsidRDefault="00A92E9E" w:rsidP="007C3D82">
            <w:pPr>
              <w:widowControl/>
              <w:autoSpaceDE/>
              <w:autoSpaceDN/>
              <w:adjustRightInd/>
              <w:jc w:val="center"/>
              <w:rPr>
                <w:rFonts w:ascii="Calibri" w:hAnsi="Calibri" w:cs="Calibri"/>
                <w:color w:val="000000"/>
                <w:sz w:val="22"/>
                <w:szCs w:val="22"/>
              </w:rPr>
            </w:pPr>
          </w:p>
        </w:tc>
        <w:tc>
          <w:tcPr>
            <w:tcW w:w="921" w:type="dxa"/>
            <w:shd w:val="clear" w:color="auto" w:fill="auto"/>
            <w:noWrap/>
            <w:hideMark/>
          </w:tcPr>
          <w:p w:rsidR="00A92E9E" w:rsidRPr="007C3D82" w:rsidRDefault="00A92E9E" w:rsidP="007C3D82">
            <w:pPr>
              <w:widowControl/>
              <w:autoSpaceDE/>
              <w:autoSpaceDN/>
              <w:adjustRightInd/>
              <w:jc w:val="center"/>
              <w:rPr>
                <w:rFonts w:ascii="Calibri" w:hAnsi="Calibri" w:cs="Calibri"/>
                <w:color w:val="000000"/>
                <w:sz w:val="22"/>
                <w:szCs w:val="22"/>
              </w:rPr>
            </w:pPr>
          </w:p>
        </w:tc>
        <w:tc>
          <w:tcPr>
            <w:tcW w:w="921" w:type="dxa"/>
            <w:shd w:val="clear" w:color="auto" w:fill="auto"/>
            <w:noWrap/>
            <w:hideMark/>
          </w:tcPr>
          <w:p w:rsidR="00A92E9E" w:rsidRPr="007C3D82" w:rsidRDefault="00A92E9E" w:rsidP="007C3D82">
            <w:pPr>
              <w:widowControl/>
              <w:autoSpaceDE/>
              <w:autoSpaceDN/>
              <w:adjustRightInd/>
              <w:jc w:val="center"/>
              <w:rPr>
                <w:rFonts w:ascii="Calibri" w:hAnsi="Calibri" w:cs="Calibri"/>
                <w:color w:val="000000"/>
                <w:sz w:val="22"/>
                <w:szCs w:val="22"/>
              </w:rPr>
            </w:pPr>
            <w:r w:rsidRPr="007C3D82">
              <w:rPr>
                <w:rFonts w:ascii="Calibri" w:hAnsi="Calibri" w:cs="Calibri"/>
                <w:color w:val="000000"/>
                <w:sz w:val="22"/>
                <w:szCs w:val="22"/>
              </w:rPr>
              <w:t>90</w:t>
            </w:r>
          </w:p>
        </w:tc>
        <w:tc>
          <w:tcPr>
            <w:tcW w:w="921" w:type="dxa"/>
            <w:shd w:val="clear" w:color="auto" w:fill="auto"/>
            <w:noWrap/>
            <w:hideMark/>
          </w:tcPr>
          <w:p w:rsidR="00A92E9E" w:rsidRPr="007C3D82" w:rsidRDefault="00A92E9E" w:rsidP="007C3D82">
            <w:pPr>
              <w:widowControl/>
              <w:autoSpaceDE/>
              <w:autoSpaceDN/>
              <w:adjustRightInd/>
              <w:jc w:val="center"/>
              <w:rPr>
                <w:rFonts w:ascii="Calibri" w:hAnsi="Calibri" w:cs="Calibri"/>
                <w:color w:val="000000"/>
                <w:sz w:val="22"/>
                <w:szCs w:val="22"/>
              </w:rPr>
            </w:pPr>
          </w:p>
        </w:tc>
        <w:tc>
          <w:tcPr>
            <w:tcW w:w="921" w:type="dxa"/>
            <w:shd w:val="clear" w:color="auto" w:fill="auto"/>
            <w:noWrap/>
            <w:hideMark/>
          </w:tcPr>
          <w:p w:rsidR="00A92E9E" w:rsidRPr="007C3D82" w:rsidRDefault="00A92E9E" w:rsidP="007C3D82">
            <w:pPr>
              <w:widowControl/>
              <w:autoSpaceDE/>
              <w:autoSpaceDN/>
              <w:adjustRightInd/>
              <w:jc w:val="right"/>
              <w:rPr>
                <w:rFonts w:ascii="Calibri" w:hAnsi="Calibri" w:cs="Calibri"/>
                <w:color w:val="000000"/>
                <w:sz w:val="22"/>
                <w:szCs w:val="22"/>
              </w:rPr>
            </w:pPr>
            <w:r w:rsidRPr="007C3D82">
              <w:rPr>
                <w:rFonts w:ascii="Calibri" w:hAnsi="Calibri" w:cs="Calibri"/>
                <w:color w:val="000000"/>
                <w:sz w:val="22"/>
                <w:szCs w:val="22"/>
              </w:rPr>
              <w:t>188</w:t>
            </w:r>
          </w:p>
        </w:tc>
        <w:tc>
          <w:tcPr>
            <w:tcW w:w="922" w:type="dxa"/>
            <w:shd w:val="clear" w:color="auto" w:fill="auto"/>
            <w:noWrap/>
            <w:hideMark/>
          </w:tcPr>
          <w:p w:rsidR="00A92E9E" w:rsidRPr="007C3D82" w:rsidRDefault="00A92E9E" w:rsidP="007C3D82">
            <w:pPr>
              <w:widowControl/>
              <w:autoSpaceDE/>
              <w:autoSpaceDN/>
              <w:adjustRightInd/>
              <w:jc w:val="right"/>
              <w:rPr>
                <w:rFonts w:ascii="Calibri" w:hAnsi="Calibri" w:cs="Calibri"/>
                <w:color w:val="000000"/>
                <w:sz w:val="22"/>
                <w:szCs w:val="22"/>
              </w:rPr>
            </w:pPr>
            <w:r w:rsidRPr="007C3D82">
              <w:rPr>
                <w:rFonts w:ascii="Calibri" w:hAnsi="Calibri" w:cs="Calibri"/>
                <w:color w:val="000000"/>
                <w:sz w:val="22"/>
                <w:szCs w:val="22"/>
              </w:rPr>
              <w:t>94</w:t>
            </w:r>
          </w:p>
        </w:tc>
      </w:tr>
    </w:tbl>
    <w:p w:rsidR="00930622" w:rsidRDefault="00930622" w:rsidP="003D2DC9">
      <w:pPr>
        <w:tabs>
          <w:tab w:val="left" w:pos="1492"/>
        </w:tabs>
        <w:jc w:val="center"/>
        <w:rPr>
          <w:sz w:val="28"/>
          <w:szCs w:val="28"/>
        </w:rPr>
      </w:pPr>
    </w:p>
    <w:p w:rsidR="0060182E" w:rsidRPr="00E53B2D" w:rsidRDefault="0060182E" w:rsidP="00165580">
      <w:pPr>
        <w:ind w:firstLine="709"/>
        <w:jc w:val="both"/>
        <w:rPr>
          <w:sz w:val="28"/>
          <w:szCs w:val="28"/>
        </w:rPr>
      </w:pPr>
      <w:r w:rsidRPr="00E53B2D">
        <w:rPr>
          <w:sz w:val="28"/>
          <w:szCs w:val="28"/>
        </w:rPr>
        <w:t>Выпускни</w:t>
      </w:r>
      <w:r w:rsidR="0033429C" w:rsidRPr="00E53B2D">
        <w:rPr>
          <w:sz w:val="28"/>
          <w:szCs w:val="28"/>
        </w:rPr>
        <w:t>ц</w:t>
      </w:r>
      <w:r w:rsidR="00B713A0">
        <w:rPr>
          <w:sz w:val="28"/>
          <w:szCs w:val="28"/>
        </w:rPr>
        <w:t>ы</w:t>
      </w:r>
      <w:r w:rsidR="0033429C" w:rsidRPr="00E53B2D">
        <w:rPr>
          <w:sz w:val="28"/>
          <w:szCs w:val="28"/>
        </w:rPr>
        <w:t xml:space="preserve"> </w:t>
      </w:r>
      <w:r w:rsidR="00F62FF4" w:rsidRPr="00E53B2D">
        <w:rPr>
          <w:sz w:val="28"/>
          <w:szCs w:val="28"/>
        </w:rPr>
        <w:t xml:space="preserve">11 </w:t>
      </w:r>
      <w:r w:rsidR="00B713A0">
        <w:rPr>
          <w:sz w:val="28"/>
          <w:szCs w:val="28"/>
        </w:rPr>
        <w:t>«</w:t>
      </w:r>
      <w:r w:rsidR="008013AE">
        <w:rPr>
          <w:sz w:val="28"/>
          <w:szCs w:val="28"/>
        </w:rPr>
        <w:t>Б</w:t>
      </w:r>
      <w:r w:rsidR="00B713A0">
        <w:rPr>
          <w:sz w:val="28"/>
          <w:szCs w:val="28"/>
        </w:rPr>
        <w:t>»</w:t>
      </w:r>
      <w:r w:rsidR="00F62FF4" w:rsidRPr="00E53B2D">
        <w:rPr>
          <w:sz w:val="28"/>
          <w:szCs w:val="28"/>
        </w:rPr>
        <w:t xml:space="preserve"> </w:t>
      </w:r>
      <w:r w:rsidRPr="00E53B2D">
        <w:rPr>
          <w:sz w:val="28"/>
          <w:szCs w:val="28"/>
        </w:rPr>
        <w:t xml:space="preserve">класса </w:t>
      </w:r>
      <w:r w:rsidR="008013AE">
        <w:rPr>
          <w:sz w:val="28"/>
          <w:szCs w:val="28"/>
        </w:rPr>
        <w:t xml:space="preserve"> Васильева Ольга, Лукьянова Анастасия и Тимошенко Арина</w:t>
      </w:r>
      <w:r w:rsidR="0033429C" w:rsidRPr="00E53B2D">
        <w:rPr>
          <w:sz w:val="28"/>
          <w:szCs w:val="28"/>
        </w:rPr>
        <w:t xml:space="preserve"> </w:t>
      </w:r>
      <w:r w:rsidR="00ED23F5" w:rsidRPr="00E53B2D">
        <w:rPr>
          <w:sz w:val="28"/>
          <w:szCs w:val="28"/>
        </w:rPr>
        <w:t xml:space="preserve"> </w:t>
      </w:r>
      <w:r w:rsidRPr="00E53B2D">
        <w:rPr>
          <w:sz w:val="28"/>
          <w:szCs w:val="28"/>
        </w:rPr>
        <w:t>набрал</w:t>
      </w:r>
      <w:r w:rsidR="00B713A0">
        <w:rPr>
          <w:sz w:val="28"/>
          <w:szCs w:val="28"/>
        </w:rPr>
        <w:t>и</w:t>
      </w:r>
      <w:r w:rsidR="00F62FF4" w:rsidRPr="00E53B2D">
        <w:rPr>
          <w:sz w:val="28"/>
          <w:szCs w:val="28"/>
        </w:rPr>
        <w:t xml:space="preserve"> </w:t>
      </w:r>
      <w:r w:rsidRPr="00E53B2D">
        <w:rPr>
          <w:sz w:val="28"/>
          <w:szCs w:val="28"/>
        </w:rPr>
        <w:t xml:space="preserve"> на экзамен</w:t>
      </w:r>
      <w:r w:rsidR="00F9036B" w:rsidRPr="00E53B2D">
        <w:rPr>
          <w:sz w:val="28"/>
          <w:szCs w:val="28"/>
        </w:rPr>
        <w:t>е</w:t>
      </w:r>
      <w:r w:rsidR="00B713A0">
        <w:rPr>
          <w:sz w:val="28"/>
          <w:szCs w:val="28"/>
        </w:rPr>
        <w:t xml:space="preserve"> по русскому языку</w:t>
      </w:r>
      <w:r w:rsidR="00717B39" w:rsidRPr="00E53B2D">
        <w:rPr>
          <w:sz w:val="28"/>
          <w:szCs w:val="28"/>
        </w:rPr>
        <w:t xml:space="preserve"> </w:t>
      </w:r>
      <w:r w:rsidR="008013AE">
        <w:rPr>
          <w:sz w:val="28"/>
          <w:szCs w:val="28"/>
        </w:rPr>
        <w:t xml:space="preserve">по </w:t>
      </w:r>
      <w:r w:rsidR="00717B39" w:rsidRPr="00E53B2D">
        <w:rPr>
          <w:sz w:val="28"/>
          <w:szCs w:val="28"/>
        </w:rPr>
        <w:t>9</w:t>
      </w:r>
      <w:r w:rsidR="00B713A0">
        <w:rPr>
          <w:sz w:val="28"/>
          <w:szCs w:val="28"/>
        </w:rPr>
        <w:t>8</w:t>
      </w:r>
      <w:r w:rsidR="00717B39" w:rsidRPr="00E53B2D">
        <w:rPr>
          <w:sz w:val="28"/>
          <w:szCs w:val="28"/>
        </w:rPr>
        <w:t xml:space="preserve"> балл</w:t>
      </w:r>
      <w:r w:rsidR="00F62FF4" w:rsidRPr="00E53B2D">
        <w:rPr>
          <w:sz w:val="28"/>
          <w:szCs w:val="28"/>
        </w:rPr>
        <w:t>ов</w:t>
      </w:r>
      <w:r w:rsidR="00E53B2D" w:rsidRPr="00E53B2D">
        <w:rPr>
          <w:sz w:val="28"/>
          <w:szCs w:val="28"/>
        </w:rPr>
        <w:t>.</w:t>
      </w:r>
      <w:r w:rsidR="000E71FF" w:rsidRPr="00E53B2D">
        <w:rPr>
          <w:sz w:val="28"/>
          <w:szCs w:val="28"/>
        </w:rPr>
        <w:t xml:space="preserve"> </w:t>
      </w:r>
      <w:r w:rsidR="000D4632" w:rsidRPr="00E53B2D">
        <w:rPr>
          <w:sz w:val="28"/>
          <w:szCs w:val="28"/>
        </w:rPr>
        <w:t>Высокие баллы на экзаменах набрал</w:t>
      </w:r>
      <w:r w:rsidR="00085D49">
        <w:rPr>
          <w:sz w:val="28"/>
          <w:szCs w:val="28"/>
        </w:rPr>
        <w:t>и</w:t>
      </w:r>
      <w:r w:rsidR="00A35F78" w:rsidRPr="00E53B2D">
        <w:rPr>
          <w:sz w:val="28"/>
          <w:szCs w:val="28"/>
        </w:rPr>
        <w:t xml:space="preserve"> </w:t>
      </w:r>
      <w:r w:rsidR="000D4632" w:rsidRPr="00E53B2D">
        <w:rPr>
          <w:sz w:val="28"/>
          <w:szCs w:val="28"/>
        </w:rPr>
        <w:t>выпускни</w:t>
      </w:r>
      <w:r w:rsidR="00AD568E">
        <w:rPr>
          <w:sz w:val="28"/>
          <w:szCs w:val="28"/>
        </w:rPr>
        <w:t>ки :</w:t>
      </w:r>
      <w:r w:rsidR="00615804" w:rsidRPr="00E53B2D">
        <w:rPr>
          <w:sz w:val="28"/>
          <w:szCs w:val="28"/>
        </w:rPr>
        <w:t xml:space="preserve"> </w:t>
      </w:r>
      <w:r w:rsidR="000D4632" w:rsidRPr="00E53B2D">
        <w:rPr>
          <w:sz w:val="28"/>
          <w:szCs w:val="28"/>
        </w:rPr>
        <w:t xml:space="preserve"> </w:t>
      </w:r>
      <w:proofErr w:type="spellStart"/>
      <w:r w:rsidR="00085D49">
        <w:rPr>
          <w:sz w:val="28"/>
          <w:szCs w:val="28"/>
        </w:rPr>
        <w:t>Баштинская</w:t>
      </w:r>
      <w:proofErr w:type="spellEnd"/>
      <w:r w:rsidR="00085D49">
        <w:rPr>
          <w:sz w:val="28"/>
          <w:szCs w:val="28"/>
        </w:rPr>
        <w:t xml:space="preserve"> Алена</w:t>
      </w:r>
      <w:r w:rsidR="00AD568E">
        <w:rPr>
          <w:sz w:val="28"/>
          <w:szCs w:val="28"/>
        </w:rPr>
        <w:t xml:space="preserve"> </w:t>
      </w:r>
      <w:r w:rsidR="00AA7093">
        <w:rPr>
          <w:sz w:val="28"/>
          <w:szCs w:val="28"/>
        </w:rPr>
        <w:t>-</w:t>
      </w:r>
      <w:r w:rsidR="000E71FF" w:rsidRPr="00E53B2D">
        <w:rPr>
          <w:sz w:val="28"/>
          <w:szCs w:val="28"/>
        </w:rPr>
        <w:t xml:space="preserve"> </w:t>
      </w:r>
      <w:r w:rsidR="000D4632" w:rsidRPr="00E53B2D">
        <w:rPr>
          <w:sz w:val="28"/>
          <w:szCs w:val="28"/>
        </w:rPr>
        <w:t xml:space="preserve">по русскому языку </w:t>
      </w:r>
      <w:r w:rsidR="00085D49">
        <w:rPr>
          <w:sz w:val="28"/>
          <w:szCs w:val="28"/>
        </w:rPr>
        <w:t>–</w:t>
      </w:r>
      <w:r w:rsidR="000D4632" w:rsidRPr="00E53B2D">
        <w:rPr>
          <w:sz w:val="28"/>
          <w:szCs w:val="28"/>
        </w:rPr>
        <w:t xml:space="preserve"> </w:t>
      </w:r>
      <w:r w:rsidR="00085D49">
        <w:rPr>
          <w:sz w:val="28"/>
          <w:szCs w:val="28"/>
        </w:rPr>
        <w:t xml:space="preserve">96 </w:t>
      </w:r>
      <w:r w:rsidR="000D4632" w:rsidRPr="00E53B2D">
        <w:rPr>
          <w:sz w:val="28"/>
          <w:szCs w:val="28"/>
        </w:rPr>
        <w:t>балл</w:t>
      </w:r>
      <w:r w:rsidR="00E53B2D" w:rsidRPr="00E53B2D">
        <w:rPr>
          <w:sz w:val="28"/>
          <w:szCs w:val="28"/>
        </w:rPr>
        <w:t>ов</w:t>
      </w:r>
      <w:r w:rsidR="000D4632" w:rsidRPr="00E53B2D">
        <w:rPr>
          <w:sz w:val="28"/>
          <w:szCs w:val="28"/>
        </w:rPr>
        <w:t xml:space="preserve">, по </w:t>
      </w:r>
      <w:r w:rsidR="00085D49">
        <w:rPr>
          <w:sz w:val="28"/>
          <w:szCs w:val="28"/>
        </w:rPr>
        <w:t xml:space="preserve"> математике (профильной) </w:t>
      </w:r>
      <w:r w:rsidR="00E53B2D" w:rsidRPr="00E53B2D">
        <w:rPr>
          <w:sz w:val="28"/>
          <w:szCs w:val="28"/>
        </w:rPr>
        <w:t>–</w:t>
      </w:r>
      <w:r w:rsidR="000E71FF" w:rsidRPr="00E53B2D">
        <w:rPr>
          <w:sz w:val="28"/>
          <w:szCs w:val="28"/>
        </w:rPr>
        <w:t xml:space="preserve"> </w:t>
      </w:r>
      <w:r w:rsidR="00085D49">
        <w:rPr>
          <w:sz w:val="28"/>
          <w:szCs w:val="28"/>
        </w:rPr>
        <w:t>94</w:t>
      </w:r>
      <w:r w:rsidR="00AD568E">
        <w:rPr>
          <w:sz w:val="28"/>
          <w:szCs w:val="28"/>
        </w:rPr>
        <w:t xml:space="preserve"> </w:t>
      </w:r>
      <w:r w:rsidR="000D4632" w:rsidRPr="00E53B2D">
        <w:rPr>
          <w:sz w:val="28"/>
          <w:szCs w:val="28"/>
        </w:rPr>
        <w:t>балл</w:t>
      </w:r>
      <w:r w:rsidR="00085D49">
        <w:rPr>
          <w:sz w:val="28"/>
          <w:szCs w:val="28"/>
        </w:rPr>
        <w:t>а</w:t>
      </w:r>
      <w:r w:rsidR="00AD568E">
        <w:rPr>
          <w:sz w:val="28"/>
          <w:szCs w:val="28"/>
        </w:rPr>
        <w:t>;</w:t>
      </w:r>
      <w:r w:rsidR="00AA7093">
        <w:rPr>
          <w:sz w:val="28"/>
          <w:szCs w:val="28"/>
        </w:rPr>
        <w:t xml:space="preserve"> </w:t>
      </w:r>
      <w:r w:rsidR="00085D49">
        <w:rPr>
          <w:sz w:val="28"/>
          <w:szCs w:val="28"/>
        </w:rPr>
        <w:t xml:space="preserve"> Маслов </w:t>
      </w:r>
      <w:r w:rsidR="00AA7093">
        <w:rPr>
          <w:sz w:val="28"/>
          <w:szCs w:val="28"/>
        </w:rPr>
        <w:t xml:space="preserve">Александр – по </w:t>
      </w:r>
      <w:r w:rsidR="00085D49">
        <w:rPr>
          <w:sz w:val="28"/>
          <w:szCs w:val="28"/>
        </w:rPr>
        <w:t>химии</w:t>
      </w:r>
      <w:r w:rsidR="00AD568E">
        <w:rPr>
          <w:sz w:val="28"/>
          <w:szCs w:val="28"/>
        </w:rPr>
        <w:t xml:space="preserve"> -</w:t>
      </w:r>
      <w:r w:rsidR="00AA7093">
        <w:rPr>
          <w:sz w:val="28"/>
          <w:szCs w:val="28"/>
        </w:rPr>
        <w:t xml:space="preserve"> 9</w:t>
      </w:r>
      <w:r w:rsidR="00085D49">
        <w:rPr>
          <w:sz w:val="28"/>
          <w:szCs w:val="28"/>
        </w:rPr>
        <w:t>5</w:t>
      </w:r>
      <w:r w:rsidR="00AA7093">
        <w:rPr>
          <w:sz w:val="28"/>
          <w:szCs w:val="28"/>
        </w:rPr>
        <w:t xml:space="preserve"> балл</w:t>
      </w:r>
      <w:r w:rsidR="00085D49">
        <w:rPr>
          <w:sz w:val="28"/>
          <w:szCs w:val="28"/>
        </w:rPr>
        <w:t>ов</w:t>
      </w:r>
      <w:r w:rsidR="00AD568E">
        <w:rPr>
          <w:sz w:val="28"/>
          <w:szCs w:val="28"/>
        </w:rPr>
        <w:t>;</w:t>
      </w:r>
      <w:r w:rsidR="00AA7093">
        <w:rPr>
          <w:sz w:val="28"/>
          <w:szCs w:val="28"/>
        </w:rPr>
        <w:t xml:space="preserve"> </w:t>
      </w:r>
      <w:proofErr w:type="spellStart"/>
      <w:r w:rsidR="00085D49">
        <w:rPr>
          <w:sz w:val="28"/>
          <w:szCs w:val="28"/>
        </w:rPr>
        <w:t>Компанийцева</w:t>
      </w:r>
      <w:proofErr w:type="spellEnd"/>
      <w:r w:rsidR="00085D49">
        <w:rPr>
          <w:sz w:val="28"/>
          <w:szCs w:val="28"/>
        </w:rPr>
        <w:t xml:space="preserve"> Ксения – </w:t>
      </w:r>
      <w:r w:rsidR="00AD568E">
        <w:rPr>
          <w:sz w:val="28"/>
          <w:szCs w:val="28"/>
        </w:rPr>
        <w:t xml:space="preserve">96 баллов </w:t>
      </w:r>
      <w:r w:rsidR="00085D49">
        <w:rPr>
          <w:sz w:val="28"/>
          <w:szCs w:val="28"/>
        </w:rPr>
        <w:t xml:space="preserve">по обществознанию </w:t>
      </w:r>
      <w:r w:rsidR="00AD568E">
        <w:rPr>
          <w:sz w:val="28"/>
          <w:szCs w:val="28"/>
        </w:rPr>
        <w:t xml:space="preserve"> и  92 балла по английскому языку; Мельник Валерия – 94 балла по русскому языку и 91 балл по английскому языку.</w:t>
      </w:r>
      <w:r w:rsidR="00085D49">
        <w:rPr>
          <w:sz w:val="28"/>
          <w:szCs w:val="28"/>
        </w:rPr>
        <w:t xml:space="preserve"> </w:t>
      </w:r>
    </w:p>
    <w:p w:rsidR="002F1A41" w:rsidRDefault="00023737" w:rsidP="00165580">
      <w:pPr>
        <w:pStyle w:val="a3"/>
        <w:ind w:firstLine="709"/>
        <w:jc w:val="both"/>
        <w:rPr>
          <w:szCs w:val="28"/>
        </w:rPr>
      </w:pPr>
      <w:r w:rsidRPr="00B40A3C">
        <w:rPr>
          <w:b w:val="0"/>
          <w:szCs w:val="28"/>
        </w:rPr>
        <w:t>Анализ р</w:t>
      </w:r>
      <w:r w:rsidR="0060182E" w:rsidRPr="00B40A3C">
        <w:rPr>
          <w:b w:val="0"/>
          <w:szCs w:val="28"/>
        </w:rPr>
        <w:t xml:space="preserve">езультатов государственной </w:t>
      </w:r>
      <w:r w:rsidRPr="00B40A3C">
        <w:rPr>
          <w:b w:val="0"/>
          <w:szCs w:val="28"/>
        </w:rPr>
        <w:t>итоговой аттестации выпускников 11-</w:t>
      </w:r>
      <w:r w:rsidR="00FA6BD6" w:rsidRPr="00B40A3C">
        <w:rPr>
          <w:b w:val="0"/>
          <w:szCs w:val="28"/>
        </w:rPr>
        <w:t>х</w:t>
      </w:r>
      <w:r w:rsidRPr="00B40A3C">
        <w:rPr>
          <w:b w:val="0"/>
          <w:szCs w:val="28"/>
        </w:rPr>
        <w:t xml:space="preserve"> класс</w:t>
      </w:r>
      <w:r w:rsidR="00FA6BD6" w:rsidRPr="00B40A3C">
        <w:rPr>
          <w:b w:val="0"/>
          <w:szCs w:val="28"/>
        </w:rPr>
        <w:t>ов</w:t>
      </w:r>
      <w:r w:rsidR="000E71FF" w:rsidRPr="00B40A3C">
        <w:rPr>
          <w:b w:val="0"/>
          <w:szCs w:val="28"/>
        </w:rPr>
        <w:t xml:space="preserve"> </w:t>
      </w:r>
      <w:r w:rsidRPr="00B40A3C">
        <w:rPr>
          <w:b w:val="0"/>
          <w:szCs w:val="28"/>
        </w:rPr>
        <w:t xml:space="preserve">показал, </w:t>
      </w:r>
      <w:r w:rsidR="00071F5D" w:rsidRPr="00B40A3C">
        <w:rPr>
          <w:b w:val="0"/>
          <w:szCs w:val="28"/>
        </w:rPr>
        <w:t>что наиболее успешно сдали  ЕГЭ</w:t>
      </w:r>
      <w:r w:rsidR="008F09B9" w:rsidRPr="00B40A3C">
        <w:rPr>
          <w:b w:val="0"/>
          <w:szCs w:val="28"/>
        </w:rPr>
        <w:t xml:space="preserve"> </w:t>
      </w:r>
      <w:r w:rsidR="00071F5D" w:rsidRPr="00B40A3C">
        <w:rPr>
          <w:b w:val="0"/>
          <w:szCs w:val="28"/>
        </w:rPr>
        <w:t>(по выбору) по следующим предметам: по литературе,</w:t>
      </w:r>
      <w:r w:rsidR="00A22131" w:rsidRPr="00B40A3C">
        <w:rPr>
          <w:b w:val="0"/>
          <w:szCs w:val="28"/>
        </w:rPr>
        <w:t xml:space="preserve"> </w:t>
      </w:r>
      <w:r w:rsidR="004A63FA">
        <w:rPr>
          <w:b w:val="0"/>
          <w:szCs w:val="28"/>
        </w:rPr>
        <w:t>химии,</w:t>
      </w:r>
      <w:r w:rsidR="00071F5D" w:rsidRPr="00B40A3C">
        <w:rPr>
          <w:b w:val="0"/>
          <w:szCs w:val="28"/>
        </w:rPr>
        <w:t xml:space="preserve"> английскому языку,</w:t>
      </w:r>
      <w:r w:rsidR="00240D73">
        <w:rPr>
          <w:b w:val="0"/>
          <w:szCs w:val="28"/>
        </w:rPr>
        <w:t xml:space="preserve"> </w:t>
      </w:r>
      <w:r w:rsidR="00CD0DB7">
        <w:rPr>
          <w:b w:val="0"/>
          <w:szCs w:val="28"/>
        </w:rPr>
        <w:t>обществознанию</w:t>
      </w:r>
      <w:r w:rsidR="00A22131" w:rsidRPr="00B40A3C">
        <w:rPr>
          <w:szCs w:val="28"/>
        </w:rPr>
        <w:t>.</w:t>
      </w:r>
      <w:r w:rsidR="008F09B9" w:rsidRPr="00B40A3C">
        <w:rPr>
          <w:szCs w:val="28"/>
        </w:rPr>
        <w:t xml:space="preserve">  </w:t>
      </w:r>
    </w:p>
    <w:p w:rsidR="00AD568E" w:rsidRDefault="00AD568E" w:rsidP="00165580">
      <w:pPr>
        <w:pStyle w:val="a3"/>
        <w:ind w:firstLine="709"/>
        <w:jc w:val="both"/>
        <w:rPr>
          <w:b w:val="0"/>
          <w:szCs w:val="28"/>
        </w:rPr>
      </w:pPr>
    </w:p>
    <w:p w:rsidR="007163E9" w:rsidRDefault="007163E9" w:rsidP="002F1A41">
      <w:pPr>
        <w:pStyle w:val="a3"/>
        <w:ind w:left="-284"/>
        <w:jc w:val="both"/>
        <w:rPr>
          <w:b w:val="0"/>
          <w:szCs w:val="28"/>
        </w:rPr>
      </w:pPr>
      <w:r>
        <w:rPr>
          <w:b w:val="0"/>
          <w:szCs w:val="28"/>
        </w:rPr>
        <w:t xml:space="preserve">   </w:t>
      </w:r>
    </w:p>
    <w:tbl>
      <w:tblPr>
        <w:tblpPr w:leftFromText="180" w:rightFromText="180" w:vertAnchor="page" w:horzAnchor="margin" w:tblpX="108" w:tblpY="1171"/>
        <w:tblW w:w="14884" w:type="dxa"/>
        <w:tblLayout w:type="fixed"/>
        <w:tblLook w:val="04A0" w:firstRow="1" w:lastRow="0" w:firstColumn="1" w:lastColumn="0" w:noHBand="0" w:noVBand="1"/>
      </w:tblPr>
      <w:tblGrid>
        <w:gridCol w:w="2410"/>
        <w:gridCol w:w="1276"/>
        <w:gridCol w:w="1276"/>
        <w:gridCol w:w="1417"/>
        <w:gridCol w:w="1418"/>
        <w:gridCol w:w="1134"/>
        <w:gridCol w:w="1134"/>
        <w:gridCol w:w="992"/>
        <w:gridCol w:w="992"/>
        <w:gridCol w:w="992"/>
        <w:gridCol w:w="851"/>
        <w:gridCol w:w="992"/>
      </w:tblGrid>
      <w:tr w:rsidR="007163E9" w:rsidTr="007163E9">
        <w:trPr>
          <w:trHeight w:val="255"/>
        </w:trPr>
        <w:tc>
          <w:tcPr>
            <w:tcW w:w="14884" w:type="dxa"/>
            <w:gridSpan w:val="12"/>
            <w:noWrap/>
            <w:vAlign w:val="bottom"/>
            <w:hideMark/>
          </w:tcPr>
          <w:p w:rsidR="007163E9" w:rsidRDefault="007163E9" w:rsidP="007163E9">
            <w:pPr>
              <w:rPr>
                <w:b/>
                <w:bCs/>
                <w:sz w:val="28"/>
                <w:szCs w:val="28"/>
              </w:rPr>
            </w:pPr>
            <w:r>
              <w:rPr>
                <w:b/>
                <w:bCs/>
                <w:sz w:val="28"/>
                <w:szCs w:val="28"/>
              </w:rPr>
              <w:t>Распределение выпускников ОУ № 80 по количеству набранных баллов при проведении ЕГЭ – 2019</w:t>
            </w:r>
          </w:p>
        </w:tc>
      </w:tr>
      <w:tr w:rsidR="007163E9" w:rsidTr="007163E9">
        <w:trPr>
          <w:trHeight w:val="382"/>
        </w:trPr>
        <w:tc>
          <w:tcPr>
            <w:tcW w:w="2410" w:type="dxa"/>
            <w:vMerge w:val="restart"/>
            <w:tcBorders>
              <w:top w:val="single" w:sz="4" w:space="0" w:color="auto"/>
              <w:left w:val="single" w:sz="4" w:space="0" w:color="auto"/>
              <w:bottom w:val="single" w:sz="4" w:space="0" w:color="auto"/>
              <w:right w:val="single" w:sz="4" w:space="0" w:color="auto"/>
            </w:tcBorders>
            <w:hideMark/>
          </w:tcPr>
          <w:p w:rsidR="007163E9" w:rsidRPr="007163E9" w:rsidRDefault="007163E9" w:rsidP="007163E9">
            <w:pPr>
              <w:jc w:val="center"/>
              <w:rPr>
                <w:sz w:val="24"/>
                <w:szCs w:val="24"/>
              </w:rPr>
            </w:pPr>
            <w:r w:rsidRPr="007163E9">
              <w:rPr>
                <w:sz w:val="24"/>
                <w:szCs w:val="24"/>
              </w:rPr>
              <w:lastRenderedPageBreak/>
              <w:t>предмет</w:t>
            </w:r>
          </w:p>
        </w:tc>
        <w:tc>
          <w:tcPr>
            <w:tcW w:w="1276" w:type="dxa"/>
            <w:vMerge w:val="restart"/>
            <w:tcBorders>
              <w:top w:val="single" w:sz="4" w:space="0" w:color="auto"/>
              <w:left w:val="single" w:sz="4" w:space="0" w:color="auto"/>
              <w:bottom w:val="single" w:sz="4" w:space="0" w:color="auto"/>
              <w:right w:val="single" w:sz="4" w:space="0" w:color="auto"/>
            </w:tcBorders>
            <w:hideMark/>
          </w:tcPr>
          <w:p w:rsidR="007163E9" w:rsidRPr="007163E9" w:rsidRDefault="007163E9" w:rsidP="007163E9">
            <w:pPr>
              <w:jc w:val="center"/>
              <w:rPr>
                <w:sz w:val="24"/>
                <w:szCs w:val="24"/>
              </w:rPr>
            </w:pPr>
            <w:r w:rsidRPr="007163E9">
              <w:rPr>
                <w:sz w:val="24"/>
                <w:szCs w:val="24"/>
              </w:rPr>
              <w:t>Минимальный балл</w:t>
            </w:r>
          </w:p>
        </w:tc>
        <w:tc>
          <w:tcPr>
            <w:tcW w:w="1276" w:type="dxa"/>
            <w:vMerge w:val="restart"/>
            <w:tcBorders>
              <w:top w:val="single" w:sz="4" w:space="0" w:color="auto"/>
              <w:left w:val="single" w:sz="4" w:space="0" w:color="auto"/>
              <w:bottom w:val="single" w:sz="4" w:space="0" w:color="auto"/>
              <w:right w:val="single" w:sz="4" w:space="0" w:color="auto"/>
            </w:tcBorders>
            <w:hideMark/>
          </w:tcPr>
          <w:p w:rsidR="007163E9" w:rsidRPr="007163E9" w:rsidRDefault="007163E9" w:rsidP="007163E9">
            <w:pPr>
              <w:jc w:val="center"/>
              <w:rPr>
                <w:sz w:val="24"/>
                <w:szCs w:val="24"/>
              </w:rPr>
            </w:pPr>
            <w:r w:rsidRPr="007163E9">
              <w:rPr>
                <w:sz w:val="24"/>
                <w:szCs w:val="24"/>
              </w:rPr>
              <w:t>Средний балл</w:t>
            </w:r>
          </w:p>
        </w:tc>
        <w:tc>
          <w:tcPr>
            <w:tcW w:w="1417" w:type="dxa"/>
            <w:vMerge w:val="restart"/>
            <w:tcBorders>
              <w:top w:val="single" w:sz="4" w:space="0" w:color="auto"/>
              <w:left w:val="single" w:sz="4" w:space="0" w:color="auto"/>
              <w:bottom w:val="single" w:sz="4" w:space="0" w:color="auto"/>
              <w:right w:val="single" w:sz="4" w:space="0" w:color="auto"/>
            </w:tcBorders>
            <w:hideMark/>
          </w:tcPr>
          <w:p w:rsidR="007163E9" w:rsidRPr="007163E9" w:rsidRDefault="007163E9" w:rsidP="007163E9">
            <w:pPr>
              <w:jc w:val="center"/>
              <w:rPr>
                <w:sz w:val="24"/>
                <w:szCs w:val="24"/>
              </w:rPr>
            </w:pPr>
            <w:r w:rsidRPr="007163E9">
              <w:rPr>
                <w:sz w:val="24"/>
                <w:szCs w:val="24"/>
              </w:rPr>
              <w:t>Всего участников</w:t>
            </w:r>
          </w:p>
        </w:tc>
        <w:tc>
          <w:tcPr>
            <w:tcW w:w="2552" w:type="dxa"/>
            <w:gridSpan w:val="2"/>
            <w:tcBorders>
              <w:top w:val="single" w:sz="4" w:space="0" w:color="auto"/>
              <w:left w:val="nil"/>
              <w:bottom w:val="single" w:sz="4" w:space="0" w:color="auto"/>
              <w:right w:val="single" w:sz="4" w:space="0" w:color="auto"/>
            </w:tcBorders>
            <w:vAlign w:val="bottom"/>
            <w:hideMark/>
          </w:tcPr>
          <w:p w:rsidR="007163E9" w:rsidRPr="007163E9" w:rsidRDefault="007163E9" w:rsidP="007163E9">
            <w:pPr>
              <w:jc w:val="center"/>
              <w:rPr>
                <w:sz w:val="24"/>
                <w:szCs w:val="24"/>
              </w:rPr>
            </w:pPr>
            <w:r w:rsidRPr="007163E9">
              <w:rPr>
                <w:sz w:val="24"/>
                <w:szCs w:val="24"/>
              </w:rPr>
              <w:t>Не сдали экзамен</w:t>
            </w:r>
          </w:p>
        </w:tc>
        <w:tc>
          <w:tcPr>
            <w:tcW w:w="2126" w:type="dxa"/>
            <w:gridSpan w:val="2"/>
            <w:tcBorders>
              <w:top w:val="single" w:sz="4" w:space="0" w:color="auto"/>
              <w:left w:val="nil"/>
              <w:bottom w:val="single" w:sz="4" w:space="0" w:color="auto"/>
              <w:right w:val="single" w:sz="4" w:space="0" w:color="auto"/>
            </w:tcBorders>
            <w:vAlign w:val="bottom"/>
            <w:hideMark/>
          </w:tcPr>
          <w:p w:rsidR="007163E9" w:rsidRPr="007163E9" w:rsidRDefault="007163E9" w:rsidP="007163E9">
            <w:pPr>
              <w:jc w:val="center"/>
              <w:rPr>
                <w:sz w:val="24"/>
                <w:szCs w:val="24"/>
              </w:rPr>
            </w:pPr>
            <w:r w:rsidRPr="007163E9">
              <w:rPr>
                <w:sz w:val="24"/>
                <w:szCs w:val="24"/>
              </w:rPr>
              <w:t>До 50 баллов</w:t>
            </w:r>
          </w:p>
        </w:tc>
        <w:tc>
          <w:tcPr>
            <w:tcW w:w="1984" w:type="dxa"/>
            <w:gridSpan w:val="2"/>
            <w:tcBorders>
              <w:top w:val="single" w:sz="4" w:space="0" w:color="auto"/>
              <w:left w:val="nil"/>
              <w:bottom w:val="single" w:sz="4" w:space="0" w:color="auto"/>
              <w:right w:val="single" w:sz="4" w:space="0" w:color="auto"/>
            </w:tcBorders>
            <w:vAlign w:val="bottom"/>
            <w:hideMark/>
          </w:tcPr>
          <w:p w:rsidR="007163E9" w:rsidRPr="007163E9" w:rsidRDefault="007163E9" w:rsidP="007163E9">
            <w:pPr>
              <w:jc w:val="center"/>
              <w:rPr>
                <w:sz w:val="24"/>
                <w:szCs w:val="24"/>
              </w:rPr>
            </w:pPr>
            <w:r w:rsidRPr="007163E9">
              <w:rPr>
                <w:sz w:val="24"/>
                <w:szCs w:val="24"/>
              </w:rPr>
              <w:t>51-80 баллов</w:t>
            </w:r>
          </w:p>
        </w:tc>
        <w:tc>
          <w:tcPr>
            <w:tcW w:w="1843" w:type="dxa"/>
            <w:gridSpan w:val="2"/>
            <w:tcBorders>
              <w:top w:val="single" w:sz="4" w:space="0" w:color="auto"/>
              <w:left w:val="nil"/>
              <w:bottom w:val="single" w:sz="4" w:space="0" w:color="auto"/>
              <w:right w:val="single" w:sz="4" w:space="0" w:color="auto"/>
            </w:tcBorders>
            <w:vAlign w:val="bottom"/>
            <w:hideMark/>
          </w:tcPr>
          <w:p w:rsidR="007163E9" w:rsidRPr="007163E9" w:rsidRDefault="007163E9" w:rsidP="007163E9">
            <w:pPr>
              <w:jc w:val="center"/>
              <w:rPr>
                <w:sz w:val="24"/>
                <w:szCs w:val="24"/>
              </w:rPr>
            </w:pPr>
            <w:r w:rsidRPr="007163E9">
              <w:rPr>
                <w:sz w:val="24"/>
                <w:szCs w:val="24"/>
              </w:rPr>
              <w:t>81-100 баллов</w:t>
            </w:r>
          </w:p>
        </w:tc>
      </w:tr>
      <w:tr w:rsidR="007163E9" w:rsidTr="007163E9">
        <w:trPr>
          <w:trHeight w:val="261"/>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7163E9" w:rsidRPr="007163E9" w:rsidRDefault="007163E9" w:rsidP="007163E9">
            <w:pPr>
              <w:rPr>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163E9" w:rsidRPr="007163E9" w:rsidRDefault="007163E9" w:rsidP="007163E9">
            <w:pPr>
              <w:rPr>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163E9" w:rsidRPr="007163E9" w:rsidRDefault="007163E9" w:rsidP="007163E9">
            <w:pPr>
              <w:rPr>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163E9" w:rsidRPr="007163E9" w:rsidRDefault="007163E9" w:rsidP="007163E9">
            <w:pPr>
              <w:rPr>
                <w:sz w:val="24"/>
                <w:szCs w:val="24"/>
              </w:rPr>
            </w:pPr>
          </w:p>
        </w:tc>
        <w:tc>
          <w:tcPr>
            <w:tcW w:w="1418" w:type="dxa"/>
            <w:tcBorders>
              <w:top w:val="nil"/>
              <w:left w:val="nil"/>
              <w:bottom w:val="single" w:sz="4" w:space="0" w:color="auto"/>
              <w:right w:val="single" w:sz="4" w:space="0" w:color="auto"/>
            </w:tcBorders>
            <w:vAlign w:val="bottom"/>
            <w:hideMark/>
          </w:tcPr>
          <w:p w:rsidR="007163E9" w:rsidRPr="007163E9" w:rsidRDefault="007163E9" w:rsidP="007163E9">
            <w:pPr>
              <w:jc w:val="center"/>
              <w:rPr>
                <w:sz w:val="24"/>
                <w:szCs w:val="24"/>
              </w:rPr>
            </w:pPr>
            <w:r w:rsidRPr="007163E9">
              <w:rPr>
                <w:sz w:val="24"/>
                <w:szCs w:val="24"/>
              </w:rPr>
              <w:t>кол-во</w:t>
            </w:r>
          </w:p>
        </w:tc>
        <w:tc>
          <w:tcPr>
            <w:tcW w:w="1134" w:type="dxa"/>
            <w:tcBorders>
              <w:top w:val="nil"/>
              <w:left w:val="nil"/>
              <w:bottom w:val="single" w:sz="4" w:space="0" w:color="auto"/>
              <w:right w:val="single" w:sz="4" w:space="0" w:color="auto"/>
            </w:tcBorders>
            <w:vAlign w:val="bottom"/>
            <w:hideMark/>
          </w:tcPr>
          <w:p w:rsidR="007163E9" w:rsidRPr="007163E9" w:rsidRDefault="007163E9" w:rsidP="007163E9">
            <w:pPr>
              <w:jc w:val="center"/>
              <w:rPr>
                <w:sz w:val="24"/>
                <w:szCs w:val="24"/>
              </w:rPr>
            </w:pPr>
            <w:r w:rsidRPr="007163E9">
              <w:rPr>
                <w:sz w:val="24"/>
                <w:szCs w:val="24"/>
              </w:rPr>
              <w:t>%</w:t>
            </w:r>
          </w:p>
        </w:tc>
        <w:tc>
          <w:tcPr>
            <w:tcW w:w="1134" w:type="dxa"/>
            <w:tcBorders>
              <w:top w:val="nil"/>
              <w:left w:val="nil"/>
              <w:bottom w:val="single" w:sz="4" w:space="0" w:color="auto"/>
              <w:right w:val="single" w:sz="4" w:space="0" w:color="auto"/>
            </w:tcBorders>
            <w:vAlign w:val="bottom"/>
            <w:hideMark/>
          </w:tcPr>
          <w:p w:rsidR="007163E9" w:rsidRPr="007163E9" w:rsidRDefault="007163E9" w:rsidP="007163E9">
            <w:pPr>
              <w:jc w:val="center"/>
              <w:rPr>
                <w:sz w:val="24"/>
                <w:szCs w:val="24"/>
              </w:rPr>
            </w:pPr>
            <w:r w:rsidRPr="007163E9">
              <w:rPr>
                <w:sz w:val="24"/>
                <w:szCs w:val="24"/>
              </w:rPr>
              <w:t>кол-во</w:t>
            </w:r>
          </w:p>
        </w:tc>
        <w:tc>
          <w:tcPr>
            <w:tcW w:w="992" w:type="dxa"/>
            <w:tcBorders>
              <w:top w:val="nil"/>
              <w:left w:val="nil"/>
              <w:bottom w:val="single" w:sz="4" w:space="0" w:color="auto"/>
              <w:right w:val="single" w:sz="4" w:space="0" w:color="auto"/>
            </w:tcBorders>
            <w:vAlign w:val="bottom"/>
            <w:hideMark/>
          </w:tcPr>
          <w:p w:rsidR="007163E9" w:rsidRPr="007163E9" w:rsidRDefault="007163E9" w:rsidP="007163E9">
            <w:pPr>
              <w:jc w:val="center"/>
              <w:rPr>
                <w:sz w:val="24"/>
                <w:szCs w:val="24"/>
              </w:rPr>
            </w:pPr>
            <w:r w:rsidRPr="007163E9">
              <w:rPr>
                <w:sz w:val="24"/>
                <w:szCs w:val="24"/>
              </w:rPr>
              <w:t>%</w:t>
            </w:r>
          </w:p>
        </w:tc>
        <w:tc>
          <w:tcPr>
            <w:tcW w:w="992" w:type="dxa"/>
            <w:tcBorders>
              <w:top w:val="nil"/>
              <w:left w:val="nil"/>
              <w:bottom w:val="single" w:sz="4" w:space="0" w:color="auto"/>
              <w:right w:val="single" w:sz="4" w:space="0" w:color="auto"/>
            </w:tcBorders>
            <w:vAlign w:val="bottom"/>
            <w:hideMark/>
          </w:tcPr>
          <w:p w:rsidR="007163E9" w:rsidRPr="007163E9" w:rsidRDefault="007163E9" w:rsidP="007163E9">
            <w:pPr>
              <w:jc w:val="center"/>
              <w:rPr>
                <w:sz w:val="24"/>
                <w:szCs w:val="24"/>
              </w:rPr>
            </w:pPr>
            <w:r w:rsidRPr="007163E9">
              <w:rPr>
                <w:sz w:val="24"/>
                <w:szCs w:val="24"/>
              </w:rPr>
              <w:t>кол-во</w:t>
            </w:r>
          </w:p>
        </w:tc>
        <w:tc>
          <w:tcPr>
            <w:tcW w:w="992" w:type="dxa"/>
            <w:tcBorders>
              <w:top w:val="nil"/>
              <w:left w:val="nil"/>
              <w:bottom w:val="single" w:sz="4" w:space="0" w:color="auto"/>
              <w:right w:val="single" w:sz="4" w:space="0" w:color="auto"/>
            </w:tcBorders>
            <w:vAlign w:val="bottom"/>
            <w:hideMark/>
          </w:tcPr>
          <w:p w:rsidR="007163E9" w:rsidRPr="007163E9" w:rsidRDefault="007163E9" w:rsidP="007163E9">
            <w:pPr>
              <w:jc w:val="center"/>
              <w:rPr>
                <w:sz w:val="24"/>
                <w:szCs w:val="24"/>
              </w:rPr>
            </w:pPr>
            <w:r w:rsidRPr="007163E9">
              <w:rPr>
                <w:sz w:val="24"/>
                <w:szCs w:val="24"/>
              </w:rPr>
              <w:t>%</w:t>
            </w:r>
          </w:p>
        </w:tc>
        <w:tc>
          <w:tcPr>
            <w:tcW w:w="851" w:type="dxa"/>
            <w:tcBorders>
              <w:top w:val="nil"/>
              <w:left w:val="nil"/>
              <w:bottom w:val="single" w:sz="4" w:space="0" w:color="auto"/>
              <w:right w:val="single" w:sz="4" w:space="0" w:color="auto"/>
            </w:tcBorders>
            <w:vAlign w:val="bottom"/>
            <w:hideMark/>
          </w:tcPr>
          <w:p w:rsidR="007163E9" w:rsidRPr="007163E9" w:rsidRDefault="007163E9" w:rsidP="007163E9">
            <w:pPr>
              <w:jc w:val="center"/>
              <w:rPr>
                <w:sz w:val="24"/>
                <w:szCs w:val="24"/>
              </w:rPr>
            </w:pPr>
            <w:r w:rsidRPr="007163E9">
              <w:rPr>
                <w:sz w:val="24"/>
                <w:szCs w:val="24"/>
              </w:rPr>
              <w:t>кол-во</w:t>
            </w:r>
          </w:p>
        </w:tc>
        <w:tc>
          <w:tcPr>
            <w:tcW w:w="992" w:type="dxa"/>
            <w:tcBorders>
              <w:top w:val="nil"/>
              <w:left w:val="nil"/>
              <w:bottom w:val="single" w:sz="4" w:space="0" w:color="auto"/>
              <w:right w:val="single" w:sz="4" w:space="0" w:color="auto"/>
            </w:tcBorders>
            <w:vAlign w:val="bottom"/>
            <w:hideMark/>
          </w:tcPr>
          <w:p w:rsidR="007163E9" w:rsidRPr="007163E9" w:rsidRDefault="007163E9" w:rsidP="007163E9">
            <w:pPr>
              <w:jc w:val="center"/>
              <w:rPr>
                <w:sz w:val="24"/>
                <w:szCs w:val="24"/>
              </w:rPr>
            </w:pPr>
            <w:r w:rsidRPr="007163E9">
              <w:rPr>
                <w:sz w:val="24"/>
                <w:szCs w:val="24"/>
              </w:rPr>
              <w:t>%</w:t>
            </w:r>
          </w:p>
        </w:tc>
      </w:tr>
      <w:tr w:rsidR="007163E9" w:rsidTr="007163E9">
        <w:trPr>
          <w:trHeight w:val="255"/>
        </w:trPr>
        <w:tc>
          <w:tcPr>
            <w:tcW w:w="2410" w:type="dxa"/>
            <w:tcBorders>
              <w:top w:val="nil"/>
              <w:left w:val="single" w:sz="4" w:space="0" w:color="auto"/>
              <w:bottom w:val="single" w:sz="4" w:space="0" w:color="auto"/>
              <w:right w:val="single" w:sz="4" w:space="0" w:color="auto"/>
            </w:tcBorders>
            <w:vAlign w:val="center"/>
            <w:hideMark/>
          </w:tcPr>
          <w:p w:rsidR="007163E9" w:rsidRPr="007163E9" w:rsidRDefault="007163E9" w:rsidP="007163E9">
            <w:pPr>
              <w:rPr>
                <w:sz w:val="24"/>
                <w:szCs w:val="24"/>
              </w:rPr>
            </w:pPr>
            <w:r w:rsidRPr="007163E9">
              <w:rPr>
                <w:sz w:val="24"/>
                <w:szCs w:val="24"/>
              </w:rPr>
              <w:t>Русский  язык</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7163E9" w:rsidRPr="007163E9" w:rsidRDefault="007163E9" w:rsidP="007163E9">
            <w:pPr>
              <w:jc w:val="center"/>
              <w:rPr>
                <w:rFonts w:ascii="Arial" w:hAnsi="Arial" w:cs="Arial"/>
                <w:sz w:val="24"/>
                <w:szCs w:val="24"/>
              </w:rPr>
            </w:pPr>
            <w:r w:rsidRPr="007163E9">
              <w:rPr>
                <w:rFonts w:ascii="Arial" w:hAnsi="Arial" w:cs="Arial"/>
                <w:sz w:val="24"/>
                <w:szCs w:val="24"/>
              </w:rPr>
              <w:t>36</w:t>
            </w:r>
          </w:p>
        </w:tc>
        <w:tc>
          <w:tcPr>
            <w:tcW w:w="1276" w:type="dxa"/>
            <w:tcBorders>
              <w:top w:val="nil"/>
              <w:left w:val="nil"/>
              <w:bottom w:val="single" w:sz="4" w:space="0" w:color="000000"/>
              <w:right w:val="single" w:sz="4" w:space="0" w:color="000000"/>
            </w:tcBorders>
            <w:vAlign w:val="center"/>
          </w:tcPr>
          <w:p w:rsidR="007163E9" w:rsidRPr="007163E9" w:rsidRDefault="007163E9" w:rsidP="007163E9">
            <w:pPr>
              <w:jc w:val="center"/>
              <w:rPr>
                <w:sz w:val="24"/>
                <w:szCs w:val="24"/>
              </w:rPr>
            </w:pPr>
            <w:r w:rsidRPr="007163E9">
              <w:rPr>
                <w:sz w:val="24"/>
                <w:szCs w:val="24"/>
              </w:rPr>
              <w:t>77</w:t>
            </w:r>
          </w:p>
        </w:tc>
        <w:tc>
          <w:tcPr>
            <w:tcW w:w="1417" w:type="dxa"/>
            <w:tcBorders>
              <w:top w:val="nil"/>
              <w:left w:val="nil"/>
              <w:bottom w:val="single" w:sz="4" w:space="0" w:color="auto"/>
              <w:right w:val="single" w:sz="4" w:space="0" w:color="auto"/>
            </w:tcBorders>
            <w:vAlign w:val="bottom"/>
          </w:tcPr>
          <w:p w:rsidR="007163E9" w:rsidRPr="007163E9" w:rsidRDefault="007163E9" w:rsidP="007163E9">
            <w:pPr>
              <w:jc w:val="center"/>
              <w:rPr>
                <w:sz w:val="24"/>
                <w:szCs w:val="24"/>
              </w:rPr>
            </w:pPr>
            <w:r w:rsidRPr="007163E9">
              <w:rPr>
                <w:sz w:val="24"/>
                <w:szCs w:val="24"/>
              </w:rPr>
              <w:t>53</w:t>
            </w:r>
          </w:p>
        </w:tc>
        <w:tc>
          <w:tcPr>
            <w:tcW w:w="1418" w:type="dxa"/>
            <w:tcBorders>
              <w:top w:val="nil"/>
              <w:left w:val="nil"/>
              <w:bottom w:val="single" w:sz="4" w:space="0" w:color="auto"/>
              <w:right w:val="single" w:sz="4" w:space="0" w:color="auto"/>
            </w:tcBorders>
            <w:vAlign w:val="bottom"/>
          </w:tcPr>
          <w:p w:rsidR="007163E9" w:rsidRPr="007163E9" w:rsidRDefault="007163E9" w:rsidP="007163E9">
            <w:pPr>
              <w:jc w:val="center"/>
              <w:rPr>
                <w:sz w:val="24"/>
                <w:szCs w:val="24"/>
              </w:rPr>
            </w:pPr>
            <w:r w:rsidRPr="007163E9">
              <w:rPr>
                <w:sz w:val="24"/>
                <w:szCs w:val="24"/>
              </w:rPr>
              <w:t>0</w:t>
            </w:r>
          </w:p>
        </w:tc>
        <w:tc>
          <w:tcPr>
            <w:tcW w:w="1134" w:type="dxa"/>
            <w:tcBorders>
              <w:top w:val="nil"/>
              <w:left w:val="nil"/>
              <w:bottom w:val="single" w:sz="4" w:space="0" w:color="auto"/>
              <w:right w:val="single" w:sz="4" w:space="0" w:color="auto"/>
            </w:tcBorders>
            <w:vAlign w:val="bottom"/>
          </w:tcPr>
          <w:p w:rsidR="007163E9" w:rsidRPr="007163E9" w:rsidRDefault="007163E9" w:rsidP="007163E9">
            <w:pPr>
              <w:jc w:val="center"/>
              <w:rPr>
                <w:sz w:val="24"/>
                <w:szCs w:val="24"/>
              </w:rPr>
            </w:pPr>
            <w:r w:rsidRPr="007163E9">
              <w:rPr>
                <w:sz w:val="24"/>
                <w:szCs w:val="24"/>
              </w:rPr>
              <w:t>0</w:t>
            </w:r>
          </w:p>
        </w:tc>
        <w:tc>
          <w:tcPr>
            <w:tcW w:w="1134" w:type="dxa"/>
            <w:tcBorders>
              <w:top w:val="nil"/>
              <w:left w:val="nil"/>
              <w:bottom w:val="single" w:sz="4" w:space="0" w:color="auto"/>
              <w:right w:val="single" w:sz="4" w:space="0" w:color="auto"/>
            </w:tcBorders>
            <w:vAlign w:val="bottom"/>
          </w:tcPr>
          <w:p w:rsidR="007163E9" w:rsidRPr="007163E9" w:rsidRDefault="007163E9" w:rsidP="007163E9">
            <w:pPr>
              <w:jc w:val="center"/>
              <w:rPr>
                <w:sz w:val="24"/>
                <w:szCs w:val="24"/>
              </w:rPr>
            </w:pPr>
            <w:r w:rsidRPr="007163E9">
              <w:rPr>
                <w:sz w:val="24"/>
                <w:szCs w:val="24"/>
              </w:rPr>
              <w:t>0</w:t>
            </w:r>
          </w:p>
        </w:tc>
        <w:tc>
          <w:tcPr>
            <w:tcW w:w="992" w:type="dxa"/>
            <w:tcBorders>
              <w:top w:val="nil"/>
              <w:left w:val="nil"/>
              <w:bottom w:val="single" w:sz="4" w:space="0" w:color="auto"/>
              <w:right w:val="single" w:sz="4" w:space="0" w:color="auto"/>
            </w:tcBorders>
            <w:vAlign w:val="bottom"/>
          </w:tcPr>
          <w:p w:rsidR="007163E9" w:rsidRPr="007163E9" w:rsidRDefault="007163E9" w:rsidP="007163E9">
            <w:pPr>
              <w:jc w:val="center"/>
              <w:rPr>
                <w:sz w:val="24"/>
                <w:szCs w:val="24"/>
              </w:rPr>
            </w:pPr>
            <w:r w:rsidRPr="007163E9">
              <w:rPr>
                <w:sz w:val="24"/>
                <w:szCs w:val="24"/>
              </w:rPr>
              <w:t>0</w:t>
            </w:r>
          </w:p>
        </w:tc>
        <w:tc>
          <w:tcPr>
            <w:tcW w:w="992" w:type="dxa"/>
            <w:tcBorders>
              <w:top w:val="nil"/>
              <w:left w:val="nil"/>
              <w:bottom w:val="single" w:sz="4" w:space="0" w:color="auto"/>
              <w:right w:val="single" w:sz="4" w:space="0" w:color="auto"/>
            </w:tcBorders>
            <w:vAlign w:val="bottom"/>
          </w:tcPr>
          <w:p w:rsidR="007163E9" w:rsidRPr="007163E9" w:rsidRDefault="007163E9" w:rsidP="007163E9">
            <w:pPr>
              <w:jc w:val="center"/>
              <w:rPr>
                <w:sz w:val="24"/>
                <w:szCs w:val="24"/>
              </w:rPr>
            </w:pPr>
            <w:r w:rsidRPr="007163E9">
              <w:rPr>
                <w:sz w:val="24"/>
                <w:szCs w:val="24"/>
              </w:rPr>
              <w:t>28</w:t>
            </w:r>
          </w:p>
        </w:tc>
        <w:tc>
          <w:tcPr>
            <w:tcW w:w="992" w:type="dxa"/>
            <w:tcBorders>
              <w:top w:val="nil"/>
              <w:left w:val="nil"/>
              <w:bottom w:val="single" w:sz="4" w:space="0" w:color="auto"/>
              <w:right w:val="single" w:sz="4" w:space="0" w:color="auto"/>
            </w:tcBorders>
            <w:vAlign w:val="bottom"/>
          </w:tcPr>
          <w:p w:rsidR="007163E9" w:rsidRPr="007163E9" w:rsidRDefault="007163E9" w:rsidP="007163E9">
            <w:pPr>
              <w:jc w:val="center"/>
              <w:rPr>
                <w:sz w:val="24"/>
                <w:szCs w:val="24"/>
              </w:rPr>
            </w:pPr>
            <w:r w:rsidRPr="007163E9">
              <w:rPr>
                <w:sz w:val="24"/>
                <w:szCs w:val="24"/>
              </w:rPr>
              <w:t>53</w:t>
            </w:r>
          </w:p>
        </w:tc>
        <w:tc>
          <w:tcPr>
            <w:tcW w:w="851" w:type="dxa"/>
            <w:tcBorders>
              <w:top w:val="nil"/>
              <w:left w:val="nil"/>
              <w:bottom w:val="single" w:sz="4" w:space="0" w:color="auto"/>
              <w:right w:val="single" w:sz="4" w:space="0" w:color="auto"/>
            </w:tcBorders>
            <w:vAlign w:val="bottom"/>
          </w:tcPr>
          <w:p w:rsidR="007163E9" w:rsidRPr="007163E9" w:rsidRDefault="007163E9" w:rsidP="007163E9">
            <w:pPr>
              <w:jc w:val="center"/>
              <w:rPr>
                <w:sz w:val="24"/>
                <w:szCs w:val="24"/>
              </w:rPr>
            </w:pPr>
            <w:r w:rsidRPr="007163E9">
              <w:rPr>
                <w:sz w:val="24"/>
                <w:szCs w:val="24"/>
              </w:rPr>
              <w:t>25</w:t>
            </w:r>
          </w:p>
        </w:tc>
        <w:tc>
          <w:tcPr>
            <w:tcW w:w="992" w:type="dxa"/>
            <w:tcBorders>
              <w:top w:val="nil"/>
              <w:left w:val="nil"/>
              <w:bottom w:val="single" w:sz="4" w:space="0" w:color="auto"/>
              <w:right w:val="single" w:sz="4" w:space="0" w:color="auto"/>
            </w:tcBorders>
            <w:vAlign w:val="bottom"/>
          </w:tcPr>
          <w:p w:rsidR="007163E9" w:rsidRPr="007163E9" w:rsidRDefault="007163E9" w:rsidP="007163E9">
            <w:pPr>
              <w:jc w:val="center"/>
              <w:rPr>
                <w:sz w:val="24"/>
                <w:szCs w:val="24"/>
              </w:rPr>
            </w:pPr>
            <w:r w:rsidRPr="007163E9">
              <w:rPr>
                <w:sz w:val="24"/>
                <w:szCs w:val="24"/>
              </w:rPr>
              <w:t>47</w:t>
            </w:r>
          </w:p>
        </w:tc>
      </w:tr>
      <w:tr w:rsidR="007163E9" w:rsidTr="007163E9">
        <w:trPr>
          <w:trHeight w:val="255"/>
        </w:trPr>
        <w:tc>
          <w:tcPr>
            <w:tcW w:w="2410" w:type="dxa"/>
            <w:tcBorders>
              <w:top w:val="nil"/>
              <w:left w:val="single" w:sz="4" w:space="0" w:color="auto"/>
              <w:bottom w:val="single" w:sz="4" w:space="0" w:color="auto"/>
              <w:right w:val="single" w:sz="4" w:space="0" w:color="auto"/>
            </w:tcBorders>
            <w:vAlign w:val="center"/>
            <w:hideMark/>
          </w:tcPr>
          <w:p w:rsidR="007163E9" w:rsidRPr="007163E9" w:rsidRDefault="007163E9" w:rsidP="007163E9">
            <w:pPr>
              <w:rPr>
                <w:sz w:val="24"/>
                <w:szCs w:val="24"/>
              </w:rPr>
            </w:pPr>
            <w:r w:rsidRPr="007163E9">
              <w:rPr>
                <w:sz w:val="24"/>
                <w:szCs w:val="24"/>
              </w:rPr>
              <w:t>Математика (П)</w:t>
            </w:r>
          </w:p>
        </w:tc>
        <w:tc>
          <w:tcPr>
            <w:tcW w:w="1276" w:type="dxa"/>
            <w:tcBorders>
              <w:top w:val="nil"/>
              <w:left w:val="single" w:sz="4" w:space="0" w:color="000000"/>
              <w:bottom w:val="single" w:sz="4" w:space="0" w:color="000000"/>
              <w:right w:val="single" w:sz="4" w:space="0" w:color="000000"/>
            </w:tcBorders>
            <w:vAlign w:val="center"/>
            <w:hideMark/>
          </w:tcPr>
          <w:p w:rsidR="007163E9" w:rsidRPr="007163E9" w:rsidRDefault="007163E9" w:rsidP="007163E9">
            <w:pPr>
              <w:jc w:val="center"/>
              <w:rPr>
                <w:rFonts w:ascii="Arial" w:hAnsi="Arial" w:cs="Arial"/>
                <w:sz w:val="24"/>
                <w:szCs w:val="24"/>
              </w:rPr>
            </w:pPr>
            <w:r w:rsidRPr="007163E9">
              <w:rPr>
                <w:rFonts w:ascii="Arial" w:hAnsi="Arial" w:cs="Arial"/>
                <w:sz w:val="24"/>
                <w:szCs w:val="24"/>
              </w:rPr>
              <w:t>27</w:t>
            </w:r>
          </w:p>
        </w:tc>
        <w:tc>
          <w:tcPr>
            <w:tcW w:w="1276" w:type="dxa"/>
            <w:tcBorders>
              <w:top w:val="nil"/>
              <w:left w:val="nil"/>
              <w:bottom w:val="single" w:sz="4" w:space="0" w:color="000000"/>
              <w:right w:val="single" w:sz="4" w:space="0" w:color="000000"/>
            </w:tcBorders>
            <w:vAlign w:val="center"/>
          </w:tcPr>
          <w:p w:rsidR="007163E9" w:rsidRPr="007163E9" w:rsidRDefault="007163E9" w:rsidP="007163E9">
            <w:pPr>
              <w:jc w:val="center"/>
              <w:rPr>
                <w:sz w:val="24"/>
                <w:szCs w:val="24"/>
              </w:rPr>
            </w:pPr>
            <w:r w:rsidRPr="007163E9">
              <w:rPr>
                <w:sz w:val="24"/>
                <w:szCs w:val="24"/>
              </w:rPr>
              <w:t>63</w:t>
            </w:r>
          </w:p>
        </w:tc>
        <w:tc>
          <w:tcPr>
            <w:tcW w:w="1417" w:type="dxa"/>
            <w:tcBorders>
              <w:top w:val="nil"/>
              <w:left w:val="nil"/>
              <w:bottom w:val="single" w:sz="4" w:space="0" w:color="auto"/>
              <w:right w:val="single" w:sz="4" w:space="0" w:color="auto"/>
            </w:tcBorders>
            <w:vAlign w:val="bottom"/>
          </w:tcPr>
          <w:p w:rsidR="007163E9" w:rsidRPr="007163E9" w:rsidRDefault="007163E9" w:rsidP="007163E9">
            <w:pPr>
              <w:jc w:val="center"/>
              <w:rPr>
                <w:sz w:val="24"/>
                <w:szCs w:val="24"/>
              </w:rPr>
            </w:pPr>
            <w:r w:rsidRPr="007163E9">
              <w:rPr>
                <w:sz w:val="24"/>
                <w:szCs w:val="24"/>
              </w:rPr>
              <w:t>30</w:t>
            </w:r>
          </w:p>
        </w:tc>
        <w:tc>
          <w:tcPr>
            <w:tcW w:w="1418" w:type="dxa"/>
            <w:tcBorders>
              <w:top w:val="nil"/>
              <w:left w:val="nil"/>
              <w:bottom w:val="single" w:sz="4" w:space="0" w:color="auto"/>
              <w:right w:val="single" w:sz="4" w:space="0" w:color="auto"/>
            </w:tcBorders>
            <w:vAlign w:val="bottom"/>
          </w:tcPr>
          <w:p w:rsidR="007163E9" w:rsidRPr="007163E9" w:rsidRDefault="007163E9" w:rsidP="007163E9">
            <w:pPr>
              <w:jc w:val="center"/>
              <w:rPr>
                <w:sz w:val="24"/>
                <w:szCs w:val="24"/>
              </w:rPr>
            </w:pPr>
            <w:r w:rsidRPr="007163E9">
              <w:rPr>
                <w:sz w:val="24"/>
                <w:szCs w:val="24"/>
              </w:rPr>
              <w:t>0</w:t>
            </w:r>
          </w:p>
        </w:tc>
        <w:tc>
          <w:tcPr>
            <w:tcW w:w="1134" w:type="dxa"/>
            <w:tcBorders>
              <w:top w:val="nil"/>
              <w:left w:val="nil"/>
              <w:bottom w:val="single" w:sz="4" w:space="0" w:color="auto"/>
              <w:right w:val="single" w:sz="4" w:space="0" w:color="auto"/>
            </w:tcBorders>
            <w:vAlign w:val="bottom"/>
          </w:tcPr>
          <w:p w:rsidR="007163E9" w:rsidRPr="007163E9" w:rsidRDefault="007163E9" w:rsidP="007163E9">
            <w:pPr>
              <w:jc w:val="center"/>
              <w:rPr>
                <w:sz w:val="24"/>
                <w:szCs w:val="24"/>
              </w:rPr>
            </w:pPr>
            <w:r w:rsidRPr="007163E9">
              <w:rPr>
                <w:sz w:val="24"/>
                <w:szCs w:val="24"/>
              </w:rPr>
              <w:t>0</w:t>
            </w:r>
          </w:p>
        </w:tc>
        <w:tc>
          <w:tcPr>
            <w:tcW w:w="1134" w:type="dxa"/>
            <w:tcBorders>
              <w:top w:val="nil"/>
              <w:left w:val="nil"/>
              <w:bottom w:val="single" w:sz="4" w:space="0" w:color="auto"/>
              <w:right w:val="single" w:sz="4" w:space="0" w:color="auto"/>
            </w:tcBorders>
            <w:vAlign w:val="bottom"/>
          </w:tcPr>
          <w:p w:rsidR="007163E9" w:rsidRPr="007163E9" w:rsidRDefault="007163E9" w:rsidP="007163E9">
            <w:pPr>
              <w:jc w:val="center"/>
              <w:rPr>
                <w:sz w:val="24"/>
                <w:szCs w:val="24"/>
              </w:rPr>
            </w:pPr>
            <w:r w:rsidRPr="007163E9">
              <w:rPr>
                <w:sz w:val="24"/>
                <w:szCs w:val="24"/>
              </w:rPr>
              <w:t>9</w:t>
            </w:r>
          </w:p>
        </w:tc>
        <w:tc>
          <w:tcPr>
            <w:tcW w:w="992" w:type="dxa"/>
            <w:tcBorders>
              <w:top w:val="nil"/>
              <w:left w:val="nil"/>
              <w:bottom w:val="single" w:sz="4" w:space="0" w:color="auto"/>
              <w:right w:val="single" w:sz="4" w:space="0" w:color="auto"/>
            </w:tcBorders>
            <w:vAlign w:val="bottom"/>
          </w:tcPr>
          <w:p w:rsidR="007163E9" w:rsidRPr="007163E9" w:rsidRDefault="007163E9" w:rsidP="007163E9">
            <w:pPr>
              <w:jc w:val="center"/>
              <w:rPr>
                <w:sz w:val="24"/>
                <w:szCs w:val="24"/>
              </w:rPr>
            </w:pPr>
            <w:r w:rsidRPr="007163E9">
              <w:rPr>
                <w:sz w:val="24"/>
                <w:szCs w:val="24"/>
              </w:rPr>
              <w:t>30</w:t>
            </w:r>
          </w:p>
        </w:tc>
        <w:tc>
          <w:tcPr>
            <w:tcW w:w="992" w:type="dxa"/>
            <w:tcBorders>
              <w:top w:val="nil"/>
              <w:left w:val="nil"/>
              <w:bottom w:val="single" w:sz="4" w:space="0" w:color="auto"/>
              <w:right w:val="single" w:sz="4" w:space="0" w:color="auto"/>
            </w:tcBorders>
            <w:vAlign w:val="bottom"/>
          </w:tcPr>
          <w:p w:rsidR="007163E9" w:rsidRPr="007163E9" w:rsidRDefault="007163E9" w:rsidP="007163E9">
            <w:pPr>
              <w:jc w:val="center"/>
              <w:rPr>
                <w:sz w:val="24"/>
                <w:szCs w:val="24"/>
              </w:rPr>
            </w:pPr>
            <w:r w:rsidRPr="007163E9">
              <w:rPr>
                <w:sz w:val="24"/>
                <w:szCs w:val="24"/>
              </w:rPr>
              <w:t>17</w:t>
            </w:r>
          </w:p>
        </w:tc>
        <w:tc>
          <w:tcPr>
            <w:tcW w:w="992" w:type="dxa"/>
            <w:tcBorders>
              <w:top w:val="nil"/>
              <w:left w:val="nil"/>
              <w:bottom w:val="single" w:sz="4" w:space="0" w:color="auto"/>
              <w:right w:val="single" w:sz="4" w:space="0" w:color="auto"/>
            </w:tcBorders>
            <w:vAlign w:val="bottom"/>
          </w:tcPr>
          <w:p w:rsidR="007163E9" w:rsidRPr="007163E9" w:rsidRDefault="007163E9" w:rsidP="007163E9">
            <w:pPr>
              <w:jc w:val="center"/>
              <w:rPr>
                <w:sz w:val="24"/>
                <w:szCs w:val="24"/>
              </w:rPr>
            </w:pPr>
            <w:r w:rsidRPr="007163E9">
              <w:rPr>
                <w:sz w:val="24"/>
                <w:szCs w:val="24"/>
              </w:rPr>
              <w:t>57</w:t>
            </w:r>
          </w:p>
        </w:tc>
        <w:tc>
          <w:tcPr>
            <w:tcW w:w="851" w:type="dxa"/>
            <w:tcBorders>
              <w:top w:val="nil"/>
              <w:left w:val="nil"/>
              <w:bottom w:val="single" w:sz="4" w:space="0" w:color="auto"/>
              <w:right w:val="single" w:sz="4" w:space="0" w:color="auto"/>
            </w:tcBorders>
            <w:vAlign w:val="bottom"/>
          </w:tcPr>
          <w:p w:rsidR="007163E9" w:rsidRPr="007163E9" w:rsidRDefault="007163E9" w:rsidP="007163E9">
            <w:pPr>
              <w:jc w:val="center"/>
              <w:rPr>
                <w:sz w:val="24"/>
                <w:szCs w:val="24"/>
              </w:rPr>
            </w:pPr>
            <w:r w:rsidRPr="007163E9">
              <w:rPr>
                <w:sz w:val="24"/>
                <w:szCs w:val="24"/>
              </w:rPr>
              <w:t>4</w:t>
            </w:r>
          </w:p>
        </w:tc>
        <w:tc>
          <w:tcPr>
            <w:tcW w:w="992" w:type="dxa"/>
            <w:tcBorders>
              <w:top w:val="nil"/>
              <w:left w:val="nil"/>
              <w:bottom w:val="single" w:sz="4" w:space="0" w:color="auto"/>
              <w:right w:val="single" w:sz="4" w:space="0" w:color="auto"/>
            </w:tcBorders>
            <w:vAlign w:val="bottom"/>
          </w:tcPr>
          <w:p w:rsidR="007163E9" w:rsidRPr="007163E9" w:rsidRDefault="007163E9" w:rsidP="007163E9">
            <w:pPr>
              <w:jc w:val="center"/>
              <w:rPr>
                <w:sz w:val="24"/>
                <w:szCs w:val="24"/>
              </w:rPr>
            </w:pPr>
            <w:r w:rsidRPr="007163E9">
              <w:rPr>
                <w:sz w:val="24"/>
                <w:szCs w:val="24"/>
              </w:rPr>
              <w:t>13</w:t>
            </w:r>
          </w:p>
        </w:tc>
      </w:tr>
      <w:tr w:rsidR="007163E9" w:rsidTr="007163E9">
        <w:trPr>
          <w:trHeight w:val="255"/>
        </w:trPr>
        <w:tc>
          <w:tcPr>
            <w:tcW w:w="2410" w:type="dxa"/>
            <w:tcBorders>
              <w:top w:val="nil"/>
              <w:left w:val="single" w:sz="4" w:space="0" w:color="auto"/>
              <w:bottom w:val="single" w:sz="4" w:space="0" w:color="auto"/>
              <w:right w:val="single" w:sz="4" w:space="0" w:color="auto"/>
            </w:tcBorders>
            <w:vAlign w:val="center"/>
            <w:hideMark/>
          </w:tcPr>
          <w:p w:rsidR="007163E9" w:rsidRPr="007163E9" w:rsidRDefault="007163E9" w:rsidP="007163E9">
            <w:pPr>
              <w:rPr>
                <w:sz w:val="24"/>
                <w:szCs w:val="24"/>
              </w:rPr>
            </w:pPr>
            <w:r w:rsidRPr="007163E9">
              <w:rPr>
                <w:sz w:val="24"/>
                <w:szCs w:val="24"/>
              </w:rPr>
              <w:t xml:space="preserve">Физика </w:t>
            </w:r>
          </w:p>
        </w:tc>
        <w:tc>
          <w:tcPr>
            <w:tcW w:w="1276" w:type="dxa"/>
            <w:tcBorders>
              <w:top w:val="nil"/>
              <w:left w:val="single" w:sz="4" w:space="0" w:color="000000"/>
              <w:bottom w:val="single" w:sz="4" w:space="0" w:color="000000"/>
              <w:right w:val="single" w:sz="4" w:space="0" w:color="000000"/>
            </w:tcBorders>
            <w:vAlign w:val="center"/>
            <w:hideMark/>
          </w:tcPr>
          <w:p w:rsidR="007163E9" w:rsidRPr="007163E9" w:rsidRDefault="007163E9" w:rsidP="007163E9">
            <w:pPr>
              <w:jc w:val="center"/>
              <w:rPr>
                <w:rFonts w:ascii="Arial" w:hAnsi="Arial" w:cs="Arial"/>
                <w:sz w:val="24"/>
                <w:szCs w:val="24"/>
              </w:rPr>
            </w:pPr>
            <w:r w:rsidRPr="007163E9">
              <w:rPr>
                <w:rFonts w:ascii="Arial" w:hAnsi="Arial" w:cs="Arial"/>
                <w:sz w:val="24"/>
                <w:szCs w:val="24"/>
              </w:rPr>
              <w:t>36</w:t>
            </w:r>
          </w:p>
        </w:tc>
        <w:tc>
          <w:tcPr>
            <w:tcW w:w="1276" w:type="dxa"/>
            <w:tcBorders>
              <w:top w:val="nil"/>
              <w:left w:val="nil"/>
              <w:bottom w:val="single" w:sz="4" w:space="0" w:color="000000"/>
              <w:right w:val="single" w:sz="4" w:space="0" w:color="000000"/>
            </w:tcBorders>
            <w:vAlign w:val="center"/>
          </w:tcPr>
          <w:p w:rsidR="007163E9" w:rsidRPr="007163E9" w:rsidRDefault="007163E9" w:rsidP="007163E9">
            <w:pPr>
              <w:jc w:val="center"/>
              <w:rPr>
                <w:sz w:val="24"/>
                <w:szCs w:val="24"/>
              </w:rPr>
            </w:pPr>
            <w:r w:rsidRPr="007163E9">
              <w:rPr>
                <w:sz w:val="24"/>
                <w:szCs w:val="24"/>
              </w:rPr>
              <w:t>65</w:t>
            </w:r>
          </w:p>
        </w:tc>
        <w:tc>
          <w:tcPr>
            <w:tcW w:w="1417" w:type="dxa"/>
            <w:tcBorders>
              <w:top w:val="nil"/>
              <w:left w:val="nil"/>
              <w:bottom w:val="single" w:sz="4" w:space="0" w:color="auto"/>
              <w:right w:val="single" w:sz="4" w:space="0" w:color="auto"/>
            </w:tcBorders>
            <w:vAlign w:val="bottom"/>
          </w:tcPr>
          <w:p w:rsidR="007163E9" w:rsidRPr="007163E9" w:rsidRDefault="007163E9" w:rsidP="007163E9">
            <w:pPr>
              <w:jc w:val="center"/>
              <w:rPr>
                <w:sz w:val="24"/>
                <w:szCs w:val="24"/>
              </w:rPr>
            </w:pPr>
            <w:r w:rsidRPr="007163E9">
              <w:rPr>
                <w:sz w:val="24"/>
                <w:szCs w:val="24"/>
              </w:rPr>
              <w:t>6</w:t>
            </w:r>
          </w:p>
        </w:tc>
        <w:tc>
          <w:tcPr>
            <w:tcW w:w="1418" w:type="dxa"/>
            <w:tcBorders>
              <w:top w:val="nil"/>
              <w:left w:val="nil"/>
              <w:bottom w:val="single" w:sz="4" w:space="0" w:color="auto"/>
              <w:right w:val="single" w:sz="4" w:space="0" w:color="auto"/>
            </w:tcBorders>
            <w:vAlign w:val="bottom"/>
          </w:tcPr>
          <w:p w:rsidR="007163E9" w:rsidRPr="007163E9" w:rsidRDefault="007163E9" w:rsidP="007163E9">
            <w:pPr>
              <w:jc w:val="center"/>
              <w:rPr>
                <w:sz w:val="24"/>
                <w:szCs w:val="24"/>
              </w:rPr>
            </w:pPr>
            <w:r w:rsidRPr="007163E9">
              <w:rPr>
                <w:sz w:val="24"/>
                <w:szCs w:val="24"/>
              </w:rPr>
              <w:t>0</w:t>
            </w:r>
          </w:p>
        </w:tc>
        <w:tc>
          <w:tcPr>
            <w:tcW w:w="1134" w:type="dxa"/>
            <w:tcBorders>
              <w:top w:val="nil"/>
              <w:left w:val="nil"/>
              <w:bottom w:val="single" w:sz="4" w:space="0" w:color="auto"/>
              <w:right w:val="single" w:sz="4" w:space="0" w:color="auto"/>
            </w:tcBorders>
            <w:vAlign w:val="bottom"/>
          </w:tcPr>
          <w:p w:rsidR="007163E9" w:rsidRPr="007163E9" w:rsidRDefault="007163E9" w:rsidP="007163E9">
            <w:pPr>
              <w:jc w:val="center"/>
              <w:rPr>
                <w:sz w:val="24"/>
                <w:szCs w:val="24"/>
              </w:rPr>
            </w:pPr>
            <w:r w:rsidRPr="007163E9">
              <w:rPr>
                <w:sz w:val="24"/>
                <w:szCs w:val="24"/>
              </w:rPr>
              <w:t>0</w:t>
            </w:r>
          </w:p>
        </w:tc>
        <w:tc>
          <w:tcPr>
            <w:tcW w:w="1134" w:type="dxa"/>
            <w:tcBorders>
              <w:top w:val="nil"/>
              <w:left w:val="nil"/>
              <w:bottom w:val="single" w:sz="4" w:space="0" w:color="auto"/>
              <w:right w:val="single" w:sz="4" w:space="0" w:color="auto"/>
            </w:tcBorders>
            <w:vAlign w:val="bottom"/>
          </w:tcPr>
          <w:p w:rsidR="007163E9" w:rsidRPr="007163E9" w:rsidRDefault="007163E9" w:rsidP="007163E9">
            <w:pPr>
              <w:jc w:val="center"/>
              <w:rPr>
                <w:sz w:val="24"/>
                <w:szCs w:val="24"/>
              </w:rPr>
            </w:pPr>
            <w:r w:rsidRPr="007163E9">
              <w:rPr>
                <w:sz w:val="24"/>
                <w:szCs w:val="24"/>
              </w:rPr>
              <w:t>2</w:t>
            </w:r>
          </w:p>
        </w:tc>
        <w:tc>
          <w:tcPr>
            <w:tcW w:w="992" w:type="dxa"/>
            <w:tcBorders>
              <w:top w:val="nil"/>
              <w:left w:val="nil"/>
              <w:bottom w:val="single" w:sz="4" w:space="0" w:color="auto"/>
              <w:right w:val="single" w:sz="4" w:space="0" w:color="auto"/>
            </w:tcBorders>
            <w:vAlign w:val="bottom"/>
          </w:tcPr>
          <w:p w:rsidR="007163E9" w:rsidRPr="007163E9" w:rsidRDefault="007163E9" w:rsidP="007163E9">
            <w:pPr>
              <w:jc w:val="center"/>
              <w:rPr>
                <w:sz w:val="24"/>
                <w:szCs w:val="24"/>
              </w:rPr>
            </w:pPr>
            <w:r w:rsidRPr="007163E9">
              <w:rPr>
                <w:sz w:val="24"/>
                <w:szCs w:val="24"/>
              </w:rPr>
              <w:t>33</w:t>
            </w:r>
          </w:p>
        </w:tc>
        <w:tc>
          <w:tcPr>
            <w:tcW w:w="992" w:type="dxa"/>
            <w:tcBorders>
              <w:top w:val="nil"/>
              <w:left w:val="nil"/>
              <w:bottom w:val="single" w:sz="4" w:space="0" w:color="auto"/>
              <w:right w:val="single" w:sz="4" w:space="0" w:color="auto"/>
            </w:tcBorders>
            <w:vAlign w:val="bottom"/>
          </w:tcPr>
          <w:p w:rsidR="007163E9" w:rsidRPr="007163E9" w:rsidRDefault="007163E9" w:rsidP="007163E9">
            <w:pPr>
              <w:jc w:val="center"/>
              <w:rPr>
                <w:sz w:val="24"/>
                <w:szCs w:val="24"/>
              </w:rPr>
            </w:pPr>
            <w:r w:rsidRPr="007163E9">
              <w:rPr>
                <w:sz w:val="24"/>
                <w:szCs w:val="24"/>
              </w:rPr>
              <w:t>4</w:t>
            </w:r>
          </w:p>
        </w:tc>
        <w:tc>
          <w:tcPr>
            <w:tcW w:w="992" w:type="dxa"/>
            <w:tcBorders>
              <w:top w:val="nil"/>
              <w:left w:val="nil"/>
              <w:bottom w:val="single" w:sz="4" w:space="0" w:color="auto"/>
              <w:right w:val="single" w:sz="4" w:space="0" w:color="auto"/>
            </w:tcBorders>
            <w:vAlign w:val="bottom"/>
          </w:tcPr>
          <w:p w:rsidR="007163E9" w:rsidRPr="007163E9" w:rsidRDefault="007163E9" w:rsidP="007163E9">
            <w:pPr>
              <w:jc w:val="center"/>
              <w:rPr>
                <w:sz w:val="24"/>
                <w:szCs w:val="24"/>
              </w:rPr>
            </w:pPr>
            <w:r w:rsidRPr="007163E9">
              <w:rPr>
                <w:sz w:val="24"/>
                <w:szCs w:val="24"/>
              </w:rPr>
              <w:t>67</w:t>
            </w:r>
          </w:p>
        </w:tc>
        <w:tc>
          <w:tcPr>
            <w:tcW w:w="851" w:type="dxa"/>
            <w:tcBorders>
              <w:top w:val="nil"/>
              <w:left w:val="nil"/>
              <w:bottom w:val="single" w:sz="4" w:space="0" w:color="auto"/>
              <w:right w:val="single" w:sz="4" w:space="0" w:color="auto"/>
            </w:tcBorders>
            <w:vAlign w:val="bottom"/>
          </w:tcPr>
          <w:p w:rsidR="007163E9" w:rsidRPr="007163E9" w:rsidRDefault="007163E9" w:rsidP="007163E9">
            <w:pPr>
              <w:jc w:val="center"/>
              <w:rPr>
                <w:sz w:val="24"/>
                <w:szCs w:val="24"/>
              </w:rPr>
            </w:pPr>
            <w:r w:rsidRPr="007163E9">
              <w:rPr>
                <w:sz w:val="24"/>
                <w:szCs w:val="24"/>
              </w:rPr>
              <w:t>0</w:t>
            </w:r>
          </w:p>
        </w:tc>
        <w:tc>
          <w:tcPr>
            <w:tcW w:w="992" w:type="dxa"/>
            <w:tcBorders>
              <w:top w:val="nil"/>
              <w:left w:val="nil"/>
              <w:bottom w:val="single" w:sz="4" w:space="0" w:color="auto"/>
              <w:right w:val="single" w:sz="4" w:space="0" w:color="auto"/>
            </w:tcBorders>
            <w:vAlign w:val="bottom"/>
          </w:tcPr>
          <w:p w:rsidR="007163E9" w:rsidRPr="007163E9" w:rsidRDefault="007163E9" w:rsidP="007163E9">
            <w:pPr>
              <w:jc w:val="center"/>
              <w:rPr>
                <w:sz w:val="24"/>
                <w:szCs w:val="24"/>
              </w:rPr>
            </w:pPr>
            <w:r w:rsidRPr="007163E9">
              <w:rPr>
                <w:sz w:val="24"/>
                <w:szCs w:val="24"/>
              </w:rPr>
              <w:t>0</w:t>
            </w:r>
          </w:p>
        </w:tc>
      </w:tr>
      <w:tr w:rsidR="007163E9" w:rsidTr="007163E9">
        <w:trPr>
          <w:trHeight w:val="255"/>
        </w:trPr>
        <w:tc>
          <w:tcPr>
            <w:tcW w:w="2410" w:type="dxa"/>
            <w:tcBorders>
              <w:top w:val="nil"/>
              <w:left w:val="single" w:sz="4" w:space="0" w:color="auto"/>
              <w:bottom w:val="single" w:sz="4" w:space="0" w:color="auto"/>
              <w:right w:val="single" w:sz="4" w:space="0" w:color="auto"/>
            </w:tcBorders>
            <w:vAlign w:val="center"/>
            <w:hideMark/>
          </w:tcPr>
          <w:p w:rsidR="007163E9" w:rsidRPr="007163E9" w:rsidRDefault="007163E9" w:rsidP="007163E9">
            <w:pPr>
              <w:rPr>
                <w:sz w:val="24"/>
                <w:szCs w:val="24"/>
              </w:rPr>
            </w:pPr>
            <w:r w:rsidRPr="007163E9">
              <w:rPr>
                <w:sz w:val="24"/>
                <w:szCs w:val="24"/>
              </w:rPr>
              <w:t xml:space="preserve">Химия </w:t>
            </w:r>
          </w:p>
        </w:tc>
        <w:tc>
          <w:tcPr>
            <w:tcW w:w="1276" w:type="dxa"/>
            <w:tcBorders>
              <w:top w:val="nil"/>
              <w:left w:val="single" w:sz="4" w:space="0" w:color="000000"/>
              <w:bottom w:val="single" w:sz="4" w:space="0" w:color="000000"/>
              <w:right w:val="single" w:sz="4" w:space="0" w:color="000000"/>
            </w:tcBorders>
            <w:vAlign w:val="center"/>
            <w:hideMark/>
          </w:tcPr>
          <w:p w:rsidR="007163E9" w:rsidRPr="007163E9" w:rsidRDefault="007163E9" w:rsidP="007163E9">
            <w:pPr>
              <w:jc w:val="center"/>
              <w:rPr>
                <w:rFonts w:ascii="Arial" w:hAnsi="Arial" w:cs="Arial"/>
                <w:sz w:val="24"/>
                <w:szCs w:val="24"/>
              </w:rPr>
            </w:pPr>
            <w:r w:rsidRPr="007163E9">
              <w:rPr>
                <w:rFonts w:ascii="Arial" w:hAnsi="Arial" w:cs="Arial"/>
                <w:sz w:val="24"/>
                <w:szCs w:val="24"/>
              </w:rPr>
              <w:t>36</w:t>
            </w:r>
          </w:p>
        </w:tc>
        <w:tc>
          <w:tcPr>
            <w:tcW w:w="1276" w:type="dxa"/>
            <w:tcBorders>
              <w:top w:val="nil"/>
              <w:left w:val="nil"/>
              <w:bottom w:val="single" w:sz="4" w:space="0" w:color="000000"/>
              <w:right w:val="single" w:sz="4" w:space="0" w:color="000000"/>
            </w:tcBorders>
            <w:vAlign w:val="center"/>
          </w:tcPr>
          <w:p w:rsidR="007163E9" w:rsidRPr="007163E9" w:rsidRDefault="007163E9" w:rsidP="007163E9">
            <w:pPr>
              <w:jc w:val="center"/>
              <w:rPr>
                <w:sz w:val="24"/>
                <w:szCs w:val="24"/>
              </w:rPr>
            </w:pPr>
            <w:r w:rsidRPr="007163E9">
              <w:rPr>
                <w:sz w:val="24"/>
                <w:szCs w:val="24"/>
              </w:rPr>
              <w:t>74</w:t>
            </w:r>
          </w:p>
        </w:tc>
        <w:tc>
          <w:tcPr>
            <w:tcW w:w="1417" w:type="dxa"/>
            <w:tcBorders>
              <w:top w:val="nil"/>
              <w:left w:val="nil"/>
              <w:bottom w:val="single" w:sz="4" w:space="0" w:color="auto"/>
              <w:right w:val="single" w:sz="4" w:space="0" w:color="auto"/>
            </w:tcBorders>
            <w:vAlign w:val="bottom"/>
          </w:tcPr>
          <w:p w:rsidR="007163E9" w:rsidRPr="007163E9" w:rsidRDefault="007163E9" w:rsidP="007163E9">
            <w:pPr>
              <w:jc w:val="center"/>
              <w:rPr>
                <w:sz w:val="24"/>
                <w:szCs w:val="24"/>
              </w:rPr>
            </w:pPr>
            <w:r w:rsidRPr="007163E9">
              <w:rPr>
                <w:sz w:val="24"/>
                <w:szCs w:val="24"/>
              </w:rPr>
              <w:t>12</w:t>
            </w:r>
          </w:p>
        </w:tc>
        <w:tc>
          <w:tcPr>
            <w:tcW w:w="1418" w:type="dxa"/>
            <w:tcBorders>
              <w:top w:val="nil"/>
              <w:left w:val="nil"/>
              <w:bottom w:val="single" w:sz="4" w:space="0" w:color="auto"/>
              <w:right w:val="single" w:sz="4" w:space="0" w:color="auto"/>
            </w:tcBorders>
            <w:vAlign w:val="bottom"/>
          </w:tcPr>
          <w:p w:rsidR="007163E9" w:rsidRPr="007163E9" w:rsidRDefault="007163E9" w:rsidP="007163E9">
            <w:pPr>
              <w:jc w:val="center"/>
              <w:rPr>
                <w:sz w:val="24"/>
                <w:szCs w:val="24"/>
              </w:rPr>
            </w:pPr>
            <w:r w:rsidRPr="007163E9">
              <w:rPr>
                <w:sz w:val="24"/>
                <w:szCs w:val="24"/>
              </w:rPr>
              <w:t>0</w:t>
            </w:r>
          </w:p>
        </w:tc>
        <w:tc>
          <w:tcPr>
            <w:tcW w:w="1134" w:type="dxa"/>
            <w:tcBorders>
              <w:top w:val="nil"/>
              <w:left w:val="nil"/>
              <w:bottom w:val="single" w:sz="4" w:space="0" w:color="auto"/>
              <w:right w:val="single" w:sz="4" w:space="0" w:color="auto"/>
            </w:tcBorders>
            <w:vAlign w:val="bottom"/>
          </w:tcPr>
          <w:p w:rsidR="007163E9" w:rsidRPr="007163E9" w:rsidRDefault="007163E9" w:rsidP="007163E9">
            <w:pPr>
              <w:jc w:val="center"/>
              <w:rPr>
                <w:sz w:val="24"/>
                <w:szCs w:val="24"/>
              </w:rPr>
            </w:pPr>
            <w:r w:rsidRPr="007163E9">
              <w:rPr>
                <w:sz w:val="24"/>
                <w:szCs w:val="24"/>
              </w:rPr>
              <w:t>0</w:t>
            </w:r>
          </w:p>
        </w:tc>
        <w:tc>
          <w:tcPr>
            <w:tcW w:w="1134" w:type="dxa"/>
            <w:tcBorders>
              <w:top w:val="nil"/>
              <w:left w:val="nil"/>
              <w:bottom w:val="single" w:sz="4" w:space="0" w:color="auto"/>
              <w:right w:val="single" w:sz="4" w:space="0" w:color="auto"/>
            </w:tcBorders>
            <w:vAlign w:val="bottom"/>
          </w:tcPr>
          <w:p w:rsidR="007163E9" w:rsidRPr="007163E9" w:rsidRDefault="007163E9" w:rsidP="007163E9">
            <w:pPr>
              <w:jc w:val="center"/>
              <w:rPr>
                <w:sz w:val="24"/>
                <w:szCs w:val="24"/>
              </w:rPr>
            </w:pPr>
            <w:r w:rsidRPr="007163E9">
              <w:rPr>
                <w:sz w:val="24"/>
                <w:szCs w:val="24"/>
              </w:rPr>
              <w:t>1</w:t>
            </w:r>
          </w:p>
        </w:tc>
        <w:tc>
          <w:tcPr>
            <w:tcW w:w="992" w:type="dxa"/>
            <w:tcBorders>
              <w:top w:val="nil"/>
              <w:left w:val="nil"/>
              <w:bottom w:val="single" w:sz="4" w:space="0" w:color="auto"/>
              <w:right w:val="single" w:sz="4" w:space="0" w:color="auto"/>
            </w:tcBorders>
            <w:vAlign w:val="bottom"/>
          </w:tcPr>
          <w:p w:rsidR="007163E9" w:rsidRPr="007163E9" w:rsidRDefault="007163E9" w:rsidP="007163E9">
            <w:pPr>
              <w:jc w:val="center"/>
              <w:rPr>
                <w:sz w:val="24"/>
                <w:szCs w:val="24"/>
              </w:rPr>
            </w:pPr>
            <w:r w:rsidRPr="007163E9">
              <w:rPr>
                <w:sz w:val="24"/>
                <w:szCs w:val="24"/>
              </w:rPr>
              <w:t>8</w:t>
            </w:r>
          </w:p>
        </w:tc>
        <w:tc>
          <w:tcPr>
            <w:tcW w:w="992" w:type="dxa"/>
            <w:tcBorders>
              <w:top w:val="nil"/>
              <w:left w:val="nil"/>
              <w:bottom w:val="single" w:sz="4" w:space="0" w:color="auto"/>
              <w:right w:val="single" w:sz="4" w:space="0" w:color="auto"/>
            </w:tcBorders>
            <w:vAlign w:val="bottom"/>
          </w:tcPr>
          <w:p w:rsidR="007163E9" w:rsidRPr="007163E9" w:rsidRDefault="007163E9" w:rsidP="007163E9">
            <w:pPr>
              <w:jc w:val="center"/>
              <w:rPr>
                <w:sz w:val="24"/>
                <w:szCs w:val="24"/>
              </w:rPr>
            </w:pPr>
            <w:r w:rsidRPr="007163E9">
              <w:rPr>
                <w:sz w:val="24"/>
                <w:szCs w:val="24"/>
              </w:rPr>
              <w:t>8</w:t>
            </w:r>
          </w:p>
        </w:tc>
        <w:tc>
          <w:tcPr>
            <w:tcW w:w="992" w:type="dxa"/>
            <w:tcBorders>
              <w:top w:val="nil"/>
              <w:left w:val="nil"/>
              <w:bottom w:val="single" w:sz="4" w:space="0" w:color="auto"/>
              <w:right w:val="single" w:sz="4" w:space="0" w:color="auto"/>
            </w:tcBorders>
            <w:vAlign w:val="bottom"/>
          </w:tcPr>
          <w:p w:rsidR="007163E9" w:rsidRPr="007163E9" w:rsidRDefault="007163E9" w:rsidP="007163E9">
            <w:pPr>
              <w:jc w:val="center"/>
              <w:rPr>
                <w:sz w:val="24"/>
                <w:szCs w:val="24"/>
              </w:rPr>
            </w:pPr>
            <w:r w:rsidRPr="007163E9">
              <w:rPr>
                <w:sz w:val="24"/>
                <w:szCs w:val="24"/>
              </w:rPr>
              <w:t>67</w:t>
            </w:r>
          </w:p>
        </w:tc>
        <w:tc>
          <w:tcPr>
            <w:tcW w:w="851" w:type="dxa"/>
            <w:tcBorders>
              <w:top w:val="nil"/>
              <w:left w:val="nil"/>
              <w:bottom w:val="single" w:sz="4" w:space="0" w:color="auto"/>
              <w:right w:val="single" w:sz="4" w:space="0" w:color="auto"/>
            </w:tcBorders>
            <w:vAlign w:val="bottom"/>
          </w:tcPr>
          <w:p w:rsidR="007163E9" w:rsidRPr="007163E9" w:rsidRDefault="007163E9" w:rsidP="007163E9">
            <w:pPr>
              <w:jc w:val="center"/>
              <w:rPr>
                <w:sz w:val="24"/>
                <w:szCs w:val="24"/>
              </w:rPr>
            </w:pPr>
            <w:r w:rsidRPr="007163E9">
              <w:rPr>
                <w:sz w:val="24"/>
                <w:szCs w:val="24"/>
              </w:rPr>
              <w:t>3</w:t>
            </w:r>
          </w:p>
        </w:tc>
        <w:tc>
          <w:tcPr>
            <w:tcW w:w="992" w:type="dxa"/>
            <w:tcBorders>
              <w:top w:val="nil"/>
              <w:left w:val="nil"/>
              <w:bottom w:val="single" w:sz="4" w:space="0" w:color="auto"/>
              <w:right w:val="single" w:sz="4" w:space="0" w:color="auto"/>
            </w:tcBorders>
            <w:vAlign w:val="bottom"/>
          </w:tcPr>
          <w:p w:rsidR="007163E9" w:rsidRPr="007163E9" w:rsidRDefault="007163E9" w:rsidP="007163E9">
            <w:pPr>
              <w:jc w:val="center"/>
              <w:rPr>
                <w:sz w:val="24"/>
                <w:szCs w:val="24"/>
              </w:rPr>
            </w:pPr>
            <w:r w:rsidRPr="007163E9">
              <w:rPr>
                <w:sz w:val="24"/>
                <w:szCs w:val="24"/>
              </w:rPr>
              <w:t>25</w:t>
            </w:r>
          </w:p>
        </w:tc>
      </w:tr>
      <w:tr w:rsidR="007163E9" w:rsidTr="007163E9">
        <w:trPr>
          <w:trHeight w:val="255"/>
        </w:trPr>
        <w:tc>
          <w:tcPr>
            <w:tcW w:w="2410" w:type="dxa"/>
            <w:tcBorders>
              <w:top w:val="nil"/>
              <w:left w:val="single" w:sz="4" w:space="0" w:color="auto"/>
              <w:bottom w:val="single" w:sz="4" w:space="0" w:color="auto"/>
              <w:right w:val="single" w:sz="4" w:space="0" w:color="auto"/>
            </w:tcBorders>
            <w:vAlign w:val="center"/>
            <w:hideMark/>
          </w:tcPr>
          <w:p w:rsidR="007163E9" w:rsidRPr="007163E9" w:rsidRDefault="007163E9" w:rsidP="007163E9">
            <w:pPr>
              <w:rPr>
                <w:sz w:val="24"/>
                <w:szCs w:val="24"/>
              </w:rPr>
            </w:pPr>
            <w:r w:rsidRPr="007163E9">
              <w:rPr>
                <w:sz w:val="24"/>
                <w:szCs w:val="24"/>
              </w:rPr>
              <w:t>Информатика и ИКТ</w:t>
            </w:r>
          </w:p>
        </w:tc>
        <w:tc>
          <w:tcPr>
            <w:tcW w:w="1276" w:type="dxa"/>
            <w:tcBorders>
              <w:top w:val="nil"/>
              <w:left w:val="single" w:sz="4" w:space="0" w:color="000000"/>
              <w:bottom w:val="single" w:sz="4" w:space="0" w:color="000000"/>
              <w:right w:val="single" w:sz="4" w:space="0" w:color="000000"/>
            </w:tcBorders>
            <w:vAlign w:val="center"/>
            <w:hideMark/>
          </w:tcPr>
          <w:p w:rsidR="007163E9" w:rsidRPr="007163E9" w:rsidRDefault="007163E9" w:rsidP="007163E9">
            <w:pPr>
              <w:jc w:val="center"/>
              <w:rPr>
                <w:rFonts w:ascii="Arial" w:hAnsi="Arial" w:cs="Arial"/>
                <w:sz w:val="24"/>
                <w:szCs w:val="24"/>
              </w:rPr>
            </w:pPr>
            <w:r w:rsidRPr="007163E9">
              <w:rPr>
                <w:rFonts w:ascii="Arial" w:hAnsi="Arial" w:cs="Arial"/>
                <w:sz w:val="24"/>
                <w:szCs w:val="24"/>
              </w:rPr>
              <w:t>40</w:t>
            </w:r>
          </w:p>
        </w:tc>
        <w:tc>
          <w:tcPr>
            <w:tcW w:w="1276" w:type="dxa"/>
            <w:tcBorders>
              <w:top w:val="nil"/>
              <w:left w:val="nil"/>
              <w:bottom w:val="single" w:sz="4" w:space="0" w:color="000000"/>
              <w:right w:val="single" w:sz="4" w:space="0" w:color="000000"/>
            </w:tcBorders>
            <w:vAlign w:val="center"/>
          </w:tcPr>
          <w:p w:rsidR="007163E9" w:rsidRPr="007163E9" w:rsidRDefault="007163E9" w:rsidP="007163E9">
            <w:pPr>
              <w:jc w:val="center"/>
              <w:rPr>
                <w:sz w:val="24"/>
                <w:szCs w:val="24"/>
              </w:rPr>
            </w:pPr>
            <w:r w:rsidRPr="007163E9">
              <w:rPr>
                <w:sz w:val="24"/>
                <w:szCs w:val="24"/>
              </w:rPr>
              <w:t>61</w:t>
            </w:r>
          </w:p>
        </w:tc>
        <w:tc>
          <w:tcPr>
            <w:tcW w:w="1417" w:type="dxa"/>
            <w:tcBorders>
              <w:top w:val="nil"/>
              <w:left w:val="nil"/>
              <w:bottom w:val="single" w:sz="4" w:space="0" w:color="auto"/>
              <w:right w:val="single" w:sz="4" w:space="0" w:color="auto"/>
            </w:tcBorders>
            <w:vAlign w:val="bottom"/>
          </w:tcPr>
          <w:p w:rsidR="007163E9" w:rsidRPr="007163E9" w:rsidRDefault="007163E9" w:rsidP="007163E9">
            <w:pPr>
              <w:jc w:val="center"/>
              <w:rPr>
                <w:sz w:val="24"/>
                <w:szCs w:val="24"/>
              </w:rPr>
            </w:pPr>
            <w:r w:rsidRPr="007163E9">
              <w:rPr>
                <w:sz w:val="24"/>
                <w:szCs w:val="24"/>
              </w:rPr>
              <w:t>6</w:t>
            </w:r>
          </w:p>
        </w:tc>
        <w:tc>
          <w:tcPr>
            <w:tcW w:w="1418" w:type="dxa"/>
            <w:tcBorders>
              <w:top w:val="nil"/>
              <w:left w:val="nil"/>
              <w:bottom w:val="single" w:sz="4" w:space="0" w:color="auto"/>
              <w:right w:val="single" w:sz="4" w:space="0" w:color="auto"/>
            </w:tcBorders>
            <w:vAlign w:val="bottom"/>
          </w:tcPr>
          <w:p w:rsidR="007163E9" w:rsidRPr="007163E9" w:rsidRDefault="007163E9" w:rsidP="007163E9">
            <w:pPr>
              <w:jc w:val="center"/>
              <w:rPr>
                <w:sz w:val="24"/>
                <w:szCs w:val="24"/>
              </w:rPr>
            </w:pPr>
            <w:r w:rsidRPr="007163E9">
              <w:rPr>
                <w:sz w:val="24"/>
                <w:szCs w:val="24"/>
              </w:rPr>
              <w:t>0</w:t>
            </w:r>
          </w:p>
        </w:tc>
        <w:tc>
          <w:tcPr>
            <w:tcW w:w="1134" w:type="dxa"/>
            <w:tcBorders>
              <w:top w:val="nil"/>
              <w:left w:val="nil"/>
              <w:bottom w:val="single" w:sz="4" w:space="0" w:color="auto"/>
              <w:right w:val="single" w:sz="4" w:space="0" w:color="auto"/>
            </w:tcBorders>
            <w:vAlign w:val="bottom"/>
          </w:tcPr>
          <w:p w:rsidR="007163E9" w:rsidRPr="007163E9" w:rsidRDefault="007163E9" w:rsidP="007163E9">
            <w:pPr>
              <w:jc w:val="center"/>
              <w:rPr>
                <w:sz w:val="24"/>
                <w:szCs w:val="24"/>
              </w:rPr>
            </w:pPr>
            <w:r w:rsidRPr="007163E9">
              <w:rPr>
                <w:sz w:val="24"/>
                <w:szCs w:val="24"/>
              </w:rPr>
              <w:t>0</w:t>
            </w:r>
          </w:p>
        </w:tc>
        <w:tc>
          <w:tcPr>
            <w:tcW w:w="1134" w:type="dxa"/>
            <w:tcBorders>
              <w:top w:val="nil"/>
              <w:left w:val="nil"/>
              <w:bottom w:val="single" w:sz="4" w:space="0" w:color="auto"/>
              <w:right w:val="single" w:sz="4" w:space="0" w:color="auto"/>
            </w:tcBorders>
            <w:vAlign w:val="bottom"/>
          </w:tcPr>
          <w:p w:rsidR="007163E9" w:rsidRPr="007163E9" w:rsidRDefault="007163E9" w:rsidP="007163E9">
            <w:pPr>
              <w:jc w:val="center"/>
              <w:rPr>
                <w:sz w:val="24"/>
                <w:szCs w:val="24"/>
              </w:rPr>
            </w:pPr>
            <w:r w:rsidRPr="007163E9">
              <w:rPr>
                <w:sz w:val="24"/>
                <w:szCs w:val="24"/>
              </w:rPr>
              <w:t>1</w:t>
            </w:r>
          </w:p>
        </w:tc>
        <w:tc>
          <w:tcPr>
            <w:tcW w:w="992" w:type="dxa"/>
            <w:tcBorders>
              <w:top w:val="nil"/>
              <w:left w:val="nil"/>
              <w:bottom w:val="single" w:sz="4" w:space="0" w:color="auto"/>
              <w:right w:val="single" w:sz="4" w:space="0" w:color="auto"/>
            </w:tcBorders>
            <w:vAlign w:val="bottom"/>
          </w:tcPr>
          <w:p w:rsidR="007163E9" w:rsidRPr="007163E9" w:rsidRDefault="007163E9" w:rsidP="007163E9">
            <w:pPr>
              <w:jc w:val="center"/>
              <w:rPr>
                <w:sz w:val="24"/>
                <w:szCs w:val="24"/>
              </w:rPr>
            </w:pPr>
            <w:r w:rsidRPr="007163E9">
              <w:rPr>
                <w:sz w:val="24"/>
                <w:szCs w:val="24"/>
              </w:rPr>
              <w:t>17</w:t>
            </w:r>
          </w:p>
        </w:tc>
        <w:tc>
          <w:tcPr>
            <w:tcW w:w="992" w:type="dxa"/>
            <w:tcBorders>
              <w:top w:val="nil"/>
              <w:left w:val="nil"/>
              <w:bottom w:val="single" w:sz="4" w:space="0" w:color="auto"/>
              <w:right w:val="single" w:sz="4" w:space="0" w:color="auto"/>
            </w:tcBorders>
            <w:vAlign w:val="bottom"/>
          </w:tcPr>
          <w:p w:rsidR="007163E9" w:rsidRPr="007163E9" w:rsidRDefault="007163E9" w:rsidP="007163E9">
            <w:pPr>
              <w:jc w:val="center"/>
              <w:rPr>
                <w:sz w:val="24"/>
                <w:szCs w:val="24"/>
              </w:rPr>
            </w:pPr>
            <w:r w:rsidRPr="007163E9">
              <w:rPr>
                <w:sz w:val="24"/>
                <w:szCs w:val="24"/>
              </w:rPr>
              <w:t>4</w:t>
            </w:r>
          </w:p>
        </w:tc>
        <w:tc>
          <w:tcPr>
            <w:tcW w:w="992" w:type="dxa"/>
            <w:tcBorders>
              <w:top w:val="nil"/>
              <w:left w:val="nil"/>
              <w:bottom w:val="single" w:sz="4" w:space="0" w:color="auto"/>
              <w:right w:val="single" w:sz="4" w:space="0" w:color="auto"/>
            </w:tcBorders>
            <w:vAlign w:val="bottom"/>
          </w:tcPr>
          <w:p w:rsidR="007163E9" w:rsidRPr="007163E9" w:rsidRDefault="007163E9" w:rsidP="007163E9">
            <w:pPr>
              <w:jc w:val="center"/>
              <w:rPr>
                <w:sz w:val="24"/>
                <w:szCs w:val="24"/>
              </w:rPr>
            </w:pPr>
            <w:r w:rsidRPr="007163E9">
              <w:rPr>
                <w:sz w:val="24"/>
                <w:szCs w:val="24"/>
              </w:rPr>
              <w:t>66</w:t>
            </w:r>
          </w:p>
        </w:tc>
        <w:tc>
          <w:tcPr>
            <w:tcW w:w="851" w:type="dxa"/>
            <w:tcBorders>
              <w:top w:val="nil"/>
              <w:left w:val="nil"/>
              <w:bottom w:val="single" w:sz="4" w:space="0" w:color="auto"/>
              <w:right w:val="single" w:sz="4" w:space="0" w:color="auto"/>
            </w:tcBorders>
            <w:vAlign w:val="bottom"/>
          </w:tcPr>
          <w:p w:rsidR="007163E9" w:rsidRPr="007163E9" w:rsidRDefault="007163E9" w:rsidP="007163E9">
            <w:pPr>
              <w:jc w:val="center"/>
              <w:rPr>
                <w:sz w:val="24"/>
                <w:szCs w:val="24"/>
              </w:rPr>
            </w:pPr>
            <w:r w:rsidRPr="007163E9">
              <w:rPr>
                <w:sz w:val="24"/>
                <w:szCs w:val="24"/>
              </w:rPr>
              <w:t>1</w:t>
            </w:r>
          </w:p>
        </w:tc>
        <w:tc>
          <w:tcPr>
            <w:tcW w:w="992" w:type="dxa"/>
            <w:tcBorders>
              <w:top w:val="nil"/>
              <w:left w:val="nil"/>
              <w:bottom w:val="single" w:sz="4" w:space="0" w:color="auto"/>
              <w:right w:val="single" w:sz="4" w:space="0" w:color="auto"/>
            </w:tcBorders>
            <w:vAlign w:val="bottom"/>
          </w:tcPr>
          <w:p w:rsidR="007163E9" w:rsidRPr="007163E9" w:rsidRDefault="007163E9" w:rsidP="007163E9">
            <w:pPr>
              <w:jc w:val="center"/>
              <w:rPr>
                <w:sz w:val="24"/>
                <w:szCs w:val="24"/>
              </w:rPr>
            </w:pPr>
            <w:r w:rsidRPr="007163E9">
              <w:rPr>
                <w:sz w:val="24"/>
                <w:szCs w:val="24"/>
              </w:rPr>
              <w:t>17</w:t>
            </w:r>
          </w:p>
        </w:tc>
      </w:tr>
      <w:tr w:rsidR="007163E9" w:rsidTr="007163E9">
        <w:trPr>
          <w:trHeight w:val="255"/>
        </w:trPr>
        <w:tc>
          <w:tcPr>
            <w:tcW w:w="2410" w:type="dxa"/>
            <w:tcBorders>
              <w:top w:val="nil"/>
              <w:left w:val="single" w:sz="4" w:space="0" w:color="auto"/>
              <w:bottom w:val="single" w:sz="4" w:space="0" w:color="auto"/>
              <w:right w:val="single" w:sz="4" w:space="0" w:color="auto"/>
            </w:tcBorders>
            <w:vAlign w:val="center"/>
            <w:hideMark/>
          </w:tcPr>
          <w:p w:rsidR="007163E9" w:rsidRPr="007163E9" w:rsidRDefault="007163E9" w:rsidP="007163E9">
            <w:pPr>
              <w:rPr>
                <w:sz w:val="24"/>
                <w:szCs w:val="24"/>
              </w:rPr>
            </w:pPr>
            <w:r w:rsidRPr="007163E9">
              <w:rPr>
                <w:sz w:val="24"/>
                <w:szCs w:val="24"/>
              </w:rPr>
              <w:t xml:space="preserve">Биология </w:t>
            </w:r>
          </w:p>
        </w:tc>
        <w:tc>
          <w:tcPr>
            <w:tcW w:w="1276" w:type="dxa"/>
            <w:tcBorders>
              <w:top w:val="nil"/>
              <w:left w:val="single" w:sz="4" w:space="0" w:color="000000"/>
              <w:bottom w:val="single" w:sz="4" w:space="0" w:color="000000"/>
              <w:right w:val="single" w:sz="4" w:space="0" w:color="000000"/>
            </w:tcBorders>
            <w:vAlign w:val="center"/>
            <w:hideMark/>
          </w:tcPr>
          <w:p w:rsidR="007163E9" w:rsidRPr="007163E9" w:rsidRDefault="007163E9" w:rsidP="007163E9">
            <w:pPr>
              <w:jc w:val="center"/>
              <w:rPr>
                <w:rFonts w:ascii="Arial" w:hAnsi="Arial" w:cs="Arial"/>
                <w:sz w:val="24"/>
                <w:szCs w:val="24"/>
              </w:rPr>
            </w:pPr>
            <w:r w:rsidRPr="007163E9">
              <w:rPr>
                <w:rFonts w:ascii="Arial" w:hAnsi="Arial" w:cs="Arial"/>
                <w:sz w:val="24"/>
                <w:szCs w:val="24"/>
              </w:rPr>
              <w:t>36</w:t>
            </w:r>
          </w:p>
        </w:tc>
        <w:tc>
          <w:tcPr>
            <w:tcW w:w="1276" w:type="dxa"/>
            <w:tcBorders>
              <w:top w:val="nil"/>
              <w:left w:val="nil"/>
              <w:bottom w:val="single" w:sz="4" w:space="0" w:color="000000"/>
              <w:right w:val="single" w:sz="4" w:space="0" w:color="000000"/>
            </w:tcBorders>
            <w:vAlign w:val="center"/>
          </w:tcPr>
          <w:p w:rsidR="007163E9" w:rsidRPr="007163E9" w:rsidRDefault="007163E9" w:rsidP="007163E9">
            <w:pPr>
              <w:jc w:val="center"/>
              <w:rPr>
                <w:sz w:val="24"/>
                <w:szCs w:val="24"/>
              </w:rPr>
            </w:pPr>
            <w:r w:rsidRPr="007163E9">
              <w:rPr>
                <w:sz w:val="24"/>
                <w:szCs w:val="24"/>
              </w:rPr>
              <w:t>68</w:t>
            </w:r>
          </w:p>
        </w:tc>
        <w:tc>
          <w:tcPr>
            <w:tcW w:w="1417" w:type="dxa"/>
            <w:tcBorders>
              <w:top w:val="nil"/>
              <w:left w:val="nil"/>
              <w:bottom w:val="single" w:sz="4" w:space="0" w:color="auto"/>
              <w:right w:val="single" w:sz="4" w:space="0" w:color="auto"/>
            </w:tcBorders>
            <w:vAlign w:val="bottom"/>
          </w:tcPr>
          <w:p w:rsidR="007163E9" w:rsidRPr="007163E9" w:rsidRDefault="007163E9" w:rsidP="007163E9">
            <w:pPr>
              <w:jc w:val="center"/>
              <w:rPr>
                <w:sz w:val="24"/>
                <w:szCs w:val="24"/>
              </w:rPr>
            </w:pPr>
            <w:r w:rsidRPr="007163E9">
              <w:rPr>
                <w:sz w:val="24"/>
                <w:szCs w:val="24"/>
              </w:rPr>
              <w:t>12</w:t>
            </w:r>
          </w:p>
        </w:tc>
        <w:tc>
          <w:tcPr>
            <w:tcW w:w="1418" w:type="dxa"/>
            <w:tcBorders>
              <w:top w:val="nil"/>
              <w:left w:val="nil"/>
              <w:bottom w:val="single" w:sz="4" w:space="0" w:color="auto"/>
              <w:right w:val="single" w:sz="4" w:space="0" w:color="auto"/>
            </w:tcBorders>
            <w:vAlign w:val="bottom"/>
          </w:tcPr>
          <w:p w:rsidR="007163E9" w:rsidRPr="007163E9" w:rsidRDefault="007163E9" w:rsidP="007163E9">
            <w:pPr>
              <w:jc w:val="center"/>
              <w:rPr>
                <w:sz w:val="24"/>
                <w:szCs w:val="24"/>
              </w:rPr>
            </w:pPr>
            <w:r w:rsidRPr="007163E9">
              <w:rPr>
                <w:sz w:val="24"/>
                <w:szCs w:val="24"/>
              </w:rPr>
              <w:t>0</w:t>
            </w:r>
          </w:p>
        </w:tc>
        <w:tc>
          <w:tcPr>
            <w:tcW w:w="1134" w:type="dxa"/>
            <w:tcBorders>
              <w:top w:val="nil"/>
              <w:left w:val="nil"/>
              <w:bottom w:val="single" w:sz="4" w:space="0" w:color="auto"/>
              <w:right w:val="single" w:sz="4" w:space="0" w:color="auto"/>
            </w:tcBorders>
            <w:vAlign w:val="bottom"/>
          </w:tcPr>
          <w:p w:rsidR="007163E9" w:rsidRPr="007163E9" w:rsidRDefault="007163E9" w:rsidP="007163E9">
            <w:pPr>
              <w:jc w:val="center"/>
              <w:rPr>
                <w:sz w:val="24"/>
                <w:szCs w:val="24"/>
              </w:rPr>
            </w:pPr>
            <w:r w:rsidRPr="007163E9">
              <w:rPr>
                <w:sz w:val="24"/>
                <w:szCs w:val="24"/>
              </w:rPr>
              <w:t>0</w:t>
            </w:r>
          </w:p>
        </w:tc>
        <w:tc>
          <w:tcPr>
            <w:tcW w:w="1134" w:type="dxa"/>
            <w:tcBorders>
              <w:top w:val="nil"/>
              <w:left w:val="nil"/>
              <w:bottom w:val="single" w:sz="4" w:space="0" w:color="auto"/>
              <w:right w:val="single" w:sz="4" w:space="0" w:color="auto"/>
            </w:tcBorders>
            <w:vAlign w:val="bottom"/>
          </w:tcPr>
          <w:p w:rsidR="007163E9" w:rsidRPr="007163E9" w:rsidRDefault="007163E9" w:rsidP="007163E9">
            <w:pPr>
              <w:jc w:val="center"/>
              <w:rPr>
                <w:sz w:val="24"/>
                <w:szCs w:val="24"/>
              </w:rPr>
            </w:pPr>
            <w:r w:rsidRPr="007163E9">
              <w:rPr>
                <w:sz w:val="24"/>
                <w:szCs w:val="24"/>
              </w:rPr>
              <w:t>2</w:t>
            </w:r>
          </w:p>
        </w:tc>
        <w:tc>
          <w:tcPr>
            <w:tcW w:w="992" w:type="dxa"/>
            <w:tcBorders>
              <w:top w:val="nil"/>
              <w:left w:val="nil"/>
              <w:bottom w:val="single" w:sz="4" w:space="0" w:color="auto"/>
              <w:right w:val="single" w:sz="4" w:space="0" w:color="auto"/>
            </w:tcBorders>
            <w:vAlign w:val="bottom"/>
          </w:tcPr>
          <w:p w:rsidR="007163E9" w:rsidRPr="007163E9" w:rsidRDefault="007163E9" w:rsidP="007163E9">
            <w:pPr>
              <w:jc w:val="center"/>
              <w:rPr>
                <w:sz w:val="24"/>
                <w:szCs w:val="24"/>
              </w:rPr>
            </w:pPr>
            <w:r w:rsidRPr="007163E9">
              <w:rPr>
                <w:sz w:val="24"/>
                <w:szCs w:val="24"/>
              </w:rPr>
              <w:t>17</w:t>
            </w:r>
          </w:p>
        </w:tc>
        <w:tc>
          <w:tcPr>
            <w:tcW w:w="992" w:type="dxa"/>
            <w:tcBorders>
              <w:top w:val="nil"/>
              <w:left w:val="nil"/>
              <w:bottom w:val="single" w:sz="4" w:space="0" w:color="auto"/>
              <w:right w:val="single" w:sz="4" w:space="0" w:color="auto"/>
            </w:tcBorders>
            <w:vAlign w:val="bottom"/>
          </w:tcPr>
          <w:p w:rsidR="007163E9" w:rsidRPr="007163E9" w:rsidRDefault="007163E9" w:rsidP="007163E9">
            <w:pPr>
              <w:jc w:val="center"/>
              <w:rPr>
                <w:sz w:val="24"/>
                <w:szCs w:val="24"/>
              </w:rPr>
            </w:pPr>
            <w:r w:rsidRPr="007163E9">
              <w:rPr>
                <w:sz w:val="24"/>
                <w:szCs w:val="24"/>
              </w:rPr>
              <w:t>9</w:t>
            </w:r>
          </w:p>
        </w:tc>
        <w:tc>
          <w:tcPr>
            <w:tcW w:w="992" w:type="dxa"/>
            <w:tcBorders>
              <w:top w:val="nil"/>
              <w:left w:val="nil"/>
              <w:bottom w:val="single" w:sz="4" w:space="0" w:color="auto"/>
              <w:right w:val="single" w:sz="4" w:space="0" w:color="auto"/>
            </w:tcBorders>
            <w:vAlign w:val="bottom"/>
          </w:tcPr>
          <w:p w:rsidR="007163E9" w:rsidRPr="007163E9" w:rsidRDefault="007163E9" w:rsidP="007163E9">
            <w:pPr>
              <w:jc w:val="center"/>
              <w:rPr>
                <w:sz w:val="24"/>
                <w:szCs w:val="24"/>
              </w:rPr>
            </w:pPr>
            <w:r w:rsidRPr="007163E9">
              <w:rPr>
                <w:sz w:val="24"/>
                <w:szCs w:val="24"/>
              </w:rPr>
              <w:t>75</w:t>
            </w:r>
          </w:p>
        </w:tc>
        <w:tc>
          <w:tcPr>
            <w:tcW w:w="851" w:type="dxa"/>
            <w:tcBorders>
              <w:top w:val="nil"/>
              <w:left w:val="nil"/>
              <w:bottom w:val="single" w:sz="4" w:space="0" w:color="auto"/>
              <w:right w:val="single" w:sz="4" w:space="0" w:color="auto"/>
            </w:tcBorders>
            <w:vAlign w:val="bottom"/>
          </w:tcPr>
          <w:p w:rsidR="007163E9" w:rsidRPr="007163E9" w:rsidRDefault="007163E9" w:rsidP="007163E9">
            <w:pPr>
              <w:jc w:val="center"/>
              <w:rPr>
                <w:sz w:val="24"/>
                <w:szCs w:val="24"/>
              </w:rPr>
            </w:pPr>
            <w:r w:rsidRPr="007163E9">
              <w:rPr>
                <w:sz w:val="24"/>
                <w:szCs w:val="24"/>
              </w:rPr>
              <w:t>1</w:t>
            </w:r>
          </w:p>
        </w:tc>
        <w:tc>
          <w:tcPr>
            <w:tcW w:w="992" w:type="dxa"/>
            <w:tcBorders>
              <w:top w:val="nil"/>
              <w:left w:val="nil"/>
              <w:bottom w:val="single" w:sz="4" w:space="0" w:color="auto"/>
              <w:right w:val="single" w:sz="4" w:space="0" w:color="auto"/>
            </w:tcBorders>
            <w:vAlign w:val="bottom"/>
          </w:tcPr>
          <w:p w:rsidR="007163E9" w:rsidRPr="007163E9" w:rsidRDefault="007163E9" w:rsidP="007163E9">
            <w:pPr>
              <w:jc w:val="center"/>
              <w:rPr>
                <w:sz w:val="24"/>
                <w:szCs w:val="24"/>
              </w:rPr>
            </w:pPr>
            <w:r w:rsidRPr="007163E9">
              <w:rPr>
                <w:sz w:val="24"/>
                <w:szCs w:val="24"/>
              </w:rPr>
              <w:t>8</w:t>
            </w:r>
          </w:p>
        </w:tc>
      </w:tr>
      <w:tr w:rsidR="007163E9" w:rsidTr="007163E9">
        <w:trPr>
          <w:trHeight w:val="255"/>
        </w:trPr>
        <w:tc>
          <w:tcPr>
            <w:tcW w:w="2410" w:type="dxa"/>
            <w:tcBorders>
              <w:top w:val="nil"/>
              <w:left w:val="single" w:sz="4" w:space="0" w:color="auto"/>
              <w:bottom w:val="single" w:sz="4" w:space="0" w:color="auto"/>
              <w:right w:val="single" w:sz="4" w:space="0" w:color="auto"/>
            </w:tcBorders>
            <w:vAlign w:val="center"/>
            <w:hideMark/>
          </w:tcPr>
          <w:p w:rsidR="007163E9" w:rsidRPr="007163E9" w:rsidRDefault="007163E9" w:rsidP="007163E9">
            <w:pPr>
              <w:rPr>
                <w:sz w:val="24"/>
                <w:szCs w:val="24"/>
              </w:rPr>
            </w:pPr>
            <w:r w:rsidRPr="007163E9">
              <w:rPr>
                <w:sz w:val="24"/>
                <w:szCs w:val="24"/>
              </w:rPr>
              <w:t xml:space="preserve">История </w:t>
            </w:r>
          </w:p>
        </w:tc>
        <w:tc>
          <w:tcPr>
            <w:tcW w:w="1276" w:type="dxa"/>
            <w:tcBorders>
              <w:top w:val="nil"/>
              <w:left w:val="single" w:sz="4" w:space="0" w:color="000000"/>
              <w:bottom w:val="single" w:sz="4" w:space="0" w:color="000000"/>
              <w:right w:val="single" w:sz="4" w:space="0" w:color="000000"/>
            </w:tcBorders>
            <w:vAlign w:val="center"/>
            <w:hideMark/>
          </w:tcPr>
          <w:p w:rsidR="007163E9" w:rsidRPr="007163E9" w:rsidRDefault="007163E9" w:rsidP="007163E9">
            <w:pPr>
              <w:jc w:val="center"/>
              <w:rPr>
                <w:rFonts w:ascii="Arial" w:hAnsi="Arial" w:cs="Arial"/>
                <w:sz w:val="24"/>
                <w:szCs w:val="24"/>
              </w:rPr>
            </w:pPr>
            <w:r w:rsidRPr="007163E9">
              <w:rPr>
                <w:rFonts w:ascii="Arial" w:hAnsi="Arial" w:cs="Arial"/>
                <w:sz w:val="24"/>
                <w:szCs w:val="24"/>
              </w:rPr>
              <w:t>32</w:t>
            </w:r>
          </w:p>
        </w:tc>
        <w:tc>
          <w:tcPr>
            <w:tcW w:w="1276" w:type="dxa"/>
            <w:tcBorders>
              <w:top w:val="nil"/>
              <w:left w:val="nil"/>
              <w:bottom w:val="single" w:sz="4" w:space="0" w:color="000000"/>
              <w:right w:val="single" w:sz="4" w:space="0" w:color="000000"/>
            </w:tcBorders>
            <w:vAlign w:val="center"/>
          </w:tcPr>
          <w:p w:rsidR="007163E9" w:rsidRPr="007163E9" w:rsidRDefault="007163E9" w:rsidP="007163E9">
            <w:pPr>
              <w:jc w:val="center"/>
              <w:rPr>
                <w:sz w:val="24"/>
                <w:szCs w:val="24"/>
              </w:rPr>
            </w:pPr>
            <w:r w:rsidRPr="007163E9">
              <w:rPr>
                <w:sz w:val="24"/>
                <w:szCs w:val="24"/>
              </w:rPr>
              <w:t>56</w:t>
            </w:r>
          </w:p>
        </w:tc>
        <w:tc>
          <w:tcPr>
            <w:tcW w:w="1417" w:type="dxa"/>
            <w:tcBorders>
              <w:top w:val="nil"/>
              <w:left w:val="nil"/>
              <w:bottom w:val="single" w:sz="4" w:space="0" w:color="auto"/>
              <w:right w:val="single" w:sz="4" w:space="0" w:color="auto"/>
            </w:tcBorders>
            <w:vAlign w:val="bottom"/>
          </w:tcPr>
          <w:p w:rsidR="007163E9" w:rsidRPr="007163E9" w:rsidRDefault="007163E9" w:rsidP="007163E9">
            <w:pPr>
              <w:jc w:val="center"/>
              <w:rPr>
                <w:sz w:val="24"/>
                <w:szCs w:val="24"/>
              </w:rPr>
            </w:pPr>
            <w:r w:rsidRPr="007163E9">
              <w:rPr>
                <w:sz w:val="24"/>
                <w:szCs w:val="24"/>
              </w:rPr>
              <w:t>10</w:t>
            </w:r>
          </w:p>
        </w:tc>
        <w:tc>
          <w:tcPr>
            <w:tcW w:w="1418" w:type="dxa"/>
            <w:tcBorders>
              <w:top w:val="nil"/>
              <w:left w:val="nil"/>
              <w:bottom w:val="single" w:sz="4" w:space="0" w:color="auto"/>
              <w:right w:val="single" w:sz="4" w:space="0" w:color="auto"/>
            </w:tcBorders>
            <w:vAlign w:val="bottom"/>
          </w:tcPr>
          <w:p w:rsidR="007163E9" w:rsidRPr="007163E9" w:rsidRDefault="007163E9" w:rsidP="007163E9">
            <w:pPr>
              <w:jc w:val="center"/>
              <w:rPr>
                <w:sz w:val="24"/>
                <w:szCs w:val="24"/>
              </w:rPr>
            </w:pPr>
            <w:r w:rsidRPr="007163E9">
              <w:rPr>
                <w:sz w:val="24"/>
                <w:szCs w:val="24"/>
              </w:rPr>
              <w:t>0</w:t>
            </w:r>
          </w:p>
        </w:tc>
        <w:tc>
          <w:tcPr>
            <w:tcW w:w="1134" w:type="dxa"/>
            <w:tcBorders>
              <w:top w:val="nil"/>
              <w:left w:val="nil"/>
              <w:bottom w:val="single" w:sz="4" w:space="0" w:color="auto"/>
              <w:right w:val="single" w:sz="4" w:space="0" w:color="auto"/>
            </w:tcBorders>
            <w:vAlign w:val="bottom"/>
          </w:tcPr>
          <w:p w:rsidR="007163E9" w:rsidRPr="007163E9" w:rsidRDefault="007163E9" w:rsidP="007163E9">
            <w:pPr>
              <w:jc w:val="center"/>
              <w:rPr>
                <w:sz w:val="24"/>
                <w:szCs w:val="24"/>
              </w:rPr>
            </w:pPr>
            <w:r w:rsidRPr="007163E9">
              <w:rPr>
                <w:sz w:val="24"/>
                <w:szCs w:val="24"/>
              </w:rPr>
              <w:t>0</w:t>
            </w:r>
          </w:p>
        </w:tc>
        <w:tc>
          <w:tcPr>
            <w:tcW w:w="1134" w:type="dxa"/>
            <w:tcBorders>
              <w:top w:val="nil"/>
              <w:left w:val="nil"/>
              <w:bottom w:val="single" w:sz="4" w:space="0" w:color="auto"/>
              <w:right w:val="single" w:sz="4" w:space="0" w:color="auto"/>
            </w:tcBorders>
            <w:vAlign w:val="bottom"/>
          </w:tcPr>
          <w:p w:rsidR="007163E9" w:rsidRPr="007163E9" w:rsidRDefault="007163E9" w:rsidP="007163E9">
            <w:pPr>
              <w:jc w:val="center"/>
              <w:rPr>
                <w:sz w:val="24"/>
                <w:szCs w:val="24"/>
              </w:rPr>
            </w:pPr>
            <w:r w:rsidRPr="007163E9">
              <w:rPr>
                <w:sz w:val="24"/>
                <w:szCs w:val="24"/>
              </w:rPr>
              <w:t>4</w:t>
            </w:r>
          </w:p>
        </w:tc>
        <w:tc>
          <w:tcPr>
            <w:tcW w:w="992" w:type="dxa"/>
            <w:tcBorders>
              <w:top w:val="nil"/>
              <w:left w:val="nil"/>
              <w:bottom w:val="single" w:sz="4" w:space="0" w:color="auto"/>
              <w:right w:val="single" w:sz="4" w:space="0" w:color="auto"/>
            </w:tcBorders>
            <w:vAlign w:val="bottom"/>
          </w:tcPr>
          <w:p w:rsidR="007163E9" w:rsidRPr="007163E9" w:rsidRDefault="007163E9" w:rsidP="007163E9">
            <w:pPr>
              <w:jc w:val="center"/>
              <w:rPr>
                <w:sz w:val="24"/>
                <w:szCs w:val="24"/>
              </w:rPr>
            </w:pPr>
            <w:r w:rsidRPr="007163E9">
              <w:rPr>
                <w:sz w:val="24"/>
                <w:szCs w:val="24"/>
              </w:rPr>
              <w:t>40</w:t>
            </w:r>
          </w:p>
        </w:tc>
        <w:tc>
          <w:tcPr>
            <w:tcW w:w="992" w:type="dxa"/>
            <w:tcBorders>
              <w:top w:val="nil"/>
              <w:left w:val="nil"/>
              <w:bottom w:val="single" w:sz="4" w:space="0" w:color="auto"/>
              <w:right w:val="single" w:sz="4" w:space="0" w:color="auto"/>
            </w:tcBorders>
            <w:vAlign w:val="bottom"/>
          </w:tcPr>
          <w:p w:rsidR="007163E9" w:rsidRPr="007163E9" w:rsidRDefault="007163E9" w:rsidP="007163E9">
            <w:pPr>
              <w:jc w:val="center"/>
              <w:rPr>
                <w:sz w:val="24"/>
                <w:szCs w:val="24"/>
              </w:rPr>
            </w:pPr>
            <w:r w:rsidRPr="007163E9">
              <w:rPr>
                <w:sz w:val="24"/>
                <w:szCs w:val="24"/>
              </w:rPr>
              <w:t>6</w:t>
            </w:r>
          </w:p>
        </w:tc>
        <w:tc>
          <w:tcPr>
            <w:tcW w:w="992" w:type="dxa"/>
            <w:tcBorders>
              <w:top w:val="nil"/>
              <w:left w:val="nil"/>
              <w:bottom w:val="single" w:sz="4" w:space="0" w:color="auto"/>
              <w:right w:val="single" w:sz="4" w:space="0" w:color="auto"/>
            </w:tcBorders>
            <w:vAlign w:val="bottom"/>
          </w:tcPr>
          <w:p w:rsidR="007163E9" w:rsidRPr="007163E9" w:rsidRDefault="007163E9" w:rsidP="007163E9">
            <w:pPr>
              <w:jc w:val="center"/>
              <w:rPr>
                <w:sz w:val="24"/>
                <w:szCs w:val="24"/>
              </w:rPr>
            </w:pPr>
            <w:r w:rsidRPr="007163E9">
              <w:rPr>
                <w:sz w:val="24"/>
                <w:szCs w:val="24"/>
              </w:rPr>
              <w:t>60</w:t>
            </w:r>
          </w:p>
        </w:tc>
        <w:tc>
          <w:tcPr>
            <w:tcW w:w="851" w:type="dxa"/>
            <w:tcBorders>
              <w:top w:val="nil"/>
              <w:left w:val="nil"/>
              <w:bottom w:val="single" w:sz="4" w:space="0" w:color="auto"/>
              <w:right w:val="single" w:sz="4" w:space="0" w:color="auto"/>
            </w:tcBorders>
            <w:vAlign w:val="bottom"/>
          </w:tcPr>
          <w:p w:rsidR="007163E9" w:rsidRPr="007163E9" w:rsidRDefault="007163E9" w:rsidP="007163E9">
            <w:pPr>
              <w:jc w:val="center"/>
              <w:rPr>
                <w:sz w:val="24"/>
                <w:szCs w:val="24"/>
              </w:rPr>
            </w:pPr>
            <w:r w:rsidRPr="007163E9">
              <w:rPr>
                <w:sz w:val="24"/>
                <w:szCs w:val="24"/>
              </w:rPr>
              <w:t>0</w:t>
            </w:r>
          </w:p>
        </w:tc>
        <w:tc>
          <w:tcPr>
            <w:tcW w:w="992" w:type="dxa"/>
            <w:tcBorders>
              <w:top w:val="nil"/>
              <w:left w:val="nil"/>
              <w:bottom w:val="single" w:sz="4" w:space="0" w:color="auto"/>
              <w:right w:val="single" w:sz="4" w:space="0" w:color="auto"/>
            </w:tcBorders>
            <w:vAlign w:val="bottom"/>
          </w:tcPr>
          <w:p w:rsidR="007163E9" w:rsidRPr="007163E9" w:rsidRDefault="007163E9" w:rsidP="007163E9">
            <w:pPr>
              <w:jc w:val="center"/>
              <w:rPr>
                <w:sz w:val="24"/>
                <w:szCs w:val="24"/>
              </w:rPr>
            </w:pPr>
            <w:r w:rsidRPr="007163E9">
              <w:rPr>
                <w:sz w:val="24"/>
                <w:szCs w:val="24"/>
              </w:rPr>
              <w:t>0</w:t>
            </w:r>
          </w:p>
        </w:tc>
      </w:tr>
      <w:tr w:rsidR="007163E9" w:rsidTr="007163E9">
        <w:trPr>
          <w:trHeight w:val="255"/>
        </w:trPr>
        <w:tc>
          <w:tcPr>
            <w:tcW w:w="2410" w:type="dxa"/>
            <w:tcBorders>
              <w:top w:val="nil"/>
              <w:left w:val="single" w:sz="4" w:space="0" w:color="auto"/>
              <w:bottom w:val="single" w:sz="4" w:space="0" w:color="auto"/>
              <w:right w:val="single" w:sz="4" w:space="0" w:color="auto"/>
            </w:tcBorders>
            <w:vAlign w:val="center"/>
            <w:hideMark/>
          </w:tcPr>
          <w:p w:rsidR="007163E9" w:rsidRPr="007163E9" w:rsidRDefault="007163E9" w:rsidP="007163E9">
            <w:pPr>
              <w:rPr>
                <w:sz w:val="24"/>
                <w:szCs w:val="24"/>
              </w:rPr>
            </w:pPr>
            <w:r w:rsidRPr="007163E9">
              <w:rPr>
                <w:sz w:val="24"/>
                <w:szCs w:val="24"/>
              </w:rPr>
              <w:t>Английский  язык</w:t>
            </w:r>
          </w:p>
        </w:tc>
        <w:tc>
          <w:tcPr>
            <w:tcW w:w="1276" w:type="dxa"/>
            <w:tcBorders>
              <w:top w:val="nil"/>
              <w:left w:val="single" w:sz="4" w:space="0" w:color="000000"/>
              <w:bottom w:val="single" w:sz="4" w:space="0" w:color="000000"/>
              <w:right w:val="single" w:sz="4" w:space="0" w:color="000000"/>
            </w:tcBorders>
            <w:vAlign w:val="center"/>
            <w:hideMark/>
          </w:tcPr>
          <w:p w:rsidR="007163E9" w:rsidRPr="007163E9" w:rsidRDefault="007163E9" w:rsidP="007163E9">
            <w:pPr>
              <w:jc w:val="center"/>
              <w:rPr>
                <w:rFonts w:ascii="Arial" w:hAnsi="Arial" w:cs="Arial"/>
                <w:sz w:val="24"/>
                <w:szCs w:val="24"/>
              </w:rPr>
            </w:pPr>
            <w:r w:rsidRPr="007163E9">
              <w:rPr>
                <w:rFonts w:ascii="Arial" w:hAnsi="Arial" w:cs="Arial"/>
                <w:sz w:val="24"/>
                <w:szCs w:val="24"/>
              </w:rPr>
              <w:t>22</w:t>
            </w:r>
          </w:p>
        </w:tc>
        <w:tc>
          <w:tcPr>
            <w:tcW w:w="1276" w:type="dxa"/>
            <w:tcBorders>
              <w:top w:val="nil"/>
              <w:left w:val="nil"/>
              <w:bottom w:val="single" w:sz="4" w:space="0" w:color="000000"/>
              <w:right w:val="single" w:sz="4" w:space="0" w:color="000000"/>
            </w:tcBorders>
            <w:vAlign w:val="center"/>
          </w:tcPr>
          <w:p w:rsidR="007163E9" w:rsidRPr="007163E9" w:rsidRDefault="007163E9" w:rsidP="007163E9">
            <w:pPr>
              <w:jc w:val="center"/>
              <w:rPr>
                <w:sz w:val="24"/>
                <w:szCs w:val="24"/>
              </w:rPr>
            </w:pPr>
            <w:r w:rsidRPr="007163E9">
              <w:rPr>
                <w:sz w:val="24"/>
                <w:szCs w:val="24"/>
              </w:rPr>
              <w:t>72</w:t>
            </w:r>
          </w:p>
        </w:tc>
        <w:tc>
          <w:tcPr>
            <w:tcW w:w="1417" w:type="dxa"/>
            <w:tcBorders>
              <w:top w:val="nil"/>
              <w:left w:val="nil"/>
              <w:bottom w:val="single" w:sz="4" w:space="0" w:color="auto"/>
              <w:right w:val="single" w:sz="4" w:space="0" w:color="auto"/>
            </w:tcBorders>
            <w:vAlign w:val="bottom"/>
          </w:tcPr>
          <w:p w:rsidR="007163E9" w:rsidRPr="007163E9" w:rsidRDefault="007163E9" w:rsidP="007163E9">
            <w:pPr>
              <w:jc w:val="center"/>
              <w:rPr>
                <w:sz w:val="24"/>
                <w:szCs w:val="24"/>
              </w:rPr>
            </w:pPr>
            <w:r w:rsidRPr="007163E9">
              <w:rPr>
                <w:sz w:val="24"/>
                <w:szCs w:val="24"/>
              </w:rPr>
              <w:t>10</w:t>
            </w:r>
          </w:p>
        </w:tc>
        <w:tc>
          <w:tcPr>
            <w:tcW w:w="1418" w:type="dxa"/>
            <w:tcBorders>
              <w:top w:val="nil"/>
              <w:left w:val="nil"/>
              <w:bottom w:val="single" w:sz="4" w:space="0" w:color="auto"/>
              <w:right w:val="single" w:sz="4" w:space="0" w:color="auto"/>
            </w:tcBorders>
            <w:vAlign w:val="bottom"/>
          </w:tcPr>
          <w:p w:rsidR="007163E9" w:rsidRPr="007163E9" w:rsidRDefault="007163E9" w:rsidP="007163E9">
            <w:pPr>
              <w:jc w:val="center"/>
              <w:rPr>
                <w:sz w:val="24"/>
                <w:szCs w:val="24"/>
              </w:rPr>
            </w:pPr>
            <w:r w:rsidRPr="007163E9">
              <w:rPr>
                <w:sz w:val="24"/>
                <w:szCs w:val="24"/>
              </w:rPr>
              <w:t>0</w:t>
            </w:r>
          </w:p>
        </w:tc>
        <w:tc>
          <w:tcPr>
            <w:tcW w:w="1134" w:type="dxa"/>
            <w:tcBorders>
              <w:top w:val="nil"/>
              <w:left w:val="nil"/>
              <w:bottom w:val="single" w:sz="4" w:space="0" w:color="auto"/>
              <w:right w:val="single" w:sz="4" w:space="0" w:color="auto"/>
            </w:tcBorders>
            <w:vAlign w:val="bottom"/>
          </w:tcPr>
          <w:p w:rsidR="007163E9" w:rsidRPr="007163E9" w:rsidRDefault="007163E9" w:rsidP="007163E9">
            <w:pPr>
              <w:jc w:val="center"/>
              <w:rPr>
                <w:sz w:val="24"/>
                <w:szCs w:val="24"/>
              </w:rPr>
            </w:pPr>
            <w:r w:rsidRPr="007163E9">
              <w:rPr>
                <w:sz w:val="24"/>
                <w:szCs w:val="24"/>
              </w:rPr>
              <w:t>0</w:t>
            </w:r>
          </w:p>
        </w:tc>
        <w:tc>
          <w:tcPr>
            <w:tcW w:w="1134" w:type="dxa"/>
            <w:tcBorders>
              <w:top w:val="nil"/>
              <w:left w:val="nil"/>
              <w:bottom w:val="single" w:sz="4" w:space="0" w:color="auto"/>
              <w:right w:val="single" w:sz="4" w:space="0" w:color="auto"/>
            </w:tcBorders>
            <w:vAlign w:val="bottom"/>
          </w:tcPr>
          <w:p w:rsidR="007163E9" w:rsidRPr="007163E9" w:rsidRDefault="007163E9" w:rsidP="007163E9">
            <w:pPr>
              <w:jc w:val="center"/>
              <w:rPr>
                <w:sz w:val="24"/>
                <w:szCs w:val="24"/>
              </w:rPr>
            </w:pPr>
            <w:r w:rsidRPr="007163E9">
              <w:rPr>
                <w:sz w:val="24"/>
                <w:szCs w:val="24"/>
              </w:rPr>
              <w:t>2</w:t>
            </w:r>
          </w:p>
        </w:tc>
        <w:tc>
          <w:tcPr>
            <w:tcW w:w="992" w:type="dxa"/>
            <w:tcBorders>
              <w:top w:val="nil"/>
              <w:left w:val="nil"/>
              <w:bottom w:val="single" w:sz="4" w:space="0" w:color="auto"/>
              <w:right w:val="single" w:sz="4" w:space="0" w:color="auto"/>
            </w:tcBorders>
            <w:vAlign w:val="bottom"/>
          </w:tcPr>
          <w:p w:rsidR="007163E9" w:rsidRPr="007163E9" w:rsidRDefault="007163E9" w:rsidP="007163E9">
            <w:pPr>
              <w:jc w:val="center"/>
              <w:rPr>
                <w:sz w:val="24"/>
                <w:szCs w:val="24"/>
              </w:rPr>
            </w:pPr>
            <w:r w:rsidRPr="007163E9">
              <w:rPr>
                <w:sz w:val="24"/>
                <w:szCs w:val="24"/>
              </w:rPr>
              <w:t>20</w:t>
            </w:r>
          </w:p>
        </w:tc>
        <w:tc>
          <w:tcPr>
            <w:tcW w:w="992" w:type="dxa"/>
            <w:tcBorders>
              <w:top w:val="nil"/>
              <w:left w:val="nil"/>
              <w:bottom w:val="single" w:sz="4" w:space="0" w:color="auto"/>
              <w:right w:val="single" w:sz="4" w:space="0" w:color="auto"/>
            </w:tcBorders>
            <w:vAlign w:val="bottom"/>
          </w:tcPr>
          <w:p w:rsidR="007163E9" w:rsidRPr="007163E9" w:rsidRDefault="007163E9" w:rsidP="007163E9">
            <w:pPr>
              <w:jc w:val="center"/>
              <w:rPr>
                <w:sz w:val="24"/>
                <w:szCs w:val="24"/>
              </w:rPr>
            </w:pPr>
            <w:r w:rsidRPr="007163E9">
              <w:rPr>
                <w:sz w:val="24"/>
                <w:szCs w:val="24"/>
              </w:rPr>
              <w:t>4</w:t>
            </w:r>
          </w:p>
        </w:tc>
        <w:tc>
          <w:tcPr>
            <w:tcW w:w="992" w:type="dxa"/>
            <w:tcBorders>
              <w:top w:val="nil"/>
              <w:left w:val="nil"/>
              <w:bottom w:val="single" w:sz="4" w:space="0" w:color="auto"/>
              <w:right w:val="single" w:sz="4" w:space="0" w:color="auto"/>
            </w:tcBorders>
            <w:vAlign w:val="bottom"/>
          </w:tcPr>
          <w:p w:rsidR="007163E9" w:rsidRPr="007163E9" w:rsidRDefault="007163E9" w:rsidP="007163E9">
            <w:pPr>
              <w:jc w:val="center"/>
              <w:rPr>
                <w:sz w:val="24"/>
                <w:szCs w:val="24"/>
              </w:rPr>
            </w:pPr>
            <w:r w:rsidRPr="007163E9">
              <w:rPr>
                <w:sz w:val="24"/>
                <w:szCs w:val="24"/>
              </w:rPr>
              <w:t>40</w:t>
            </w:r>
          </w:p>
        </w:tc>
        <w:tc>
          <w:tcPr>
            <w:tcW w:w="851" w:type="dxa"/>
            <w:tcBorders>
              <w:top w:val="nil"/>
              <w:left w:val="nil"/>
              <w:bottom w:val="single" w:sz="4" w:space="0" w:color="auto"/>
              <w:right w:val="single" w:sz="4" w:space="0" w:color="auto"/>
            </w:tcBorders>
            <w:vAlign w:val="bottom"/>
          </w:tcPr>
          <w:p w:rsidR="007163E9" w:rsidRPr="007163E9" w:rsidRDefault="007163E9" w:rsidP="007163E9">
            <w:pPr>
              <w:jc w:val="center"/>
              <w:rPr>
                <w:sz w:val="24"/>
                <w:szCs w:val="24"/>
              </w:rPr>
            </w:pPr>
            <w:r w:rsidRPr="007163E9">
              <w:rPr>
                <w:sz w:val="24"/>
                <w:szCs w:val="24"/>
              </w:rPr>
              <w:t>4</w:t>
            </w:r>
          </w:p>
        </w:tc>
        <w:tc>
          <w:tcPr>
            <w:tcW w:w="992" w:type="dxa"/>
            <w:tcBorders>
              <w:top w:val="nil"/>
              <w:left w:val="nil"/>
              <w:bottom w:val="single" w:sz="4" w:space="0" w:color="auto"/>
              <w:right w:val="single" w:sz="4" w:space="0" w:color="auto"/>
            </w:tcBorders>
            <w:vAlign w:val="bottom"/>
          </w:tcPr>
          <w:p w:rsidR="007163E9" w:rsidRPr="007163E9" w:rsidRDefault="007163E9" w:rsidP="007163E9">
            <w:pPr>
              <w:jc w:val="center"/>
              <w:rPr>
                <w:sz w:val="24"/>
                <w:szCs w:val="24"/>
              </w:rPr>
            </w:pPr>
            <w:r w:rsidRPr="007163E9">
              <w:rPr>
                <w:sz w:val="24"/>
                <w:szCs w:val="24"/>
              </w:rPr>
              <w:t>40</w:t>
            </w:r>
          </w:p>
        </w:tc>
      </w:tr>
      <w:tr w:rsidR="007163E9" w:rsidTr="007163E9">
        <w:trPr>
          <w:trHeight w:val="255"/>
        </w:trPr>
        <w:tc>
          <w:tcPr>
            <w:tcW w:w="2410" w:type="dxa"/>
            <w:tcBorders>
              <w:top w:val="nil"/>
              <w:left w:val="single" w:sz="4" w:space="0" w:color="auto"/>
              <w:bottom w:val="single" w:sz="4" w:space="0" w:color="auto"/>
              <w:right w:val="single" w:sz="4" w:space="0" w:color="auto"/>
            </w:tcBorders>
            <w:vAlign w:val="center"/>
            <w:hideMark/>
          </w:tcPr>
          <w:p w:rsidR="007163E9" w:rsidRPr="007163E9" w:rsidRDefault="007163E9" w:rsidP="007163E9">
            <w:pPr>
              <w:rPr>
                <w:sz w:val="24"/>
                <w:szCs w:val="24"/>
              </w:rPr>
            </w:pPr>
            <w:r w:rsidRPr="007163E9">
              <w:rPr>
                <w:sz w:val="24"/>
                <w:szCs w:val="24"/>
              </w:rPr>
              <w:t>Обществознание</w:t>
            </w:r>
          </w:p>
        </w:tc>
        <w:tc>
          <w:tcPr>
            <w:tcW w:w="1276" w:type="dxa"/>
            <w:tcBorders>
              <w:top w:val="nil"/>
              <w:left w:val="single" w:sz="4" w:space="0" w:color="000000"/>
              <w:bottom w:val="single" w:sz="4" w:space="0" w:color="000000"/>
              <w:right w:val="single" w:sz="4" w:space="0" w:color="000000"/>
            </w:tcBorders>
            <w:vAlign w:val="center"/>
            <w:hideMark/>
          </w:tcPr>
          <w:p w:rsidR="007163E9" w:rsidRPr="007163E9" w:rsidRDefault="007163E9" w:rsidP="007163E9">
            <w:pPr>
              <w:jc w:val="center"/>
              <w:rPr>
                <w:rFonts w:ascii="Arial" w:hAnsi="Arial" w:cs="Arial"/>
                <w:sz w:val="24"/>
                <w:szCs w:val="24"/>
              </w:rPr>
            </w:pPr>
            <w:r w:rsidRPr="007163E9">
              <w:rPr>
                <w:rFonts w:ascii="Arial" w:hAnsi="Arial" w:cs="Arial"/>
                <w:sz w:val="24"/>
                <w:szCs w:val="24"/>
              </w:rPr>
              <w:t>42</w:t>
            </w:r>
          </w:p>
        </w:tc>
        <w:tc>
          <w:tcPr>
            <w:tcW w:w="1276" w:type="dxa"/>
            <w:tcBorders>
              <w:top w:val="nil"/>
              <w:left w:val="nil"/>
              <w:bottom w:val="single" w:sz="4" w:space="0" w:color="000000"/>
              <w:right w:val="single" w:sz="4" w:space="0" w:color="000000"/>
            </w:tcBorders>
            <w:vAlign w:val="center"/>
          </w:tcPr>
          <w:p w:rsidR="007163E9" w:rsidRPr="007163E9" w:rsidRDefault="007163E9" w:rsidP="007163E9">
            <w:pPr>
              <w:jc w:val="center"/>
              <w:rPr>
                <w:sz w:val="24"/>
                <w:szCs w:val="24"/>
              </w:rPr>
            </w:pPr>
            <w:r w:rsidRPr="007163E9">
              <w:rPr>
                <w:sz w:val="24"/>
                <w:szCs w:val="24"/>
              </w:rPr>
              <w:t>64</w:t>
            </w:r>
          </w:p>
        </w:tc>
        <w:tc>
          <w:tcPr>
            <w:tcW w:w="1417" w:type="dxa"/>
            <w:tcBorders>
              <w:top w:val="nil"/>
              <w:left w:val="nil"/>
              <w:bottom w:val="single" w:sz="4" w:space="0" w:color="auto"/>
              <w:right w:val="single" w:sz="4" w:space="0" w:color="auto"/>
            </w:tcBorders>
            <w:noWrap/>
            <w:vAlign w:val="bottom"/>
          </w:tcPr>
          <w:p w:rsidR="007163E9" w:rsidRPr="007163E9" w:rsidRDefault="007163E9" w:rsidP="007163E9">
            <w:pPr>
              <w:jc w:val="center"/>
              <w:rPr>
                <w:sz w:val="24"/>
                <w:szCs w:val="24"/>
              </w:rPr>
            </w:pPr>
            <w:r w:rsidRPr="007163E9">
              <w:rPr>
                <w:sz w:val="24"/>
                <w:szCs w:val="24"/>
              </w:rPr>
              <w:t>26</w:t>
            </w:r>
          </w:p>
        </w:tc>
        <w:tc>
          <w:tcPr>
            <w:tcW w:w="1418" w:type="dxa"/>
            <w:tcBorders>
              <w:top w:val="nil"/>
              <w:left w:val="nil"/>
              <w:bottom w:val="single" w:sz="4" w:space="0" w:color="auto"/>
              <w:right w:val="single" w:sz="4" w:space="0" w:color="auto"/>
            </w:tcBorders>
            <w:noWrap/>
            <w:vAlign w:val="bottom"/>
          </w:tcPr>
          <w:p w:rsidR="007163E9" w:rsidRPr="007163E9" w:rsidRDefault="007163E9" w:rsidP="007163E9">
            <w:pPr>
              <w:jc w:val="center"/>
              <w:rPr>
                <w:sz w:val="24"/>
                <w:szCs w:val="24"/>
              </w:rPr>
            </w:pPr>
            <w:r w:rsidRPr="007163E9">
              <w:rPr>
                <w:sz w:val="24"/>
                <w:szCs w:val="24"/>
              </w:rPr>
              <w:t>0</w:t>
            </w:r>
          </w:p>
        </w:tc>
        <w:tc>
          <w:tcPr>
            <w:tcW w:w="1134" w:type="dxa"/>
            <w:tcBorders>
              <w:top w:val="nil"/>
              <w:left w:val="nil"/>
              <w:bottom w:val="single" w:sz="4" w:space="0" w:color="auto"/>
              <w:right w:val="single" w:sz="4" w:space="0" w:color="auto"/>
            </w:tcBorders>
            <w:vAlign w:val="bottom"/>
          </w:tcPr>
          <w:p w:rsidR="007163E9" w:rsidRPr="007163E9" w:rsidRDefault="007163E9" w:rsidP="007163E9">
            <w:pPr>
              <w:jc w:val="center"/>
              <w:rPr>
                <w:sz w:val="24"/>
                <w:szCs w:val="24"/>
              </w:rPr>
            </w:pPr>
            <w:r w:rsidRPr="007163E9">
              <w:rPr>
                <w:sz w:val="24"/>
                <w:szCs w:val="24"/>
              </w:rPr>
              <w:t>0</w:t>
            </w:r>
          </w:p>
        </w:tc>
        <w:tc>
          <w:tcPr>
            <w:tcW w:w="1134" w:type="dxa"/>
            <w:tcBorders>
              <w:top w:val="nil"/>
              <w:left w:val="nil"/>
              <w:bottom w:val="single" w:sz="4" w:space="0" w:color="auto"/>
              <w:right w:val="single" w:sz="4" w:space="0" w:color="auto"/>
            </w:tcBorders>
            <w:noWrap/>
            <w:vAlign w:val="bottom"/>
          </w:tcPr>
          <w:p w:rsidR="007163E9" w:rsidRPr="007163E9" w:rsidRDefault="007163E9" w:rsidP="007163E9">
            <w:pPr>
              <w:jc w:val="center"/>
              <w:rPr>
                <w:sz w:val="24"/>
                <w:szCs w:val="24"/>
              </w:rPr>
            </w:pPr>
            <w:r w:rsidRPr="007163E9">
              <w:rPr>
                <w:sz w:val="24"/>
                <w:szCs w:val="24"/>
              </w:rPr>
              <w:t>4</w:t>
            </w:r>
          </w:p>
        </w:tc>
        <w:tc>
          <w:tcPr>
            <w:tcW w:w="992" w:type="dxa"/>
            <w:tcBorders>
              <w:top w:val="nil"/>
              <w:left w:val="nil"/>
              <w:bottom w:val="single" w:sz="4" w:space="0" w:color="auto"/>
              <w:right w:val="single" w:sz="4" w:space="0" w:color="auto"/>
            </w:tcBorders>
            <w:vAlign w:val="bottom"/>
          </w:tcPr>
          <w:p w:rsidR="007163E9" w:rsidRPr="007163E9" w:rsidRDefault="007163E9" w:rsidP="007163E9">
            <w:pPr>
              <w:jc w:val="center"/>
              <w:rPr>
                <w:sz w:val="24"/>
                <w:szCs w:val="24"/>
              </w:rPr>
            </w:pPr>
            <w:r w:rsidRPr="007163E9">
              <w:rPr>
                <w:sz w:val="24"/>
                <w:szCs w:val="24"/>
              </w:rPr>
              <w:t>15</w:t>
            </w:r>
          </w:p>
        </w:tc>
        <w:tc>
          <w:tcPr>
            <w:tcW w:w="992" w:type="dxa"/>
            <w:tcBorders>
              <w:top w:val="nil"/>
              <w:left w:val="nil"/>
              <w:bottom w:val="single" w:sz="4" w:space="0" w:color="auto"/>
              <w:right w:val="single" w:sz="4" w:space="0" w:color="auto"/>
            </w:tcBorders>
            <w:noWrap/>
            <w:vAlign w:val="bottom"/>
          </w:tcPr>
          <w:p w:rsidR="007163E9" w:rsidRPr="007163E9" w:rsidRDefault="007163E9" w:rsidP="007163E9">
            <w:pPr>
              <w:jc w:val="center"/>
              <w:rPr>
                <w:sz w:val="24"/>
                <w:szCs w:val="24"/>
              </w:rPr>
            </w:pPr>
            <w:r w:rsidRPr="007163E9">
              <w:rPr>
                <w:sz w:val="24"/>
                <w:szCs w:val="24"/>
              </w:rPr>
              <w:t>19</w:t>
            </w:r>
          </w:p>
        </w:tc>
        <w:tc>
          <w:tcPr>
            <w:tcW w:w="992" w:type="dxa"/>
            <w:tcBorders>
              <w:top w:val="nil"/>
              <w:left w:val="nil"/>
              <w:bottom w:val="single" w:sz="4" w:space="0" w:color="auto"/>
              <w:right w:val="single" w:sz="4" w:space="0" w:color="auto"/>
            </w:tcBorders>
            <w:vAlign w:val="bottom"/>
          </w:tcPr>
          <w:p w:rsidR="007163E9" w:rsidRPr="007163E9" w:rsidRDefault="007163E9" w:rsidP="007163E9">
            <w:pPr>
              <w:jc w:val="center"/>
              <w:rPr>
                <w:sz w:val="24"/>
                <w:szCs w:val="24"/>
              </w:rPr>
            </w:pPr>
            <w:r w:rsidRPr="007163E9">
              <w:rPr>
                <w:sz w:val="24"/>
                <w:szCs w:val="24"/>
              </w:rPr>
              <w:t>73</w:t>
            </w:r>
          </w:p>
        </w:tc>
        <w:tc>
          <w:tcPr>
            <w:tcW w:w="851" w:type="dxa"/>
            <w:tcBorders>
              <w:top w:val="nil"/>
              <w:left w:val="nil"/>
              <w:bottom w:val="single" w:sz="4" w:space="0" w:color="auto"/>
              <w:right w:val="single" w:sz="4" w:space="0" w:color="auto"/>
            </w:tcBorders>
            <w:noWrap/>
            <w:vAlign w:val="bottom"/>
          </w:tcPr>
          <w:p w:rsidR="007163E9" w:rsidRPr="007163E9" w:rsidRDefault="007163E9" w:rsidP="007163E9">
            <w:pPr>
              <w:jc w:val="center"/>
              <w:rPr>
                <w:sz w:val="24"/>
                <w:szCs w:val="24"/>
              </w:rPr>
            </w:pPr>
            <w:r w:rsidRPr="007163E9">
              <w:rPr>
                <w:sz w:val="24"/>
                <w:szCs w:val="24"/>
              </w:rPr>
              <w:t>3</w:t>
            </w:r>
          </w:p>
        </w:tc>
        <w:tc>
          <w:tcPr>
            <w:tcW w:w="992" w:type="dxa"/>
            <w:tcBorders>
              <w:top w:val="nil"/>
              <w:left w:val="nil"/>
              <w:bottom w:val="single" w:sz="4" w:space="0" w:color="auto"/>
              <w:right w:val="single" w:sz="4" w:space="0" w:color="auto"/>
            </w:tcBorders>
            <w:vAlign w:val="bottom"/>
          </w:tcPr>
          <w:p w:rsidR="007163E9" w:rsidRPr="007163E9" w:rsidRDefault="007163E9" w:rsidP="007163E9">
            <w:pPr>
              <w:jc w:val="center"/>
              <w:rPr>
                <w:sz w:val="24"/>
                <w:szCs w:val="24"/>
              </w:rPr>
            </w:pPr>
            <w:r w:rsidRPr="007163E9">
              <w:rPr>
                <w:sz w:val="24"/>
                <w:szCs w:val="24"/>
              </w:rPr>
              <w:t>12</w:t>
            </w:r>
          </w:p>
        </w:tc>
      </w:tr>
      <w:tr w:rsidR="007163E9" w:rsidTr="007163E9">
        <w:trPr>
          <w:trHeight w:val="255"/>
        </w:trPr>
        <w:tc>
          <w:tcPr>
            <w:tcW w:w="2410" w:type="dxa"/>
            <w:tcBorders>
              <w:top w:val="nil"/>
              <w:left w:val="single" w:sz="4" w:space="0" w:color="auto"/>
              <w:bottom w:val="single" w:sz="4" w:space="0" w:color="auto"/>
              <w:right w:val="single" w:sz="4" w:space="0" w:color="auto"/>
            </w:tcBorders>
            <w:vAlign w:val="center"/>
            <w:hideMark/>
          </w:tcPr>
          <w:p w:rsidR="007163E9" w:rsidRPr="007163E9" w:rsidRDefault="007163E9" w:rsidP="007163E9">
            <w:pPr>
              <w:rPr>
                <w:sz w:val="24"/>
                <w:szCs w:val="24"/>
              </w:rPr>
            </w:pPr>
            <w:r w:rsidRPr="007163E9">
              <w:rPr>
                <w:sz w:val="24"/>
                <w:szCs w:val="24"/>
              </w:rPr>
              <w:t xml:space="preserve">Литература </w:t>
            </w:r>
          </w:p>
        </w:tc>
        <w:tc>
          <w:tcPr>
            <w:tcW w:w="1276" w:type="dxa"/>
            <w:tcBorders>
              <w:top w:val="nil"/>
              <w:left w:val="single" w:sz="4" w:space="0" w:color="000000"/>
              <w:bottom w:val="single" w:sz="4" w:space="0" w:color="000000"/>
              <w:right w:val="single" w:sz="4" w:space="0" w:color="000000"/>
            </w:tcBorders>
            <w:vAlign w:val="center"/>
            <w:hideMark/>
          </w:tcPr>
          <w:p w:rsidR="007163E9" w:rsidRPr="007163E9" w:rsidRDefault="007163E9" w:rsidP="007163E9">
            <w:pPr>
              <w:jc w:val="center"/>
              <w:rPr>
                <w:rFonts w:ascii="Arial" w:hAnsi="Arial" w:cs="Arial"/>
                <w:sz w:val="24"/>
                <w:szCs w:val="24"/>
              </w:rPr>
            </w:pPr>
            <w:r w:rsidRPr="007163E9">
              <w:rPr>
                <w:rFonts w:ascii="Arial" w:hAnsi="Arial" w:cs="Arial"/>
                <w:sz w:val="24"/>
                <w:szCs w:val="24"/>
              </w:rPr>
              <w:t>32</w:t>
            </w:r>
          </w:p>
        </w:tc>
        <w:tc>
          <w:tcPr>
            <w:tcW w:w="1276" w:type="dxa"/>
            <w:tcBorders>
              <w:top w:val="nil"/>
              <w:left w:val="nil"/>
              <w:bottom w:val="single" w:sz="4" w:space="0" w:color="000000"/>
              <w:right w:val="single" w:sz="4" w:space="0" w:color="000000"/>
            </w:tcBorders>
            <w:vAlign w:val="center"/>
          </w:tcPr>
          <w:p w:rsidR="007163E9" w:rsidRPr="007163E9" w:rsidRDefault="007163E9" w:rsidP="007163E9">
            <w:pPr>
              <w:jc w:val="center"/>
              <w:rPr>
                <w:sz w:val="24"/>
                <w:szCs w:val="24"/>
              </w:rPr>
            </w:pPr>
            <w:r w:rsidRPr="007163E9">
              <w:rPr>
                <w:sz w:val="24"/>
                <w:szCs w:val="24"/>
              </w:rPr>
              <w:t>72</w:t>
            </w:r>
          </w:p>
        </w:tc>
        <w:tc>
          <w:tcPr>
            <w:tcW w:w="1417" w:type="dxa"/>
            <w:tcBorders>
              <w:top w:val="nil"/>
              <w:left w:val="nil"/>
              <w:bottom w:val="single" w:sz="4" w:space="0" w:color="auto"/>
              <w:right w:val="single" w:sz="4" w:space="0" w:color="auto"/>
            </w:tcBorders>
            <w:noWrap/>
            <w:vAlign w:val="bottom"/>
          </w:tcPr>
          <w:p w:rsidR="007163E9" w:rsidRPr="007163E9" w:rsidRDefault="007163E9" w:rsidP="007163E9">
            <w:pPr>
              <w:jc w:val="center"/>
              <w:rPr>
                <w:sz w:val="24"/>
                <w:szCs w:val="24"/>
              </w:rPr>
            </w:pPr>
            <w:r w:rsidRPr="007163E9">
              <w:rPr>
                <w:sz w:val="24"/>
                <w:szCs w:val="24"/>
              </w:rPr>
              <w:t>7</w:t>
            </w:r>
          </w:p>
        </w:tc>
        <w:tc>
          <w:tcPr>
            <w:tcW w:w="1418" w:type="dxa"/>
            <w:tcBorders>
              <w:top w:val="nil"/>
              <w:left w:val="nil"/>
              <w:bottom w:val="single" w:sz="4" w:space="0" w:color="auto"/>
              <w:right w:val="single" w:sz="4" w:space="0" w:color="auto"/>
            </w:tcBorders>
            <w:noWrap/>
            <w:vAlign w:val="bottom"/>
          </w:tcPr>
          <w:p w:rsidR="007163E9" w:rsidRPr="007163E9" w:rsidRDefault="007163E9" w:rsidP="007163E9">
            <w:pPr>
              <w:jc w:val="center"/>
              <w:rPr>
                <w:sz w:val="24"/>
                <w:szCs w:val="24"/>
              </w:rPr>
            </w:pPr>
            <w:r w:rsidRPr="007163E9">
              <w:rPr>
                <w:sz w:val="24"/>
                <w:szCs w:val="24"/>
              </w:rPr>
              <w:t>0</w:t>
            </w:r>
          </w:p>
        </w:tc>
        <w:tc>
          <w:tcPr>
            <w:tcW w:w="1134" w:type="dxa"/>
            <w:tcBorders>
              <w:top w:val="nil"/>
              <w:left w:val="nil"/>
              <w:bottom w:val="single" w:sz="4" w:space="0" w:color="auto"/>
              <w:right w:val="single" w:sz="4" w:space="0" w:color="auto"/>
            </w:tcBorders>
            <w:vAlign w:val="bottom"/>
          </w:tcPr>
          <w:p w:rsidR="007163E9" w:rsidRPr="007163E9" w:rsidRDefault="007163E9" w:rsidP="007163E9">
            <w:pPr>
              <w:jc w:val="center"/>
              <w:rPr>
                <w:sz w:val="24"/>
                <w:szCs w:val="24"/>
              </w:rPr>
            </w:pPr>
            <w:r w:rsidRPr="007163E9">
              <w:rPr>
                <w:sz w:val="24"/>
                <w:szCs w:val="24"/>
              </w:rPr>
              <w:t>0</w:t>
            </w:r>
          </w:p>
        </w:tc>
        <w:tc>
          <w:tcPr>
            <w:tcW w:w="1134" w:type="dxa"/>
            <w:tcBorders>
              <w:top w:val="nil"/>
              <w:left w:val="nil"/>
              <w:bottom w:val="single" w:sz="4" w:space="0" w:color="auto"/>
              <w:right w:val="single" w:sz="4" w:space="0" w:color="auto"/>
            </w:tcBorders>
            <w:noWrap/>
            <w:vAlign w:val="bottom"/>
          </w:tcPr>
          <w:p w:rsidR="007163E9" w:rsidRPr="007163E9" w:rsidRDefault="007163E9" w:rsidP="007163E9">
            <w:pPr>
              <w:jc w:val="center"/>
              <w:rPr>
                <w:sz w:val="24"/>
                <w:szCs w:val="24"/>
              </w:rPr>
            </w:pPr>
            <w:r w:rsidRPr="007163E9">
              <w:rPr>
                <w:sz w:val="24"/>
                <w:szCs w:val="24"/>
              </w:rPr>
              <w:t>0</w:t>
            </w:r>
          </w:p>
        </w:tc>
        <w:tc>
          <w:tcPr>
            <w:tcW w:w="992" w:type="dxa"/>
            <w:tcBorders>
              <w:top w:val="nil"/>
              <w:left w:val="nil"/>
              <w:bottom w:val="single" w:sz="4" w:space="0" w:color="auto"/>
              <w:right w:val="single" w:sz="4" w:space="0" w:color="auto"/>
            </w:tcBorders>
            <w:vAlign w:val="bottom"/>
          </w:tcPr>
          <w:p w:rsidR="007163E9" w:rsidRPr="007163E9" w:rsidRDefault="007163E9" w:rsidP="007163E9">
            <w:pPr>
              <w:jc w:val="center"/>
              <w:rPr>
                <w:sz w:val="24"/>
                <w:szCs w:val="24"/>
              </w:rPr>
            </w:pPr>
            <w:r w:rsidRPr="007163E9">
              <w:rPr>
                <w:sz w:val="24"/>
                <w:szCs w:val="24"/>
              </w:rPr>
              <w:t>0</w:t>
            </w:r>
          </w:p>
        </w:tc>
        <w:tc>
          <w:tcPr>
            <w:tcW w:w="992" w:type="dxa"/>
            <w:tcBorders>
              <w:top w:val="nil"/>
              <w:left w:val="nil"/>
              <w:bottom w:val="single" w:sz="4" w:space="0" w:color="auto"/>
              <w:right w:val="single" w:sz="4" w:space="0" w:color="auto"/>
            </w:tcBorders>
            <w:noWrap/>
            <w:vAlign w:val="bottom"/>
          </w:tcPr>
          <w:p w:rsidR="007163E9" w:rsidRPr="007163E9" w:rsidRDefault="007163E9" w:rsidP="007163E9">
            <w:pPr>
              <w:jc w:val="center"/>
              <w:rPr>
                <w:sz w:val="24"/>
                <w:szCs w:val="24"/>
              </w:rPr>
            </w:pPr>
            <w:r w:rsidRPr="007163E9">
              <w:rPr>
                <w:sz w:val="24"/>
                <w:szCs w:val="24"/>
              </w:rPr>
              <w:t>6</w:t>
            </w:r>
          </w:p>
        </w:tc>
        <w:tc>
          <w:tcPr>
            <w:tcW w:w="992" w:type="dxa"/>
            <w:tcBorders>
              <w:top w:val="nil"/>
              <w:left w:val="nil"/>
              <w:bottom w:val="single" w:sz="4" w:space="0" w:color="auto"/>
              <w:right w:val="single" w:sz="4" w:space="0" w:color="auto"/>
            </w:tcBorders>
            <w:vAlign w:val="bottom"/>
          </w:tcPr>
          <w:p w:rsidR="007163E9" w:rsidRPr="007163E9" w:rsidRDefault="007163E9" w:rsidP="007163E9">
            <w:pPr>
              <w:jc w:val="center"/>
              <w:rPr>
                <w:sz w:val="24"/>
                <w:szCs w:val="24"/>
              </w:rPr>
            </w:pPr>
            <w:r w:rsidRPr="007163E9">
              <w:rPr>
                <w:sz w:val="24"/>
                <w:szCs w:val="24"/>
              </w:rPr>
              <w:t>86</w:t>
            </w:r>
          </w:p>
        </w:tc>
        <w:tc>
          <w:tcPr>
            <w:tcW w:w="851" w:type="dxa"/>
            <w:tcBorders>
              <w:top w:val="nil"/>
              <w:left w:val="nil"/>
              <w:bottom w:val="single" w:sz="4" w:space="0" w:color="auto"/>
              <w:right w:val="single" w:sz="4" w:space="0" w:color="auto"/>
            </w:tcBorders>
            <w:noWrap/>
            <w:vAlign w:val="bottom"/>
          </w:tcPr>
          <w:p w:rsidR="007163E9" w:rsidRPr="007163E9" w:rsidRDefault="007163E9" w:rsidP="007163E9">
            <w:pPr>
              <w:jc w:val="center"/>
              <w:rPr>
                <w:sz w:val="24"/>
                <w:szCs w:val="24"/>
              </w:rPr>
            </w:pPr>
            <w:r w:rsidRPr="007163E9">
              <w:rPr>
                <w:sz w:val="24"/>
                <w:szCs w:val="24"/>
              </w:rPr>
              <w:t>1</w:t>
            </w:r>
          </w:p>
        </w:tc>
        <w:tc>
          <w:tcPr>
            <w:tcW w:w="992" w:type="dxa"/>
            <w:tcBorders>
              <w:top w:val="nil"/>
              <w:left w:val="nil"/>
              <w:bottom w:val="single" w:sz="4" w:space="0" w:color="auto"/>
              <w:right w:val="single" w:sz="4" w:space="0" w:color="auto"/>
            </w:tcBorders>
            <w:vAlign w:val="bottom"/>
          </w:tcPr>
          <w:p w:rsidR="007163E9" w:rsidRPr="007163E9" w:rsidRDefault="007163E9" w:rsidP="007163E9">
            <w:pPr>
              <w:jc w:val="center"/>
              <w:rPr>
                <w:sz w:val="24"/>
                <w:szCs w:val="24"/>
              </w:rPr>
            </w:pPr>
            <w:r w:rsidRPr="007163E9">
              <w:rPr>
                <w:sz w:val="24"/>
                <w:szCs w:val="24"/>
              </w:rPr>
              <w:t>14</w:t>
            </w:r>
          </w:p>
        </w:tc>
      </w:tr>
      <w:tr w:rsidR="007163E9" w:rsidTr="007163E9">
        <w:trPr>
          <w:trHeight w:val="255"/>
        </w:trPr>
        <w:tc>
          <w:tcPr>
            <w:tcW w:w="2410" w:type="dxa"/>
            <w:tcBorders>
              <w:top w:val="nil"/>
              <w:left w:val="single" w:sz="4" w:space="0" w:color="auto"/>
              <w:bottom w:val="single" w:sz="4" w:space="0" w:color="auto"/>
              <w:right w:val="single" w:sz="4" w:space="0" w:color="auto"/>
            </w:tcBorders>
            <w:vAlign w:val="center"/>
            <w:hideMark/>
          </w:tcPr>
          <w:p w:rsidR="007163E9" w:rsidRPr="007163E9" w:rsidRDefault="007163E9" w:rsidP="007163E9">
            <w:pPr>
              <w:rPr>
                <w:sz w:val="24"/>
                <w:szCs w:val="24"/>
              </w:rPr>
            </w:pPr>
            <w:r w:rsidRPr="007163E9">
              <w:rPr>
                <w:sz w:val="24"/>
                <w:szCs w:val="24"/>
              </w:rPr>
              <w:t>Математика (Б)</w:t>
            </w:r>
          </w:p>
        </w:tc>
        <w:tc>
          <w:tcPr>
            <w:tcW w:w="1276" w:type="dxa"/>
            <w:tcBorders>
              <w:top w:val="nil"/>
              <w:left w:val="single" w:sz="4" w:space="0" w:color="auto"/>
              <w:bottom w:val="single" w:sz="4" w:space="0" w:color="auto"/>
              <w:right w:val="single" w:sz="4" w:space="0" w:color="auto"/>
            </w:tcBorders>
            <w:vAlign w:val="center"/>
          </w:tcPr>
          <w:p w:rsidR="007163E9" w:rsidRPr="007163E9" w:rsidRDefault="007163E9" w:rsidP="007163E9">
            <w:pPr>
              <w:rPr>
                <w:sz w:val="24"/>
                <w:szCs w:val="24"/>
              </w:rPr>
            </w:pPr>
            <w:r w:rsidRPr="007163E9">
              <w:rPr>
                <w:sz w:val="24"/>
                <w:szCs w:val="24"/>
              </w:rPr>
              <w:t xml:space="preserve">            7</w:t>
            </w:r>
          </w:p>
        </w:tc>
        <w:tc>
          <w:tcPr>
            <w:tcW w:w="1276" w:type="dxa"/>
            <w:tcBorders>
              <w:top w:val="nil"/>
              <w:left w:val="nil"/>
              <w:bottom w:val="single" w:sz="4" w:space="0" w:color="auto"/>
              <w:right w:val="single" w:sz="4" w:space="0" w:color="auto"/>
            </w:tcBorders>
            <w:noWrap/>
            <w:vAlign w:val="bottom"/>
          </w:tcPr>
          <w:p w:rsidR="007163E9" w:rsidRPr="007163E9" w:rsidRDefault="007163E9" w:rsidP="007163E9">
            <w:pPr>
              <w:jc w:val="center"/>
              <w:rPr>
                <w:sz w:val="24"/>
                <w:szCs w:val="24"/>
              </w:rPr>
            </w:pPr>
            <w:r w:rsidRPr="007163E9">
              <w:rPr>
                <w:sz w:val="24"/>
                <w:szCs w:val="24"/>
              </w:rPr>
              <w:t>16</w:t>
            </w:r>
          </w:p>
        </w:tc>
        <w:tc>
          <w:tcPr>
            <w:tcW w:w="1417" w:type="dxa"/>
            <w:tcBorders>
              <w:top w:val="nil"/>
              <w:left w:val="nil"/>
              <w:bottom w:val="single" w:sz="4" w:space="0" w:color="auto"/>
              <w:right w:val="single" w:sz="4" w:space="0" w:color="auto"/>
            </w:tcBorders>
            <w:noWrap/>
            <w:vAlign w:val="bottom"/>
          </w:tcPr>
          <w:p w:rsidR="007163E9" w:rsidRPr="007163E9" w:rsidRDefault="007163E9" w:rsidP="007163E9">
            <w:pPr>
              <w:jc w:val="center"/>
              <w:rPr>
                <w:sz w:val="24"/>
                <w:szCs w:val="24"/>
              </w:rPr>
            </w:pPr>
            <w:r w:rsidRPr="007163E9">
              <w:rPr>
                <w:sz w:val="24"/>
                <w:szCs w:val="24"/>
              </w:rPr>
              <w:t>23</w:t>
            </w:r>
          </w:p>
        </w:tc>
        <w:tc>
          <w:tcPr>
            <w:tcW w:w="1418" w:type="dxa"/>
            <w:tcBorders>
              <w:top w:val="nil"/>
              <w:left w:val="nil"/>
              <w:bottom w:val="single" w:sz="4" w:space="0" w:color="auto"/>
              <w:right w:val="single" w:sz="4" w:space="0" w:color="auto"/>
            </w:tcBorders>
            <w:noWrap/>
            <w:vAlign w:val="bottom"/>
          </w:tcPr>
          <w:p w:rsidR="007163E9" w:rsidRPr="007163E9" w:rsidRDefault="007163E9" w:rsidP="007163E9">
            <w:pPr>
              <w:jc w:val="center"/>
              <w:rPr>
                <w:sz w:val="24"/>
                <w:szCs w:val="24"/>
              </w:rPr>
            </w:pPr>
            <w:r w:rsidRPr="007163E9">
              <w:rPr>
                <w:sz w:val="24"/>
                <w:szCs w:val="24"/>
              </w:rPr>
              <w:t>0</w:t>
            </w:r>
          </w:p>
        </w:tc>
        <w:tc>
          <w:tcPr>
            <w:tcW w:w="1134" w:type="dxa"/>
            <w:tcBorders>
              <w:top w:val="nil"/>
              <w:left w:val="nil"/>
              <w:bottom w:val="single" w:sz="4" w:space="0" w:color="auto"/>
              <w:right w:val="single" w:sz="4" w:space="0" w:color="auto"/>
            </w:tcBorders>
            <w:vAlign w:val="bottom"/>
          </w:tcPr>
          <w:p w:rsidR="007163E9" w:rsidRPr="007163E9" w:rsidRDefault="007163E9" w:rsidP="007163E9">
            <w:pPr>
              <w:jc w:val="center"/>
              <w:rPr>
                <w:sz w:val="24"/>
                <w:szCs w:val="24"/>
              </w:rPr>
            </w:pPr>
            <w:r w:rsidRPr="007163E9">
              <w:rPr>
                <w:sz w:val="24"/>
                <w:szCs w:val="24"/>
              </w:rPr>
              <w:t>0</w:t>
            </w:r>
          </w:p>
        </w:tc>
        <w:tc>
          <w:tcPr>
            <w:tcW w:w="1134" w:type="dxa"/>
            <w:tcBorders>
              <w:top w:val="nil"/>
              <w:left w:val="nil"/>
              <w:bottom w:val="single" w:sz="4" w:space="0" w:color="auto"/>
              <w:right w:val="single" w:sz="4" w:space="0" w:color="auto"/>
            </w:tcBorders>
            <w:noWrap/>
            <w:vAlign w:val="bottom"/>
          </w:tcPr>
          <w:p w:rsidR="007163E9" w:rsidRPr="007163E9" w:rsidRDefault="007163E9" w:rsidP="007163E9">
            <w:pPr>
              <w:jc w:val="center"/>
              <w:rPr>
                <w:sz w:val="24"/>
                <w:szCs w:val="24"/>
              </w:rPr>
            </w:pPr>
            <w:r w:rsidRPr="007163E9">
              <w:rPr>
                <w:sz w:val="24"/>
                <w:szCs w:val="24"/>
              </w:rPr>
              <w:t>0</w:t>
            </w:r>
          </w:p>
        </w:tc>
        <w:tc>
          <w:tcPr>
            <w:tcW w:w="992" w:type="dxa"/>
            <w:tcBorders>
              <w:top w:val="nil"/>
              <w:left w:val="nil"/>
              <w:bottom w:val="single" w:sz="4" w:space="0" w:color="auto"/>
              <w:right w:val="single" w:sz="4" w:space="0" w:color="auto"/>
            </w:tcBorders>
            <w:vAlign w:val="bottom"/>
          </w:tcPr>
          <w:p w:rsidR="007163E9" w:rsidRPr="007163E9" w:rsidRDefault="007163E9" w:rsidP="007163E9">
            <w:pPr>
              <w:jc w:val="center"/>
              <w:rPr>
                <w:sz w:val="24"/>
                <w:szCs w:val="24"/>
              </w:rPr>
            </w:pPr>
            <w:r w:rsidRPr="007163E9">
              <w:rPr>
                <w:sz w:val="24"/>
                <w:szCs w:val="24"/>
              </w:rPr>
              <w:t>0</w:t>
            </w:r>
          </w:p>
        </w:tc>
        <w:tc>
          <w:tcPr>
            <w:tcW w:w="992" w:type="dxa"/>
            <w:tcBorders>
              <w:top w:val="nil"/>
              <w:left w:val="nil"/>
              <w:bottom w:val="single" w:sz="4" w:space="0" w:color="auto"/>
              <w:right w:val="single" w:sz="4" w:space="0" w:color="auto"/>
            </w:tcBorders>
            <w:noWrap/>
            <w:vAlign w:val="bottom"/>
          </w:tcPr>
          <w:p w:rsidR="007163E9" w:rsidRPr="007163E9" w:rsidRDefault="007163E9" w:rsidP="007163E9">
            <w:pPr>
              <w:jc w:val="center"/>
              <w:rPr>
                <w:sz w:val="24"/>
                <w:szCs w:val="24"/>
              </w:rPr>
            </w:pPr>
            <w:r w:rsidRPr="007163E9">
              <w:rPr>
                <w:sz w:val="24"/>
                <w:szCs w:val="24"/>
              </w:rPr>
              <w:t>0</w:t>
            </w:r>
          </w:p>
        </w:tc>
        <w:tc>
          <w:tcPr>
            <w:tcW w:w="992" w:type="dxa"/>
            <w:tcBorders>
              <w:top w:val="nil"/>
              <w:left w:val="nil"/>
              <w:bottom w:val="single" w:sz="4" w:space="0" w:color="auto"/>
              <w:right w:val="single" w:sz="4" w:space="0" w:color="auto"/>
            </w:tcBorders>
            <w:vAlign w:val="bottom"/>
          </w:tcPr>
          <w:p w:rsidR="007163E9" w:rsidRPr="007163E9" w:rsidRDefault="007163E9" w:rsidP="007163E9">
            <w:pPr>
              <w:jc w:val="center"/>
              <w:rPr>
                <w:sz w:val="24"/>
                <w:szCs w:val="24"/>
              </w:rPr>
            </w:pPr>
            <w:r w:rsidRPr="007163E9">
              <w:rPr>
                <w:sz w:val="24"/>
                <w:szCs w:val="24"/>
              </w:rPr>
              <w:t>0</w:t>
            </w:r>
          </w:p>
        </w:tc>
        <w:tc>
          <w:tcPr>
            <w:tcW w:w="851" w:type="dxa"/>
            <w:tcBorders>
              <w:top w:val="nil"/>
              <w:left w:val="nil"/>
              <w:bottom w:val="single" w:sz="4" w:space="0" w:color="auto"/>
              <w:right w:val="single" w:sz="4" w:space="0" w:color="auto"/>
            </w:tcBorders>
            <w:noWrap/>
            <w:vAlign w:val="bottom"/>
          </w:tcPr>
          <w:p w:rsidR="007163E9" w:rsidRPr="007163E9" w:rsidRDefault="007163E9" w:rsidP="007163E9">
            <w:pPr>
              <w:rPr>
                <w:sz w:val="24"/>
                <w:szCs w:val="24"/>
              </w:rPr>
            </w:pPr>
            <w:r w:rsidRPr="007163E9">
              <w:rPr>
                <w:sz w:val="24"/>
                <w:szCs w:val="24"/>
              </w:rPr>
              <w:t xml:space="preserve">     0</w:t>
            </w:r>
          </w:p>
        </w:tc>
        <w:tc>
          <w:tcPr>
            <w:tcW w:w="992" w:type="dxa"/>
            <w:tcBorders>
              <w:top w:val="nil"/>
              <w:left w:val="nil"/>
              <w:bottom w:val="single" w:sz="4" w:space="0" w:color="auto"/>
              <w:right w:val="single" w:sz="4" w:space="0" w:color="auto"/>
            </w:tcBorders>
            <w:vAlign w:val="bottom"/>
          </w:tcPr>
          <w:p w:rsidR="007163E9" w:rsidRPr="007163E9" w:rsidRDefault="007163E9" w:rsidP="007163E9">
            <w:pPr>
              <w:jc w:val="center"/>
              <w:rPr>
                <w:sz w:val="24"/>
                <w:szCs w:val="24"/>
              </w:rPr>
            </w:pPr>
            <w:r w:rsidRPr="007163E9">
              <w:rPr>
                <w:sz w:val="24"/>
                <w:szCs w:val="24"/>
              </w:rPr>
              <w:t>0</w:t>
            </w:r>
          </w:p>
        </w:tc>
      </w:tr>
    </w:tbl>
    <w:p w:rsidR="00332478" w:rsidRDefault="00332478" w:rsidP="007163E9">
      <w:pPr>
        <w:pStyle w:val="a3"/>
        <w:ind w:firstLine="426"/>
        <w:jc w:val="both"/>
        <w:rPr>
          <w:b w:val="0"/>
          <w:szCs w:val="28"/>
        </w:rPr>
      </w:pPr>
    </w:p>
    <w:p w:rsidR="00332478" w:rsidRDefault="00332478" w:rsidP="007163E9">
      <w:pPr>
        <w:pStyle w:val="a3"/>
        <w:ind w:firstLine="426"/>
        <w:jc w:val="both"/>
        <w:rPr>
          <w:b w:val="0"/>
          <w:szCs w:val="28"/>
        </w:rPr>
      </w:pPr>
    </w:p>
    <w:p w:rsidR="00332478" w:rsidRDefault="00332478" w:rsidP="007163E9">
      <w:pPr>
        <w:pStyle w:val="a3"/>
        <w:ind w:firstLine="426"/>
        <w:jc w:val="both"/>
        <w:rPr>
          <w:b w:val="0"/>
          <w:szCs w:val="28"/>
        </w:rPr>
      </w:pPr>
    </w:p>
    <w:p w:rsidR="00332478" w:rsidRDefault="00332478" w:rsidP="007163E9">
      <w:pPr>
        <w:pStyle w:val="a3"/>
        <w:ind w:firstLine="426"/>
        <w:jc w:val="both"/>
        <w:rPr>
          <w:b w:val="0"/>
          <w:szCs w:val="28"/>
        </w:rPr>
      </w:pPr>
    </w:p>
    <w:p w:rsidR="00332478" w:rsidRDefault="00332478" w:rsidP="007163E9">
      <w:pPr>
        <w:pStyle w:val="a3"/>
        <w:ind w:firstLine="426"/>
        <w:jc w:val="both"/>
        <w:rPr>
          <w:b w:val="0"/>
          <w:szCs w:val="28"/>
        </w:rPr>
      </w:pPr>
    </w:p>
    <w:p w:rsidR="00332478" w:rsidRDefault="00332478" w:rsidP="007163E9">
      <w:pPr>
        <w:pStyle w:val="a3"/>
        <w:ind w:firstLine="426"/>
        <w:jc w:val="both"/>
        <w:rPr>
          <w:b w:val="0"/>
          <w:szCs w:val="28"/>
        </w:rPr>
      </w:pPr>
    </w:p>
    <w:p w:rsidR="00332478" w:rsidRDefault="00332478" w:rsidP="007163E9">
      <w:pPr>
        <w:pStyle w:val="a3"/>
        <w:ind w:firstLine="426"/>
        <w:jc w:val="both"/>
        <w:rPr>
          <w:b w:val="0"/>
          <w:szCs w:val="28"/>
        </w:rPr>
      </w:pPr>
    </w:p>
    <w:p w:rsidR="00332478" w:rsidRDefault="00332478" w:rsidP="007163E9">
      <w:pPr>
        <w:pStyle w:val="a3"/>
        <w:ind w:firstLine="426"/>
        <w:jc w:val="both"/>
        <w:rPr>
          <w:b w:val="0"/>
          <w:szCs w:val="28"/>
        </w:rPr>
      </w:pPr>
    </w:p>
    <w:p w:rsidR="00332478" w:rsidRDefault="00332478" w:rsidP="007163E9">
      <w:pPr>
        <w:pStyle w:val="a3"/>
        <w:ind w:firstLine="426"/>
        <w:jc w:val="both"/>
        <w:rPr>
          <w:b w:val="0"/>
          <w:szCs w:val="28"/>
        </w:rPr>
      </w:pPr>
    </w:p>
    <w:p w:rsidR="00776431" w:rsidRPr="00B40A3C" w:rsidRDefault="005A39D4" w:rsidP="007163E9">
      <w:pPr>
        <w:pStyle w:val="a3"/>
        <w:ind w:firstLine="426"/>
        <w:jc w:val="both"/>
        <w:rPr>
          <w:b w:val="0"/>
          <w:szCs w:val="28"/>
        </w:rPr>
      </w:pPr>
      <w:r w:rsidRPr="00B40A3C">
        <w:rPr>
          <w:b w:val="0"/>
          <w:szCs w:val="28"/>
        </w:rPr>
        <w:t>С</w:t>
      </w:r>
      <w:r w:rsidR="00776431" w:rsidRPr="00B40A3C">
        <w:rPr>
          <w:b w:val="0"/>
          <w:szCs w:val="28"/>
        </w:rPr>
        <w:t xml:space="preserve">равнительный анализ результатов ЕГЭ за </w:t>
      </w:r>
      <w:r w:rsidR="007163E9">
        <w:rPr>
          <w:b w:val="0"/>
          <w:szCs w:val="28"/>
        </w:rPr>
        <w:t xml:space="preserve">четыре </w:t>
      </w:r>
      <w:r w:rsidR="00776431" w:rsidRPr="00B40A3C">
        <w:rPr>
          <w:b w:val="0"/>
          <w:szCs w:val="28"/>
        </w:rPr>
        <w:t xml:space="preserve">года выявил </w:t>
      </w:r>
      <w:r w:rsidR="007163E9">
        <w:rPr>
          <w:b w:val="0"/>
          <w:szCs w:val="28"/>
        </w:rPr>
        <w:t xml:space="preserve">повышение </w:t>
      </w:r>
      <w:r w:rsidR="00776431" w:rsidRPr="00B40A3C">
        <w:rPr>
          <w:b w:val="0"/>
          <w:szCs w:val="28"/>
        </w:rPr>
        <w:t xml:space="preserve">качества знаний выпускников  по </w:t>
      </w:r>
      <w:r w:rsidR="00463D97">
        <w:rPr>
          <w:b w:val="0"/>
          <w:szCs w:val="28"/>
        </w:rPr>
        <w:t xml:space="preserve">отдельным </w:t>
      </w:r>
      <w:r w:rsidR="00776431" w:rsidRPr="00B40A3C">
        <w:rPr>
          <w:b w:val="0"/>
          <w:szCs w:val="28"/>
        </w:rPr>
        <w:t>предметам</w:t>
      </w:r>
      <w:r w:rsidR="00F879DE">
        <w:rPr>
          <w:b w:val="0"/>
          <w:szCs w:val="28"/>
        </w:rPr>
        <w:t xml:space="preserve">: </w:t>
      </w:r>
    </w:p>
    <w:tbl>
      <w:tblPr>
        <w:tblW w:w="0" w:type="auto"/>
        <w:jc w:val="center"/>
        <w:tblLayout w:type="fixed"/>
        <w:tblCellMar>
          <w:left w:w="40" w:type="dxa"/>
          <w:right w:w="40" w:type="dxa"/>
        </w:tblCellMar>
        <w:tblLook w:val="0000" w:firstRow="0" w:lastRow="0" w:firstColumn="0" w:lastColumn="0" w:noHBand="0" w:noVBand="0"/>
      </w:tblPr>
      <w:tblGrid>
        <w:gridCol w:w="840"/>
        <w:gridCol w:w="2404"/>
        <w:gridCol w:w="13"/>
        <w:gridCol w:w="1559"/>
        <w:gridCol w:w="1547"/>
        <w:gridCol w:w="13"/>
        <w:gridCol w:w="1404"/>
        <w:gridCol w:w="13"/>
        <w:gridCol w:w="1387"/>
        <w:gridCol w:w="18"/>
        <w:gridCol w:w="9"/>
      </w:tblGrid>
      <w:tr w:rsidR="00AD568E" w:rsidRPr="00450190" w:rsidTr="00837279">
        <w:trPr>
          <w:gridAfter w:val="1"/>
          <w:wAfter w:w="9" w:type="dxa"/>
          <w:trHeight w:val="418"/>
          <w:jc w:val="center"/>
        </w:trPr>
        <w:tc>
          <w:tcPr>
            <w:tcW w:w="840" w:type="dxa"/>
            <w:vMerge w:val="restart"/>
            <w:tcBorders>
              <w:top w:val="single" w:sz="6" w:space="0" w:color="auto"/>
              <w:left w:val="single" w:sz="6" w:space="0" w:color="auto"/>
              <w:right w:val="single" w:sz="6" w:space="0" w:color="auto"/>
            </w:tcBorders>
            <w:shd w:val="clear" w:color="auto" w:fill="FFFFFF"/>
            <w:vAlign w:val="center"/>
          </w:tcPr>
          <w:p w:rsidR="00AD568E" w:rsidRPr="00450190" w:rsidRDefault="00AD568E" w:rsidP="00AB7D5D">
            <w:pPr>
              <w:rPr>
                <w:b/>
                <w:sz w:val="24"/>
                <w:szCs w:val="24"/>
              </w:rPr>
            </w:pPr>
          </w:p>
          <w:p w:rsidR="00AD568E" w:rsidRPr="00450190" w:rsidRDefault="00AD568E" w:rsidP="00AB7D5D">
            <w:pPr>
              <w:rPr>
                <w:b/>
                <w:sz w:val="24"/>
                <w:szCs w:val="24"/>
              </w:rPr>
            </w:pPr>
            <w:r w:rsidRPr="00450190">
              <w:rPr>
                <w:b/>
                <w:sz w:val="24"/>
                <w:szCs w:val="24"/>
              </w:rPr>
              <w:t>Класс</w:t>
            </w:r>
          </w:p>
          <w:p w:rsidR="00AD568E" w:rsidRPr="00450190" w:rsidRDefault="00AD568E" w:rsidP="00AB7D5D">
            <w:pPr>
              <w:rPr>
                <w:b/>
                <w:sz w:val="24"/>
                <w:szCs w:val="24"/>
              </w:rPr>
            </w:pPr>
          </w:p>
        </w:tc>
        <w:tc>
          <w:tcPr>
            <w:tcW w:w="2417" w:type="dxa"/>
            <w:gridSpan w:val="2"/>
            <w:vMerge w:val="restart"/>
            <w:tcBorders>
              <w:top w:val="single" w:sz="6" w:space="0" w:color="auto"/>
              <w:left w:val="single" w:sz="6" w:space="0" w:color="auto"/>
              <w:right w:val="single" w:sz="6" w:space="0" w:color="auto"/>
            </w:tcBorders>
            <w:shd w:val="clear" w:color="auto" w:fill="FFFFFF"/>
            <w:vAlign w:val="center"/>
          </w:tcPr>
          <w:p w:rsidR="00AD568E" w:rsidRPr="00450190" w:rsidRDefault="00AD568E" w:rsidP="00AB7D5D">
            <w:pPr>
              <w:rPr>
                <w:b/>
                <w:sz w:val="24"/>
                <w:szCs w:val="24"/>
              </w:rPr>
            </w:pPr>
          </w:p>
          <w:p w:rsidR="00AD568E" w:rsidRPr="00450190" w:rsidRDefault="00450190" w:rsidP="00AB7D5D">
            <w:pPr>
              <w:rPr>
                <w:b/>
                <w:sz w:val="24"/>
                <w:szCs w:val="24"/>
              </w:rPr>
            </w:pPr>
            <w:r w:rsidRPr="00450190">
              <w:rPr>
                <w:b/>
                <w:sz w:val="24"/>
                <w:szCs w:val="24"/>
              </w:rPr>
              <w:t xml:space="preserve">    </w:t>
            </w:r>
            <w:r w:rsidR="00AD568E" w:rsidRPr="00450190">
              <w:rPr>
                <w:b/>
                <w:sz w:val="24"/>
                <w:szCs w:val="24"/>
              </w:rPr>
              <w:t>Предметы</w:t>
            </w:r>
          </w:p>
          <w:p w:rsidR="00AD568E" w:rsidRPr="00450190" w:rsidRDefault="00AD568E" w:rsidP="00AB7D5D">
            <w:pPr>
              <w:rPr>
                <w:b/>
                <w:sz w:val="24"/>
                <w:szCs w:val="24"/>
              </w:rPr>
            </w:pPr>
          </w:p>
        </w:tc>
        <w:tc>
          <w:tcPr>
            <w:tcW w:w="1559" w:type="dxa"/>
            <w:tcBorders>
              <w:top w:val="single" w:sz="6" w:space="0" w:color="auto"/>
              <w:left w:val="single" w:sz="6" w:space="0" w:color="auto"/>
              <w:bottom w:val="single" w:sz="4" w:space="0" w:color="auto"/>
              <w:right w:val="single" w:sz="6" w:space="0" w:color="auto"/>
            </w:tcBorders>
            <w:shd w:val="clear" w:color="auto" w:fill="FFFFFF"/>
          </w:tcPr>
          <w:p w:rsidR="00AD568E" w:rsidRPr="00450190" w:rsidRDefault="00AD568E" w:rsidP="00450190">
            <w:pPr>
              <w:jc w:val="center"/>
              <w:rPr>
                <w:b/>
                <w:sz w:val="24"/>
                <w:szCs w:val="24"/>
              </w:rPr>
            </w:pPr>
            <w:r w:rsidRPr="00450190">
              <w:rPr>
                <w:b/>
                <w:sz w:val="24"/>
                <w:szCs w:val="24"/>
              </w:rPr>
              <w:t>2016год</w:t>
            </w:r>
          </w:p>
        </w:tc>
        <w:tc>
          <w:tcPr>
            <w:tcW w:w="1560" w:type="dxa"/>
            <w:gridSpan w:val="2"/>
            <w:tcBorders>
              <w:top w:val="single" w:sz="6" w:space="0" w:color="auto"/>
              <w:left w:val="single" w:sz="6" w:space="0" w:color="auto"/>
              <w:bottom w:val="single" w:sz="4" w:space="0" w:color="auto"/>
              <w:right w:val="single" w:sz="6" w:space="0" w:color="auto"/>
            </w:tcBorders>
            <w:shd w:val="clear" w:color="auto" w:fill="FFFFFF"/>
          </w:tcPr>
          <w:p w:rsidR="00AD568E" w:rsidRPr="00450190" w:rsidRDefault="00AD568E" w:rsidP="00450190">
            <w:pPr>
              <w:jc w:val="center"/>
              <w:rPr>
                <w:b/>
                <w:sz w:val="24"/>
                <w:szCs w:val="24"/>
              </w:rPr>
            </w:pPr>
            <w:r w:rsidRPr="00450190">
              <w:rPr>
                <w:b/>
                <w:sz w:val="24"/>
                <w:szCs w:val="24"/>
              </w:rPr>
              <w:t>2017год</w:t>
            </w:r>
          </w:p>
        </w:tc>
        <w:tc>
          <w:tcPr>
            <w:tcW w:w="1417" w:type="dxa"/>
            <w:gridSpan w:val="2"/>
            <w:tcBorders>
              <w:top w:val="single" w:sz="6" w:space="0" w:color="auto"/>
              <w:left w:val="single" w:sz="6" w:space="0" w:color="auto"/>
              <w:bottom w:val="single" w:sz="4" w:space="0" w:color="auto"/>
              <w:right w:val="single" w:sz="4" w:space="0" w:color="auto"/>
            </w:tcBorders>
            <w:shd w:val="clear" w:color="auto" w:fill="FFFFFF"/>
          </w:tcPr>
          <w:p w:rsidR="00AD568E" w:rsidRPr="00450190" w:rsidRDefault="00AD568E" w:rsidP="00450190">
            <w:pPr>
              <w:jc w:val="center"/>
              <w:rPr>
                <w:b/>
                <w:sz w:val="24"/>
                <w:szCs w:val="24"/>
              </w:rPr>
            </w:pPr>
            <w:r w:rsidRPr="00450190">
              <w:rPr>
                <w:b/>
                <w:sz w:val="24"/>
                <w:szCs w:val="24"/>
              </w:rPr>
              <w:t>2018год</w:t>
            </w:r>
          </w:p>
        </w:tc>
        <w:tc>
          <w:tcPr>
            <w:tcW w:w="1405" w:type="dxa"/>
            <w:gridSpan w:val="2"/>
            <w:tcBorders>
              <w:top w:val="single" w:sz="6" w:space="0" w:color="auto"/>
              <w:left w:val="single" w:sz="4" w:space="0" w:color="auto"/>
              <w:bottom w:val="single" w:sz="4" w:space="0" w:color="auto"/>
              <w:right w:val="single" w:sz="6" w:space="0" w:color="auto"/>
            </w:tcBorders>
            <w:shd w:val="clear" w:color="auto" w:fill="FFFFFF"/>
          </w:tcPr>
          <w:p w:rsidR="00AD568E" w:rsidRPr="00450190" w:rsidRDefault="00450190" w:rsidP="00450190">
            <w:pPr>
              <w:jc w:val="center"/>
              <w:rPr>
                <w:b/>
                <w:sz w:val="24"/>
                <w:szCs w:val="24"/>
              </w:rPr>
            </w:pPr>
            <w:r w:rsidRPr="00450190">
              <w:rPr>
                <w:b/>
                <w:sz w:val="24"/>
                <w:szCs w:val="24"/>
              </w:rPr>
              <w:t>2019год</w:t>
            </w:r>
          </w:p>
        </w:tc>
      </w:tr>
      <w:tr w:rsidR="000C29ED" w:rsidRPr="00450190" w:rsidTr="00332478">
        <w:trPr>
          <w:trHeight w:val="324"/>
          <w:jc w:val="center"/>
        </w:trPr>
        <w:tc>
          <w:tcPr>
            <w:tcW w:w="840" w:type="dxa"/>
            <w:vMerge/>
            <w:tcBorders>
              <w:left w:val="single" w:sz="6" w:space="0" w:color="auto"/>
              <w:bottom w:val="single" w:sz="4" w:space="0" w:color="auto"/>
              <w:right w:val="single" w:sz="6" w:space="0" w:color="auto"/>
            </w:tcBorders>
            <w:shd w:val="clear" w:color="auto" w:fill="FFFFFF"/>
            <w:vAlign w:val="center"/>
          </w:tcPr>
          <w:p w:rsidR="000C29ED" w:rsidRPr="00450190" w:rsidRDefault="000C29ED" w:rsidP="00AB7D5D">
            <w:pPr>
              <w:rPr>
                <w:b/>
                <w:sz w:val="24"/>
                <w:szCs w:val="24"/>
              </w:rPr>
            </w:pPr>
          </w:p>
        </w:tc>
        <w:tc>
          <w:tcPr>
            <w:tcW w:w="2417" w:type="dxa"/>
            <w:gridSpan w:val="2"/>
            <w:vMerge/>
            <w:tcBorders>
              <w:left w:val="single" w:sz="6" w:space="0" w:color="auto"/>
              <w:right w:val="single" w:sz="6" w:space="0" w:color="auto"/>
            </w:tcBorders>
            <w:shd w:val="clear" w:color="auto" w:fill="FFFFFF"/>
            <w:vAlign w:val="center"/>
          </w:tcPr>
          <w:p w:rsidR="000C29ED" w:rsidRPr="00450190" w:rsidRDefault="000C29ED" w:rsidP="00AB7D5D">
            <w:pPr>
              <w:rPr>
                <w:b/>
                <w:sz w:val="24"/>
                <w:szCs w:val="24"/>
              </w:rPr>
            </w:pPr>
          </w:p>
        </w:tc>
        <w:tc>
          <w:tcPr>
            <w:tcW w:w="5950" w:type="dxa"/>
            <w:gridSpan w:val="8"/>
            <w:tcBorders>
              <w:top w:val="single" w:sz="4" w:space="0" w:color="auto"/>
              <w:left w:val="single" w:sz="6" w:space="0" w:color="auto"/>
              <w:right w:val="single" w:sz="6" w:space="0" w:color="auto"/>
            </w:tcBorders>
            <w:shd w:val="clear" w:color="auto" w:fill="FFFFFF"/>
          </w:tcPr>
          <w:p w:rsidR="000C29ED" w:rsidRPr="00450190" w:rsidRDefault="000C29ED" w:rsidP="00450190">
            <w:pPr>
              <w:jc w:val="center"/>
              <w:rPr>
                <w:b/>
                <w:sz w:val="24"/>
                <w:szCs w:val="24"/>
              </w:rPr>
            </w:pPr>
            <w:r w:rsidRPr="00450190">
              <w:rPr>
                <w:b/>
                <w:sz w:val="24"/>
                <w:szCs w:val="24"/>
              </w:rPr>
              <w:t>Средний</w:t>
            </w:r>
            <w:r w:rsidR="00450190" w:rsidRPr="00450190">
              <w:rPr>
                <w:b/>
                <w:sz w:val="24"/>
                <w:szCs w:val="24"/>
              </w:rPr>
              <w:t xml:space="preserve"> тестовый</w:t>
            </w:r>
            <w:r w:rsidRPr="00450190">
              <w:rPr>
                <w:b/>
                <w:sz w:val="24"/>
                <w:szCs w:val="24"/>
              </w:rPr>
              <w:t xml:space="preserve"> балл</w:t>
            </w:r>
          </w:p>
        </w:tc>
      </w:tr>
      <w:tr w:rsidR="00AD568E" w:rsidRPr="00450190" w:rsidTr="00837279">
        <w:trPr>
          <w:gridAfter w:val="2"/>
          <w:wAfter w:w="27" w:type="dxa"/>
          <w:trHeight w:val="247"/>
          <w:jc w:val="center"/>
        </w:trPr>
        <w:tc>
          <w:tcPr>
            <w:tcW w:w="840" w:type="dxa"/>
            <w:tcBorders>
              <w:top w:val="single" w:sz="4" w:space="0" w:color="auto"/>
              <w:left w:val="single" w:sz="4" w:space="0" w:color="auto"/>
              <w:right w:val="single" w:sz="4" w:space="0" w:color="auto"/>
            </w:tcBorders>
            <w:shd w:val="clear" w:color="auto" w:fill="FFFFFF"/>
            <w:vAlign w:val="center"/>
          </w:tcPr>
          <w:p w:rsidR="00AD568E" w:rsidRPr="00450190" w:rsidRDefault="00AD568E" w:rsidP="00450190">
            <w:pPr>
              <w:rPr>
                <w:b/>
                <w:sz w:val="24"/>
                <w:szCs w:val="24"/>
              </w:rPr>
            </w:pPr>
            <w:r w:rsidRPr="00450190">
              <w:rPr>
                <w:b/>
                <w:sz w:val="24"/>
                <w:szCs w:val="24"/>
              </w:rPr>
              <w:t xml:space="preserve">  11 </w:t>
            </w:r>
          </w:p>
        </w:tc>
        <w:tc>
          <w:tcPr>
            <w:tcW w:w="2404" w:type="dxa"/>
            <w:tcBorders>
              <w:top w:val="single" w:sz="6" w:space="0" w:color="auto"/>
              <w:left w:val="single" w:sz="4" w:space="0" w:color="auto"/>
              <w:bottom w:val="single" w:sz="4" w:space="0" w:color="auto"/>
              <w:right w:val="single" w:sz="6" w:space="0" w:color="auto"/>
            </w:tcBorders>
            <w:shd w:val="clear" w:color="auto" w:fill="FFFFFF"/>
            <w:vAlign w:val="center"/>
          </w:tcPr>
          <w:p w:rsidR="00AD568E" w:rsidRPr="00450190" w:rsidRDefault="00AD568E" w:rsidP="00AB7D5D">
            <w:pPr>
              <w:rPr>
                <w:b/>
                <w:sz w:val="24"/>
                <w:szCs w:val="24"/>
              </w:rPr>
            </w:pPr>
            <w:r w:rsidRPr="00450190">
              <w:rPr>
                <w:b/>
                <w:sz w:val="24"/>
                <w:szCs w:val="24"/>
              </w:rPr>
              <w:t>Русский язык</w:t>
            </w:r>
          </w:p>
        </w:tc>
        <w:tc>
          <w:tcPr>
            <w:tcW w:w="1572" w:type="dxa"/>
            <w:gridSpan w:val="2"/>
            <w:tcBorders>
              <w:top w:val="single" w:sz="6" w:space="0" w:color="auto"/>
              <w:left w:val="single" w:sz="6" w:space="0" w:color="auto"/>
              <w:bottom w:val="single" w:sz="4" w:space="0" w:color="auto"/>
              <w:right w:val="single" w:sz="6" w:space="0" w:color="auto"/>
            </w:tcBorders>
            <w:shd w:val="clear" w:color="auto" w:fill="FFFFFF"/>
            <w:vAlign w:val="center"/>
          </w:tcPr>
          <w:p w:rsidR="00AD568E" w:rsidRPr="00450190" w:rsidRDefault="00AD568E" w:rsidP="00450190">
            <w:pPr>
              <w:jc w:val="center"/>
              <w:rPr>
                <w:b/>
                <w:sz w:val="24"/>
                <w:szCs w:val="24"/>
              </w:rPr>
            </w:pPr>
            <w:r w:rsidRPr="00450190">
              <w:rPr>
                <w:b/>
                <w:sz w:val="24"/>
                <w:szCs w:val="24"/>
              </w:rPr>
              <w:t>73</w:t>
            </w:r>
          </w:p>
        </w:tc>
        <w:tc>
          <w:tcPr>
            <w:tcW w:w="1547" w:type="dxa"/>
            <w:tcBorders>
              <w:top w:val="single" w:sz="6" w:space="0" w:color="auto"/>
              <w:left w:val="single" w:sz="6" w:space="0" w:color="auto"/>
              <w:bottom w:val="single" w:sz="4" w:space="0" w:color="auto"/>
              <w:right w:val="single" w:sz="6" w:space="0" w:color="auto"/>
            </w:tcBorders>
            <w:shd w:val="clear" w:color="auto" w:fill="FFFFFF"/>
            <w:vAlign w:val="center"/>
          </w:tcPr>
          <w:p w:rsidR="00AD568E" w:rsidRPr="00450190" w:rsidRDefault="00AD568E" w:rsidP="00450190">
            <w:pPr>
              <w:jc w:val="center"/>
              <w:rPr>
                <w:b/>
                <w:sz w:val="24"/>
                <w:szCs w:val="24"/>
              </w:rPr>
            </w:pPr>
            <w:r w:rsidRPr="00450190">
              <w:rPr>
                <w:b/>
                <w:sz w:val="24"/>
                <w:szCs w:val="24"/>
              </w:rPr>
              <w:t>73</w:t>
            </w:r>
          </w:p>
        </w:tc>
        <w:tc>
          <w:tcPr>
            <w:tcW w:w="1417" w:type="dxa"/>
            <w:gridSpan w:val="2"/>
            <w:tcBorders>
              <w:top w:val="single" w:sz="6" w:space="0" w:color="auto"/>
              <w:left w:val="single" w:sz="6" w:space="0" w:color="auto"/>
              <w:bottom w:val="single" w:sz="4" w:space="0" w:color="auto"/>
              <w:right w:val="single" w:sz="4" w:space="0" w:color="auto"/>
            </w:tcBorders>
            <w:shd w:val="clear" w:color="auto" w:fill="FFFFFF"/>
            <w:vAlign w:val="center"/>
          </w:tcPr>
          <w:p w:rsidR="00AD568E" w:rsidRPr="00450190" w:rsidRDefault="00AD568E" w:rsidP="00450190">
            <w:pPr>
              <w:jc w:val="center"/>
              <w:rPr>
                <w:b/>
                <w:sz w:val="24"/>
                <w:szCs w:val="24"/>
              </w:rPr>
            </w:pPr>
            <w:r w:rsidRPr="00450190">
              <w:rPr>
                <w:b/>
                <w:sz w:val="24"/>
                <w:szCs w:val="24"/>
              </w:rPr>
              <w:t>77</w:t>
            </w:r>
          </w:p>
        </w:tc>
        <w:tc>
          <w:tcPr>
            <w:tcW w:w="1400" w:type="dxa"/>
            <w:gridSpan w:val="2"/>
            <w:tcBorders>
              <w:top w:val="single" w:sz="6" w:space="0" w:color="auto"/>
              <w:left w:val="single" w:sz="4" w:space="0" w:color="auto"/>
              <w:bottom w:val="single" w:sz="4" w:space="0" w:color="auto"/>
              <w:right w:val="single" w:sz="6" w:space="0" w:color="auto"/>
            </w:tcBorders>
            <w:shd w:val="clear" w:color="auto" w:fill="FFFFFF"/>
            <w:vAlign w:val="center"/>
          </w:tcPr>
          <w:p w:rsidR="00AD568E" w:rsidRPr="00450190" w:rsidRDefault="00450190" w:rsidP="00450190">
            <w:pPr>
              <w:jc w:val="center"/>
              <w:rPr>
                <w:b/>
                <w:sz w:val="24"/>
                <w:szCs w:val="24"/>
              </w:rPr>
            </w:pPr>
            <w:r>
              <w:rPr>
                <w:b/>
                <w:sz w:val="24"/>
                <w:szCs w:val="24"/>
              </w:rPr>
              <w:t>77</w:t>
            </w:r>
          </w:p>
        </w:tc>
      </w:tr>
      <w:tr w:rsidR="00AD568E" w:rsidRPr="00450190" w:rsidTr="00837279">
        <w:trPr>
          <w:gridAfter w:val="2"/>
          <w:wAfter w:w="27" w:type="dxa"/>
          <w:trHeight w:val="491"/>
          <w:jc w:val="center"/>
        </w:trPr>
        <w:tc>
          <w:tcPr>
            <w:tcW w:w="840" w:type="dxa"/>
            <w:tcBorders>
              <w:top w:val="nil"/>
              <w:left w:val="single" w:sz="4" w:space="0" w:color="auto"/>
              <w:right w:val="single" w:sz="4" w:space="0" w:color="auto"/>
            </w:tcBorders>
            <w:shd w:val="clear" w:color="auto" w:fill="FFFFFF"/>
            <w:vAlign w:val="center"/>
          </w:tcPr>
          <w:p w:rsidR="00AD568E" w:rsidRPr="00450190" w:rsidRDefault="00AD568E" w:rsidP="00AB7D5D">
            <w:pPr>
              <w:rPr>
                <w:b/>
                <w:sz w:val="24"/>
                <w:szCs w:val="24"/>
              </w:rPr>
            </w:pPr>
          </w:p>
        </w:tc>
        <w:tc>
          <w:tcPr>
            <w:tcW w:w="2404" w:type="dxa"/>
            <w:tcBorders>
              <w:top w:val="nil"/>
              <w:left w:val="single" w:sz="4" w:space="0" w:color="auto"/>
              <w:bottom w:val="single" w:sz="4" w:space="0" w:color="auto"/>
              <w:right w:val="single" w:sz="6" w:space="0" w:color="auto"/>
            </w:tcBorders>
            <w:shd w:val="clear" w:color="auto" w:fill="FFFFFF"/>
            <w:vAlign w:val="center"/>
          </w:tcPr>
          <w:p w:rsidR="00AD568E" w:rsidRPr="00450190" w:rsidRDefault="00AD568E" w:rsidP="00AB7D5D">
            <w:pPr>
              <w:rPr>
                <w:b/>
                <w:sz w:val="24"/>
                <w:szCs w:val="24"/>
              </w:rPr>
            </w:pPr>
            <w:r w:rsidRPr="00450190">
              <w:rPr>
                <w:b/>
                <w:sz w:val="24"/>
                <w:szCs w:val="24"/>
              </w:rPr>
              <w:t>Математика</w:t>
            </w:r>
          </w:p>
          <w:p w:rsidR="00AD568E" w:rsidRPr="00450190" w:rsidRDefault="00AD568E" w:rsidP="00AB7D5D">
            <w:pPr>
              <w:rPr>
                <w:b/>
                <w:sz w:val="24"/>
                <w:szCs w:val="24"/>
              </w:rPr>
            </w:pPr>
            <w:r w:rsidRPr="00450190">
              <w:rPr>
                <w:b/>
                <w:sz w:val="24"/>
                <w:szCs w:val="24"/>
              </w:rPr>
              <w:t xml:space="preserve"> ( проф.)</w:t>
            </w:r>
          </w:p>
        </w:tc>
        <w:tc>
          <w:tcPr>
            <w:tcW w:w="1572" w:type="dxa"/>
            <w:gridSpan w:val="2"/>
            <w:tcBorders>
              <w:top w:val="nil"/>
              <w:left w:val="single" w:sz="6" w:space="0" w:color="auto"/>
              <w:bottom w:val="single" w:sz="4" w:space="0" w:color="auto"/>
              <w:right w:val="single" w:sz="6" w:space="0" w:color="auto"/>
            </w:tcBorders>
            <w:shd w:val="clear" w:color="auto" w:fill="FFFFFF"/>
            <w:vAlign w:val="center"/>
          </w:tcPr>
          <w:p w:rsidR="00AD568E" w:rsidRPr="00450190" w:rsidRDefault="00AD568E" w:rsidP="00450190">
            <w:pPr>
              <w:jc w:val="center"/>
              <w:rPr>
                <w:b/>
                <w:sz w:val="24"/>
                <w:szCs w:val="24"/>
              </w:rPr>
            </w:pPr>
            <w:r w:rsidRPr="00450190">
              <w:rPr>
                <w:b/>
                <w:sz w:val="24"/>
                <w:szCs w:val="24"/>
              </w:rPr>
              <w:t>55</w:t>
            </w:r>
          </w:p>
        </w:tc>
        <w:tc>
          <w:tcPr>
            <w:tcW w:w="1547" w:type="dxa"/>
            <w:tcBorders>
              <w:top w:val="nil"/>
              <w:left w:val="single" w:sz="6" w:space="0" w:color="auto"/>
              <w:bottom w:val="single" w:sz="4" w:space="0" w:color="auto"/>
              <w:right w:val="single" w:sz="6" w:space="0" w:color="auto"/>
            </w:tcBorders>
            <w:shd w:val="clear" w:color="auto" w:fill="FFFFFF"/>
            <w:vAlign w:val="center"/>
          </w:tcPr>
          <w:p w:rsidR="00AD568E" w:rsidRPr="00450190" w:rsidRDefault="00AD568E" w:rsidP="00450190">
            <w:pPr>
              <w:jc w:val="center"/>
              <w:rPr>
                <w:b/>
                <w:sz w:val="24"/>
                <w:szCs w:val="24"/>
              </w:rPr>
            </w:pPr>
            <w:r w:rsidRPr="00450190">
              <w:rPr>
                <w:b/>
                <w:sz w:val="24"/>
                <w:szCs w:val="24"/>
              </w:rPr>
              <w:t>50</w:t>
            </w:r>
          </w:p>
        </w:tc>
        <w:tc>
          <w:tcPr>
            <w:tcW w:w="1417" w:type="dxa"/>
            <w:gridSpan w:val="2"/>
            <w:tcBorders>
              <w:top w:val="nil"/>
              <w:left w:val="single" w:sz="6" w:space="0" w:color="auto"/>
              <w:bottom w:val="single" w:sz="4" w:space="0" w:color="auto"/>
              <w:right w:val="single" w:sz="4" w:space="0" w:color="auto"/>
            </w:tcBorders>
            <w:shd w:val="clear" w:color="auto" w:fill="FFFFFF"/>
            <w:vAlign w:val="center"/>
          </w:tcPr>
          <w:p w:rsidR="00AD568E" w:rsidRPr="00450190" w:rsidRDefault="00AD568E" w:rsidP="00450190">
            <w:pPr>
              <w:jc w:val="center"/>
              <w:rPr>
                <w:b/>
                <w:sz w:val="24"/>
                <w:szCs w:val="24"/>
              </w:rPr>
            </w:pPr>
            <w:r w:rsidRPr="00450190">
              <w:rPr>
                <w:b/>
                <w:sz w:val="24"/>
                <w:szCs w:val="24"/>
              </w:rPr>
              <w:t>56</w:t>
            </w:r>
          </w:p>
        </w:tc>
        <w:tc>
          <w:tcPr>
            <w:tcW w:w="1400" w:type="dxa"/>
            <w:gridSpan w:val="2"/>
            <w:tcBorders>
              <w:top w:val="nil"/>
              <w:left w:val="single" w:sz="4" w:space="0" w:color="auto"/>
              <w:bottom w:val="single" w:sz="4" w:space="0" w:color="auto"/>
              <w:right w:val="single" w:sz="6" w:space="0" w:color="auto"/>
            </w:tcBorders>
            <w:shd w:val="clear" w:color="auto" w:fill="FFFFFF"/>
            <w:vAlign w:val="center"/>
          </w:tcPr>
          <w:p w:rsidR="00AD568E" w:rsidRPr="00450190" w:rsidRDefault="00450190" w:rsidP="00450190">
            <w:pPr>
              <w:jc w:val="center"/>
              <w:rPr>
                <w:b/>
                <w:sz w:val="24"/>
                <w:szCs w:val="24"/>
              </w:rPr>
            </w:pPr>
            <w:r>
              <w:rPr>
                <w:b/>
                <w:sz w:val="24"/>
                <w:szCs w:val="24"/>
              </w:rPr>
              <w:t>63</w:t>
            </w:r>
          </w:p>
        </w:tc>
      </w:tr>
      <w:tr w:rsidR="00450190" w:rsidRPr="00450190" w:rsidTr="00837279">
        <w:trPr>
          <w:gridAfter w:val="2"/>
          <w:wAfter w:w="27" w:type="dxa"/>
          <w:trHeight w:val="255"/>
          <w:jc w:val="center"/>
        </w:trPr>
        <w:tc>
          <w:tcPr>
            <w:tcW w:w="840" w:type="dxa"/>
            <w:tcBorders>
              <w:left w:val="single" w:sz="4" w:space="0" w:color="auto"/>
              <w:bottom w:val="nil"/>
              <w:right w:val="single" w:sz="4" w:space="0" w:color="auto"/>
            </w:tcBorders>
            <w:shd w:val="clear" w:color="auto" w:fill="FFFFFF"/>
            <w:vAlign w:val="center"/>
          </w:tcPr>
          <w:p w:rsidR="00450190" w:rsidRPr="00450190" w:rsidRDefault="00450190" w:rsidP="00AB7D5D">
            <w:pPr>
              <w:rPr>
                <w:b/>
                <w:sz w:val="24"/>
                <w:szCs w:val="24"/>
              </w:rPr>
            </w:pPr>
          </w:p>
        </w:tc>
        <w:tc>
          <w:tcPr>
            <w:tcW w:w="2404" w:type="dxa"/>
            <w:tcBorders>
              <w:top w:val="single" w:sz="4" w:space="0" w:color="auto"/>
              <w:left w:val="single" w:sz="4" w:space="0" w:color="auto"/>
              <w:bottom w:val="nil"/>
              <w:right w:val="single" w:sz="6" w:space="0" w:color="auto"/>
            </w:tcBorders>
            <w:shd w:val="clear" w:color="auto" w:fill="FFFFFF"/>
            <w:vAlign w:val="center"/>
          </w:tcPr>
          <w:p w:rsidR="00450190" w:rsidRPr="00450190" w:rsidRDefault="00450190" w:rsidP="00AB7D5D">
            <w:pPr>
              <w:rPr>
                <w:b/>
                <w:sz w:val="24"/>
                <w:szCs w:val="24"/>
              </w:rPr>
            </w:pPr>
            <w:r w:rsidRPr="00450190">
              <w:rPr>
                <w:b/>
                <w:sz w:val="24"/>
                <w:szCs w:val="24"/>
              </w:rPr>
              <w:t>Литература</w:t>
            </w:r>
          </w:p>
        </w:tc>
        <w:tc>
          <w:tcPr>
            <w:tcW w:w="1572" w:type="dxa"/>
            <w:gridSpan w:val="2"/>
            <w:tcBorders>
              <w:top w:val="single" w:sz="4" w:space="0" w:color="auto"/>
              <w:left w:val="single" w:sz="6" w:space="0" w:color="auto"/>
              <w:bottom w:val="nil"/>
              <w:right w:val="single" w:sz="6" w:space="0" w:color="auto"/>
            </w:tcBorders>
            <w:shd w:val="clear" w:color="auto" w:fill="FFFFFF"/>
            <w:vAlign w:val="center"/>
          </w:tcPr>
          <w:p w:rsidR="00450190" w:rsidRPr="00450190" w:rsidRDefault="00450190" w:rsidP="00450190">
            <w:pPr>
              <w:jc w:val="center"/>
              <w:rPr>
                <w:b/>
                <w:sz w:val="24"/>
                <w:szCs w:val="24"/>
              </w:rPr>
            </w:pPr>
            <w:r w:rsidRPr="00450190">
              <w:rPr>
                <w:b/>
                <w:sz w:val="24"/>
                <w:szCs w:val="24"/>
              </w:rPr>
              <w:t>68</w:t>
            </w:r>
          </w:p>
        </w:tc>
        <w:tc>
          <w:tcPr>
            <w:tcW w:w="1547" w:type="dxa"/>
            <w:tcBorders>
              <w:top w:val="single" w:sz="4" w:space="0" w:color="auto"/>
              <w:left w:val="single" w:sz="6" w:space="0" w:color="auto"/>
              <w:bottom w:val="nil"/>
              <w:right w:val="single" w:sz="6" w:space="0" w:color="auto"/>
            </w:tcBorders>
            <w:shd w:val="clear" w:color="auto" w:fill="FFFFFF"/>
            <w:vAlign w:val="center"/>
          </w:tcPr>
          <w:p w:rsidR="00450190" w:rsidRPr="00450190" w:rsidRDefault="00450190" w:rsidP="00450190">
            <w:pPr>
              <w:jc w:val="center"/>
              <w:rPr>
                <w:b/>
                <w:sz w:val="24"/>
                <w:szCs w:val="24"/>
              </w:rPr>
            </w:pPr>
            <w:r w:rsidRPr="00450190">
              <w:rPr>
                <w:b/>
                <w:sz w:val="24"/>
                <w:szCs w:val="24"/>
              </w:rPr>
              <w:t>82</w:t>
            </w:r>
          </w:p>
        </w:tc>
        <w:tc>
          <w:tcPr>
            <w:tcW w:w="1417" w:type="dxa"/>
            <w:gridSpan w:val="2"/>
            <w:tcBorders>
              <w:top w:val="single" w:sz="4" w:space="0" w:color="auto"/>
              <w:left w:val="single" w:sz="6" w:space="0" w:color="auto"/>
              <w:bottom w:val="nil"/>
              <w:right w:val="single" w:sz="4" w:space="0" w:color="auto"/>
            </w:tcBorders>
            <w:shd w:val="clear" w:color="auto" w:fill="FFFFFF"/>
            <w:vAlign w:val="center"/>
          </w:tcPr>
          <w:p w:rsidR="00450190" w:rsidRPr="00450190" w:rsidRDefault="00450190" w:rsidP="00450190">
            <w:pPr>
              <w:jc w:val="center"/>
              <w:rPr>
                <w:b/>
                <w:sz w:val="24"/>
                <w:szCs w:val="24"/>
              </w:rPr>
            </w:pPr>
            <w:r w:rsidRPr="00450190">
              <w:rPr>
                <w:b/>
                <w:sz w:val="24"/>
                <w:szCs w:val="24"/>
              </w:rPr>
              <w:t>59</w:t>
            </w:r>
          </w:p>
        </w:tc>
        <w:tc>
          <w:tcPr>
            <w:tcW w:w="1400" w:type="dxa"/>
            <w:gridSpan w:val="2"/>
            <w:tcBorders>
              <w:top w:val="single" w:sz="4" w:space="0" w:color="auto"/>
              <w:left w:val="single" w:sz="4" w:space="0" w:color="auto"/>
              <w:bottom w:val="nil"/>
              <w:right w:val="single" w:sz="6" w:space="0" w:color="auto"/>
            </w:tcBorders>
            <w:shd w:val="clear" w:color="auto" w:fill="FFFFFF"/>
          </w:tcPr>
          <w:p w:rsidR="00450190" w:rsidRPr="00450190" w:rsidRDefault="00450190" w:rsidP="00450190">
            <w:pPr>
              <w:jc w:val="center"/>
              <w:rPr>
                <w:b/>
                <w:sz w:val="24"/>
                <w:szCs w:val="24"/>
              </w:rPr>
            </w:pPr>
            <w:r w:rsidRPr="00450190">
              <w:rPr>
                <w:b/>
                <w:sz w:val="24"/>
                <w:szCs w:val="24"/>
              </w:rPr>
              <w:t>72</w:t>
            </w:r>
          </w:p>
        </w:tc>
      </w:tr>
      <w:tr w:rsidR="00450190" w:rsidRPr="00450190" w:rsidTr="00837279">
        <w:trPr>
          <w:gridAfter w:val="2"/>
          <w:wAfter w:w="27" w:type="dxa"/>
          <w:trHeight w:val="255"/>
          <w:jc w:val="center"/>
        </w:trPr>
        <w:tc>
          <w:tcPr>
            <w:tcW w:w="840" w:type="dxa"/>
            <w:tcBorders>
              <w:left w:val="single" w:sz="4" w:space="0" w:color="auto"/>
              <w:bottom w:val="nil"/>
              <w:right w:val="single" w:sz="4" w:space="0" w:color="auto"/>
            </w:tcBorders>
            <w:shd w:val="clear" w:color="auto" w:fill="FFFFFF"/>
            <w:vAlign w:val="center"/>
          </w:tcPr>
          <w:p w:rsidR="00450190" w:rsidRPr="00450190" w:rsidRDefault="00450190" w:rsidP="00AB7D5D">
            <w:pPr>
              <w:rPr>
                <w:b/>
                <w:sz w:val="24"/>
                <w:szCs w:val="24"/>
              </w:rPr>
            </w:pPr>
          </w:p>
        </w:tc>
        <w:tc>
          <w:tcPr>
            <w:tcW w:w="2404" w:type="dxa"/>
            <w:tcBorders>
              <w:top w:val="single" w:sz="4" w:space="0" w:color="auto"/>
              <w:left w:val="single" w:sz="4" w:space="0" w:color="auto"/>
              <w:bottom w:val="nil"/>
              <w:right w:val="single" w:sz="6" w:space="0" w:color="auto"/>
            </w:tcBorders>
            <w:shd w:val="clear" w:color="auto" w:fill="FFFFFF"/>
            <w:vAlign w:val="center"/>
          </w:tcPr>
          <w:p w:rsidR="00450190" w:rsidRPr="00450190" w:rsidRDefault="00450190" w:rsidP="00AB7D5D">
            <w:pPr>
              <w:rPr>
                <w:b/>
                <w:sz w:val="24"/>
                <w:szCs w:val="24"/>
              </w:rPr>
            </w:pPr>
            <w:r w:rsidRPr="00450190">
              <w:rPr>
                <w:b/>
                <w:sz w:val="24"/>
                <w:szCs w:val="24"/>
              </w:rPr>
              <w:t>Физика</w:t>
            </w:r>
          </w:p>
        </w:tc>
        <w:tc>
          <w:tcPr>
            <w:tcW w:w="1572" w:type="dxa"/>
            <w:gridSpan w:val="2"/>
            <w:tcBorders>
              <w:top w:val="single" w:sz="4" w:space="0" w:color="auto"/>
              <w:left w:val="single" w:sz="6" w:space="0" w:color="auto"/>
              <w:bottom w:val="nil"/>
              <w:right w:val="single" w:sz="6" w:space="0" w:color="auto"/>
            </w:tcBorders>
            <w:shd w:val="clear" w:color="auto" w:fill="FFFFFF"/>
            <w:vAlign w:val="center"/>
          </w:tcPr>
          <w:p w:rsidR="00450190" w:rsidRPr="00450190" w:rsidRDefault="00450190" w:rsidP="00450190">
            <w:pPr>
              <w:jc w:val="center"/>
              <w:rPr>
                <w:b/>
                <w:sz w:val="24"/>
                <w:szCs w:val="24"/>
              </w:rPr>
            </w:pPr>
            <w:r w:rsidRPr="00450190">
              <w:rPr>
                <w:b/>
                <w:sz w:val="24"/>
                <w:szCs w:val="24"/>
              </w:rPr>
              <w:t>55</w:t>
            </w:r>
          </w:p>
        </w:tc>
        <w:tc>
          <w:tcPr>
            <w:tcW w:w="1547" w:type="dxa"/>
            <w:tcBorders>
              <w:top w:val="single" w:sz="4" w:space="0" w:color="auto"/>
              <w:left w:val="single" w:sz="6" w:space="0" w:color="auto"/>
              <w:bottom w:val="nil"/>
              <w:right w:val="single" w:sz="6" w:space="0" w:color="auto"/>
            </w:tcBorders>
            <w:shd w:val="clear" w:color="auto" w:fill="FFFFFF"/>
            <w:vAlign w:val="center"/>
          </w:tcPr>
          <w:p w:rsidR="00450190" w:rsidRPr="00450190" w:rsidRDefault="00450190" w:rsidP="00450190">
            <w:pPr>
              <w:jc w:val="center"/>
              <w:rPr>
                <w:b/>
                <w:sz w:val="24"/>
                <w:szCs w:val="24"/>
              </w:rPr>
            </w:pPr>
            <w:r w:rsidRPr="00450190">
              <w:rPr>
                <w:b/>
                <w:sz w:val="24"/>
                <w:szCs w:val="24"/>
              </w:rPr>
              <w:t>69</w:t>
            </w:r>
          </w:p>
        </w:tc>
        <w:tc>
          <w:tcPr>
            <w:tcW w:w="1417" w:type="dxa"/>
            <w:gridSpan w:val="2"/>
            <w:tcBorders>
              <w:top w:val="single" w:sz="4" w:space="0" w:color="auto"/>
              <w:left w:val="single" w:sz="6" w:space="0" w:color="auto"/>
              <w:bottom w:val="nil"/>
              <w:right w:val="single" w:sz="4" w:space="0" w:color="auto"/>
            </w:tcBorders>
            <w:shd w:val="clear" w:color="auto" w:fill="FFFFFF"/>
            <w:vAlign w:val="center"/>
          </w:tcPr>
          <w:p w:rsidR="00450190" w:rsidRPr="00450190" w:rsidRDefault="00450190" w:rsidP="00450190">
            <w:pPr>
              <w:jc w:val="center"/>
              <w:rPr>
                <w:b/>
                <w:sz w:val="24"/>
                <w:szCs w:val="24"/>
              </w:rPr>
            </w:pPr>
            <w:r w:rsidRPr="00450190">
              <w:rPr>
                <w:b/>
                <w:sz w:val="24"/>
                <w:szCs w:val="24"/>
              </w:rPr>
              <w:t>47</w:t>
            </w:r>
          </w:p>
        </w:tc>
        <w:tc>
          <w:tcPr>
            <w:tcW w:w="1400" w:type="dxa"/>
            <w:gridSpan w:val="2"/>
            <w:tcBorders>
              <w:top w:val="single" w:sz="4" w:space="0" w:color="auto"/>
              <w:left w:val="single" w:sz="4" w:space="0" w:color="auto"/>
              <w:bottom w:val="nil"/>
              <w:right w:val="single" w:sz="6" w:space="0" w:color="auto"/>
            </w:tcBorders>
            <w:shd w:val="clear" w:color="auto" w:fill="FFFFFF"/>
          </w:tcPr>
          <w:p w:rsidR="00450190" w:rsidRPr="00450190" w:rsidRDefault="00450190" w:rsidP="00450190">
            <w:pPr>
              <w:jc w:val="center"/>
              <w:rPr>
                <w:b/>
                <w:sz w:val="24"/>
                <w:szCs w:val="24"/>
              </w:rPr>
            </w:pPr>
            <w:r w:rsidRPr="00450190">
              <w:rPr>
                <w:b/>
                <w:sz w:val="24"/>
                <w:szCs w:val="24"/>
              </w:rPr>
              <w:t>65</w:t>
            </w:r>
          </w:p>
        </w:tc>
      </w:tr>
      <w:tr w:rsidR="00450190" w:rsidRPr="00450190" w:rsidTr="00837279">
        <w:trPr>
          <w:gridAfter w:val="2"/>
          <w:wAfter w:w="27" w:type="dxa"/>
          <w:trHeight w:val="224"/>
          <w:jc w:val="center"/>
        </w:trPr>
        <w:tc>
          <w:tcPr>
            <w:tcW w:w="840" w:type="dxa"/>
            <w:tcBorders>
              <w:left w:val="single" w:sz="4" w:space="0" w:color="auto"/>
              <w:right w:val="single" w:sz="4" w:space="0" w:color="auto"/>
            </w:tcBorders>
            <w:shd w:val="clear" w:color="auto" w:fill="FFFFFF"/>
            <w:vAlign w:val="center"/>
          </w:tcPr>
          <w:p w:rsidR="00450190" w:rsidRPr="00450190" w:rsidRDefault="00450190" w:rsidP="00AB7D5D">
            <w:pPr>
              <w:rPr>
                <w:b/>
                <w:sz w:val="24"/>
                <w:szCs w:val="24"/>
              </w:rPr>
            </w:pPr>
          </w:p>
        </w:tc>
        <w:tc>
          <w:tcPr>
            <w:tcW w:w="2404" w:type="dxa"/>
            <w:tcBorders>
              <w:top w:val="single" w:sz="4" w:space="0" w:color="auto"/>
              <w:left w:val="single" w:sz="4" w:space="0" w:color="auto"/>
              <w:bottom w:val="single" w:sz="4" w:space="0" w:color="auto"/>
              <w:right w:val="single" w:sz="6" w:space="0" w:color="auto"/>
            </w:tcBorders>
            <w:shd w:val="clear" w:color="auto" w:fill="FFFFFF"/>
            <w:vAlign w:val="center"/>
          </w:tcPr>
          <w:p w:rsidR="00450190" w:rsidRPr="00450190" w:rsidRDefault="00450190" w:rsidP="00AB7D5D">
            <w:pPr>
              <w:rPr>
                <w:b/>
                <w:sz w:val="24"/>
                <w:szCs w:val="24"/>
              </w:rPr>
            </w:pPr>
            <w:r w:rsidRPr="00450190">
              <w:rPr>
                <w:b/>
                <w:sz w:val="24"/>
                <w:szCs w:val="24"/>
              </w:rPr>
              <w:t>Обществознание</w:t>
            </w:r>
          </w:p>
        </w:tc>
        <w:tc>
          <w:tcPr>
            <w:tcW w:w="1572" w:type="dxa"/>
            <w:gridSpan w:val="2"/>
            <w:tcBorders>
              <w:top w:val="single" w:sz="4" w:space="0" w:color="auto"/>
              <w:left w:val="single" w:sz="6" w:space="0" w:color="auto"/>
              <w:bottom w:val="single" w:sz="4" w:space="0" w:color="auto"/>
              <w:right w:val="single" w:sz="6" w:space="0" w:color="auto"/>
            </w:tcBorders>
            <w:shd w:val="clear" w:color="auto" w:fill="FFFFFF"/>
            <w:vAlign w:val="center"/>
          </w:tcPr>
          <w:p w:rsidR="00450190" w:rsidRPr="00450190" w:rsidRDefault="00450190" w:rsidP="00450190">
            <w:pPr>
              <w:jc w:val="center"/>
              <w:rPr>
                <w:b/>
                <w:sz w:val="24"/>
                <w:szCs w:val="24"/>
              </w:rPr>
            </w:pPr>
            <w:r w:rsidRPr="00450190">
              <w:rPr>
                <w:b/>
                <w:sz w:val="24"/>
                <w:szCs w:val="24"/>
              </w:rPr>
              <w:t>64</w:t>
            </w:r>
          </w:p>
        </w:tc>
        <w:tc>
          <w:tcPr>
            <w:tcW w:w="1547" w:type="dxa"/>
            <w:tcBorders>
              <w:top w:val="single" w:sz="4" w:space="0" w:color="auto"/>
              <w:left w:val="single" w:sz="6" w:space="0" w:color="auto"/>
              <w:bottom w:val="single" w:sz="4" w:space="0" w:color="auto"/>
              <w:right w:val="single" w:sz="6" w:space="0" w:color="auto"/>
            </w:tcBorders>
            <w:shd w:val="clear" w:color="auto" w:fill="FFFFFF"/>
            <w:vAlign w:val="center"/>
          </w:tcPr>
          <w:p w:rsidR="00450190" w:rsidRPr="00450190" w:rsidRDefault="00450190" w:rsidP="00450190">
            <w:pPr>
              <w:jc w:val="center"/>
              <w:rPr>
                <w:b/>
                <w:sz w:val="24"/>
                <w:szCs w:val="24"/>
              </w:rPr>
            </w:pPr>
            <w:r w:rsidRPr="00450190">
              <w:rPr>
                <w:b/>
                <w:sz w:val="24"/>
                <w:szCs w:val="24"/>
              </w:rPr>
              <w:t>68</w:t>
            </w:r>
          </w:p>
        </w:tc>
        <w:tc>
          <w:tcPr>
            <w:tcW w:w="1417" w:type="dxa"/>
            <w:gridSpan w:val="2"/>
            <w:tcBorders>
              <w:top w:val="single" w:sz="4" w:space="0" w:color="auto"/>
              <w:left w:val="single" w:sz="6" w:space="0" w:color="auto"/>
              <w:bottom w:val="single" w:sz="4" w:space="0" w:color="auto"/>
              <w:right w:val="single" w:sz="4" w:space="0" w:color="auto"/>
            </w:tcBorders>
            <w:shd w:val="clear" w:color="auto" w:fill="FFFFFF"/>
            <w:vAlign w:val="center"/>
          </w:tcPr>
          <w:p w:rsidR="00450190" w:rsidRPr="00450190" w:rsidRDefault="00450190" w:rsidP="00450190">
            <w:pPr>
              <w:jc w:val="center"/>
              <w:rPr>
                <w:b/>
                <w:sz w:val="24"/>
                <w:szCs w:val="24"/>
              </w:rPr>
            </w:pPr>
            <w:r w:rsidRPr="00450190">
              <w:rPr>
                <w:b/>
                <w:sz w:val="24"/>
                <w:szCs w:val="24"/>
              </w:rPr>
              <w:t>64</w:t>
            </w:r>
          </w:p>
        </w:tc>
        <w:tc>
          <w:tcPr>
            <w:tcW w:w="1400" w:type="dxa"/>
            <w:gridSpan w:val="2"/>
            <w:tcBorders>
              <w:top w:val="single" w:sz="4" w:space="0" w:color="auto"/>
              <w:left w:val="single" w:sz="4" w:space="0" w:color="auto"/>
              <w:bottom w:val="single" w:sz="4" w:space="0" w:color="auto"/>
              <w:right w:val="single" w:sz="6" w:space="0" w:color="auto"/>
            </w:tcBorders>
            <w:shd w:val="clear" w:color="auto" w:fill="FFFFFF"/>
          </w:tcPr>
          <w:p w:rsidR="00450190" w:rsidRPr="00450190" w:rsidRDefault="00450190" w:rsidP="00450190">
            <w:pPr>
              <w:jc w:val="center"/>
              <w:rPr>
                <w:b/>
                <w:sz w:val="24"/>
                <w:szCs w:val="24"/>
              </w:rPr>
            </w:pPr>
            <w:r w:rsidRPr="00450190">
              <w:rPr>
                <w:b/>
                <w:sz w:val="24"/>
                <w:szCs w:val="24"/>
              </w:rPr>
              <w:t>64</w:t>
            </w:r>
          </w:p>
        </w:tc>
      </w:tr>
      <w:tr w:rsidR="00450190" w:rsidRPr="00450190" w:rsidTr="00837279">
        <w:trPr>
          <w:gridAfter w:val="2"/>
          <w:wAfter w:w="27" w:type="dxa"/>
          <w:trHeight w:val="211"/>
          <w:jc w:val="center"/>
        </w:trPr>
        <w:tc>
          <w:tcPr>
            <w:tcW w:w="840" w:type="dxa"/>
            <w:tcBorders>
              <w:left w:val="single" w:sz="4" w:space="0" w:color="auto"/>
              <w:right w:val="single" w:sz="4" w:space="0" w:color="auto"/>
            </w:tcBorders>
            <w:shd w:val="clear" w:color="auto" w:fill="FFFFFF"/>
            <w:vAlign w:val="center"/>
          </w:tcPr>
          <w:p w:rsidR="00450190" w:rsidRPr="00450190" w:rsidRDefault="00450190" w:rsidP="00AB7D5D">
            <w:pPr>
              <w:rPr>
                <w:b/>
                <w:sz w:val="24"/>
                <w:szCs w:val="24"/>
              </w:rPr>
            </w:pPr>
          </w:p>
        </w:tc>
        <w:tc>
          <w:tcPr>
            <w:tcW w:w="2404" w:type="dxa"/>
            <w:tcBorders>
              <w:top w:val="single" w:sz="4" w:space="0" w:color="auto"/>
              <w:left w:val="single" w:sz="4" w:space="0" w:color="auto"/>
              <w:bottom w:val="single" w:sz="4" w:space="0" w:color="auto"/>
              <w:right w:val="single" w:sz="6" w:space="0" w:color="auto"/>
            </w:tcBorders>
            <w:shd w:val="clear" w:color="auto" w:fill="FFFFFF"/>
            <w:vAlign w:val="center"/>
          </w:tcPr>
          <w:p w:rsidR="00450190" w:rsidRPr="00450190" w:rsidRDefault="00450190" w:rsidP="00AB7D5D">
            <w:pPr>
              <w:rPr>
                <w:b/>
                <w:sz w:val="24"/>
                <w:szCs w:val="24"/>
              </w:rPr>
            </w:pPr>
            <w:r w:rsidRPr="00450190">
              <w:rPr>
                <w:b/>
                <w:sz w:val="24"/>
                <w:szCs w:val="24"/>
              </w:rPr>
              <w:t>История</w:t>
            </w:r>
          </w:p>
        </w:tc>
        <w:tc>
          <w:tcPr>
            <w:tcW w:w="1572" w:type="dxa"/>
            <w:gridSpan w:val="2"/>
            <w:tcBorders>
              <w:top w:val="single" w:sz="4" w:space="0" w:color="auto"/>
              <w:left w:val="single" w:sz="6" w:space="0" w:color="auto"/>
              <w:bottom w:val="single" w:sz="4" w:space="0" w:color="auto"/>
              <w:right w:val="single" w:sz="6" w:space="0" w:color="auto"/>
            </w:tcBorders>
            <w:shd w:val="clear" w:color="auto" w:fill="FFFFFF"/>
            <w:vAlign w:val="center"/>
          </w:tcPr>
          <w:p w:rsidR="00450190" w:rsidRPr="00450190" w:rsidRDefault="00450190" w:rsidP="00450190">
            <w:pPr>
              <w:jc w:val="center"/>
              <w:rPr>
                <w:b/>
                <w:sz w:val="24"/>
                <w:szCs w:val="24"/>
              </w:rPr>
            </w:pPr>
            <w:r w:rsidRPr="00450190">
              <w:rPr>
                <w:b/>
                <w:sz w:val="24"/>
                <w:szCs w:val="24"/>
              </w:rPr>
              <w:t>50</w:t>
            </w:r>
          </w:p>
        </w:tc>
        <w:tc>
          <w:tcPr>
            <w:tcW w:w="1547" w:type="dxa"/>
            <w:tcBorders>
              <w:top w:val="single" w:sz="4" w:space="0" w:color="auto"/>
              <w:left w:val="single" w:sz="6" w:space="0" w:color="auto"/>
              <w:bottom w:val="single" w:sz="4" w:space="0" w:color="auto"/>
              <w:right w:val="single" w:sz="6" w:space="0" w:color="auto"/>
            </w:tcBorders>
            <w:shd w:val="clear" w:color="auto" w:fill="FFFFFF"/>
            <w:vAlign w:val="center"/>
          </w:tcPr>
          <w:p w:rsidR="00450190" w:rsidRPr="00450190" w:rsidRDefault="00450190" w:rsidP="00450190">
            <w:pPr>
              <w:jc w:val="center"/>
              <w:rPr>
                <w:b/>
                <w:sz w:val="24"/>
                <w:szCs w:val="24"/>
              </w:rPr>
            </w:pPr>
            <w:r w:rsidRPr="00450190">
              <w:rPr>
                <w:b/>
                <w:sz w:val="24"/>
                <w:szCs w:val="24"/>
              </w:rPr>
              <w:t>60</w:t>
            </w:r>
          </w:p>
        </w:tc>
        <w:tc>
          <w:tcPr>
            <w:tcW w:w="1417" w:type="dxa"/>
            <w:gridSpan w:val="2"/>
            <w:tcBorders>
              <w:top w:val="single" w:sz="4" w:space="0" w:color="auto"/>
              <w:left w:val="single" w:sz="6" w:space="0" w:color="auto"/>
              <w:bottom w:val="single" w:sz="4" w:space="0" w:color="auto"/>
              <w:right w:val="single" w:sz="4" w:space="0" w:color="auto"/>
            </w:tcBorders>
            <w:shd w:val="clear" w:color="auto" w:fill="FFFFFF"/>
            <w:vAlign w:val="center"/>
          </w:tcPr>
          <w:p w:rsidR="00450190" w:rsidRPr="00450190" w:rsidRDefault="00450190" w:rsidP="00450190">
            <w:pPr>
              <w:jc w:val="center"/>
              <w:rPr>
                <w:b/>
                <w:sz w:val="24"/>
                <w:szCs w:val="24"/>
              </w:rPr>
            </w:pPr>
            <w:r w:rsidRPr="00450190">
              <w:rPr>
                <w:b/>
                <w:sz w:val="24"/>
                <w:szCs w:val="24"/>
              </w:rPr>
              <w:t>50</w:t>
            </w:r>
          </w:p>
        </w:tc>
        <w:tc>
          <w:tcPr>
            <w:tcW w:w="1400" w:type="dxa"/>
            <w:gridSpan w:val="2"/>
            <w:tcBorders>
              <w:top w:val="single" w:sz="4" w:space="0" w:color="auto"/>
              <w:left w:val="single" w:sz="4" w:space="0" w:color="auto"/>
              <w:bottom w:val="single" w:sz="4" w:space="0" w:color="auto"/>
              <w:right w:val="single" w:sz="6" w:space="0" w:color="auto"/>
            </w:tcBorders>
            <w:shd w:val="clear" w:color="auto" w:fill="FFFFFF"/>
          </w:tcPr>
          <w:p w:rsidR="00450190" w:rsidRPr="00450190" w:rsidRDefault="00450190" w:rsidP="00450190">
            <w:pPr>
              <w:jc w:val="center"/>
              <w:rPr>
                <w:b/>
                <w:sz w:val="24"/>
                <w:szCs w:val="24"/>
              </w:rPr>
            </w:pPr>
            <w:r w:rsidRPr="00450190">
              <w:rPr>
                <w:b/>
                <w:sz w:val="24"/>
                <w:szCs w:val="24"/>
              </w:rPr>
              <w:t>56</w:t>
            </w:r>
          </w:p>
        </w:tc>
      </w:tr>
      <w:tr w:rsidR="00450190" w:rsidRPr="00450190" w:rsidTr="00837279">
        <w:trPr>
          <w:gridAfter w:val="2"/>
          <w:wAfter w:w="27" w:type="dxa"/>
          <w:trHeight w:val="224"/>
          <w:jc w:val="center"/>
        </w:trPr>
        <w:tc>
          <w:tcPr>
            <w:tcW w:w="840" w:type="dxa"/>
            <w:tcBorders>
              <w:left w:val="single" w:sz="4" w:space="0" w:color="auto"/>
              <w:right w:val="single" w:sz="4" w:space="0" w:color="auto"/>
            </w:tcBorders>
            <w:shd w:val="clear" w:color="auto" w:fill="FFFFFF"/>
            <w:vAlign w:val="center"/>
          </w:tcPr>
          <w:p w:rsidR="00450190" w:rsidRPr="00450190" w:rsidRDefault="00450190" w:rsidP="00AB7D5D">
            <w:pPr>
              <w:rPr>
                <w:b/>
                <w:sz w:val="24"/>
                <w:szCs w:val="24"/>
              </w:rPr>
            </w:pPr>
          </w:p>
        </w:tc>
        <w:tc>
          <w:tcPr>
            <w:tcW w:w="2404" w:type="dxa"/>
            <w:tcBorders>
              <w:top w:val="single" w:sz="4" w:space="0" w:color="auto"/>
              <w:left w:val="single" w:sz="4" w:space="0" w:color="auto"/>
              <w:bottom w:val="single" w:sz="4" w:space="0" w:color="auto"/>
              <w:right w:val="single" w:sz="6" w:space="0" w:color="auto"/>
            </w:tcBorders>
            <w:shd w:val="clear" w:color="auto" w:fill="FFFFFF"/>
            <w:vAlign w:val="center"/>
          </w:tcPr>
          <w:p w:rsidR="00450190" w:rsidRPr="00450190" w:rsidRDefault="00450190" w:rsidP="00AB7D5D">
            <w:pPr>
              <w:rPr>
                <w:b/>
                <w:sz w:val="24"/>
                <w:szCs w:val="24"/>
              </w:rPr>
            </w:pPr>
            <w:r w:rsidRPr="00450190">
              <w:rPr>
                <w:b/>
                <w:sz w:val="24"/>
                <w:szCs w:val="24"/>
              </w:rPr>
              <w:t>Информатика и ИКТ</w:t>
            </w:r>
          </w:p>
        </w:tc>
        <w:tc>
          <w:tcPr>
            <w:tcW w:w="1572" w:type="dxa"/>
            <w:gridSpan w:val="2"/>
            <w:tcBorders>
              <w:top w:val="single" w:sz="4" w:space="0" w:color="auto"/>
              <w:left w:val="single" w:sz="6" w:space="0" w:color="auto"/>
              <w:bottom w:val="single" w:sz="4" w:space="0" w:color="auto"/>
              <w:right w:val="single" w:sz="6" w:space="0" w:color="auto"/>
            </w:tcBorders>
            <w:shd w:val="clear" w:color="auto" w:fill="FFFFFF"/>
            <w:vAlign w:val="center"/>
          </w:tcPr>
          <w:p w:rsidR="00450190" w:rsidRPr="00450190" w:rsidRDefault="00450190" w:rsidP="00450190">
            <w:pPr>
              <w:jc w:val="center"/>
              <w:rPr>
                <w:b/>
                <w:sz w:val="24"/>
                <w:szCs w:val="24"/>
              </w:rPr>
            </w:pPr>
            <w:r w:rsidRPr="00450190">
              <w:rPr>
                <w:b/>
                <w:sz w:val="24"/>
                <w:szCs w:val="24"/>
              </w:rPr>
              <w:t>61</w:t>
            </w:r>
          </w:p>
        </w:tc>
        <w:tc>
          <w:tcPr>
            <w:tcW w:w="1547" w:type="dxa"/>
            <w:tcBorders>
              <w:top w:val="single" w:sz="4" w:space="0" w:color="auto"/>
              <w:left w:val="single" w:sz="6" w:space="0" w:color="auto"/>
              <w:bottom w:val="single" w:sz="4" w:space="0" w:color="auto"/>
              <w:right w:val="single" w:sz="6" w:space="0" w:color="auto"/>
            </w:tcBorders>
            <w:shd w:val="clear" w:color="auto" w:fill="FFFFFF"/>
            <w:vAlign w:val="center"/>
          </w:tcPr>
          <w:p w:rsidR="00450190" w:rsidRPr="00450190" w:rsidRDefault="00450190" w:rsidP="00450190">
            <w:pPr>
              <w:jc w:val="center"/>
              <w:rPr>
                <w:b/>
                <w:sz w:val="24"/>
                <w:szCs w:val="24"/>
              </w:rPr>
            </w:pPr>
            <w:r w:rsidRPr="00450190">
              <w:rPr>
                <w:b/>
                <w:sz w:val="24"/>
                <w:szCs w:val="24"/>
              </w:rPr>
              <w:t>72</w:t>
            </w:r>
          </w:p>
        </w:tc>
        <w:tc>
          <w:tcPr>
            <w:tcW w:w="1417" w:type="dxa"/>
            <w:gridSpan w:val="2"/>
            <w:tcBorders>
              <w:top w:val="single" w:sz="4" w:space="0" w:color="auto"/>
              <w:left w:val="single" w:sz="6" w:space="0" w:color="auto"/>
              <w:bottom w:val="single" w:sz="4" w:space="0" w:color="auto"/>
              <w:right w:val="single" w:sz="4" w:space="0" w:color="auto"/>
            </w:tcBorders>
            <w:shd w:val="clear" w:color="auto" w:fill="FFFFFF"/>
            <w:vAlign w:val="center"/>
          </w:tcPr>
          <w:p w:rsidR="00450190" w:rsidRPr="00450190" w:rsidRDefault="00450190" w:rsidP="00450190">
            <w:pPr>
              <w:jc w:val="center"/>
              <w:rPr>
                <w:b/>
                <w:sz w:val="24"/>
                <w:szCs w:val="24"/>
              </w:rPr>
            </w:pPr>
            <w:r w:rsidRPr="00450190">
              <w:rPr>
                <w:b/>
                <w:sz w:val="24"/>
                <w:szCs w:val="24"/>
              </w:rPr>
              <w:t>74</w:t>
            </w:r>
          </w:p>
        </w:tc>
        <w:tc>
          <w:tcPr>
            <w:tcW w:w="1400" w:type="dxa"/>
            <w:gridSpan w:val="2"/>
            <w:tcBorders>
              <w:top w:val="single" w:sz="4" w:space="0" w:color="auto"/>
              <w:left w:val="single" w:sz="4" w:space="0" w:color="auto"/>
              <w:bottom w:val="single" w:sz="4" w:space="0" w:color="auto"/>
              <w:right w:val="single" w:sz="6" w:space="0" w:color="auto"/>
            </w:tcBorders>
            <w:shd w:val="clear" w:color="auto" w:fill="FFFFFF"/>
          </w:tcPr>
          <w:p w:rsidR="00450190" w:rsidRPr="00450190" w:rsidRDefault="00450190" w:rsidP="00450190">
            <w:pPr>
              <w:jc w:val="center"/>
              <w:rPr>
                <w:b/>
                <w:sz w:val="24"/>
                <w:szCs w:val="24"/>
              </w:rPr>
            </w:pPr>
            <w:r w:rsidRPr="00450190">
              <w:rPr>
                <w:b/>
                <w:sz w:val="24"/>
                <w:szCs w:val="24"/>
              </w:rPr>
              <w:t>61</w:t>
            </w:r>
          </w:p>
        </w:tc>
      </w:tr>
      <w:tr w:rsidR="00450190" w:rsidRPr="00450190" w:rsidTr="00837279">
        <w:trPr>
          <w:gridAfter w:val="2"/>
          <w:wAfter w:w="27" w:type="dxa"/>
          <w:trHeight w:val="224"/>
          <w:jc w:val="center"/>
        </w:trPr>
        <w:tc>
          <w:tcPr>
            <w:tcW w:w="840" w:type="dxa"/>
            <w:tcBorders>
              <w:left w:val="single" w:sz="4" w:space="0" w:color="auto"/>
              <w:right w:val="single" w:sz="4" w:space="0" w:color="auto"/>
            </w:tcBorders>
            <w:shd w:val="clear" w:color="auto" w:fill="FFFFFF"/>
            <w:vAlign w:val="center"/>
          </w:tcPr>
          <w:p w:rsidR="00450190" w:rsidRPr="00450190" w:rsidRDefault="00450190" w:rsidP="00AB7D5D">
            <w:pPr>
              <w:rPr>
                <w:b/>
                <w:sz w:val="24"/>
                <w:szCs w:val="24"/>
              </w:rPr>
            </w:pPr>
          </w:p>
        </w:tc>
        <w:tc>
          <w:tcPr>
            <w:tcW w:w="2404" w:type="dxa"/>
            <w:tcBorders>
              <w:top w:val="single" w:sz="4" w:space="0" w:color="auto"/>
              <w:left w:val="single" w:sz="4" w:space="0" w:color="auto"/>
              <w:bottom w:val="single" w:sz="4" w:space="0" w:color="auto"/>
              <w:right w:val="single" w:sz="6" w:space="0" w:color="auto"/>
            </w:tcBorders>
            <w:shd w:val="clear" w:color="auto" w:fill="FFFFFF"/>
            <w:vAlign w:val="center"/>
          </w:tcPr>
          <w:p w:rsidR="00450190" w:rsidRPr="00450190" w:rsidRDefault="00450190" w:rsidP="00AB7D5D">
            <w:pPr>
              <w:rPr>
                <w:b/>
                <w:sz w:val="24"/>
                <w:szCs w:val="24"/>
              </w:rPr>
            </w:pPr>
            <w:r w:rsidRPr="00450190">
              <w:rPr>
                <w:b/>
                <w:sz w:val="24"/>
                <w:szCs w:val="24"/>
              </w:rPr>
              <w:t>Английский язык</w:t>
            </w:r>
          </w:p>
        </w:tc>
        <w:tc>
          <w:tcPr>
            <w:tcW w:w="1572" w:type="dxa"/>
            <w:gridSpan w:val="2"/>
            <w:tcBorders>
              <w:top w:val="single" w:sz="4" w:space="0" w:color="auto"/>
              <w:left w:val="single" w:sz="6" w:space="0" w:color="auto"/>
              <w:bottom w:val="single" w:sz="4" w:space="0" w:color="auto"/>
              <w:right w:val="single" w:sz="6" w:space="0" w:color="auto"/>
            </w:tcBorders>
            <w:shd w:val="clear" w:color="auto" w:fill="FFFFFF"/>
            <w:vAlign w:val="center"/>
          </w:tcPr>
          <w:p w:rsidR="00450190" w:rsidRPr="00450190" w:rsidRDefault="00450190" w:rsidP="00450190">
            <w:pPr>
              <w:jc w:val="center"/>
              <w:rPr>
                <w:b/>
                <w:sz w:val="24"/>
                <w:szCs w:val="24"/>
              </w:rPr>
            </w:pPr>
            <w:r w:rsidRPr="00450190">
              <w:rPr>
                <w:b/>
                <w:sz w:val="24"/>
                <w:szCs w:val="24"/>
              </w:rPr>
              <w:t>77</w:t>
            </w:r>
          </w:p>
        </w:tc>
        <w:tc>
          <w:tcPr>
            <w:tcW w:w="1547" w:type="dxa"/>
            <w:tcBorders>
              <w:top w:val="single" w:sz="4" w:space="0" w:color="auto"/>
              <w:left w:val="single" w:sz="6" w:space="0" w:color="auto"/>
              <w:bottom w:val="single" w:sz="4" w:space="0" w:color="auto"/>
              <w:right w:val="single" w:sz="6" w:space="0" w:color="auto"/>
            </w:tcBorders>
            <w:shd w:val="clear" w:color="auto" w:fill="FFFFFF"/>
            <w:vAlign w:val="center"/>
          </w:tcPr>
          <w:p w:rsidR="00450190" w:rsidRPr="00450190" w:rsidRDefault="00450190" w:rsidP="00450190">
            <w:pPr>
              <w:jc w:val="center"/>
              <w:rPr>
                <w:b/>
                <w:sz w:val="24"/>
                <w:szCs w:val="24"/>
              </w:rPr>
            </w:pPr>
            <w:r w:rsidRPr="00450190">
              <w:rPr>
                <w:b/>
                <w:sz w:val="24"/>
                <w:szCs w:val="24"/>
              </w:rPr>
              <w:t>63</w:t>
            </w:r>
          </w:p>
        </w:tc>
        <w:tc>
          <w:tcPr>
            <w:tcW w:w="1417" w:type="dxa"/>
            <w:gridSpan w:val="2"/>
            <w:tcBorders>
              <w:top w:val="single" w:sz="4" w:space="0" w:color="auto"/>
              <w:left w:val="single" w:sz="6" w:space="0" w:color="auto"/>
              <w:bottom w:val="single" w:sz="4" w:space="0" w:color="auto"/>
              <w:right w:val="single" w:sz="4" w:space="0" w:color="auto"/>
            </w:tcBorders>
            <w:shd w:val="clear" w:color="auto" w:fill="FFFFFF"/>
            <w:vAlign w:val="center"/>
          </w:tcPr>
          <w:p w:rsidR="00450190" w:rsidRPr="00450190" w:rsidRDefault="00450190" w:rsidP="00450190">
            <w:pPr>
              <w:jc w:val="center"/>
              <w:rPr>
                <w:b/>
                <w:sz w:val="24"/>
                <w:szCs w:val="24"/>
              </w:rPr>
            </w:pPr>
            <w:r w:rsidRPr="00450190">
              <w:rPr>
                <w:b/>
                <w:sz w:val="24"/>
                <w:szCs w:val="24"/>
              </w:rPr>
              <w:t>67</w:t>
            </w:r>
          </w:p>
        </w:tc>
        <w:tc>
          <w:tcPr>
            <w:tcW w:w="1400" w:type="dxa"/>
            <w:gridSpan w:val="2"/>
            <w:tcBorders>
              <w:top w:val="single" w:sz="4" w:space="0" w:color="auto"/>
              <w:left w:val="single" w:sz="4" w:space="0" w:color="auto"/>
              <w:bottom w:val="single" w:sz="4" w:space="0" w:color="auto"/>
              <w:right w:val="single" w:sz="6" w:space="0" w:color="auto"/>
            </w:tcBorders>
            <w:shd w:val="clear" w:color="auto" w:fill="FFFFFF"/>
          </w:tcPr>
          <w:p w:rsidR="00450190" w:rsidRPr="00450190" w:rsidRDefault="00450190" w:rsidP="00450190">
            <w:pPr>
              <w:jc w:val="center"/>
              <w:rPr>
                <w:b/>
                <w:sz w:val="24"/>
                <w:szCs w:val="24"/>
              </w:rPr>
            </w:pPr>
            <w:r w:rsidRPr="00450190">
              <w:rPr>
                <w:b/>
                <w:sz w:val="24"/>
                <w:szCs w:val="24"/>
              </w:rPr>
              <w:t>72</w:t>
            </w:r>
          </w:p>
        </w:tc>
      </w:tr>
      <w:tr w:rsidR="00450190" w:rsidRPr="00450190" w:rsidTr="00837279">
        <w:trPr>
          <w:gridAfter w:val="2"/>
          <w:wAfter w:w="27" w:type="dxa"/>
          <w:trHeight w:val="224"/>
          <w:jc w:val="center"/>
        </w:trPr>
        <w:tc>
          <w:tcPr>
            <w:tcW w:w="840" w:type="dxa"/>
            <w:tcBorders>
              <w:left w:val="single" w:sz="4" w:space="0" w:color="auto"/>
              <w:right w:val="single" w:sz="4" w:space="0" w:color="auto"/>
            </w:tcBorders>
            <w:shd w:val="clear" w:color="auto" w:fill="FFFFFF"/>
            <w:vAlign w:val="center"/>
          </w:tcPr>
          <w:p w:rsidR="00450190" w:rsidRPr="00450190" w:rsidRDefault="00450190" w:rsidP="00AB7D5D">
            <w:pPr>
              <w:rPr>
                <w:b/>
                <w:sz w:val="24"/>
                <w:szCs w:val="24"/>
              </w:rPr>
            </w:pPr>
          </w:p>
        </w:tc>
        <w:tc>
          <w:tcPr>
            <w:tcW w:w="2404" w:type="dxa"/>
            <w:tcBorders>
              <w:top w:val="single" w:sz="4" w:space="0" w:color="auto"/>
              <w:left w:val="single" w:sz="4" w:space="0" w:color="auto"/>
              <w:bottom w:val="single" w:sz="4" w:space="0" w:color="auto"/>
              <w:right w:val="single" w:sz="6" w:space="0" w:color="auto"/>
            </w:tcBorders>
            <w:shd w:val="clear" w:color="auto" w:fill="FFFFFF"/>
            <w:vAlign w:val="center"/>
          </w:tcPr>
          <w:p w:rsidR="00450190" w:rsidRPr="00450190" w:rsidRDefault="00450190" w:rsidP="00AB7D5D">
            <w:pPr>
              <w:rPr>
                <w:b/>
                <w:sz w:val="24"/>
                <w:szCs w:val="24"/>
              </w:rPr>
            </w:pPr>
            <w:r w:rsidRPr="00450190">
              <w:rPr>
                <w:b/>
                <w:sz w:val="24"/>
                <w:szCs w:val="24"/>
              </w:rPr>
              <w:t>Биология</w:t>
            </w:r>
          </w:p>
        </w:tc>
        <w:tc>
          <w:tcPr>
            <w:tcW w:w="1572" w:type="dxa"/>
            <w:gridSpan w:val="2"/>
            <w:tcBorders>
              <w:top w:val="single" w:sz="4" w:space="0" w:color="auto"/>
              <w:left w:val="single" w:sz="6" w:space="0" w:color="auto"/>
              <w:bottom w:val="single" w:sz="4" w:space="0" w:color="auto"/>
              <w:right w:val="single" w:sz="6" w:space="0" w:color="auto"/>
            </w:tcBorders>
            <w:shd w:val="clear" w:color="auto" w:fill="FFFFFF"/>
            <w:vAlign w:val="center"/>
          </w:tcPr>
          <w:p w:rsidR="00450190" w:rsidRPr="00450190" w:rsidRDefault="00450190" w:rsidP="00450190">
            <w:pPr>
              <w:jc w:val="center"/>
              <w:rPr>
                <w:b/>
                <w:sz w:val="24"/>
                <w:szCs w:val="24"/>
              </w:rPr>
            </w:pPr>
            <w:r w:rsidRPr="00450190">
              <w:rPr>
                <w:b/>
                <w:sz w:val="24"/>
                <w:szCs w:val="24"/>
              </w:rPr>
              <w:t>63</w:t>
            </w:r>
          </w:p>
        </w:tc>
        <w:tc>
          <w:tcPr>
            <w:tcW w:w="1547" w:type="dxa"/>
            <w:tcBorders>
              <w:top w:val="single" w:sz="4" w:space="0" w:color="auto"/>
              <w:left w:val="single" w:sz="6" w:space="0" w:color="auto"/>
              <w:bottom w:val="single" w:sz="4" w:space="0" w:color="auto"/>
              <w:right w:val="single" w:sz="6" w:space="0" w:color="auto"/>
            </w:tcBorders>
            <w:shd w:val="clear" w:color="auto" w:fill="FFFFFF"/>
            <w:vAlign w:val="center"/>
          </w:tcPr>
          <w:p w:rsidR="00450190" w:rsidRPr="00450190" w:rsidRDefault="00450190" w:rsidP="00450190">
            <w:pPr>
              <w:jc w:val="center"/>
              <w:rPr>
                <w:b/>
                <w:sz w:val="24"/>
                <w:szCs w:val="24"/>
              </w:rPr>
            </w:pPr>
            <w:r w:rsidRPr="00450190">
              <w:rPr>
                <w:b/>
                <w:sz w:val="24"/>
                <w:szCs w:val="24"/>
              </w:rPr>
              <w:t>62</w:t>
            </w:r>
          </w:p>
        </w:tc>
        <w:tc>
          <w:tcPr>
            <w:tcW w:w="1417" w:type="dxa"/>
            <w:gridSpan w:val="2"/>
            <w:tcBorders>
              <w:top w:val="single" w:sz="4" w:space="0" w:color="auto"/>
              <w:left w:val="single" w:sz="6" w:space="0" w:color="auto"/>
              <w:bottom w:val="single" w:sz="4" w:space="0" w:color="auto"/>
              <w:right w:val="single" w:sz="4" w:space="0" w:color="auto"/>
            </w:tcBorders>
            <w:shd w:val="clear" w:color="auto" w:fill="FFFFFF"/>
            <w:vAlign w:val="center"/>
          </w:tcPr>
          <w:p w:rsidR="00450190" w:rsidRPr="00450190" w:rsidRDefault="00450190" w:rsidP="00450190">
            <w:pPr>
              <w:jc w:val="center"/>
              <w:rPr>
                <w:b/>
                <w:sz w:val="24"/>
                <w:szCs w:val="24"/>
              </w:rPr>
            </w:pPr>
            <w:r w:rsidRPr="00450190">
              <w:rPr>
                <w:b/>
                <w:sz w:val="24"/>
                <w:szCs w:val="24"/>
              </w:rPr>
              <w:t>64</w:t>
            </w:r>
          </w:p>
        </w:tc>
        <w:tc>
          <w:tcPr>
            <w:tcW w:w="1400" w:type="dxa"/>
            <w:gridSpan w:val="2"/>
            <w:tcBorders>
              <w:top w:val="single" w:sz="4" w:space="0" w:color="auto"/>
              <w:left w:val="single" w:sz="4" w:space="0" w:color="auto"/>
              <w:bottom w:val="single" w:sz="4" w:space="0" w:color="auto"/>
              <w:right w:val="single" w:sz="6" w:space="0" w:color="auto"/>
            </w:tcBorders>
            <w:shd w:val="clear" w:color="auto" w:fill="FFFFFF"/>
          </w:tcPr>
          <w:p w:rsidR="00450190" w:rsidRPr="00450190" w:rsidRDefault="00450190" w:rsidP="00450190">
            <w:pPr>
              <w:jc w:val="center"/>
              <w:rPr>
                <w:b/>
                <w:sz w:val="24"/>
                <w:szCs w:val="24"/>
              </w:rPr>
            </w:pPr>
            <w:r w:rsidRPr="00450190">
              <w:rPr>
                <w:b/>
                <w:sz w:val="24"/>
                <w:szCs w:val="24"/>
              </w:rPr>
              <w:t>68</w:t>
            </w:r>
          </w:p>
        </w:tc>
      </w:tr>
      <w:tr w:rsidR="00450190" w:rsidRPr="00450190" w:rsidTr="00837279">
        <w:trPr>
          <w:gridAfter w:val="2"/>
          <w:wAfter w:w="27" w:type="dxa"/>
          <w:trHeight w:val="224"/>
          <w:jc w:val="center"/>
        </w:trPr>
        <w:tc>
          <w:tcPr>
            <w:tcW w:w="840" w:type="dxa"/>
            <w:tcBorders>
              <w:left w:val="single" w:sz="4" w:space="0" w:color="auto"/>
              <w:bottom w:val="single" w:sz="4" w:space="0" w:color="auto"/>
              <w:right w:val="single" w:sz="4" w:space="0" w:color="auto"/>
            </w:tcBorders>
            <w:shd w:val="clear" w:color="auto" w:fill="FFFFFF"/>
            <w:vAlign w:val="center"/>
          </w:tcPr>
          <w:p w:rsidR="00450190" w:rsidRPr="00450190" w:rsidRDefault="00450190" w:rsidP="00AB7D5D">
            <w:pPr>
              <w:rPr>
                <w:b/>
                <w:sz w:val="24"/>
                <w:szCs w:val="24"/>
              </w:rPr>
            </w:pPr>
          </w:p>
        </w:tc>
        <w:tc>
          <w:tcPr>
            <w:tcW w:w="2404" w:type="dxa"/>
            <w:tcBorders>
              <w:top w:val="single" w:sz="4" w:space="0" w:color="auto"/>
              <w:left w:val="single" w:sz="4" w:space="0" w:color="auto"/>
              <w:bottom w:val="single" w:sz="4" w:space="0" w:color="auto"/>
              <w:right w:val="single" w:sz="6" w:space="0" w:color="auto"/>
            </w:tcBorders>
            <w:shd w:val="clear" w:color="auto" w:fill="FFFFFF"/>
            <w:vAlign w:val="center"/>
          </w:tcPr>
          <w:p w:rsidR="00450190" w:rsidRPr="00450190" w:rsidRDefault="00450190" w:rsidP="00AB7D5D">
            <w:pPr>
              <w:rPr>
                <w:b/>
                <w:sz w:val="24"/>
                <w:szCs w:val="24"/>
              </w:rPr>
            </w:pPr>
            <w:r w:rsidRPr="00450190">
              <w:rPr>
                <w:b/>
                <w:sz w:val="24"/>
                <w:szCs w:val="24"/>
              </w:rPr>
              <w:t>Химия</w:t>
            </w:r>
          </w:p>
        </w:tc>
        <w:tc>
          <w:tcPr>
            <w:tcW w:w="1572" w:type="dxa"/>
            <w:gridSpan w:val="2"/>
            <w:tcBorders>
              <w:top w:val="single" w:sz="4" w:space="0" w:color="auto"/>
              <w:left w:val="single" w:sz="6" w:space="0" w:color="auto"/>
              <w:bottom w:val="single" w:sz="4" w:space="0" w:color="auto"/>
              <w:right w:val="single" w:sz="6" w:space="0" w:color="auto"/>
            </w:tcBorders>
            <w:shd w:val="clear" w:color="auto" w:fill="FFFFFF"/>
            <w:vAlign w:val="center"/>
          </w:tcPr>
          <w:p w:rsidR="00450190" w:rsidRPr="00450190" w:rsidRDefault="00450190" w:rsidP="00450190">
            <w:pPr>
              <w:jc w:val="center"/>
              <w:rPr>
                <w:b/>
                <w:sz w:val="24"/>
                <w:szCs w:val="24"/>
              </w:rPr>
            </w:pPr>
            <w:r w:rsidRPr="00450190">
              <w:rPr>
                <w:b/>
                <w:sz w:val="24"/>
                <w:szCs w:val="24"/>
              </w:rPr>
              <w:t>51</w:t>
            </w:r>
          </w:p>
        </w:tc>
        <w:tc>
          <w:tcPr>
            <w:tcW w:w="1547" w:type="dxa"/>
            <w:tcBorders>
              <w:top w:val="single" w:sz="4" w:space="0" w:color="auto"/>
              <w:left w:val="single" w:sz="6" w:space="0" w:color="auto"/>
              <w:bottom w:val="single" w:sz="4" w:space="0" w:color="auto"/>
              <w:right w:val="single" w:sz="6" w:space="0" w:color="auto"/>
            </w:tcBorders>
            <w:shd w:val="clear" w:color="auto" w:fill="FFFFFF"/>
            <w:vAlign w:val="center"/>
          </w:tcPr>
          <w:p w:rsidR="00450190" w:rsidRPr="00450190" w:rsidRDefault="00450190" w:rsidP="00450190">
            <w:pPr>
              <w:jc w:val="center"/>
              <w:rPr>
                <w:b/>
                <w:sz w:val="24"/>
                <w:szCs w:val="24"/>
              </w:rPr>
            </w:pPr>
            <w:r w:rsidRPr="00450190">
              <w:rPr>
                <w:b/>
                <w:sz w:val="24"/>
                <w:szCs w:val="24"/>
              </w:rPr>
              <w:t>52</w:t>
            </w:r>
          </w:p>
        </w:tc>
        <w:tc>
          <w:tcPr>
            <w:tcW w:w="1417" w:type="dxa"/>
            <w:gridSpan w:val="2"/>
            <w:tcBorders>
              <w:top w:val="single" w:sz="4" w:space="0" w:color="auto"/>
              <w:left w:val="single" w:sz="6" w:space="0" w:color="auto"/>
              <w:bottom w:val="single" w:sz="4" w:space="0" w:color="auto"/>
              <w:right w:val="single" w:sz="4" w:space="0" w:color="auto"/>
            </w:tcBorders>
            <w:shd w:val="clear" w:color="auto" w:fill="FFFFFF"/>
            <w:vAlign w:val="center"/>
          </w:tcPr>
          <w:p w:rsidR="00450190" w:rsidRPr="00450190" w:rsidRDefault="00450190" w:rsidP="00450190">
            <w:pPr>
              <w:jc w:val="center"/>
              <w:rPr>
                <w:b/>
                <w:sz w:val="24"/>
                <w:szCs w:val="24"/>
              </w:rPr>
            </w:pPr>
            <w:r w:rsidRPr="00450190">
              <w:rPr>
                <w:b/>
                <w:sz w:val="24"/>
                <w:szCs w:val="24"/>
              </w:rPr>
              <w:t>64</w:t>
            </w:r>
          </w:p>
        </w:tc>
        <w:tc>
          <w:tcPr>
            <w:tcW w:w="1400" w:type="dxa"/>
            <w:gridSpan w:val="2"/>
            <w:tcBorders>
              <w:top w:val="single" w:sz="4" w:space="0" w:color="auto"/>
              <w:left w:val="single" w:sz="4" w:space="0" w:color="auto"/>
              <w:bottom w:val="single" w:sz="4" w:space="0" w:color="auto"/>
              <w:right w:val="single" w:sz="6" w:space="0" w:color="auto"/>
            </w:tcBorders>
            <w:shd w:val="clear" w:color="auto" w:fill="FFFFFF"/>
          </w:tcPr>
          <w:p w:rsidR="00450190" w:rsidRPr="00450190" w:rsidRDefault="00450190" w:rsidP="00450190">
            <w:pPr>
              <w:jc w:val="center"/>
              <w:rPr>
                <w:b/>
                <w:sz w:val="24"/>
                <w:szCs w:val="24"/>
              </w:rPr>
            </w:pPr>
            <w:r w:rsidRPr="00450190">
              <w:rPr>
                <w:b/>
                <w:sz w:val="24"/>
                <w:szCs w:val="24"/>
              </w:rPr>
              <w:t>74</w:t>
            </w:r>
          </w:p>
        </w:tc>
      </w:tr>
    </w:tbl>
    <w:p w:rsidR="00776431" w:rsidRDefault="00FA02F9" w:rsidP="00837279">
      <w:pPr>
        <w:pStyle w:val="a3"/>
        <w:ind w:firstLine="709"/>
        <w:jc w:val="center"/>
        <w:rPr>
          <w:b w:val="0"/>
          <w:sz w:val="24"/>
          <w:szCs w:val="24"/>
        </w:rPr>
      </w:pPr>
      <w:r>
        <w:rPr>
          <w:b w:val="0"/>
          <w:noProof/>
          <w:sz w:val="24"/>
          <w:szCs w:val="24"/>
        </w:rPr>
        <w:drawing>
          <wp:inline distT="0" distB="0" distL="0" distR="0">
            <wp:extent cx="6316980" cy="3535680"/>
            <wp:effectExtent l="0" t="0" r="7620" b="762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6578C" w:rsidRPr="00B40A3C" w:rsidRDefault="00D6578C" w:rsidP="00D6578C">
      <w:pPr>
        <w:ind w:firstLine="708"/>
        <w:jc w:val="both"/>
        <w:rPr>
          <w:sz w:val="28"/>
          <w:szCs w:val="28"/>
        </w:rPr>
      </w:pPr>
      <w:r w:rsidRPr="00B40A3C">
        <w:rPr>
          <w:sz w:val="28"/>
          <w:szCs w:val="28"/>
        </w:rPr>
        <w:t xml:space="preserve">Анализ </w:t>
      </w:r>
      <w:r w:rsidR="00B658AB" w:rsidRPr="00B40A3C">
        <w:rPr>
          <w:sz w:val="28"/>
          <w:szCs w:val="28"/>
        </w:rPr>
        <w:t xml:space="preserve">данных </w:t>
      </w:r>
      <w:r w:rsidRPr="00B40A3C">
        <w:rPr>
          <w:sz w:val="28"/>
          <w:szCs w:val="28"/>
        </w:rPr>
        <w:t xml:space="preserve">таблицы позволяет сделать выводы, что наблюдается </w:t>
      </w:r>
      <w:r w:rsidR="00A22131" w:rsidRPr="00B40A3C">
        <w:rPr>
          <w:sz w:val="28"/>
          <w:szCs w:val="28"/>
        </w:rPr>
        <w:t xml:space="preserve"> повышение </w:t>
      </w:r>
      <w:r w:rsidRPr="00B40A3C">
        <w:rPr>
          <w:sz w:val="28"/>
          <w:szCs w:val="28"/>
        </w:rPr>
        <w:t>результативности сдачи экзаменов по</w:t>
      </w:r>
      <w:r w:rsidR="000C29ED">
        <w:rPr>
          <w:sz w:val="28"/>
          <w:szCs w:val="28"/>
        </w:rPr>
        <w:t xml:space="preserve"> математике (профильной)</w:t>
      </w:r>
      <w:r w:rsidR="00EB3D5B" w:rsidRPr="00B40A3C">
        <w:rPr>
          <w:sz w:val="28"/>
          <w:szCs w:val="28"/>
        </w:rPr>
        <w:t>,</w:t>
      </w:r>
      <w:r w:rsidR="00F879DE" w:rsidRPr="00F879DE">
        <w:rPr>
          <w:b/>
          <w:szCs w:val="28"/>
        </w:rPr>
        <w:t xml:space="preserve"> </w:t>
      </w:r>
      <w:r w:rsidR="00F879DE" w:rsidRPr="00F879DE">
        <w:rPr>
          <w:sz w:val="28"/>
          <w:szCs w:val="28"/>
        </w:rPr>
        <w:t>литературе, физике</w:t>
      </w:r>
      <w:proofErr w:type="gramStart"/>
      <w:r w:rsidR="00F879DE" w:rsidRPr="00F879DE">
        <w:rPr>
          <w:sz w:val="28"/>
          <w:szCs w:val="28"/>
        </w:rPr>
        <w:t xml:space="preserve"> ,</w:t>
      </w:r>
      <w:proofErr w:type="gramEnd"/>
      <w:r w:rsidR="00F879DE" w:rsidRPr="00F879DE">
        <w:rPr>
          <w:sz w:val="28"/>
          <w:szCs w:val="28"/>
        </w:rPr>
        <w:t xml:space="preserve"> истории, английскому языку,</w:t>
      </w:r>
      <w:r w:rsidR="00D632ED">
        <w:rPr>
          <w:sz w:val="28"/>
          <w:szCs w:val="28"/>
        </w:rPr>
        <w:t xml:space="preserve"> </w:t>
      </w:r>
      <w:r w:rsidR="00F879DE" w:rsidRPr="00F879DE">
        <w:rPr>
          <w:sz w:val="28"/>
          <w:szCs w:val="28"/>
        </w:rPr>
        <w:t>биологии и химии</w:t>
      </w:r>
      <w:r w:rsidR="00EB3D5B" w:rsidRPr="00B40A3C">
        <w:rPr>
          <w:sz w:val="28"/>
          <w:szCs w:val="28"/>
        </w:rPr>
        <w:t>.</w:t>
      </w:r>
      <w:r w:rsidR="00D632ED">
        <w:rPr>
          <w:sz w:val="28"/>
          <w:szCs w:val="28"/>
        </w:rPr>
        <w:t xml:space="preserve"> </w:t>
      </w:r>
      <w:r w:rsidR="00B232D5">
        <w:rPr>
          <w:sz w:val="28"/>
          <w:szCs w:val="28"/>
        </w:rPr>
        <w:t>В течение 2-х лет остаются стабильными  результаты по русскому языку и обществознанию. В то же время в этом году произошло  с</w:t>
      </w:r>
      <w:r w:rsidR="00C96384">
        <w:rPr>
          <w:sz w:val="28"/>
          <w:szCs w:val="28"/>
        </w:rPr>
        <w:t>нижение результатов по</w:t>
      </w:r>
      <w:r w:rsidR="00F879DE">
        <w:rPr>
          <w:sz w:val="28"/>
          <w:szCs w:val="28"/>
        </w:rPr>
        <w:t xml:space="preserve"> информатике и ИКТ</w:t>
      </w:r>
      <w:r w:rsidR="00C96384">
        <w:rPr>
          <w:sz w:val="28"/>
          <w:szCs w:val="28"/>
        </w:rPr>
        <w:t>.</w:t>
      </w:r>
    </w:p>
    <w:p w:rsidR="00D6578C" w:rsidRPr="00D865DD" w:rsidRDefault="00D6578C" w:rsidP="00D6578C">
      <w:pPr>
        <w:rPr>
          <w:sz w:val="28"/>
          <w:szCs w:val="28"/>
        </w:rPr>
      </w:pPr>
      <w:r w:rsidRPr="00D865DD">
        <w:rPr>
          <w:sz w:val="28"/>
          <w:szCs w:val="28"/>
        </w:rPr>
        <w:t>Среди объективных причин, приведших к невысоким показателям государственной итоговой аттестации, можно выделить следующие:</w:t>
      </w:r>
    </w:p>
    <w:p w:rsidR="00D6578C" w:rsidRPr="00D865DD" w:rsidRDefault="00D6578C" w:rsidP="007155FC">
      <w:pPr>
        <w:widowControl/>
        <w:numPr>
          <w:ilvl w:val="0"/>
          <w:numId w:val="3"/>
        </w:numPr>
        <w:autoSpaceDE/>
        <w:autoSpaceDN/>
        <w:adjustRightInd/>
        <w:rPr>
          <w:sz w:val="28"/>
          <w:szCs w:val="28"/>
        </w:rPr>
      </w:pPr>
      <w:r w:rsidRPr="00D865DD">
        <w:rPr>
          <w:sz w:val="28"/>
          <w:szCs w:val="28"/>
        </w:rPr>
        <w:t xml:space="preserve">Усложнение материалов Единого Государственного Экзамена по всем предметам, </w:t>
      </w:r>
      <w:r w:rsidR="005A39D4" w:rsidRPr="00D865DD">
        <w:rPr>
          <w:sz w:val="28"/>
          <w:szCs w:val="28"/>
        </w:rPr>
        <w:t xml:space="preserve">задания </w:t>
      </w:r>
      <w:r w:rsidRPr="00D865DD">
        <w:rPr>
          <w:sz w:val="28"/>
          <w:szCs w:val="28"/>
        </w:rPr>
        <w:t>ориентированы на профильный уровень.</w:t>
      </w:r>
    </w:p>
    <w:p w:rsidR="00D6578C" w:rsidRPr="00D865DD" w:rsidRDefault="00A22131" w:rsidP="00D865DD">
      <w:pPr>
        <w:widowControl/>
        <w:numPr>
          <w:ilvl w:val="0"/>
          <w:numId w:val="3"/>
        </w:numPr>
        <w:autoSpaceDE/>
        <w:autoSpaceDN/>
        <w:adjustRightInd/>
        <w:ind w:left="540" w:firstLine="27"/>
        <w:rPr>
          <w:sz w:val="28"/>
          <w:szCs w:val="28"/>
        </w:rPr>
      </w:pPr>
      <w:r w:rsidRPr="00D865DD">
        <w:rPr>
          <w:sz w:val="28"/>
          <w:szCs w:val="28"/>
        </w:rPr>
        <w:lastRenderedPageBreak/>
        <w:t>П</w:t>
      </w:r>
      <w:r w:rsidR="001B6514" w:rsidRPr="00D865DD">
        <w:rPr>
          <w:sz w:val="28"/>
          <w:szCs w:val="28"/>
        </w:rPr>
        <w:t>орядок проведения ЕГЭ (прохождение через  металлодетекторы</w:t>
      </w:r>
      <w:proofErr w:type="gramStart"/>
      <w:r w:rsidR="001B6514" w:rsidRPr="00D865DD">
        <w:rPr>
          <w:sz w:val="28"/>
          <w:szCs w:val="28"/>
        </w:rPr>
        <w:t xml:space="preserve">  ,</w:t>
      </w:r>
      <w:proofErr w:type="gramEnd"/>
      <w:r w:rsidR="001B6514" w:rsidRPr="00D865DD">
        <w:rPr>
          <w:sz w:val="28"/>
          <w:szCs w:val="28"/>
        </w:rPr>
        <w:t xml:space="preserve">видеонаблюдение ), создающий  </w:t>
      </w:r>
      <w:r w:rsidR="00650963" w:rsidRPr="00D865DD">
        <w:rPr>
          <w:sz w:val="28"/>
          <w:szCs w:val="28"/>
        </w:rPr>
        <w:t xml:space="preserve"> некомфортную  психологическую обстановку для участников ЕГЭ.</w:t>
      </w:r>
    </w:p>
    <w:p w:rsidR="00650D89" w:rsidRPr="00D865DD" w:rsidRDefault="00650D89" w:rsidP="00650D89">
      <w:pPr>
        <w:pStyle w:val="11"/>
        <w:rPr>
          <w:rFonts w:ascii="Times New Roman" w:hAnsi="Times New Roman"/>
          <w:sz w:val="28"/>
          <w:szCs w:val="28"/>
        </w:rPr>
      </w:pPr>
      <w:proofErr w:type="gramStart"/>
      <w:r w:rsidRPr="00D865DD">
        <w:rPr>
          <w:rFonts w:ascii="Times New Roman" w:hAnsi="Times New Roman"/>
          <w:sz w:val="28"/>
          <w:szCs w:val="28"/>
        </w:rPr>
        <w:t>Среди субъективных причин, приведших к невысоким показателям государственной  итоговой аттестации, можно выделить следующие:</w:t>
      </w:r>
      <w:proofErr w:type="gramEnd"/>
    </w:p>
    <w:p w:rsidR="00650D89" w:rsidRPr="00D865DD" w:rsidRDefault="00650D89" w:rsidP="007155FC">
      <w:pPr>
        <w:widowControl/>
        <w:numPr>
          <w:ilvl w:val="0"/>
          <w:numId w:val="3"/>
        </w:numPr>
        <w:autoSpaceDE/>
        <w:autoSpaceDN/>
        <w:adjustRightInd/>
        <w:rPr>
          <w:sz w:val="28"/>
          <w:szCs w:val="28"/>
        </w:rPr>
      </w:pPr>
      <w:r w:rsidRPr="00D865DD">
        <w:rPr>
          <w:sz w:val="28"/>
          <w:szCs w:val="28"/>
        </w:rPr>
        <w:t xml:space="preserve">Отсутствие </w:t>
      </w:r>
      <w:r w:rsidR="00B658AB" w:rsidRPr="00D865DD">
        <w:rPr>
          <w:sz w:val="28"/>
          <w:szCs w:val="28"/>
        </w:rPr>
        <w:t xml:space="preserve">необходимого контроля со стороны </w:t>
      </w:r>
      <w:r w:rsidRPr="00D865DD">
        <w:rPr>
          <w:sz w:val="28"/>
          <w:szCs w:val="28"/>
        </w:rPr>
        <w:t xml:space="preserve"> родител</w:t>
      </w:r>
      <w:r w:rsidR="001C4B08" w:rsidRPr="00D865DD">
        <w:rPr>
          <w:sz w:val="28"/>
          <w:szCs w:val="28"/>
        </w:rPr>
        <w:t xml:space="preserve">ей </w:t>
      </w:r>
      <w:r w:rsidR="00C96384" w:rsidRPr="00D865DD">
        <w:rPr>
          <w:sz w:val="28"/>
          <w:szCs w:val="28"/>
        </w:rPr>
        <w:t xml:space="preserve">и классного руководителя </w:t>
      </w:r>
      <w:r w:rsidRPr="00D865DD">
        <w:rPr>
          <w:sz w:val="28"/>
          <w:szCs w:val="28"/>
        </w:rPr>
        <w:t xml:space="preserve"> </w:t>
      </w:r>
      <w:r w:rsidR="001C4B08" w:rsidRPr="00D865DD">
        <w:rPr>
          <w:sz w:val="28"/>
          <w:szCs w:val="28"/>
        </w:rPr>
        <w:t xml:space="preserve">за посещаемостью уроков и индивидуальных занятий </w:t>
      </w:r>
      <w:r w:rsidRPr="00D865DD">
        <w:rPr>
          <w:sz w:val="28"/>
          <w:szCs w:val="28"/>
        </w:rPr>
        <w:t>учащи</w:t>
      </w:r>
      <w:r w:rsidR="001C4B08" w:rsidRPr="00D865DD">
        <w:rPr>
          <w:sz w:val="28"/>
          <w:szCs w:val="28"/>
        </w:rPr>
        <w:t>ми</w:t>
      </w:r>
      <w:r w:rsidRPr="00D865DD">
        <w:rPr>
          <w:sz w:val="28"/>
          <w:szCs w:val="28"/>
        </w:rPr>
        <w:t>ся, которые показали невысокие результаты.</w:t>
      </w:r>
    </w:p>
    <w:p w:rsidR="00650D89" w:rsidRPr="00D865DD" w:rsidRDefault="00650D89" w:rsidP="007155FC">
      <w:pPr>
        <w:widowControl/>
        <w:numPr>
          <w:ilvl w:val="0"/>
          <w:numId w:val="3"/>
        </w:numPr>
        <w:autoSpaceDE/>
        <w:autoSpaceDN/>
        <w:adjustRightInd/>
        <w:rPr>
          <w:sz w:val="28"/>
          <w:szCs w:val="28"/>
        </w:rPr>
      </w:pPr>
      <w:r w:rsidRPr="00D865DD">
        <w:rPr>
          <w:sz w:val="28"/>
          <w:szCs w:val="28"/>
        </w:rPr>
        <w:t xml:space="preserve">Недооценивание </w:t>
      </w:r>
      <w:r w:rsidR="00E43C89" w:rsidRPr="00D865DD">
        <w:rPr>
          <w:sz w:val="28"/>
          <w:szCs w:val="28"/>
        </w:rPr>
        <w:t xml:space="preserve"> </w:t>
      </w:r>
      <w:r w:rsidRPr="00D865DD">
        <w:rPr>
          <w:sz w:val="28"/>
          <w:szCs w:val="28"/>
        </w:rPr>
        <w:t xml:space="preserve"> учителем </w:t>
      </w:r>
      <w:r w:rsidR="00B658AB" w:rsidRPr="00D865DD">
        <w:rPr>
          <w:sz w:val="28"/>
          <w:szCs w:val="28"/>
        </w:rPr>
        <w:t xml:space="preserve"> </w:t>
      </w:r>
      <w:r w:rsidRPr="00D865DD">
        <w:rPr>
          <w:sz w:val="28"/>
          <w:szCs w:val="28"/>
        </w:rPr>
        <w:t>роли и задач репетиционных тестирований</w:t>
      </w:r>
      <w:r w:rsidR="00F12B04" w:rsidRPr="00D865DD">
        <w:rPr>
          <w:sz w:val="28"/>
          <w:szCs w:val="28"/>
        </w:rPr>
        <w:t xml:space="preserve"> и индивидуальных занятий.</w:t>
      </w:r>
    </w:p>
    <w:p w:rsidR="00650D89" w:rsidRPr="00D865DD" w:rsidRDefault="00650D89" w:rsidP="007155FC">
      <w:pPr>
        <w:widowControl/>
        <w:numPr>
          <w:ilvl w:val="0"/>
          <w:numId w:val="3"/>
        </w:numPr>
        <w:autoSpaceDE/>
        <w:autoSpaceDN/>
        <w:adjustRightInd/>
        <w:rPr>
          <w:sz w:val="28"/>
          <w:szCs w:val="28"/>
        </w:rPr>
      </w:pPr>
      <w:r w:rsidRPr="00D865DD">
        <w:rPr>
          <w:sz w:val="28"/>
          <w:szCs w:val="28"/>
        </w:rPr>
        <w:t xml:space="preserve">Недостаточный уровень </w:t>
      </w:r>
      <w:proofErr w:type="gramStart"/>
      <w:r w:rsidRPr="00D865DD">
        <w:rPr>
          <w:sz w:val="28"/>
          <w:szCs w:val="28"/>
        </w:rPr>
        <w:t>контроля  за</w:t>
      </w:r>
      <w:proofErr w:type="gramEnd"/>
      <w:r w:rsidR="00650963" w:rsidRPr="00D865DD">
        <w:rPr>
          <w:sz w:val="28"/>
          <w:szCs w:val="28"/>
        </w:rPr>
        <w:t xml:space="preserve"> </w:t>
      </w:r>
      <w:r w:rsidRPr="00D865DD">
        <w:rPr>
          <w:sz w:val="28"/>
          <w:szCs w:val="28"/>
        </w:rPr>
        <w:t xml:space="preserve"> организацией  учебных занятий по подготовке к государственной  итоговой аттестации.   </w:t>
      </w:r>
    </w:p>
    <w:p w:rsidR="00650D89" w:rsidRPr="00D865DD" w:rsidRDefault="00650D89" w:rsidP="007155FC">
      <w:pPr>
        <w:widowControl/>
        <w:numPr>
          <w:ilvl w:val="0"/>
          <w:numId w:val="3"/>
        </w:numPr>
        <w:autoSpaceDE/>
        <w:autoSpaceDN/>
        <w:adjustRightInd/>
        <w:rPr>
          <w:sz w:val="28"/>
          <w:szCs w:val="28"/>
        </w:rPr>
      </w:pPr>
      <w:r w:rsidRPr="00D865DD">
        <w:rPr>
          <w:sz w:val="28"/>
          <w:szCs w:val="28"/>
        </w:rPr>
        <w:t>Случайность и неосознанность выбора  предметов  некоторыми выпускниками</w:t>
      </w:r>
      <w:r w:rsidR="00C96384" w:rsidRPr="00D865DD">
        <w:rPr>
          <w:sz w:val="28"/>
          <w:szCs w:val="28"/>
        </w:rPr>
        <w:t>.</w:t>
      </w:r>
    </w:p>
    <w:p w:rsidR="00463D97" w:rsidRPr="00D865DD" w:rsidRDefault="00463D97" w:rsidP="00165580">
      <w:pPr>
        <w:pStyle w:val="a3"/>
        <w:ind w:firstLine="709"/>
        <w:jc w:val="both"/>
        <w:rPr>
          <w:b w:val="0"/>
          <w:szCs w:val="28"/>
        </w:rPr>
      </w:pPr>
    </w:p>
    <w:p w:rsidR="00463D97" w:rsidRPr="00D865DD" w:rsidRDefault="00463D97" w:rsidP="00165580">
      <w:pPr>
        <w:pStyle w:val="a3"/>
        <w:ind w:firstLine="709"/>
        <w:jc w:val="both"/>
        <w:rPr>
          <w:b w:val="0"/>
          <w:szCs w:val="28"/>
        </w:rPr>
      </w:pPr>
    </w:p>
    <w:p w:rsidR="004A4995" w:rsidRDefault="00B232D5" w:rsidP="00165580">
      <w:pPr>
        <w:pStyle w:val="a3"/>
        <w:ind w:firstLine="709"/>
        <w:jc w:val="both"/>
        <w:rPr>
          <w:b w:val="0"/>
          <w:szCs w:val="28"/>
        </w:rPr>
      </w:pPr>
      <w:r>
        <w:rPr>
          <w:b w:val="0"/>
          <w:szCs w:val="28"/>
        </w:rPr>
        <w:t>П</w:t>
      </w:r>
      <w:r w:rsidR="004A4995" w:rsidRPr="00B40A3C">
        <w:rPr>
          <w:b w:val="0"/>
          <w:szCs w:val="28"/>
        </w:rPr>
        <w:t xml:space="preserve">оложительная динамика результатов </w:t>
      </w:r>
      <w:r w:rsidR="00E749D7" w:rsidRPr="00B40A3C">
        <w:rPr>
          <w:b w:val="0"/>
          <w:szCs w:val="28"/>
        </w:rPr>
        <w:t>по  математике</w:t>
      </w:r>
      <w:r w:rsidR="00E16AFA">
        <w:rPr>
          <w:b w:val="0"/>
          <w:szCs w:val="28"/>
        </w:rPr>
        <w:t xml:space="preserve"> на </w:t>
      </w:r>
      <w:r w:rsidR="00C96384">
        <w:rPr>
          <w:b w:val="0"/>
          <w:szCs w:val="28"/>
        </w:rPr>
        <w:t xml:space="preserve">профильном  </w:t>
      </w:r>
      <w:r w:rsidR="00E16AFA">
        <w:rPr>
          <w:b w:val="0"/>
          <w:szCs w:val="28"/>
        </w:rPr>
        <w:t>уровне</w:t>
      </w:r>
      <w:proofErr w:type="gramStart"/>
      <w:r w:rsidR="00E16AFA">
        <w:rPr>
          <w:b w:val="0"/>
          <w:szCs w:val="28"/>
        </w:rPr>
        <w:t xml:space="preserve"> </w:t>
      </w:r>
      <w:r w:rsidR="00E749D7" w:rsidRPr="00B40A3C">
        <w:rPr>
          <w:b w:val="0"/>
          <w:szCs w:val="28"/>
        </w:rPr>
        <w:t>,</w:t>
      </w:r>
      <w:proofErr w:type="gramEnd"/>
      <w:r w:rsidR="00E749D7" w:rsidRPr="00B40A3C">
        <w:rPr>
          <w:b w:val="0"/>
          <w:szCs w:val="28"/>
        </w:rPr>
        <w:t xml:space="preserve"> </w:t>
      </w:r>
      <w:r w:rsidR="00463D97">
        <w:rPr>
          <w:b w:val="0"/>
          <w:szCs w:val="28"/>
        </w:rPr>
        <w:t>литературе</w:t>
      </w:r>
      <w:r w:rsidR="00C96384" w:rsidRPr="00C96384">
        <w:rPr>
          <w:b w:val="0"/>
          <w:szCs w:val="28"/>
        </w:rPr>
        <w:t xml:space="preserve">, </w:t>
      </w:r>
      <w:r w:rsidR="00463D97">
        <w:rPr>
          <w:b w:val="0"/>
          <w:szCs w:val="28"/>
        </w:rPr>
        <w:t>физике</w:t>
      </w:r>
      <w:r w:rsidR="00C96384" w:rsidRPr="00C96384">
        <w:rPr>
          <w:b w:val="0"/>
          <w:szCs w:val="28"/>
        </w:rPr>
        <w:t>,  химии</w:t>
      </w:r>
      <w:r w:rsidR="004A4995" w:rsidRPr="00B40A3C">
        <w:rPr>
          <w:b w:val="0"/>
          <w:szCs w:val="28"/>
        </w:rPr>
        <w:t xml:space="preserve"> объясняется увеличением количества часов по этим предметам в учебном плане</w:t>
      </w:r>
      <w:r w:rsidR="006931B7" w:rsidRPr="00B40A3C">
        <w:rPr>
          <w:b w:val="0"/>
          <w:szCs w:val="28"/>
        </w:rPr>
        <w:t xml:space="preserve"> школы</w:t>
      </w:r>
      <w:r w:rsidR="004A4995" w:rsidRPr="00B40A3C">
        <w:rPr>
          <w:b w:val="0"/>
          <w:szCs w:val="28"/>
        </w:rPr>
        <w:t>,</w:t>
      </w:r>
      <w:r w:rsidR="0053402C">
        <w:rPr>
          <w:b w:val="0"/>
          <w:szCs w:val="28"/>
        </w:rPr>
        <w:t xml:space="preserve"> организацией профильного обучения, </w:t>
      </w:r>
      <w:r w:rsidR="004A4995" w:rsidRPr="00B40A3C">
        <w:rPr>
          <w:b w:val="0"/>
          <w:szCs w:val="28"/>
        </w:rPr>
        <w:t xml:space="preserve"> применением новых образовательных технологий учителями, дополнительными занятиями во внеурочное время.</w:t>
      </w:r>
    </w:p>
    <w:p w:rsidR="00C71AF0" w:rsidRPr="00E16AFA" w:rsidRDefault="0053402C" w:rsidP="00C71AF0">
      <w:pPr>
        <w:pStyle w:val="a3"/>
        <w:ind w:firstLine="709"/>
        <w:jc w:val="both"/>
        <w:rPr>
          <w:b w:val="0"/>
          <w:color w:val="FF0000"/>
          <w:szCs w:val="28"/>
        </w:rPr>
      </w:pPr>
      <w:r>
        <w:rPr>
          <w:b w:val="0"/>
          <w:szCs w:val="28"/>
        </w:rPr>
        <w:t>У</w:t>
      </w:r>
      <w:r w:rsidR="00C71AF0" w:rsidRPr="00B40A3C">
        <w:rPr>
          <w:b w:val="0"/>
          <w:szCs w:val="28"/>
        </w:rPr>
        <w:t>ровень</w:t>
      </w:r>
      <w:r w:rsidR="008820D0" w:rsidRPr="00B40A3C">
        <w:rPr>
          <w:b w:val="0"/>
          <w:szCs w:val="28"/>
        </w:rPr>
        <w:t xml:space="preserve"> </w:t>
      </w:r>
      <w:r w:rsidR="00C71AF0" w:rsidRPr="00B40A3C">
        <w:rPr>
          <w:b w:val="0"/>
          <w:szCs w:val="28"/>
        </w:rPr>
        <w:t xml:space="preserve"> обученности</w:t>
      </w:r>
      <w:r w:rsidR="008820D0" w:rsidRPr="00B40A3C">
        <w:rPr>
          <w:b w:val="0"/>
          <w:szCs w:val="28"/>
        </w:rPr>
        <w:t xml:space="preserve"> </w:t>
      </w:r>
      <w:r w:rsidR="00C71AF0" w:rsidRPr="00B40A3C">
        <w:rPr>
          <w:b w:val="0"/>
          <w:szCs w:val="28"/>
        </w:rPr>
        <w:t xml:space="preserve"> по предметам выпускников 11 класс</w:t>
      </w:r>
      <w:r>
        <w:rPr>
          <w:b w:val="0"/>
          <w:szCs w:val="28"/>
        </w:rPr>
        <w:t>ов</w:t>
      </w:r>
      <w:r w:rsidR="00082A8A">
        <w:rPr>
          <w:b w:val="0"/>
          <w:szCs w:val="28"/>
        </w:rPr>
        <w:t xml:space="preserve"> </w:t>
      </w:r>
      <w:r w:rsidR="00C71AF0" w:rsidRPr="00B40A3C">
        <w:rPr>
          <w:b w:val="0"/>
          <w:szCs w:val="28"/>
        </w:rPr>
        <w:t xml:space="preserve"> составил 100%, качество обученности - </w:t>
      </w:r>
      <w:r w:rsidR="00C71AF0" w:rsidRPr="00E16AFA">
        <w:rPr>
          <w:b w:val="0"/>
          <w:color w:val="FF0000"/>
          <w:szCs w:val="28"/>
        </w:rPr>
        <w:t xml:space="preserve">89 %. </w:t>
      </w:r>
    </w:p>
    <w:p w:rsidR="000A6BCD" w:rsidRDefault="000A6BCD" w:rsidP="000A6BCD">
      <w:pPr>
        <w:jc w:val="both"/>
        <w:rPr>
          <w:sz w:val="28"/>
          <w:szCs w:val="28"/>
        </w:rPr>
      </w:pPr>
      <w:r>
        <w:rPr>
          <w:color w:val="000000"/>
          <w:sz w:val="28"/>
          <w:szCs w:val="28"/>
        </w:rPr>
        <w:t xml:space="preserve">11 выпускников – претендентов на награждение  медалью «За особые успехи в учении» </w:t>
      </w:r>
      <w:r w:rsidRPr="00A91E04">
        <w:rPr>
          <w:color w:val="000000"/>
          <w:sz w:val="28"/>
          <w:szCs w:val="28"/>
        </w:rPr>
        <w:t>успешно прошли государственную итоговую аттестацию</w:t>
      </w:r>
      <w:r>
        <w:rPr>
          <w:color w:val="000000"/>
          <w:sz w:val="28"/>
          <w:szCs w:val="28"/>
        </w:rPr>
        <w:t xml:space="preserve"> и сдали ЕГЭ по обязательным предметам на 70 баллов и более,  по математике базового уровня – на оценку «5».</w:t>
      </w:r>
      <w:r>
        <w:rPr>
          <w:sz w:val="28"/>
          <w:szCs w:val="28"/>
        </w:rPr>
        <w:t xml:space="preserve">   Не подтвердили по результатам ЕГЭ отличные итоговые  отметки  по математике за курс средней общей школы претенденты на медаль учащиеся 11 «Б» класса Лукьянова Анастасия  и  </w:t>
      </w:r>
      <w:proofErr w:type="spellStart"/>
      <w:r>
        <w:rPr>
          <w:sz w:val="28"/>
          <w:szCs w:val="28"/>
        </w:rPr>
        <w:t>Нажева</w:t>
      </w:r>
      <w:proofErr w:type="spellEnd"/>
      <w:r>
        <w:rPr>
          <w:sz w:val="28"/>
          <w:szCs w:val="28"/>
        </w:rPr>
        <w:t xml:space="preserve"> </w:t>
      </w:r>
      <w:proofErr w:type="spellStart"/>
      <w:r>
        <w:rPr>
          <w:sz w:val="28"/>
          <w:szCs w:val="28"/>
        </w:rPr>
        <w:t>Замира</w:t>
      </w:r>
      <w:proofErr w:type="spellEnd"/>
      <w:r>
        <w:rPr>
          <w:sz w:val="28"/>
          <w:szCs w:val="28"/>
        </w:rPr>
        <w:t>.</w:t>
      </w:r>
    </w:p>
    <w:p w:rsidR="005316C6" w:rsidRDefault="00C71AF0" w:rsidP="00C71AF0">
      <w:pPr>
        <w:ind w:firstLine="709"/>
        <w:jc w:val="both"/>
        <w:rPr>
          <w:sz w:val="28"/>
          <w:szCs w:val="28"/>
        </w:rPr>
      </w:pPr>
      <w:r w:rsidRPr="00B40A3C">
        <w:rPr>
          <w:sz w:val="28"/>
          <w:szCs w:val="28"/>
        </w:rPr>
        <w:t>По решению педсовета школы (протокол № 1</w:t>
      </w:r>
      <w:r w:rsidR="000A6BCD">
        <w:rPr>
          <w:sz w:val="28"/>
          <w:szCs w:val="28"/>
        </w:rPr>
        <w:t>1</w:t>
      </w:r>
      <w:r w:rsidRPr="00B40A3C">
        <w:rPr>
          <w:sz w:val="28"/>
          <w:szCs w:val="28"/>
        </w:rPr>
        <w:t xml:space="preserve"> от «2</w:t>
      </w:r>
      <w:r w:rsidR="0053402C">
        <w:rPr>
          <w:sz w:val="28"/>
          <w:szCs w:val="28"/>
        </w:rPr>
        <w:t>5</w:t>
      </w:r>
      <w:r w:rsidRPr="00B40A3C">
        <w:rPr>
          <w:sz w:val="28"/>
          <w:szCs w:val="28"/>
        </w:rPr>
        <w:t>»июня  201</w:t>
      </w:r>
      <w:r w:rsidR="0053402C">
        <w:rPr>
          <w:sz w:val="28"/>
          <w:szCs w:val="28"/>
        </w:rPr>
        <w:t>9</w:t>
      </w:r>
      <w:r w:rsidRPr="00B40A3C">
        <w:rPr>
          <w:sz w:val="28"/>
          <w:szCs w:val="28"/>
        </w:rPr>
        <w:t xml:space="preserve">.) награждены медалью « За особые успехи в учении» </w:t>
      </w:r>
      <w:r w:rsidR="0053402C">
        <w:rPr>
          <w:sz w:val="28"/>
          <w:szCs w:val="28"/>
        </w:rPr>
        <w:t>11</w:t>
      </w:r>
      <w:r w:rsidRPr="00B40A3C">
        <w:rPr>
          <w:sz w:val="28"/>
          <w:szCs w:val="28"/>
        </w:rPr>
        <w:t xml:space="preserve"> выпускников школы</w:t>
      </w:r>
      <w:r w:rsidR="000A6BCD">
        <w:rPr>
          <w:sz w:val="28"/>
          <w:szCs w:val="28"/>
        </w:rPr>
        <w:t>:</w:t>
      </w:r>
      <w:r w:rsidRPr="00B40A3C">
        <w:rPr>
          <w:sz w:val="28"/>
          <w:szCs w:val="28"/>
        </w:rPr>
        <w:t xml:space="preserve"> </w:t>
      </w:r>
    </w:p>
    <w:p w:rsidR="005316C6" w:rsidRPr="002F1A41" w:rsidRDefault="005316C6" w:rsidP="00C71AF0">
      <w:pPr>
        <w:ind w:firstLine="709"/>
        <w:jc w:val="both"/>
        <w:rPr>
          <w:b/>
          <w:sz w:val="24"/>
          <w:szCs w:val="24"/>
        </w:rPr>
      </w:pPr>
    </w:p>
    <w:tbl>
      <w:tblPr>
        <w:tblW w:w="1532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4A0" w:firstRow="1" w:lastRow="0" w:firstColumn="1" w:lastColumn="0" w:noHBand="0" w:noVBand="1"/>
      </w:tblPr>
      <w:tblGrid>
        <w:gridCol w:w="959"/>
        <w:gridCol w:w="3309"/>
        <w:gridCol w:w="921"/>
        <w:gridCol w:w="921"/>
        <w:gridCol w:w="921"/>
        <w:gridCol w:w="921"/>
        <w:gridCol w:w="921"/>
        <w:gridCol w:w="922"/>
        <w:gridCol w:w="921"/>
        <w:gridCol w:w="921"/>
        <w:gridCol w:w="921"/>
        <w:gridCol w:w="921"/>
        <w:gridCol w:w="921"/>
        <w:gridCol w:w="922"/>
      </w:tblGrid>
      <w:tr w:rsidR="007C3D82" w:rsidRPr="00A92E9E" w:rsidTr="007C3D82">
        <w:trPr>
          <w:trHeight w:val="615"/>
        </w:trPr>
        <w:tc>
          <w:tcPr>
            <w:tcW w:w="959" w:type="dxa"/>
            <w:shd w:val="clear" w:color="auto" w:fill="auto"/>
            <w:noWrap/>
            <w:hideMark/>
          </w:tcPr>
          <w:p w:rsidR="008246BF" w:rsidRPr="007C3D82" w:rsidRDefault="008246BF" w:rsidP="007C3D82">
            <w:pPr>
              <w:widowControl/>
              <w:autoSpaceDE/>
              <w:autoSpaceDN/>
              <w:adjustRightInd/>
              <w:jc w:val="center"/>
              <w:rPr>
                <w:rFonts w:ascii="Calibri" w:hAnsi="Calibri" w:cs="Calibri"/>
                <w:caps/>
                <w:color w:val="000000"/>
                <w:sz w:val="22"/>
                <w:szCs w:val="22"/>
              </w:rPr>
            </w:pPr>
            <w:r w:rsidRPr="007C3D82">
              <w:rPr>
                <w:rFonts w:ascii="Calibri" w:hAnsi="Calibri" w:cs="Calibri"/>
                <w:caps/>
                <w:color w:val="000000"/>
                <w:sz w:val="22"/>
                <w:szCs w:val="22"/>
              </w:rPr>
              <w:t>№</w:t>
            </w:r>
          </w:p>
        </w:tc>
        <w:tc>
          <w:tcPr>
            <w:tcW w:w="3309" w:type="dxa"/>
            <w:shd w:val="clear" w:color="auto" w:fill="auto"/>
            <w:noWrap/>
            <w:hideMark/>
          </w:tcPr>
          <w:p w:rsidR="008246BF" w:rsidRPr="007C3D82" w:rsidRDefault="008246BF" w:rsidP="007C3D82">
            <w:pPr>
              <w:widowControl/>
              <w:autoSpaceDE/>
              <w:autoSpaceDN/>
              <w:adjustRightInd/>
              <w:jc w:val="center"/>
              <w:rPr>
                <w:rFonts w:ascii="Calibri" w:hAnsi="Calibri" w:cs="Calibri"/>
                <w:caps/>
                <w:color w:val="000000"/>
                <w:sz w:val="22"/>
                <w:szCs w:val="22"/>
              </w:rPr>
            </w:pPr>
            <w:r w:rsidRPr="007C3D82">
              <w:rPr>
                <w:rFonts w:ascii="Calibri" w:hAnsi="Calibri" w:cs="Calibri"/>
                <w:caps/>
                <w:color w:val="000000"/>
                <w:sz w:val="22"/>
                <w:szCs w:val="22"/>
              </w:rPr>
              <w:t>Ф.И.О.</w:t>
            </w:r>
          </w:p>
        </w:tc>
        <w:tc>
          <w:tcPr>
            <w:tcW w:w="921" w:type="dxa"/>
            <w:shd w:val="clear" w:color="auto" w:fill="auto"/>
            <w:hideMark/>
          </w:tcPr>
          <w:p w:rsidR="008246BF" w:rsidRPr="007C3D82" w:rsidRDefault="008246BF" w:rsidP="007C3D82">
            <w:pPr>
              <w:widowControl/>
              <w:autoSpaceDE/>
              <w:autoSpaceDN/>
              <w:adjustRightInd/>
              <w:jc w:val="center"/>
              <w:rPr>
                <w:caps/>
                <w:color w:val="000000"/>
              </w:rPr>
            </w:pPr>
            <w:r w:rsidRPr="007C3D82">
              <w:rPr>
                <w:caps/>
                <w:color w:val="000000"/>
              </w:rPr>
              <w:t>Мат. профиль</w:t>
            </w:r>
          </w:p>
        </w:tc>
        <w:tc>
          <w:tcPr>
            <w:tcW w:w="921" w:type="dxa"/>
            <w:shd w:val="clear" w:color="auto" w:fill="auto"/>
            <w:hideMark/>
          </w:tcPr>
          <w:p w:rsidR="008246BF" w:rsidRPr="007C3D82" w:rsidRDefault="008246BF" w:rsidP="007C3D82">
            <w:pPr>
              <w:widowControl/>
              <w:autoSpaceDE/>
              <w:autoSpaceDN/>
              <w:adjustRightInd/>
              <w:jc w:val="center"/>
              <w:rPr>
                <w:caps/>
                <w:color w:val="000000"/>
              </w:rPr>
            </w:pPr>
            <w:r w:rsidRPr="007C3D82">
              <w:rPr>
                <w:caps/>
                <w:color w:val="000000"/>
              </w:rPr>
              <w:t>Русс. яз.</w:t>
            </w:r>
          </w:p>
        </w:tc>
        <w:tc>
          <w:tcPr>
            <w:tcW w:w="921" w:type="dxa"/>
            <w:shd w:val="clear" w:color="auto" w:fill="auto"/>
            <w:noWrap/>
            <w:hideMark/>
          </w:tcPr>
          <w:p w:rsidR="008246BF" w:rsidRPr="007C3D82" w:rsidRDefault="008246BF" w:rsidP="007C3D82">
            <w:pPr>
              <w:widowControl/>
              <w:autoSpaceDE/>
              <w:autoSpaceDN/>
              <w:adjustRightInd/>
              <w:jc w:val="center"/>
              <w:rPr>
                <w:caps/>
                <w:color w:val="000000"/>
              </w:rPr>
            </w:pPr>
            <w:r w:rsidRPr="007C3D82">
              <w:rPr>
                <w:caps/>
                <w:color w:val="000000"/>
              </w:rPr>
              <w:t>Инф.</w:t>
            </w:r>
          </w:p>
        </w:tc>
        <w:tc>
          <w:tcPr>
            <w:tcW w:w="921" w:type="dxa"/>
            <w:shd w:val="clear" w:color="auto" w:fill="auto"/>
            <w:noWrap/>
            <w:hideMark/>
          </w:tcPr>
          <w:p w:rsidR="008246BF" w:rsidRPr="007C3D82" w:rsidRDefault="008246BF" w:rsidP="007C3D82">
            <w:pPr>
              <w:widowControl/>
              <w:autoSpaceDE/>
              <w:autoSpaceDN/>
              <w:adjustRightInd/>
              <w:jc w:val="center"/>
              <w:rPr>
                <w:caps/>
                <w:color w:val="000000"/>
              </w:rPr>
            </w:pPr>
            <w:r w:rsidRPr="007C3D82">
              <w:rPr>
                <w:caps/>
                <w:color w:val="000000"/>
              </w:rPr>
              <w:t>Химия</w:t>
            </w:r>
          </w:p>
        </w:tc>
        <w:tc>
          <w:tcPr>
            <w:tcW w:w="921" w:type="dxa"/>
            <w:shd w:val="clear" w:color="auto" w:fill="auto"/>
            <w:hideMark/>
          </w:tcPr>
          <w:p w:rsidR="008246BF" w:rsidRPr="007C3D82" w:rsidRDefault="008246BF" w:rsidP="007C3D82">
            <w:pPr>
              <w:widowControl/>
              <w:autoSpaceDE/>
              <w:autoSpaceDN/>
              <w:adjustRightInd/>
              <w:jc w:val="center"/>
              <w:rPr>
                <w:caps/>
                <w:color w:val="000000"/>
              </w:rPr>
            </w:pPr>
            <w:r w:rsidRPr="007C3D82">
              <w:rPr>
                <w:caps/>
                <w:color w:val="000000"/>
              </w:rPr>
              <w:t>История</w:t>
            </w:r>
          </w:p>
        </w:tc>
        <w:tc>
          <w:tcPr>
            <w:tcW w:w="922" w:type="dxa"/>
            <w:shd w:val="clear" w:color="auto" w:fill="auto"/>
            <w:hideMark/>
          </w:tcPr>
          <w:p w:rsidR="008246BF" w:rsidRPr="007C3D82" w:rsidRDefault="008246BF" w:rsidP="007C3D82">
            <w:pPr>
              <w:widowControl/>
              <w:autoSpaceDE/>
              <w:autoSpaceDN/>
              <w:adjustRightInd/>
              <w:jc w:val="center"/>
              <w:rPr>
                <w:caps/>
                <w:color w:val="000000"/>
              </w:rPr>
            </w:pPr>
            <w:r w:rsidRPr="007C3D82">
              <w:rPr>
                <w:caps/>
                <w:color w:val="000000"/>
              </w:rPr>
              <w:t>Англ.яз</w:t>
            </w:r>
          </w:p>
        </w:tc>
        <w:tc>
          <w:tcPr>
            <w:tcW w:w="921" w:type="dxa"/>
            <w:shd w:val="clear" w:color="auto" w:fill="auto"/>
            <w:hideMark/>
          </w:tcPr>
          <w:p w:rsidR="008246BF" w:rsidRPr="007C3D82" w:rsidRDefault="008246BF" w:rsidP="007C3D82">
            <w:pPr>
              <w:widowControl/>
              <w:autoSpaceDE/>
              <w:autoSpaceDN/>
              <w:adjustRightInd/>
              <w:jc w:val="center"/>
              <w:rPr>
                <w:caps/>
                <w:color w:val="000000"/>
              </w:rPr>
            </w:pPr>
            <w:r w:rsidRPr="007C3D82">
              <w:rPr>
                <w:caps/>
                <w:color w:val="000000"/>
              </w:rPr>
              <w:t>Обществ.</w:t>
            </w:r>
          </w:p>
        </w:tc>
        <w:tc>
          <w:tcPr>
            <w:tcW w:w="921" w:type="dxa"/>
            <w:shd w:val="clear" w:color="auto" w:fill="auto"/>
            <w:hideMark/>
          </w:tcPr>
          <w:p w:rsidR="008246BF" w:rsidRPr="007C3D82" w:rsidRDefault="008246BF" w:rsidP="007C3D82">
            <w:pPr>
              <w:widowControl/>
              <w:autoSpaceDE/>
              <w:autoSpaceDN/>
              <w:adjustRightInd/>
              <w:jc w:val="center"/>
              <w:rPr>
                <w:caps/>
                <w:color w:val="000000"/>
              </w:rPr>
            </w:pPr>
            <w:r w:rsidRPr="007C3D82">
              <w:rPr>
                <w:caps/>
                <w:color w:val="000000"/>
              </w:rPr>
              <w:t>Биология</w:t>
            </w:r>
          </w:p>
        </w:tc>
        <w:tc>
          <w:tcPr>
            <w:tcW w:w="921" w:type="dxa"/>
            <w:shd w:val="clear" w:color="auto" w:fill="auto"/>
            <w:noWrap/>
            <w:hideMark/>
          </w:tcPr>
          <w:p w:rsidR="008246BF" w:rsidRPr="007C3D82" w:rsidRDefault="008246BF" w:rsidP="007C3D82">
            <w:pPr>
              <w:widowControl/>
              <w:autoSpaceDE/>
              <w:autoSpaceDN/>
              <w:adjustRightInd/>
              <w:jc w:val="center"/>
              <w:rPr>
                <w:caps/>
                <w:color w:val="000000"/>
              </w:rPr>
            </w:pPr>
            <w:r w:rsidRPr="007C3D82">
              <w:rPr>
                <w:caps/>
                <w:color w:val="000000"/>
              </w:rPr>
              <w:t>Литер.</w:t>
            </w:r>
          </w:p>
        </w:tc>
        <w:tc>
          <w:tcPr>
            <w:tcW w:w="921" w:type="dxa"/>
            <w:shd w:val="clear" w:color="auto" w:fill="auto"/>
            <w:hideMark/>
          </w:tcPr>
          <w:p w:rsidR="008246BF" w:rsidRPr="007C3D82" w:rsidRDefault="008246BF" w:rsidP="007C3D82">
            <w:pPr>
              <w:widowControl/>
              <w:autoSpaceDE/>
              <w:autoSpaceDN/>
              <w:adjustRightInd/>
              <w:jc w:val="center"/>
              <w:rPr>
                <w:caps/>
                <w:color w:val="000000"/>
              </w:rPr>
            </w:pPr>
            <w:r w:rsidRPr="007C3D82">
              <w:rPr>
                <w:caps/>
                <w:color w:val="000000"/>
              </w:rPr>
              <w:t>Физика</w:t>
            </w:r>
          </w:p>
        </w:tc>
        <w:tc>
          <w:tcPr>
            <w:tcW w:w="921" w:type="dxa"/>
            <w:shd w:val="clear" w:color="auto" w:fill="auto"/>
            <w:hideMark/>
          </w:tcPr>
          <w:p w:rsidR="008246BF" w:rsidRPr="007C3D82" w:rsidRDefault="008246BF" w:rsidP="007C3D82">
            <w:pPr>
              <w:widowControl/>
              <w:autoSpaceDE/>
              <w:autoSpaceDN/>
              <w:adjustRightInd/>
              <w:jc w:val="center"/>
              <w:rPr>
                <w:caps/>
                <w:color w:val="000000"/>
              </w:rPr>
            </w:pPr>
            <w:r w:rsidRPr="007C3D82">
              <w:rPr>
                <w:caps/>
                <w:color w:val="000000"/>
              </w:rPr>
              <w:t>Общий балл</w:t>
            </w:r>
          </w:p>
        </w:tc>
        <w:tc>
          <w:tcPr>
            <w:tcW w:w="922" w:type="dxa"/>
            <w:shd w:val="clear" w:color="auto" w:fill="auto"/>
            <w:hideMark/>
          </w:tcPr>
          <w:p w:rsidR="008246BF" w:rsidRPr="007C3D82" w:rsidRDefault="008246BF" w:rsidP="007C3D82">
            <w:pPr>
              <w:widowControl/>
              <w:autoSpaceDE/>
              <w:autoSpaceDN/>
              <w:adjustRightInd/>
              <w:jc w:val="center"/>
              <w:rPr>
                <w:caps/>
                <w:color w:val="000000"/>
              </w:rPr>
            </w:pPr>
            <w:r w:rsidRPr="007C3D82">
              <w:rPr>
                <w:caps/>
                <w:color w:val="000000"/>
              </w:rPr>
              <w:t>Средний балл</w:t>
            </w:r>
          </w:p>
        </w:tc>
      </w:tr>
      <w:tr w:rsidR="007C3D82" w:rsidRPr="00A92E9E" w:rsidTr="007C3D82">
        <w:trPr>
          <w:trHeight w:val="315"/>
        </w:trPr>
        <w:tc>
          <w:tcPr>
            <w:tcW w:w="959" w:type="dxa"/>
            <w:shd w:val="clear" w:color="auto" w:fill="auto"/>
            <w:noWrap/>
            <w:hideMark/>
          </w:tcPr>
          <w:p w:rsidR="008246BF" w:rsidRPr="007C3D82" w:rsidRDefault="008246BF" w:rsidP="007C3D82">
            <w:pPr>
              <w:widowControl/>
              <w:numPr>
                <w:ilvl w:val="0"/>
                <w:numId w:val="34"/>
              </w:numPr>
              <w:autoSpaceDE/>
              <w:autoSpaceDN/>
              <w:adjustRightInd/>
              <w:jc w:val="center"/>
              <w:rPr>
                <w:rFonts w:ascii="Calibri" w:hAnsi="Calibri" w:cs="Calibri"/>
                <w:color w:val="000000"/>
                <w:sz w:val="22"/>
                <w:szCs w:val="22"/>
              </w:rPr>
            </w:pPr>
          </w:p>
        </w:tc>
        <w:tc>
          <w:tcPr>
            <w:tcW w:w="3309" w:type="dxa"/>
            <w:shd w:val="clear" w:color="auto" w:fill="auto"/>
            <w:hideMark/>
          </w:tcPr>
          <w:p w:rsidR="008246BF" w:rsidRPr="007C3D82" w:rsidRDefault="008246BF" w:rsidP="007C3D82">
            <w:pPr>
              <w:widowControl/>
              <w:autoSpaceDE/>
              <w:autoSpaceDN/>
              <w:adjustRightInd/>
              <w:rPr>
                <w:color w:val="000000"/>
                <w:sz w:val="21"/>
                <w:szCs w:val="21"/>
              </w:rPr>
            </w:pPr>
            <w:proofErr w:type="spellStart"/>
            <w:r w:rsidRPr="007C3D82">
              <w:rPr>
                <w:color w:val="000000"/>
                <w:sz w:val="21"/>
                <w:szCs w:val="21"/>
              </w:rPr>
              <w:t>Баштинская</w:t>
            </w:r>
            <w:proofErr w:type="spellEnd"/>
            <w:r w:rsidRPr="007C3D82">
              <w:rPr>
                <w:color w:val="000000"/>
                <w:sz w:val="21"/>
                <w:szCs w:val="21"/>
              </w:rPr>
              <w:t xml:space="preserve"> Алёна Руслановна </w:t>
            </w:r>
          </w:p>
        </w:tc>
        <w:tc>
          <w:tcPr>
            <w:tcW w:w="921" w:type="dxa"/>
            <w:shd w:val="clear" w:color="auto" w:fill="auto"/>
            <w:noWrap/>
            <w:hideMark/>
          </w:tcPr>
          <w:p w:rsidR="008246BF" w:rsidRPr="007C3D82" w:rsidRDefault="008246BF" w:rsidP="007C3D82">
            <w:pPr>
              <w:widowControl/>
              <w:autoSpaceDE/>
              <w:autoSpaceDN/>
              <w:adjustRightInd/>
              <w:jc w:val="center"/>
              <w:rPr>
                <w:rFonts w:ascii="Calibri" w:hAnsi="Calibri" w:cs="Calibri"/>
                <w:color w:val="000000"/>
                <w:sz w:val="22"/>
                <w:szCs w:val="22"/>
              </w:rPr>
            </w:pPr>
            <w:r w:rsidRPr="007C3D82">
              <w:rPr>
                <w:rFonts w:ascii="Calibri" w:hAnsi="Calibri" w:cs="Calibri"/>
                <w:color w:val="000000"/>
                <w:sz w:val="22"/>
                <w:szCs w:val="22"/>
              </w:rPr>
              <w:t>94</w:t>
            </w:r>
          </w:p>
        </w:tc>
        <w:tc>
          <w:tcPr>
            <w:tcW w:w="921" w:type="dxa"/>
            <w:shd w:val="clear" w:color="auto" w:fill="auto"/>
            <w:noWrap/>
            <w:hideMark/>
          </w:tcPr>
          <w:p w:rsidR="008246BF" w:rsidRPr="007C3D82" w:rsidRDefault="008246BF" w:rsidP="007C3D82">
            <w:pPr>
              <w:widowControl/>
              <w:autoSpaceDE/>
              <w:autoSpaceDN/>
              <w:adjustRightInd/>
              <w:jc w:val="right"/>
              <w:rPr>
                <w:rFonts w:ascii="Calibri" w:hAnsi="Calibri" w:cs="Calibri"/>
                <w:color w:val="000000"/>
                <w:sz w:val="22"/>
                <w:szCs w:val="22"/>
              </w:rPr>
            </w:pPr>
            <w:r w:rsidRPr="007C3D82">
              <w:rPr>
                <w:rFonts w:ascii="Calibri" w:hAnsi="Calibri" w:cs="Calibri"/>
                <w:color w:val="000000"/>
                <w:sz w:val="22"/>
                <w:szCs w:val="22"/>
              </w:rPr>
              <w:t>96</w:t>
            </w:r>
          </w:p>
        </w:tc>
        <w:tc>
          <w:tcPr>
            <w:tcW w:w="921" w:type="dxa"/>
            <w:shd w:val="clear" w:color="auto" w:fill="auto"/>
            <w:noWrap/>
            <w:hideMark/>
          </w:tcPr>
          <w:p w:rsidR="008246BF" w:rsidRPr="007C3D82" w:rsidRDefault="008246BF" w:rsidP="007C3D82">
            <w:pPr>
              <w:widowControl/>
              <w:autoSpaceDE/>
              <w:autoSpaceDN/>
              <w:adjustRightInd/>
              <w:jc w:val="center"/>
              <w:rPr>
                <w:rFonts w:ascii="Calibri" w:hAnsi="Calibri" w:cs="Calibri"/>
                <w:color w:val="000000"/>
                <w:sz w:val="22"/>
                <w:szCs w:val="22"/>
              </w:rPr>
            </w:pPr>
          </w:p>
        </w:tc>
        <w:tc>
          <w:tcPr>
            <w:tcW w:w="921" w:type="dxa"/>
            <w:shd w:val="clear" w:color="auto" w:fill="auto"/>
            <w:noWrap/>
            <w:hideMark/>
          </w:tcPr>
          <w:p w:rsidR="008246BF" w:rsidRPr="007C3D82" w:rsidRDefault="008246BF" w:rsidP="007C3D82">
            <w:pPr>
              <w:widowControl/>
              <w:autoSpaceDE/>
              <w:autoSpaceDN/>
              <w:adjustRightInd/>
              <w:jc w:val="center"/>
              <w:rPr>
                <w:rFonts w:ascii="Calibri" w:hAnsi="Calibri" w:cs="Calibri"/>
                <w:color w:val="000000"/>
                <w:sz w:val="22"/>
                <w:szCs w:val="22"/>
              </w:rPr>
            </w:pPr>
          </w:p>
        </w:tc>
        <w:tc>
          <w:tcPr>
            <w:tcW w:w="921" w:type="dxa"/>
            <w:shd w:val="clear" w:color="auto" w:fill="auto"/>
            <w:noWrap/>
            <w:hideMark/>
          </w:tcPr>
          <w:p w:rsidR="008246BF" w:rsidRPr="007C3D82" w:rsidRDefault="008246BF" w:rsidP="007C3D82">
            <w:pPr>
              <w:widowControl/>
              <w:autoSpaceDE/>
              <w:autoSpaceDN/>
              <w:adjustRightInd/>
              <w:jc w:val="center"/>
              <w:rPr>
                <w:rFonts w:ascii="Calibri" w:hAnsi="Calibri" w:cs="Calibri"/>
                <w:color w:val="000000"/>
                <w:sz w:val="22"/>
                <w:szCs w:val="22"/>
              </w:rPr>
            </w:pPr>
          </w:p>
        </w:tc>
        <w:tc>
          <w:tcPr>
            <w:tcW w:w="922" w:type="dxa"/>
            <w:shd w:val="clear" w:color="auto" w:fill="auto"/>
            <w:noWrap/>
            <w:hideMark/>
          </w:tcPr>
          <w:p w:rsidR="008246BF" w:rsidRPr="007C3D82" w:rsidRDefault="008246BF" w:rsidP="007C3D82">
            <w:pPr>
              <w:widowControl/>
              <w:autoSpaceDE/>
              <w:autoSpaceDN/>
              <w:adjustRightInd/>
              <w:jc w:val="center"/>
              <w:rPr>
                <w:rFonts w:ascii="Calibri" w:hAnsi="Calibri" w:cs="Calibri"/>
                <w:color w:val="000000"/>
                <w:sz w:val="22"/>
                <w:szCs w:val="22"/>
              </w:rPr>
            </w:pPr>
          </w:p>
        </w:tc>
        <w:tc>
          <w:tcPr>
            <w:tcW w:w="921" w:type="dxa"/>
            <w:shd w:val="clear" w:color="auto" w:fill="auto"/>
            <w:noWrap/>
            <w:hideMark/>
          </w:tcPr>
          <w:p w:rsidR="008246BF" w:rsidRPr="007C3D82" w:rsidRDefault="008246BF" w:rsidP="007C3D82">
            <w:pPr>
              <w:widowControl/>
              <w:autoSpaceDE/>
              <w:autoSpaceDN/>
              <w:adjustRightInd/>
              <w:jc w:val="center"/>
              <w:rPr>
                <w:rFonts w:ascii="Calibri" w:hAnsi="Calibri" w:cs="Calibri"/>
                <w:color w:val="000000"/>
                <w:sz w:val="22"/>
                <w:szCs w:val="22"/>
              </w:rPr>
            </w:pPr>
          </w:p>
        </w:tc>
        <w:tc>
          <w:tcPr>
            <w:tcW w:w="921" w:type="dxa"/>
            <w:shd w:val="clear" w:color="auto" w:fill="auto"/>
            <w:noWrap/>
            <w:hideMark/>
          </w:tcPr>
          <w:p w:rsidR="008246BF" w:rsidRPr="007C3D82" w:rsidRDefault="008246BF" w:rsidP="007C3D82">
            <w:pPr>
              <w:widowControl/>
              <w:autoSpaceDE/>
              <w:autoSpaceDN/>
              <w:adjustRightInd/>
              <w:jc w:val="center"/>
              <w:rPr>
                <w:rFonts w:ascii="Calibri" w:hAnsi="Calibri" w:cs="Calibri"/>
                <w:color w:val="000000"/>
                <w:sz w:val="22"/>
                <w:szCs w:val="22"/>
              </w:rPr>
            </w:pPr>
            <w:r w:rsidRPr="007C3D82">
              <w:rPr>
                <w:rFonts w:ascii="Calibri" w:hAnsi="Calibri" w:cs="Calibri"/>
                <w:color w:val="000000"/>
                <w:sz w:val="22"/>
                <w:szCs w:val="22"/>
              </w:rPr>
              <w:t>82</w:t>
            </w:r>
          </w:p>
        </w:tc>
        <w:tc>
          <w:tcPr>
            <w:tcW w:w="921" w:type="dxa"/>
            <w:shd w:val="clear" w:color="auto" w:fill="auto"/>
            <w:noWrap/>
            <w:hideMark/>
          </w:tcPr>
          <w:p w:rsidR="008246BF" w:rsidRPr="007C3D82" w:rsidRDefault="008246BF" w:rsidP="007C3D82">
            <w:pPr>
              <w:widowControl/>
              <w:autoSpaceDE/>
              <w:autoSpaceDN/>
              <w:adjustRightInd/>
              <w:jc w:val="center"/>
              <w:rPr>
                <w:rFonts w:ascii="Calibri" w:hAnsi="Calibri" w:cs="Calibri"/>
                <w:color w:val="000000"/>
                <w:sz w:val="22"/>
                <w:szCs w:val="22"/>
              </w:rPr>
            </w:pPr>
          </w:p>
        </w:tc>
        <w:tc>
          <w:tcPr>
            <w:tcW w:w="921" w:type="dxa"/>
            <w:shd w:val="clear" w:color="auto" w:fill="auto"/>
            <w:noWrap/>
            <w:hideMark/>
          </w:tcPr>
          <w:p w:rsidR="008246BF" w:rsidRPr="007C3D82" w:rsidRDefault="008246BF" w:rsidP="007C3D82">
            <w:pPr>
              <w:widowControl/>
              <w:autoSpaceDE/>
              <w:autoSpaceDN/>
              <w:adjustRightInd/>
              <w:jc w:val="center"/>
              <w:rPr>
                <w:rFonts w:ascii="Calibri" w:hAnsi="Calibri" w:cs="Calibri"/>
                <w:color w:val="000000"/>
                <w:sz w:val="22"/>
                <w:szCs w:val="22"/>
              </w:rPr>
            </w:pPr>
          </w:p>
        </w:tc>
        <w:tc>
          <w:tcPr>
            <w:tcW w:w="921" w:type="dxa"/>
            <w:shd w:val="clear" w:color="auto" w:fill="auto"/>
            <w:noWrap/>
            <w:hideMark/>
          </w:tcPr>
          <w:p w:rsidR="008246BF" w:rsidRPr="007C3D82" w:rsidRDefault="008246BF" w:rsidP="007C3D82">
            <w:pPr>
              <w:widowControl/>
              <w:autoSpaceDE/>
              <w:autoSpaceDN/>
              <w:adjustRightInd/>
              <w:jc w:val="right"/>
              <w:rPr>
                <w:rFonts w:ascii="Calibri" w:hAnsi="Calibri" w:cs="Calibri"/>
                <w:color w:val="000000"/>
                <w:sz w:val="22"/>
                <w:szCs w:val="22"/>
              </w:rPr>
            </w:pPr>
            <w:r w:rsidRPr="007C3D82">
              <w:rPr>
                <w:rFonts w:ascii="Calibri" w:hAnsi="Calibri" w:cs="Calibri"/>
                <w:color w:val="000000"/>
                <w:sz w:val="22"/>
                <w:szCs w:val="22"/>
              </w:rPr>
              <w:t>272</w:t>
            </w:r>
          </w:p>
        </w:tc>
        <w:tc>
          <w:tcPr>
            <w:tcW w:w="922" w:type="dxa"/>
            <w:shd w:val="clear" w:color="auto" w:fill="auto"/>
            <w:noWrap/>
            <w:hideMark/>
          </w:tcPr>
          <w:p w:rsidR="008246BF" w:rsidRPr="007C3D82" w:rsidRDefault="008246BF" w:rsidP="007C3D82">
            <w:pPr>
              <w:widowControl/>
              <w:autoSpaceDE/>
              <w:autoSpaceDN/>
              <w:adjustRightInd/>
              <w:jc w:val="right"/>
              <w:rPr>
                <w:rFonts w:ascii="Calibri" w:hAnsi="Calibri" w:cs="Calibri"/>
                <w:color w:val="000000"/>
                <w:sz w:val="22"/>
                <w:szCs w:val="22"/>
              </w:rPr>
            </w:pPr>
            <w:r w:rsidRPr="007C3D82">
              <w:rPr>
                <w:rFonts w:ascii="Calibri" w:hAnsi="Calibri" w:cs="Calibri"/>
                <w:color w:val="000000"/>
                <w:sz w:val="22"/>
                <w:szCs w:val="22"/>
              </w:rPr>
              <w:t>90,7</w:t>
            </w:r>
          </w:p>
        </w:tc>
      </w:tr>
      <w:tr w:rsidR="007C3D82" w:rsidRPr="00A92E9E" w:rsidTr="007C3D82">
        <w:trPr>
          <w:trHeight w:val="315"/>
        </w:trPr>
        <w:tc>
          <w:tcPr>
            <w:tcW w:w="959" w:type="dxa"/>
            <w:shd w:val="clear" w:color="auto" w:fill="auto"/>
            <w:noWrap/>
            <w:hideMark/>
          </w:tcPr>
          <w:p w:rsidR="008246BF" w:rsidRPr="007C3D82" w:rsidRDefault="008246BF" w:rsidP="007C3D82">
            <w:pPr>
              <w:widowControl/>
              <w:numPr>
                <w:ilvl w:val="0"/>
                <w:numId w:val="34"/>
              </w:numPr>
              <w:autoSpaceDE/>
              <w:autoSpaceDN/>
              <w:adjustRightInd/>
              <w:jc w:val="center"/>
              <w:rPr>
                <w:rFonts w:ascii="Calibri" w:hAnsi="Calibri" w:cs="Calibri"/>
                <w:color w:val="000000"/>
                <w:sz w:val="22"/>
                <w:szCs w:val="22"/>
              </w:rPr>
            </w:pPr>
          </w:p>
        </w:tc>
        <w:tc>
          <w:tcPr>
            <w:tcW w:w="3309" w:type="dxa"/>
            <w:shd w:val="clear" w:color="auto" w:fill="auto"/>
            <w:hideMark/>
          </w:tcPr>
          <w:p w:rsidR="008246BF" w:rsidRPr="007C3D82" w:rsidRDefault="008246BF" w:rsidP="007C3D82">
            <w:pPr>
              <w:widowControl/>
              <w:autoSpaceDE/>
              <w:autoSpaceDN/>
              <w:adjustRightInd/>
              <w:rPr>
                <w:color w:val="000000"/>
                <w:sz w:val="21"/>
                <w:szCs w:val="21"/>
              </w:rPr>
            </w:pPr>
            <w:r w:rsidRPr="007C3D82">
              <w:rPr>
                <w:color w:val="000000"/>
                <w:sz w:val="21"/>
                <w:szCs w:val="21"/>
              </w:rPr>
              <w:t>Иванов Виталий Игоревич</w:t>
            </w:r>
          </w:p>
        </w:tc>
        <w:tc>
          <w:tcPr>
            <w:tcW w:w="921" w:type="dxa"/>
            <w:shd w:val="clear" w:color="auto" w:fill="auto"/>
            <w:noWrap/>
            <w:hideMark/>
          </w:tcPr>
          <w:p w:rsidR="008246BF" w:rsidRPr="007C3D82" w:rsidRDefault="008246BF" w:rsidP="007C3D82">
            <w:pPr>
              <w:widowControl/>
              <w:autoSpaceDE/>
              <w:autoSpaceDN/>
              <w:adjustRightInd/>
              <w:jc w:val="center"/>
              <w:rPr>
                <w:rFonts w:ascii="Calibri" w:hAnsi="Calibri" w:cs="Calibri"/>
                <w:color w:val="000000"/>
                <w:sz w:val="22"/>
                <w:szCs w:val="22"/>
              </w:rPr>
            </w:pPr>
          </w:p>
        </w:tc>
        <w:tc>
          <w:tcPr>
            <w:tcW w:w="921" w:type="dxa"/>
            <w:shd w:val="clear" w:color="auto" w:fill="auto"/>
            <w:noWrap/>
            <w:hideMark/>
          </w:tcPr>
          <w:p w:rsidR="008246BF" w:rsidRPr="007C3D82" w:rsidRDefault="008246BF" w:rsidP="007C3D82">
            <w:pPr>
              <w:widowControl/>
              <w:autoSpaceDE/>
              <w:autoSpaceDN/>
              <w:adjustRightInd/>
              <w:jc w:val="right"/>
              <w:rPr>
                <w:rFonts w:ascii="Calibri" w:hAnsi="Calibri" w:cs="Calibri"/>
                <w:color w:val="000000"/>
                <w:sz w:val="22"/>
                <w:szCs w:val="22"/>
              </w:rPr>
            </w:pPr>
            <w:r w:rsidRPr="007C3D82">
              <w:rPr>
                <w:rFonts w:ascii="Calibri" w:hAnsi="Calibri" w:cs="Calibri"/>
                <w:color w:val="000000"/>
                <w:sz w:val="22"/>
                <w:szCs w:val="22"/>
              </w:rPr>
              <w:t>76</w:t>
            </w:r>
          </w:p>
        </w:tc>
        <w:tc>
          <w:tcPr>
            <w:tcW w:w="921" w:type="dxa"/>
            <w:shd w:val="clear" w:color="auto" w:fill="auto"/>
            <w:noWrap/>
            <w:hideMark/>
          </w:tcPr>
          <w:p w:rsidR="008246BF" w:rsidRPr="007C3D82" w:rsidRDefault="008246BF" w:rsidP="007C3D82">
            <w:pPr>
              <w:widowControl/>
              <w:autoSpaceDE/>
              <w:autoSpaceDN/>
              <w:adjustRightInd/>
              <w:jc w:val="center"/>
              <w:rPr>
                <w:rFonts w:ascii="Calibri" w:hAnsi="Calibri" w:cs="Calibri"/>
                <w:color w:val="000000"/>
                <w:sz w:val="22"/>
                <w:szCs w:val="22"/>
              </w:rPr>
            </w:pPr>
          </w:p>
        </w:tc>
        <w:tc>
          <w:tcPr>
            <w:tcW w:w="921" w:type="dxa"/>
            <w:shd w:val="clear" w:color="auto" w:fill="auto"/>
            <w:noWrap/>
            <w:hideMark/>
          </w:tcPr>
          <w:p w:rsidR="008246BF" w:rsidRPr="007C3D82" w:rsidRDefault="008246BF" w:rsidP="007C3D82">
            <w:pPr>
              <w:widowControl/>
              <w:autoSpaceDE/>
              <w:autoSpaceDN/>
              <w:adjustRightInd/>
              <w:jc w:val="center"/>
              <w:rPr>
                <w:rFonts w:ascii="Calibri" w:hAnsi="Calibri" w:cs="Calibri"/>
                <w:color w:val="000000"/>
                <w:sz w:val="22"/>
                <w:szCs w:val="22"/>
              </w:rPr>
            </w:pPr>
          </w:p>
        </w:tc>
        <w:tc>
          <w:tcPr>
            <w:tcW w:w="921" w:type="dxa"/>
            <w:shd w:val="clear" w:color="auto" w:fill="auto"/>
            <w:noWrap/>
            <w:hideMark/>
          </w:tcPr>
          <w:p w:rsidR="008246BF" w:rsidRPr="007C3D82" w:rsidRDefault="008246BF" w:rsidP="007C3D82">
            <w:pPr>
              <w:widowControl/>
              <w:autoSpaceDE/>
              <w:autoSpaceDN/>
              <w:adjustRightInd/>
              <w:jc w:val="center"/>
              <w:rPr>
                <w:rFonts w:ascii="Calibri" w:hAnsi="Calibri" w:cs="Calibri"/>
                <w:color w:val="000000"/>
                <w:sz w:val="22"/>
                <w:szCs w:val="22"/>
              </w:rPr>
            </w:pPr>
          </w:p>
        </w:tc>
        <w:tc>
          <w:tcPr>
            <w:tcW w:w="922" w:type="dxa"/>
            <w:shd w:val="clear" w:color="auto" w:fill="auto"/>
            <w:noWrap/>
            <w:hideMark/>
          </w:tcPr>
          <w:p w:rsidR="008246BF" w:rsidRPr="007C3D82" w:rsidRDefault="008246BF" w:rsidP="007C3D82">
            <w:pPr>
              <w:widowControl/>
              <w:autoSpaceDE/>
              <w:autoSpaceDN/>
              <w:adjustRightInd/>
              <w:jc w:val="center"/>
              <w:rPr>
                <w:rFonts w:ascii="Calibri" w:hAnsi="Calibri" w:cs="Calibri"/>
                <w:color w:val="000000"/>
                <w:sz w:val="22"/>
                <w:szCs w:val="22"/>
              </w:rPr>
            </w:pPr>
          </w:p>
        </w:tc>
        <w:tc>
          <w:tcPr>
            <w:tcW w:w="921" w:type="dxa"/>
            <w:shd w:val="clear" w:color="auto" w:fill="auto"/>
            <w:noWrap/>
            <w:hideMark/>
          </w:tcPr>
          <w:p w:rsidR="008246BF" w:rsidRPr="007C3D82" w:rsidRDefault="008246BF" w:rsidP="007C3D82">
            <w:pPr>
              <w:widowControl/>
              <w:autoSpaceDE/>
              <w:autoSpaceDN/>
              <w:adjustRightInd/>
              <w:jc w:val="center"/>
              <w:rPr>
                <w:rFonts w:ascii="Calibri" w:hAnsi="Calibri" w:cs="Calibri"/>
                <w:color w:val="000000"/>
                <w:sz w:val="22"/>
                <w:szCs w:val="22"/>
              </w:rPr>
            </w:pPr>
          </w:p>
        </w:tc>
        <w:tc>
          <w:tcPr>
            <w:tcW w:w="921" w:type="dxa"/>
            <w:shd w:val="clear" w:color="auto" w:fill="auto"/>
            <w:noWrap/>
            <w:hideMark/>
          </w:tcPr>
          <w:p w:rsidR="008246BF" w:rsidRPr="007C3D82" w:rsidRDefault="008246BF" w:rsidP="007C3D82">
            <w:pPr>
              <w:widowControl/>
              <w:autoSpaceDE/>
              <w:autoSpaceDN/>
              <w:adjustRightInd/>
              <w:jc w:val="center"/>
              <w:rPr>
                <w:rFonts w:ascii="Calibri" w:hAnsi="Calibri" w:cs="Calibri"/>
                <w:color w:val="000000"/>
                <w:sz w:val="22"/>
                <w:szCs w:val="22"/>
              </w:rPr>
            </w:pPr>
          </w:p>
        </w:tc>
        <w:tc>
          <w:tcPr>
            <w:tcW w:w="921" w:type="dxa"/>
            <w:shd w:val="clear" w:color="auto" w:fill="auto"/>
            <w:noWrap/>
            <w:hideMark/>
          </w:tcPr>
          <w:p w:rsidR="008246BF" w:rsidRPr="007C3D82" w:rsidRDefault="008246BF" w:rsidP="007C3D82">
            <w:pPr>
              <w:widowControl/>
              <w:autoSpaceDE/>
              <w:autoSpaceDN/>
              <w:adjustRightInd/>
              <w:jc w:val="center"/>
              <w:rPr>
                <w:rFonts w:ascii="Calibri" w:hAnsi="Calibri" w:cs="Calibri"/>
                <w:color w:val="000000"/>
                <w:sz w:val="22"/>
                <w:szCs w:val="22"/>
              </w:rPr>
            </w:pPr>
            <w:r w:rsidRPr="007C3D82">
              <w:rPr>
                <w:rFonts w:ascii="Calibri" w:hAnsi="Calibri" w:cs="Calibri"/>
                <w:color w:val="000000"/>
                <w:sz w:val="22"/>
                <w:szCs w:val="22"/>
              </w:rPr>
              <w:t>73</w:t>
            </w:r>
          </w:p>
        </w:tc>
        <w:tc>
          <w:tcPr>
            <w:tcW w:w="921" w:type="dxa"/>
            <w:shd w:val="clear" w:color="auto" w:fill="auto"/>
            <w:noWrap/>
            <w:hideMark/>
          </w:tcPr>
          <w:p w:rsidR="008246BF" w:rsidRPr="007C3D82" w:rsidRDefault="008246BF" w:rsidP="007C3D82">
            <w:pPr>
              <w:widowControl/>
              <w:autoSpaceDE/>
              <w:autoSpaceDN/>
              <w:adjustRightInd/>
              <w:jc w:val="center"/>
              <w:rPr>
                <w:rFonts w:ascii="Calibri" w:hAnsi="Calibri" w:cs="Calibri"/>
                <w:color w:val="000000"/>
                <w:sz w:val="22"/>
                <w:szCs w:val="22"/>
              </w:rPr>
            </w:pPr>
          </w:p>
        </w:tc>
        <w:tc>
          <w:tcPr>
            <w:tcW w:w="921" w:type="dxa"/>
            <w:shd w:val="clear" w:color="auto" w:fill="auto"/>
            <w:noWrap/>
            <w:hideMark/>
          </w:tcPr>
          <w:p w:rsidR="008246BF" w:rsidRPr="007C3D82" w:rsidRDefault="008246BF" w:rsidP="007C3D82">
            <w:pPr>
              <w:widowControl/>
              <w:autoSpaceDE/>
              <w:autoSpaceDN/>
              <w:adjustRightInd/>
              <w:jc w:val="right"/>
              <w:rPr>
                <w:rFonts w:ascii="Calibri" w:hAnsi="Calibri" w:cs="Calibri"/>
                <w:color w:val="000000"/>
                <w:sz w:val="22"/>
                <w:szCs w:val="22"/>
              </w:rPr>
            </w:pPr>
            <w:r w:rsidRPr="007C3D82">
              <w:rPr>
                <w:rFonts w:ascii="Calibri" w:hAnsi="Calibri" w:cs="Calibri"/>
                <w:color w:val="000000"/>
                <w:sz w:val="22"/>
                <w:szCs w:val="22"/>
              </w:rPr>
              <w:t>149</w:t>
            </w:r>
          </w:p>
        </w:tc>
        <w:tc>
          <w:tcPr>
            <w:tcW w:w="922" w:type="dxa"/>
            <w:shd w:val="clear" w:color="auto" w:fill="auto"/>
            <w:noWrap/>
            <w:hideMark/>
          </w:tcPr>
          <w:p w:rsidR="008246BF" w:rsidRPr="007C3D82" w:rsidRDefault="008246BF" w:rsidP="007C3D82">
            <w:pPr>
              <w:widowControl/>
              <w:autoSpaceDE/>
              <w:autoSpaceDN/>
              <w:adjustRightInd/>
              <w:jc w:val="right"/>
              <w:rPr>
                <w:rFonts w:ascii="Calibri" w:hAnsi="Calibri" w:cs="Calibri"/>
                <w:color w:val="000000"/>
                <w:sz w:val="22"/>
                <w:szCs w:val="22"/>
              </w:rPr>
            </w:pPr>
            <w:r w:rsidRPr="007C3D82">
              <w:rPr>
                <w:rFonts w:ascii="Calibri" w:hAnsi="Calibri" w:cs="Calibri"/>
                <w:color w:val="000000"/>
                <w:sz w:val="22"/>
                <w:szCs w:val="22"/>
              </w:rPr>
              <w:t>74,5</w:t>
            </w:r>
          </w:p>
        </w:tc>
      </w:tr>
      <w:tr w:rsidR="007C3D82" w:rsidRPr="00A92E9E" w:rsidTr="007C3D82">
        <w:trPr>
          <w:trHeight w:val="315"/>
        </w:trPr>
        <w:tc>
          <w:tcPr>
            <w:tcW w:w="959" w:type="dxa"/>
            <w:shd w:val="clear" w:color="auto" w:fill="auto"/>
            <w:noWrap/>
            <w:hideMark/>
          </w:tcPr>
          <w:p w:rsidR="008246BF" w:rsidRPr="007C3D82" w:rsidRDefault="008246BF" w:rsidP="007C3D82">
            <w:pPr>
              <w:widowControl/>
              <w:numPr>
                <w:ilvl w:val="0"/>
                <w:numId w:val="34"/>
              </w:numPr>
              <w:autoSpaceDE/>
              <w:autoSpaceDN/>
              <w:adjustRightInd/>
              <w:jc w:val="center"/>
              <w:rPr>
                <w:rFonts w:ascii="Calibri" w:hAnsi="Calibri" w:cs="Calibri"/>
                <w:color w:val="000000"/>
                <w:sz w:val="22"/>
                <w:szCs w:val="22"/>
              </w:rPr>
            </w:pPr>
          </w:p>
        </w:tc>
        <w:tc>
          <w:tcPr>
            <w:tcW w:w="3309" w:type="dxa"/>
            <w:shd w:val="clear" w:color="auto" w:fill="auto"/>
            <w:hideMark/>
          </w:tcPr>
          <w:p w:rsidR="008246BF" w:rsidRPr="007C3D82" w:rsidRDefault="008246BF" w:rsidP="007C3D82">
            <w:pPr>
              <w:widowControl/>
              <w:autoSpaceDE/>
              <w:autoSpaceDN/>
              <w:adjustRightInd/>
              <w:rPr>
                <w:color w:val="000000"/>
                <w:sz w:val="21"/>
                <w:szCs w:val="21"/>
              </w:rPr>
            </w:pPr>
            <w:r w:rsidRPr="007C3D82">
              <w:rPr>
                <w:color w:val="000000"/>
                <w:sz w:val="21"/>
                <w:szCs w:val="21"/>
              </w:rPr>
              <w:t>Калиниченко Анастасия Андреевна</w:t>
            </w:r>
          </w:p>
        </w:tc>
        <w:tc>
          <w:tcPr>
            <w:tcW w:w="921" w:type="dxa"/>
            <w:shd w:val="clear" w:color="auto" w:fill="auto"/>
            <w:noWrap/>
            <w:hideMark/>
          </w:tcPr>
          <w:p w:rsidR="008246BF" w:rsidRPr="007C3D82" w:rsidRDefault="008246BF" w:rsidP="007C3D82">
            <w:pPr>
              <w:widowControl/>
              <w:autoSpaceDE/>
              <w:autoSpaceDN/>
              <w:adjustRightInd/>
              <w:jc w:val="center"/>
              <w:rPr>
                <w:rFonts w:ascii="Calibri" w:hAnsi="Calibri" w:cs="Calibri"/>
                <w:color w:val="000000"/>
                <w:sz w:val="22"/>
                <w:szCs w:val="22"/>
              </w:rPr>
            </w:pPr>
          </w:p>
        </w:tc>
        <w:tc>
          <w:tcPr>
            <w:tcW w:w="921" w:type="dxa"/>
            <w:shd w:val="clear" w:color="auto" w:fill="auto"/>
            <w:noWrap/>
            <w:hideMark/>
          </w:tcPr>
          <w:p w:rsidR="008246BF" w:rsidRPr="007C3D82" w:rsidRDefault="008246BF" w:rsidP="007C3D82">
            <w:pPr>
              <w:widowControl/>
              <w:autoSpaceDE/>
              <w:autoSpaceDN/>
              <w:adjustRightInd/>
              <w:jc w:val="right"/>
              <w:rPr>
                <w:rFonts w:ascii="Calibri" w:hAnsi="Calibri" w:cs="Calibri"/>
                <w:color w:val="000000"/>
                <w:sz w:val="22"/>
                <w:szCs w:val="22"/>
              </w:rPr>
            </w:pPr>
            <w:r w:rsidRPr="007C3D82">
              <w:rPr>
                <w:rFonts w:ascii="Calibri" w:hAnsi="Calibri" w:cs="Calibri"/>
                <w:color w:val="000000"/>
                <w:sz w:val="22"/>
                <w:szCs w:val="22"/>
              </w:rPr>
              <w:t>94</w:t>
            </w:r>
          </w:p>
        </w:tc>
        <w:tc>
          <w:tcPr>
            <w:tcW w:w="921" w:type="dxa"/>
            <w:shd w:val="clear" w:color="auto" w:fill="auto"/>
            <w:noWrap/>
            <w:hideMark/>
          </w:tcPr>
          <w:p w:rsidR="008246BF" w:rsidRPr="007C3D82" w:rsidRDefault="008246BF" w:rsidP="007C3D82">
            <w:pPr>
              <w:widowControl/>
              <w:autoSpaceDE/>
              <w:autoSpaceDN/>
              <w:adjustRightInd/>
              <w:jc w:val="center"/>
              <w:rPr>
                <w:rFonts w:ascii="Calibri" w:hAnsi="Calibri" w:cs="Calibri"/>
                <w:color w:val="000000"/>
                <w:sz w:val="22"/>
                <w:szCs w:val="22"/>
              </w:rPr>
            </w:pPr>
          </w:p>
        </w:tc>
        <w:tc>
          <w:tcPr>
            <w:tcW w:w="921" w:type="dxa"/>
            <w:shd w:val="clear" w:color="auto" w:fill="auto"/>
            <w:noWrap/>
            <w:hideMark/>
          </w:tcPr>
          <w:p w:rsidR="008246BF" w:rsidRPr="007C3D82" w:rsidRDefault="008246BF" w:rsidP="007C3D82">
            <w:pPr>
              <w:widowControl/>
              <w:autoSpaceDE/>
              <w:autoSpaceDN/>
              <w:adjustRightInd/>
              <w:jc w:val="center"/>
              <w:rPr>
                <w:rFonts w:ascii="Calibri" w:hAnsi="Calibri" w:cs="Calibri"/>
                <w:color w:val="000000"/>
                <w:sz w:val="22"/>
                <w:szCs w:val="22"/>
              </w:rPr>
            </w:pPr>
          </w:p>
        </w:tc>
        <w:tc>
          <w:tcPr>
            <w:tcW w:w="921" w:type="dxa"/>
            <w:shd w:val="clear" w:color="auto" w:fill="auto"/>
            <w:noWrap/>
            <w:hideMark/>
          </w:tcPr>
          <w:p w:rsidR="008246BF" w:rsidRPr="007C3D82" w:rsidRDefault="008246BF" w:rsidP="007C3D82">
            <w:pPr>
              <w:widowControl/>
              <w:autoSpaceDE/>
              <w:autoSpaceDN/>
              <w:adjustRightInd/>
              <w:jc w:val="center"/>
              <w:rPr>
                <w:rFonts w:ascii="Calibri" w:hAnsi="Calibri" w:cs="Calibri"/>
                <w:color w:val="000000"/>
                <w:sz w:val="22"/>
                <w:szCs w:val="22"/>
              </w:rPr>
            </w:pPr>
          </w:p>
        </w:tc>
        <w:tc>
          <w:tcPr>
            <w:tcW w:w="922" w:type="dxa"/>
            <w:shd w:val="clear" w:color="auto" w:fill="auto"/>
            <w:noWrap/>
            <w:hideMark/>
          </w:tcPr>
          <w:p w:rsidR="008246BF" w:rsidRPr="007C3D82" w:rsidRDefault="008246BF" w:rsidP="007C3D82">
            <w:pPr>
              <w:widowControl/>
              <w:autoSpaceDE/>
              <w:autoSpaceDN/>
              <w:adjustRightInd/>
              <w:jc w:val="center"/>
              <w:rPr>
                <w:rFonts w:ascii="Calibri" w:hAnsi="Calibri" w:cs="Calibri"/>
                <w:color w:val="000000"/>
                <w:sz w:val="22"/>
                <w:szCs w:val="22"/>
              </w:rPr>
            </w:pPr>
          </w:p>
        </w:tc>
        <w:tc>
          <w:tcPr>
            <w:tcW w:w="921" w:type="dxa"/>
            <w:shd w:val="clear" w:color="auto" w:fill="auto"/>
            <w:noWrap/>
            <w:hideMark/>
          </w:tcPr>
          <w:p w:rsidR="008246BF" w:rsidRPr="007C3D82" w:rsidRDefault="008246BF" w:rsidP="007C3D82">
            <w:pPr>
              <w:widowControl/>
              <w:autoSpaceDE/>
              <w:autoSpaceDN/>
              <w:adjustRightInd/>
              <w:jc w:val="center"/>
              <w:rPr>
                <w:rFonts w:ascii="Calibri" w:hAnsi="Calibri" w:cs="Calibri"/>
                <w:color w:val="000000"/>
                <w:sz w:val="22"/>
                <w:szCs w:val="22"/>
              </w:rPr>
            </w:pPr>
            <w:r w:rsidRPr="007C3D82">
              <w:rPr>
                <w:rFonts w:ascii="Calibri" w:hAnsi="Calibri" w:cs="Calibri"/>
                <w:color w:val="000000"/>
                <w:sz w:val="22"/>
                <w:szCs w:val="22"/>
              </w:rPr>
              <w:t>79</w:t>
            </w:r>
          </w:p>
        </w:tc>
        <w:tc>
          <w:tcPr>
            <w:tcW w:w="921" w:type="dxa"/>
            <w:shd w:val="clear" w:color="auto" w:fill="auto"/>
            <w:noWrap/>
            <w:hideMark/>
          </w:tcPr>
          <w:p w:rsidR="008246BF" w:rsidRPr="007C3D82" w:rsidRDefault="008246BF" w:rsidP="007C3D82">
            <w:pPr>
              <w:widowControl/>
              <w:autoSpaceDE/>
              <w:autoSpaceDN/>
              <w:adjustRightInd/>
              <w:jc w:val="center"/>
              <w:rPr>
                <w:rFonts w:ascii="Calibri" w:hAnsi="Calibri" w:cs="Calibri"/>
                <w:color w:val="000000"/>
                <w:sz w:val="22"/>
                <w:szCs w:val="22"/>
              </w:rPr>
            </w:pPr>
          </w:p>
        </w:tc>
        <w:tc>
          <w:tcPr>
            <w:tcW w:w="921" w:type="dxa"/>
            <w:shd w:val="clear" w:color="auto" w:fill="auto"/>
            <w:noWrap/>
            <w:hideMark/>
          </w:tcPr>
          <w:p w:rsidR="008246BF" w:rsidRPr="007C3D82" w:rsidRDefault="008246BF" w:rsidP="007C3D82">
            <w:pPr>
              <w:widowControl/>
              <w:autoSpaceDE/>
              <w:autoSpaceDN/>
              <w:adjustRightInd/>
              <w:jc w:val="center"/>
              <w:rPr>
                <w:rFonts w:ascii="Calibri" w:hAnsi="Calibri" w:cs="Calibri"/>
                <w:color w:val="000000"/>
                <w:sz w:val="22"/>
                <w:szCs w:val="22"/>
              </w:rPr>
            </w:pPr>
            <w:r w:rsidRPr="007C3D82">
              <w:rPr>
                <w:rFonts w:ascii="Calibri" w:hAnsi="Calibri" w:cs="Calibri"/>
                <w:color w:val="000000"/>
                <w:sz w:val="22"/>
                <w:szCs w:val="22"/>
              </w:rPr>
              <w:t>77</w:t>
            </w:r>
          </w:p>
        </w:tc>
        <w:tc>
          <w:tcPr>
            <w:tcW w:w="921" w:type="dxa"/>
            <w:shd w:val="clear" w:color="auto" w:fill="auto"/>
            <w:noWrap/>
            <w:hideMark/>
          </w:tcPr>
          <w:p w:rsidR="008246BF" w:rsidRPr="007C3D82" w:rsidRDefault="008246BF" w:rsidP="007C3D82">
            <w:pPr>
              <w:widowControl/>
              <w:autoSpaceDE/>
              <w:autoSpaceDN/>
              <w:adjustRightInd/>
              <w:jc w:val="center"/>
              <w:rPr>
                <w:rFonts w:ascii="Calibri" w:hAnsi="Calibri" w:cs="Calibri"/>
                <w:color w:val="000000"/>
                <w:sz w:val="22"/>
                <w:szCs w:val="22"/>
              </w:rPr>
            </w:pPr>
          </w:p>
        </w:tc>
        <w:tc>
          <w:tcPr>
            <w:tcW w:w="921" w:type="dxa"/>
            <w:shd w:val="clear" w:color="auto" w:fill="auto"/>
            <w:noWrap/>
            <w:hideMark/>
          </w:tcPr>
          <w:p w:rsidR="008246BF" w:rsidRPr="007C3D82" w:rsidRDefault="008246BF" w:rsidP="007C3D82">
            <w:pPr>
              <w:widowControl/>
              <w:autoSpaceDE/>
              <w:autoSpaceDN/>
              <w:adjustRightInd/>
              <w:jc w:val="right"/>
              <w:rPr>
                <w:rFonts w:ascii="Calibri" w:hAnsi="Calibri" w:cs="Calibri"/>
                <w:color w:val="000000"/>
                <w:sz w:val="22"/>
                <w:szCs w:val="22"/>
              </w:rPr>
            </w:pPr>
            <w:r w:rsidRPr="007C3D82">
              <w:rPr>
                <w:rFonts w:ascii="Calibri" w:hAnsi="Calibri" w:cs="Calibri"/>
                <w:color w:val="000000"/>
                <w:sz w:val="22"/>
                <w:szCs w:val="22"/>
              </w:rPr>
              <w:t>250</w:t>
            </w:r>
          </w:p>
        </w:tc>
        <w:tc>
          <w:tcPr>
            <w:tcW w:w="922" w:type="dxa"/>
            <w:shd w:val="clear" w:color="auto" w:fill="auto"/>
            <w:noWrap/>
            <w:hideMark/>
          </w:tcPr>
          <w:p w:rsidR="008246BF" w:rsidRPr="007C3D82" w:rsidRDefault="008246BF" w:rsidP="007C3D82">
            <w:pPr>
              <w:widowControl/>
              <w:autoSpaceDE/>
              <w:autoSpaceDN/>
              <w:adjustRightInd/>
              <w:jc w:val="right"/>
              <w:rPr>
                <w:rFonts w:ascii="Calibri" w:hAnsi="Calibri" w:cs="Calibri"/>
                <w:color w:val="000000"/>
                <w:sz w:val="22"/>
                <w:szCs w:val="22"/>
              </w:rPr>
            </w:pPr>
            <w:r w:rsidRPr="007C3D82">
              <w:rPr>
                <w:rFonts w:ascii="Calibri" w:hAnsi="Calibri" w:cs="Calibri"/>
                <w:color w:val="000000"/>
                <w:sz w:val="22"/>
                <w:szCs w:val="22"/>
              </w:rPr>
              <w:t>83,3</w:t>
            </w:r>
          </w:p>
        </w:tc>
      </w:tr>
      <w:tr w:rsidR="007C3D82" w:rsidRPr="00A92E9E" w:rsidTr="007C3D82">
        <w:trPr>
          <w:trHeight w:val="315"/>
        </w:trPr>
        <w:tc>
          <w:tcPr>
            <w:tcW w:w="959" w:type="dxa"/>
            <w:shd w:val="clear" w:color="auto" w:fill="auto"/>
            <w:noWrap/>
            <w:hideMark/>
          </w:tcPr>
          <w:p w:rsidR="008246BF" w:rsidRPr="007C3D82" w:rsidRDefault="008246BF" w:rsidP="007C3D82">
            <w:pPr>
              <w:widowControl/>
              <w:numPr>
                <w:ilvl w:val="0"/>
                <w:numId w:val="34"/>
              </w:numPr>
              <w:autoSpaceDE/>
              <w:autoSpaceDN/>
              <w:adjustRightInd/>
              <w:jc w:val="center"/>
              <w:rPr>
                <w:rFonts w:ascii="Calibri" w:hAnsi="Calibri" w:cs="Calibri"/>
                <w:color w:val="000000"/>
                <w:sz w:val="22"/>
                <w:szCs w:val="22"/>
              </w:rPr>
            </w:pPr>
          </w:p>
        </w:tc>
        <w:tc>
          <w:tcPr>
            <w:tcW w:w="3309" w:type="dxa"/>
            <w:shd w:val="clear" w:color="auto" w:fill="auto"/>
            <w:hideMark/>
          </w:tcPr>
          <w:p w:rsidR="008246BF" w:rsidRPr="007C3D82" w:rsidRDefault="008246BF" w:rsidP="007C3D82">
            <w:pPr>
              <w:widowControl/>
              <w:autoSpaceDE/>
              <w:autoSpaceDN/>
              <w:adjustRightInd/>
              <w:rPr>
                <w:color w:val="000000"/>
                <w:sz w:val="21"/>
                <w:szCs w:val="21"/>
              </w:rPr>
            </w:pPr>
            <w:r w:rsidRPr="007C3D82">
              <w:rPr>
                <w:color w:val="000000"/>
                <w:sz w:val="21"/>
                <w:szCs w:val="21"/>
              </w:rPr>
              <w:t>Маслов Александр Андреевич</w:t>
            </w:r>
          </w:p>
        </w:tc>
        <w:tc>
          <w:tcPr>
            <w:tcW w:w="921" w:type="dxa"/>
            <w:shd w:val="clear" w:color="auto" w:fill="auto"/>
            <w:noWrap/>
            <w:hideMark/>
          </w:tcPr>
          <w:p w:rsidR="008246BF" w:rsidRPr="007C3D82" w:rsidRDefault="008246BF" w:rsidP="007C3D82">
            <w:pPr>
              <w:widowControl/>
              <w:autoSpaceDE/>
              <w:autoSpaceDN/>
              <w:adjustRightInd/>
              <w:jc w:val="center"/>
              <w:rPr>
                <w:rFonts w:ascii="Calibri" w:hAnsi="Calibri" w:cs="Calibri"/>
                <w:color w:val="000000"/>
                <w:sz w:val="22"/>
                <w:szCs w:val="22"/>
              </w:rPr>
            </w:pPr>
          </w:p>
        </w:tc>
        <w:tc>
          <w:tcPr>
            <w:tcW w:w="921" w:type="dxa"/>
            <w:shd w:val="clear" w:color="auto" w:fill="auto"/>
            <w:noWrap/>
            <w:hideMark/>
          </w:tcPr>
          <w:p w:rsidR="008246BF" w:rsidRPr="007C3D82" w:rsidRDefault="008246BF" w:rsidP="007C3D82">
            <w:pPr>
              <w:widowControl/>
              <w:autoSpaceDE/>
              <w:autoSpaceDN/>
              <w:adjustRightInd/>
              <w:jc w:val="right"/>
              <w:rPr>
                <w:rFonts w:ascii="Calibri" w:hAnsi="Calibri" w:cs="Calibri"/>
                <w:color w:val="000000"/>
                <w:sz w:val="22"/>
                <w:szCs w:val="22"/>
              </w:rPr>
            </w:pPr>
            <w:r w:rsidRPr="007C3D82">
              <w:rPr>
                <w:rFonts w:ascii="Calibri" w:hAnsi="Calibri" w:cs="Calibri"/>
                <w:color w:val="000000"/>
                <w:sz w:val="22"/>
                <w:szCs w:val="22"/>
              </w:rPr>
              <w:t>89</w:t>
            </w:r>
          </w:p>
        </w:tc>
        <w:tc>
          <w:tcPr>
            <w:tcW w:w="921" w:type="dxa"/>
            <w:shd w:val="clear" w:color="auto" w:fill="auto"/>
            <w:noWrap/>
            <w:hideMark/>
          </w:tcPr>
          <w:p w:rsidR="008246BF" w:rsidRPr="007C3D82" w:rsidRDefault="008246BF" w:rsidP="007C3D82">
            <w:pPr>
              <w:widowControl/>
              <w:autoSpaceDE/>
              <w:autoSpaceDN/>
              <w:adjustRightInd/>
              <w:jc w:val="center"/>
              <w:rPr>
                <w:rFonts w:ascii="Calibri" w:hAnsi="Calibri" w:cs="Calibri"/>
                <w:color w:val="000000"/>
                <w:sz w:val="22"/>
                <w:szCs w:val="22"/>
              </w:rPr>
            </w:pPr>
          </w:p>
        </w:tc>
        <w:tc>
          <w:tcPr>
            <w:tcW w:w="921" w:type="dxa"/>
            <w:shd w:val="clear" w:color="auto" w:fill="auto"/>
            <w:noWrap/>
            <w:hideMark/>
          </w:tcPr>
          <w:p w:rsidR="008246BF" w:rsidRPr="007C3D82" w:rsidRDefault="008246BF" w:rsidP="007C3D82">
            <w:pPr>
              <w:widowControl/>
              <w:autoSpaceDE/>
              <w:autoSpaceDN/>
              <w:adjustRightInd/>
              <w:jc w:val="center"/>
              <w:rPr>
                <w:rFonts w:ascii="Calibri" w:hAnsi="Calibri" w:cs="Calibri"/>
                <w:color w:val="000000"/>
                <w:sz w:val="22"/>
                <w:szCs w:val="22"/>
              </w:rPr>
            </w:pPr>
            <w:r w:rsidRPr="007C3D82">
              <w:rPr>
                <w:rFonts w:ascii="Calibri" w:hAnsi="Calibri" w:cs="Calibri"/>
                <w:color w:val="000000"/>
                <w:sz w:val="22"/>
                <w:szCs w:val="22"/>
              </w:rPr>
              <w:t>95</w:t>
            </w:r>
          </w:p>
        </w:tc>
        <w:tc>
          <w:tcPr>
            <w:tcW w:w="921" w:type="dxa"/>
            <w:shd w:val="clear" w:color="auto" w:fill="auto"/>
            <w:noWrap/>
            <w:hideMark/>
          </w:tcPr>
          <w:p w:rsidR="008246BF" w:rsidRPr="007C3D82" w:rsidRDefault="008246BF" w:rsidP="007C3D82">
            <w:pPr>
              <w:widowControl/>
              <w:autoSpaceDE/>
              <w:autoSpaceDN/>
              <w:adjustRightInd/>
              <w:jc w:val="center"/>
              <w:rPr>
                <w:rFonts w:ascii="Calibri" w:hAnsi="Calibri" w:cs="Calibri"/>
                <w:color w:val="000000"/>
                <w:sz w:val="22"/>
                <w:szCs w:val="22"/>
              </w:rPr>
            </w:pPr>
          </w:p>
        </w:tc>
        <w:tc>
          <w:tcPr>
            <w:tcW w:w="922" w:type="dxa"/>
            <w:shd w:val="clear" w:color="auto" w:fill="auto"/>
            <w:noWrap/>
            <w:hideMark/>
          </w:tcPr>
          <w:p w:rsidR="008246BF" w:rsidRPr="007C3D82" w:rsidRDefault="008246BF" w:rsidP="007C3D82">
            <w:pPr>
              <w:widowControl/>
              <w:autoSpaceDE/>
              <w:autoSpaceDN/>
              <w:adjustRightInd/>
              <w:jc w:val="center"/>
              <w:rPr>
                <w:rFonts w:ascii="Calibri" w:hAnsi="Calibri" w:cs="Calibri"/>
                <w:color w:val="000000"/>
                <w:sz w:val="22"/>
                <w:szCs w:val="22"/>
              </w:rPr>
            </w:pPr>
          </w:p>
        </w:tc>
        <w:tc>
          <w:tcPr>
            <w:tcW w:w="921" w:type="dxa"/>
            <w:shd w:val="clear" w:color="auto" w:fill="auto"/>
            <w:noWrap/>
            <w:hideMark/>
          </w:tcPr>
          <w:p w:rsidR="008246BF" w:rsidRPr="007C3D82" w:rsidRDefault="008246BF" w:rsidP="007C3D82">
            <w:pPr>
              <w:widowControl/>
              <w:autoSpaceDE/>
              <w:autoSpaceDN/>
              <w:adjustRightInd/>
              <w:jc w:val="center"/>
              <w:rPr>
                <w:rFonts w:ascii="Calibri" w:hAnsi="Calibri" w:cs="Calibri"/>
                <w:color w:val="000000"/>
                <w:sz w:val="22"/>
                <w:szCs w:val="22"/>
              </w:rPr>
            </w:pPr>
          </w:p>
        </w:tc>
        <w:tc>
          <w:tcPr>
            <w:tcW w:w="921" w:type="dxa"/>
            <w:shd w:val="clear" w:color="auto" w:fill="auto"/>
            <w:noWrap/>
            <w:hideMark/>
          </w:tcPr>
          <w:p w:rsidR="008246BF" w:rsidRPr="007C3D82" w:rsidRDefault="008246BF" w:rsidP="007C3D82">
            <w:pPr>
              <w:widowControl/>
              <w:autoSpaceDE/>
              <w:autoSpaceDN/>
              <w:adjustRightInd/>
              <w:jc w:val="center"/>
              <w:rPr>
                <w:rFonts w:ascii="Calibri" w:hAnsi="Calibri" w:cs="Calibri"/>
                <w:color w:val="000000"/>
                <w:sz w:val="22"/>
                <w:szCs w:val="22"/>
              </w:rPr>
            </w:pPr>
            <w:r w:rsidRPr="007C3D82">
              <w:rPr>
                <w:rFonts w:ascii="Calibri" w:hAnsi="Calibri" w:cs="Calibri"/>
                <w:color w:val="000000"/>
                <w:sz w:val="22"/>
                <w:szCs w:val="22"/>
              </w:rPr>
              <w:t>74</w:t>
            </w:r>
          </w:p>
        </w:tc>
        <w:tc>
          <w:tcPr>
            <w:tcW w:w="921" w:type="dxa"/>
            <w:shd w:val="clear" w:color="auto" w:fill="auto"/>
            <w:noWrap/>
            <w:hideMark/>
          </w:tcPr>
          <w:p w:rsidR="008246BF" w:rsidRPr="007C3D82" w:rsidRDefault="008246BF" w:rsidP="007C3D82">
            <w:pPr>
              <w:widowControl/>
              <w:autoSpaceDE/>
              <w:autoSpaceDN/>
              <w:adjustRightInd/>
              <w:jc w:val="center"/>
              <w:rPr>
                <w:rFonts w:ascii="Calibri" w:hAnsi="Calibri" w:cs="Calibri"/>
                <w:color w:val="000000"/>
                <w:sz w:val="22"/>
                <w:szCs w:val="22"/>
              </w:rPr>
            </w:pPr>
          </w:p>
        </w:tc>
        <w:tc>
          <w:tcPr>
            <w:tcW w:w="921" w:type="dxa"/>
            <w:shd w:val="clear" w:color="auto" w:fill="auto"/>
            <w:noWrap/>
            <w:hideMark/>
          </w:tcPr>
          <w:p w:rsidR="008246BF" w:rsidRPr="007C3D82" w:rsidRDefault="008246BF" w:rsidP="007C3D82">
            <w:pPr>
              <w:widowControl/>
              <w:autoSpaceDE/>
              <w:autoSpaceDN/>
              <w:adjustRightInd/>
              <w:jc w:val="center"/>
              <w:rPr>
                <w:rFonts w:ascii="Calibri" w:hAnsi="Calibri" w:cs="Calibri"/>
                <w:color w:val="000000"/>
                <w:sz w:val="22"/>
                <w:szCs w:val="22"/>
              </w:rPr>
            </w:pPr>
          </w:p>
        </w:tc>
        <w:tc>
          <w:tcPr>
            <w:tcW w:w="921" w:type="dxa"/>
            <w:shd w:val="clear" w:color="auto" w:fill="auto"/>
            <w:noWrap/>
            <w:hideMark/>
          </w:tcPr>
          <w:p w:rsidR="008246BF" w:rsidRPr="007C3D82" w:rsidRDefault="008246BF" w:rsidP="007C3D82">
            <w:pPr>
              <w:widowControl/>
              <w:autoSpaceDE/>
              <w:autoSpaceDN/>
              <w:adjustRightInd/>
              <w:jc w:val="right"/>
              <w:rPr>
                <w:rFonts w:ascii="Calibri" w:hAnsi="Calibri" w:cs="Calibri"/>
                <w:color w:val="000000"/>
                <w:sz w:val="22"/>
                <w:szCs w:val="22"/>
              </w:rPr>
            </w:pPr>
            <w:r w:rsidRPr="007C3D82">
              <w:rPr>
                <w:rFonts w:ascii="Calibri" w:hAnsi="Calibri" w:cs="Calibri"/>
                <w:color w:val="000000"/>
                <w:sz w:val="22"/>
                <w:szCs w:val="22"/>
              </w:rPr>
              <w:t>258</w:t>
            </w:r>
          </w:p>
        </w:tc>
        <w:tc>
          <w:tcPr>
            <w:tcW w:w="922" w:type="dxa"/>
            <w:shd w:val="clear" w:color="auto" w:fill="auto"/>
            <w:noWrap/>
            <w:hideMark/>
          </w:tcPr>
          <w:p w:rsidR="008246BF" w:rsidRPr="007C3D82" w:rsidRDefault="008246BF" w:rsidP="007C3D82">
            <w:pPr>
              <w:widowControl/>
              <w:autoSpaceDE/>
              <w:autoSpaceDN/>
              <w:adjustRightInd/>
              <w:jc w:val="right"/>
              <w:rPr>
                <w:rFonts w:ascii="Calibri" w:hAnsi="Calibri" w:cs="Calibri"/>
                <w:color w:val="000000"/>
                <w:sz w:val="22"/>
                <w:szCs w:val="22"/>
              </w:rPr>
            </w:pPr>
            <w:r w:rsidRPr="007C3D82">
              <w:rPr>
                <w:rFonts w:ascii="Calibri" w:hAnsi="Calibri" w:cs="Calibri"/>
                <w:color w:val="000000"/>
                <w:sz w:val="22"/>
                <w:szCs w:val="22"/>
              </w:rPr>
              <w:t>86,0</w:t>
            </w:r>
          </w:p>
        </w:tc>
      </w:tr>
      <w:tr w:rsidR="007C3D82" w:rsidRPr="00A92E9E" w:rsidTr="007C3D82">
        <w:trPr>
          <w:trHeight w:val="315"/>
        </w:trPr>
        <w:tc>
          <w:tcPr>
            <w:tcW w:w="959" w:type="dxa"/>
            <w:shd w:val="clear" w:color="auto" w:fill="auto"/>
            <w:noWrap/>
            <w:hideMark/>
          </w:tcPr>
          <w:p w:rsidR="008246BF" w:rsidRPr="007C3D82" w:rsidRDefault="008246BF" w:rsidP="007C3D82">
            <w:pPr>
              <w:widowControl/>
              <w:numPr>
                <w:ilvl w:val="0"/>
                <w:numId w:val="34"/>
              </w:numPr>
              <w:autoSpaceDE/>
              <w:autoSpaceDN/>
              <w:adjustRightInd/>
              <w:jc w:val="center"/>
              <w:rPr>
                <w:rFonts w:ascii="Calibri" w:hAnsi="Calibri" w:cs="Calibri"/>
                <w:color w:val="000000"/>
                <w:sz w:val="22"/>
                <w:szCs w:val="22"/>
              </w:rPr>
            </w:pPr>
          </w:p>
        </w:tc>
        <w:tc>
          <w:tcPr>
            <w:tcW w:w="3309" w:type="dxa"/>
            <w:shd w:val="clear" w:color="auto" w:fill="auto"/>
            <w:hideMark/>
          </w:tcPr>
          <w:p w:rsidR="008246BF" w:rsidRPr="007C3D82" w:rsidRDefault="008246BF" w:rsidP="007C3D82">
            <w:pPr>
              <w:widowControl/>
              <w:autoSpaceDE/>
              <w:autoSpaceDN/>
              <w:adjustRightInd/>
              <w:rPr>
                <w:color w:val="000000"/>
                <w:sz w:val="21"/>
                <w:szCs w:val="21"/>
              </w:rPr>
            </w:pPr>
            <w:r w:rsidRPr="007C3D82">
              <w:rPr>
                <w:color w:val="000000"/>
                <w:sz w:val="21"/>
                <w:szCs w:val="21"/>
              </w:rPr>
              <w:t xml:space="preserve">Мурадян Яна </w:t>
            </w:r>
            <w:proofErr w:type="spellStart"/>
            <w:r w:rsidRPr="007C3D82">
              <w:rPr>
                <w:color w:val="000000"/>
                <w:sz w:val="21"/>
                <w:szCs w:val="21"/>
              </w:rPr>
              <w:t>Кареновна</w:t>
            </w:r>
            <w:proofErr w:type="spellEnd"/>
          </w:p>
        </w:tc>
        <w:tc>
          <w:tcPr>
            <w:tcW w:w="921" w:type="dxa"/>
            <w:shd w:val="clear" w:color="auto" w:fill="auto"/>
            <w:noWrap/>
            <w:hideMark/>
          </w:tcPr>
          <w:p w:rsidR="008246BF" w:rsidRPr="007C3D82" w:rsidRDefault="008246BF" w:rsidP="007C3D82">
            <w:pPr>
              <w:widowControl/>
              <w:autoSpaceDE/>
              <w:autoSpaceDN/>
              <w:adjustRightInd/>
              <w:jc w:val="center"/>
              <w:rPr>
                <w:rFonts w:ascii="Calibri" w:hAnsi="Calibri" w:cs="Calibri"/>
                <w:color w:val="000000"/>
                <w:sz w:val="22"/>
                <w:szCs w:val="22"/>
              </w:rPr>
            </w:pPr>
            <w:r w:rsidRPr="007C3D82">
              <w:rPr>
                <w:rFonts w:ascii="Calibri" w:hAnsi="Calibri" w:cs="Calibri"/>
                <w:color w:val="000000"/>
                <w:sz w:val="22"/>
                <w:szCs w:val="22"/>
              </w:rPr>
              <w:t>86</w:t>
            </w:r>
          </w:p>
        </w:tc>
        <w:tc>
          <w:tcPr>
            <w:tcW w:w="921" w:type="dxa"/>
            <w:shd w:val="clear" w:color="auto" w:fill="auto"/>
            <w:noWrap/>
            <w:hideMark/>
          </w:tcPr>
          <w:p w:rsidR="008246BF" w:rsidRPr="007C3D82" w:rsidRDefault="008246BF" w:rsidP="007C3D82">
            <w:pPr>
              <w:widowControl/>
              <w:autoSpaceDE/>
              <w:autoSpaceDN/>
              <w:adjustRightInd/>
              <w:jc w:val="right"/>
              <w:rPr>
                <w:rFonts w:ascii="Calibri" w:hAnsi="Calibri" w:cs="Calibri"/>
                <w:color w:val="000000"/>
                <w:sz w:val="22"/>
                <w:szCs w:val="22"/>
              </w:rPr>
            </w:pPr>
            <w:r w:rsidRPr="007C3D82">
              <w:rPr>
                <w:rFonts w:ascii="Calibri" w:hAnsi="Calibri" w:cs="Calibri"/>
                <w:color w:val="000000"/>
                <w:sz w:val="22"/>
                <w:szCs w:val="22"/>
              </w:rPr>
              <w:t>89</w:t>
            </w:r>
          </w:p>
        </w:tc>
        <w:tc>
          <w:tcPr>
            <w:tcW w:w="921" w:type="dxa"/>
            <w:shd w:val="clear" w:color="auto" w:fill="auto"/>
            <w:noWrap/>
            <w:hideMark/>
          </w:tcPr>
          <w:p w:rsidR="008246BF" w:rsidRPr="007C3D82" w:rsidRDefault="008246BF" w:rsidP="007C3D82">
            <w:pPr>
              <w:widowControl/>
              <w:autoSpaceDE/>
              <w:autoSpaceDN/>
              <w:adjustRightInd/>
              <w:jc w:val="center"/>
              <w:rPr>
                <w:rFonts w:ascii="Calibri" w:hAnsi="Calibri" w:cs="Calibri"/>
                <w:color w:val="000000"/>
                <w:sz w:val="22"/>
                <w:szCs w:val="22"/>
              </w:rPr>
            </w:pPr>
            <w:r w:rsidRPr="007C3D82">
              <w:rPr>
                <w:rFonts w:ascii="Calibri" w:hAnsi="Calibri" w:cs="Calibri"/>
                <w:color w:val="000000"/>
                <w:sz w:val="22"/>
                <w:szCs w:val="22"/>
              </w:rPr>
              <w:t>81</w:t>
            </w:r>
          </w:p>
        </w:tc>
        <w:tc>
          <w:tcPr>
            <w:tcW w:w="921" w:type="dxa"/>
            <w:shd w:val="clear" w:color="auto" w:fill="auto"/>
            <w:noWrap/>
            <w:hideMark/>
          </w:tcPr>
          <w:p w:rsidR="008246BF" w:rsidRPr="007C3D82" w:rsidRDefault="008246BF" w:rsidP="007C3D82">
            <w:pPr>
              <w:widowControl/>
              <w:autoSpaceDE/>
              <w:autoSpaceDN/>
              <w:adjustRightInd/>
              <w:jc w:val="center"/>
              <w:rPr>
                <w:rFonts w:ascii="Calibri" w:hAnsi="Calibri" w:cs="Calibri"/>
                <w:color w:val="000000"/>
                <w:sz w:val="22"/>
                <w:szCs w:val="22"/>
              </w:rPr>
            </w:pPr>
          </w:p>
        </w:tc>
        <w:tc>
          <w:tcPr>
            <w:tcW w:w="921" w:type="dxa"/>
            <w:shd w:val="clear" w:color="auto" w:fill="auto"/>
            <w:noWrap/>
            <w:hideMark/>
          </w:tcPr>
          <w:p w:rsidR="008246BF" w:rsidRPr="007C3D82" w:rsidRDefault="008246BF" w:rsidP="007C3D82">
            <w:pPr>
              <w:widowControl/>
              <w:autoSpaceDE/>
              <w:autoSpaceDN/>
              <w:adjustRightInd/>
              <w:jc w:val="center"/>
              <w:rPr>
                <w:rFonts w:ascii="Calibri" w:hAnsi="Calibri" w:cs="Calibri"/>
                <w:color w:val="000000"/>
                <w:sz w:val="22"/>
                <w:szCs w:val="22"/>
              </w:rPr>
            </w:pPr>
          </w:p>
        </w:tc>
        <w:tc>
          <w:tcPr>
            <w:tcW w:w="922" w:type="dxa"/>
            <w:shd w:val="clear" w:color="auto" w:fill="auto"/>
            <w:noWrap/>
            <w:hideMark/>
          </w:tcPr>
          <w:p w:rsidR="008246BF" w:rsidRPr="007C3D82" w:rsidRDefault="008246BF" w:rsidP="007C3D82">
            <w:pPr>
              <w:widowControl/>
              <w:autoSpaceDE/>
              <w:autoSpaceDN/>
              <w:adjustRightInd/>
              <w:jc w:val="center"/>
              <w:rPr>
                <w:rFonts w:ascii="Calibri" w:hAnsi="Calibri" w:cs="Calibri"/>
                <w:color w:val="000000"/>
                <w:sz w:val="22"/>
                <w:szCs w:val="22"/>
              </w:rPr>
            </w:pPr>
          </w:p>
        </w:tc>
        <w:tc>
          <w:tcPr>
            <w:tcW w:w="921" w:type="dxa"/>
            <w:shd w:val="clear" w:color="auto" w:fill="auto"/>
            <w:noWrap/>
            <w:hideMark/>
          </w:tcPr>
          <w:p w:rsidR="008246BF" w:rsidRPr="007C3D82" w:rsidRDefault="008246BF" w:rsidP="007C3D82">
            <w:pPr>
              <w:widowControl/>
              <w:autoSpaceDE/>
              <w:autoSpaceDN/>
              <w:adjustRightInd/>
              <w:jc w:val="center"/>
              <w:rPr>
                <w:rFonts w:ascii="Calibri" w:hAnsi="Calibri" w:cs="Calibri"/>
                <w:color w:val="000000"/>
                <w:sz w:val="22"/>
                <w:szCs w:val="22"/>
              </w:rPr>
            </w:pPr>
            <w:r w:rsidRPr="007C3D82">
              <w:rPr>
                <w:rFonts w:ascii="Calibri" w:hAnsi="Calibri" w:cs="Calibri"/>
                <w:color w:val="000000"/>
                <w:sz w:val="22"/>
                <w:szCs w:val="22"/>
              </w:rPr>
              <w:t>77</w:t>
            </w:r>
          </w:p>
        </w:tc>
        <w:tc>
          <w:tcPr>
            <w:tcW w:w="921" w:type="dxa"/>
            <w:shd w:val="clear" w:color="auto" w:fill="auto"/>
            <w:noWrap/>
            <w:hideMark/>
          </w:tcPr>
          <w:p w:rsidR="008246BF" w:rsidRPr="007C3D82" w:rsidRDefault="008246BF" w:rsidP="007C3D82">
            <w:pPr>
              <w:widowControl/>
              <w:autoSpaceDE/>
              <w:autoSpaceDN/>
              <w:adjustRightInd/>
              <w:jc w:val="center"/>
              <w:rPr>
                <w:rFonts w:ascii="Calibri" w:hAnsi="Calibri" w:cs="Calibri"/>
                <w:color w:val="000000"/>
                <w:sz w:val="22"/>
                <w:szCs w:val="22"/>
              </w:rPr>
            </w:pPr>
          </w:p>
        </w:tc>
        <w:tc>
          <w:tcPr>
            <w:tcW w:w="921" w:type="dxa"/>
            <w:shd w:val="clear" w:color="auto" w:fill="auto"/>
            <w:noWrap/>
            <w:hideMark/>
          </w:tcPr>
          <w:p w:rsidR="008246BF" w:rsidRPr="007C3D82" w:rsidRDefault="008246BF" w:rsidP="007C3D82">
            <w:pPr>
              <w:widowControl/>
              <w:autoSpaceDE/>
              <w:autoSpaceDN/>
              <w:adjustRightInd/>
              <w:jc w:val="center"/>
              <w:rPr>
                <w:rFonts w:ascii="Calibri" w:hAnsi="Calibri" w:cs="Calibri"/>
                <w:color w:val="000000"/>
                <w:sz w:val="22"/>
                <w:szCs w:val="22"/>
              </w:rPr>
            </w:pPr>
          </w:p>
        </w:tc>
        <w:tc>
          <w:tcPr>
            <w:tcW w:w="921" w:type="dxa"/>
            <w:shd w:val="clear" w:color="auto" w:fill="auto"/>
            <w:noWrap/>
            <w:hideMark/>
          </w:tcPr>
          <w:p w:rsidR="008246BF" w:rsidRPr="007C3D82" w:rsidRDefault="008246BF" w:rsidP="007C3D82">
            <w:pPr>
              <w:widowControl/>
              <w:autoSpaceDE/>
              <w:autoSpaceDN/>
              <w:adjustRightInd/>
              <w:jc w:val="center"/>
              <w:rPr>
                <w:rFonts w:ascii="Calibri" w:hAnsi="Calibri" w:cs="Calibri"/>
                <w:color w:val="000000"/>
                <w:sz w:val="22"/>
                <w:szCs w:val="22"/>
              </w:rPr>
            </w:pPr>
          </w:p>
        </w:tc>
        <w:tc>
          <w:tcPr>
            <w:tcW w:w="921" w:type="dxa"/>
            <w:shd w:val="clear" w:color="auto" w:fill="auto"/>
            <w:noWrap/>
            <w:hideMark/>
          </w:tcPr>
          <w:p w:rsidR="008246BF" w:rsidRPr="007C3D82" w:rsidRDefault="008246BF" w:rsidP="007C3D82">
            <w:pPr>
              <w:widowControl/>
              <w:autoSpaceDE/>
              <w:autoSpaceDN/>
              <w:adjustRightInd/>
              <w:jc w:val="right"/>
              <w:rPr>
                <w:rFonts w:ascii="Calibri" w:hAnsi="Calibri" w:cs="Calibri"/>
                <w:color w:val="000000"/>
                <w:sz w:val="22"/>
                <w:szCs w:val="22"/>
              </w:rPr>
            </w:pPr>
            <w:r w:rsidRPr="007C3D82">
              <w:rPr>
                <w:rFonts w:ascii="Calibri" w:hAnsi="Calibri" w:cs="Calibri"/>
                <w:color w:val="000000"/>
                <w:sz w:val="22"/>
                <w:szCs w:val="22"/>
              </w:rPr>
              <w:t>333</w:t>
            </w:r>
          </w:p>
        </w:tc>
        <w:tc>
          <w:tcPr>
            <w:tcW w:w="922" w:type="dxa"/>
            <w:shd w:val="clear" w:color="auto" w:fill="auto"/>
            <w:noWrap/>
            <w:hideMark/>
          </w:tcPr>
          <w:p w:rsidR="008246BF" w:rsidRPr="007C3D82" w:rsidRDefault="008246BF" w:rsidP="007C3D82">
            <w:pPr>
              <w:widowControl/>
              <w:autoSpaceDE/>
              <w:autoSpaceDN/>
              <w:adjustRightInd/>
              <w:jc w:val="right"/>
              <w:rPr>
                <w:rFonts w:ascii="Calibri" w:hAnsi="Calibri" w:cs="Calibri"/>
                <w:color w:val="000000"/>
                <w:sz w:val="22"/>
                <w:szCs w:val="22"/>
              </w:rPr>
            </w:pPr>
            <w:r w:rsidRPr="007C3D82">
              <w:rPr>
                <w:rFonts w:ascii="Calibri" w:hAnsi="Calibri" w:cs="Calibri"/>
                <w:color w:val="000000"/>
                <w:sz w:val="22"/>
                <w:szCs w:val="22"/>
              </w:rPr>
              <w:t>83,3</w:t>
            </w:r>
          </w:p>
        </w:tc>
      </w:tr>
      <w:tr w:rsidR="007C3D82" w:rsidRPr="00A92E9E" w:rsidTr="007C3D82">
        <w:trPr>
          <w:trHeight w:val="315"/>
        </w:trPr>
        <w:tc>
          <w:tcPr>
            <w:tcW w:w="959" w:type="dxa"/>
            <w:shd w:val="clear" w:color="auto" w:fill="auto"/>
            <w:noWrap/>
            <w:hideMark/>
          </w:tcPr>
          <w:p w:rsidR="008246BF" w:rsidRPr="007C3D82" w:rsidRDefault="008246BF" w:rsidP="007C3D82">
            <w:pPr>
              <w:widowControl/>
              <w:numPr>
                <w:ilvl w:val="0"/>
                <w:numId w:val="34"/>
              </w:numPr>
              <w:autoSpaceDE/>
              <w:autoSpaceDN/>
              <w:adjustRightInd/>
              <w:jc w:val="center"/>
              <w:rPr>
                <w:rFonts w:ascii="Calibri" w:hAnsi="Calibri" w:cs="Calibri"/>
                <w:color w:val="000000"/>
                <w:sz w:val="22"/>
                <w:szCs w:val="22"/>
              </w:rPr>
            </w:pPr>
          </w:p>
        </w:tc>
        <w:tc>
          <w:tcPr>
            <w:tcW w:w="3309" w:type="dxa"/>
            <w:shd w:val="clear" w:color="auto" w:fill="auto"/>
            <w:hideMark/>
          </w:tcPr>
          <w:p w:rsidR="008246BF" w:rsidRPr="007C3D82" w:rsidRDefault="008246BF" w:rsidP="007C3D82">
            <w:pPr>
              <w:widowControl/>
              <w:autoSpaceDE/>
              <w:autoSpaceDN/>
              <w:adjustRightInd/>
              <w:rPr>
                <w:color w:val="000000"/>
                <w:sz w:val="21"/>
                <w:szCs w:val="21"/>
              </w:rPr>
            </w:pPr>
            <w:r w:rsidRPr="007C3D82">
              <w:rPr>
                <w:color w:val="000000"/>
                <w:sz w:val="21"/>
                <w:szCs w:val="21"/>
              </w:rPr>
              <w:t>Степанович Марк Милорадович</w:t>
            </w:r>
          </w:p>
        </w:tc>
        <w:tc>
          <w:tcPr>
            <w:tcW w:w="921" w:type="dxa"/>
            <w:shd w:val="clear" w:color="auto" w:fill="auto"/>
            <w:noWrap/>
            <w:hideMark/>
          </w:tcPr>
          <w:p w:rsidR="008246BF" w:rsidRPr="007C3D82" w:rsidRDefault="008246BF" w:rsidP="007C3D82">
            <w:pPr>
              <w:widowControl/>
              <w:autoSpaceDE/>
              <w:autoSpaceDN/>
              <w:adjustRightInd/>
              <w:jc w:val="center"/>
              <w:rPr>
                <w:rFonts w:ascii="Calibri" w:hAnsi="Calibri" w:cs="Calibri"/>
                <w:color w:val="000000"/>
                <w:sz w:val="22"/>
                <w:szCs w:val="22"/>
              </w:rPr>
            </w:pPr>
          </w:p>
        </w:tc>
        <w:tc>
          <w:tcPr>
            <w:tcW w:w="921" w:type="dxa"/>
            <w:shd w:val="clear" w:color="auto" w:fill="auto"/>
            <w:noWrap/>
            <w:hideMark/>
          </w:tcPr>
          <w:p w:rsidR="008246BF" w:rsidRPr="007C3D82" w:rsidRDefault="008246BF" w:rsidP="007C3D82">
            <w:pPr>
              <w:widowControl/>
              <w:autoSpaceDE/>
              <w:autoSpaceDN/>
              <w:adjustRightInd/>
              <w:jc w:val="right"/>
              <w:rPr>
                <w:rFonts w:ascii="Calibri" w:hAnsi="Calibri" w:cs="Calibri"/>
                <w:color w:val="000000"/>
                <w:sz w:val="22"/>
                <w:szCs w:val="22"/>
              </w:rPr>
            </w:pPr>
            <w:r w:rsidRPr="007C3D82">
              <w:rPr>
                <w:rFonts w:ascii="Calibri" w:hAnsi="Calibri" w:cs="Calibri"/>
                <w:color w:val="000000"/>
                <w:sz w:val="22"/>
                <w:szCs w:val="22"/>
              </w:rPr>
              <w:t>94</w:t>
            </w:r>
          </w:p>
        </w:tc>
        <w:tc>
          <w:tcPr>
            <w:tcW w:w="921" w:type="dxa"/>
            <w:shd w:val="clear" w:color="auto" w:fill="auto"/>
            <w:noWrap/>
            <w:hideMark/>
          </w:tcPr>
          <w:p w:rsidR="008246BF" w:rsidRPr="007C3D82" w:rsidRDefault="008246BF" w:rsidP="007C3D82">
            <w:pPr>
              <w:widowControl/>
              <w:autoSpaceDE/>
              <w:autoSpaceDN/>
              <w:adjustRightInd/>
              <w:jc w:val="center"/>
              <w:rPr>
                <w:rFonts w:ascii="Calibri" w:hAnsi="Calibri" w:cs="Calibri"/>
                <w:color w:val="000000"/>
                <w:sz w:val="22"/>
                <w:szCs w:val="22"/>
              </w:rPr>
            </w:pPr>
          </w:p>
        </w:tc>
        <w:tc>
          <w:tcPr>
            <w:tcW w:w="921" w:type="dxa"/>
            <w:shd w:val="clear" w:color="auto" w:fill="auto"/>
            <w:noWrap/>
            <w:hideMark/>
          </w:tcPr>
          <w:p w:rsidR="008246BF" w:rsidRPr="007C3D82" w:rsidRDefault="008246BF" w:rsidP="007C3D82">
            <w:pPr>
              <w:widowControl/>
              <w:autoSpaceDE/>
              <w:autoSpaceDN/>
              <w:adjustRightInd/>
              <w:jc w:val="center"/>
              <w:rPr>
                <w:rFonts w:ascii="Calibri" w:hAnsi="Calibri" w:cs="Calibri"/>
                <w:color w:val="000000"/>
                <w:sz w:val="22"/>
                <w:szCs w:val="22"/>
              </w:rPr>
            </w:pPr>
            <w:r w:rsidRPr="007C3D82">
              <w:rPr>
                <w:rFonts w:ascii="Calibri" w:hAnsi="Calibri" w:cs="Calibri"/>
                <w:color w:val="000000"/>
                <w:sz w:val="22"/>
                <w:szCs w:val="22"/>
              </w:rPr>
              <w:t>77</w:t>
            </w:r>
          </w:p>
        </w:tc>
        <w:tc>
          <w:tcPr>
            <w:tcW w:w="921" w:type="dxa"/>
            <w:shd w:val="clear" w:color="auto" w:fill="auto"/>
            <w:noWrap/>
            <w:hideMark/>
          </w:tcPr>
          <w:p w:rsidR="008246BF" w:rsidRPr="007C3D82" w:rsidRDefault="008246BF" w:rsidP="007C3D82">
            <w:pPr>
              <w:widowControl/>
              <w:autoSpaceDE/>
              <w:autoSpaceDN/>
              <w:adjustRightInd/>
              <w:jc w:val="center"/>
              <w:rPr>
                <w:rFonts w:ascii="Calibri" w:hAnsi="Calibri" w:cs="Calibri"/>
                <w:color w:val="000000"/>
                <w:sz w:val="22"/>
                <w:szCs w:val="22"/>
              </w:rPr>
            </w:pPr>
          </w:p>
        </w:tc>
        <w:tc>
          <w:tcPr>
            <w:tcW w:w="922" w:type="dxa"/>
            <w:shd w:val="clear" w:color="auto" w:fill="auto"/>
            <w:noWrap/>
            <w:hideMark/>
          </w:tcPr>
          <w:p w:rsidR="008246BF" w:rsidRPr="007C3D82" w:rsidRDefault="008246BF" w:rsidP="007C3D82">
            <w:pPr>
              <w:widowControl/>
              <w:autoSpaceDE/>
              <w:autoSpaceDN/>
              <w:adjustRightInd/>
              <w:jc w:val="center"/>
              <w:rPr>
                <w:rFonts w:ascii="Calibri" w:hAnsi="Calibri" w:cs="Calibri"/>
                <w:color w:val="000000"/>
                <w:sz w:val="22"/>
                <w:szCs w:val="22"/>
              </w:rPr>
            </w:pPr>
          </w:p>
        </w:tc>
        <w:tc>
          <w:tcPr>
            <w:tcW w:w="921" w:type="dxa"/>
            <w:shd w:val="clear" w:color="auto" w:fill="auto"/>
            <w:noWrap/>
            <w:hideMark/>
          </w:tcPr>
          <w:p w:rsidR="008246BF" w:rsidRPr="007C3D82" w:rsidRDefault="008246BF" w:rsidP="007C3D82">
            <w:pPr>
              <w:widowControl/>
              <w:autoSpaceDE/>
              <w:autoSpaceDN/>
              <w:adjustRightInd/>
              <w:jc w:val="center"/>
              <w:rPr>
                <w:rFonts w:ascii="Calibri" w:hAnsi="Calibri" w:cs="Calibri"/>
                <w:color w:val="000000"/>
                <w:sz w:val="22"/>
                <w:szCs w:val="22"/>
              </w:rPr>
            </w:pPr>
          </w:p>
        </w:tc>
        <w:tc>
          <w:tcPr>
            <w:tcW w:w="921" w:type="dxa"/>
            <w:shd w:val="clear" w:color="auto" w:fill="auto"/>
            <w:noWrap/>
            <w:hideMark/>
          </w:tcPr>
          <w:p w:rsidR="008246BF" w:rsidRPr="007C3D82" w:rsidRDefault="008246BF" w:rsidP="007C3D82">
            <w:pPr>
              <w:widowControl/>
              <w:autoSpaceDE/>
              <w:autoSpaceDN/>
              <w:adjustRightInd/>
              <w:jc w:val="center"/>
              <w:rPr>
                <w:rFonts w:ascii="Calibri" w:hAnsi="Calibri" w:cs="Calibri"/>
                <w:color w:val="000000"/>
                <w:sz w:val="22"/>
                <w:szCs w:val="22"/>
              </w:rPr>
            </w:pPr>
            <w:r w:rsidRPr="007C3D82">
              <w:rPr>
                <w:rFonts w:ascii="Calibri" w:hAnsi="Calibri" w:cs="Calibri"/>
                <w:color w:val="000000"/>
                <w:sz w:val="22"/>
                <w:szCs w:val="22"/>
              </w:rPr>
              <w:t>68</w:t>
            </w:r>
          </w:p>
        </w:tc>
        <w:tc>
          <w:tcPr>
            <w:tcW w:w="921" w:type="dxa"/>
            <w:shd w:val="clear" w:color="auto" w:fill="auto"/>
            <w:noWrap/>
            <w:hideMark/>
          </w:tcPr>
          <w:p w:rsidR="008246BF" w:rsidRPr="007C3D82" w:rsidRDefault="008246BF" w:rsidP="007C3D82">
            <w:pPr>
              <w:widowControl/>
              <w:autoSpaceDE/>
              <w:autoSpaceDN/>
              <w:adjustRightInd/>
              <w:jc w:val="center"/>
              <w:rPr>
                <w:rFonts w:ascii="Calibri" w:hAnsi="Calibri" w:cs="Calibri"/>
                <w:color w:val="000000"/>
                <w:sz w:val="22"/>
                <w:szCs w:val="22"/>
              </w:rPr>
            </w:pPr>
          </w:p>
        </w:tc>
        <w:tc>
          <w:tcPr>
            <w:tcW w:w="921" w:type="dxa"/>
            <w:shd w:val="clear" w:color="auto" w:fill="auto"/>
            <w:noWrap/>
            <w:hideMark/>
          </w:tcPr>
          <w:p w:rsidR="008246BF" w:rsidRPr="007C3D82" w:rsidRDefault="008246BF" w:rsidP="007C3D82">
            <w:pPr>
              <w:widowControl/>
              <w:autoSpaceDE/>
              <w:autoSpaceDN/>
              <w:adjustRightInd/>
              <w:jc w:val="center"/>
              <w:rPr>
                <w:rFonts w:ascii="Calibri" w:hAnsi="Calibri" w:cs="Calibri"/>
                <w:color w:val="000000"/>
                <w:sz w:val="22"/>
                <w:szCs w:val="22"/>
              </w:rPr>
            </w:pPr>
          </w:p>
        </w:tc>
        <w:tc>
          <w:tcPr>
            <w:tcW w:w="921" w:type="dxa"/>
            <w:shd w:val="clear" w:color="auto" w:fill="auto"/>
            <w:noWrap/>
            <w:hideMark/>
          </w:tcPr>
          <w:p w:rsidR="008246BF" w:rsidRPr="007C3D82" w:rsidRDefault="008246BF" w:rsidP="007C3D82">
            <w:pPr>
              <w:widowControl/>
              <w:autoSpaceDE/>
              <w:autoSpaceDN/>
              <w:adjustRightInd/>
              <w:jc w:val="right"/>
              <w:rPr>
                <w:rFonts w:ascii="Calibri" w:hAnsi="Calibri" w:cs="Calibri"/>
                <w:color w:val="000000"/>
                <w:sz w:val="22"/>
                <w:szCs w:val="22"/>
              </w:rPr>
            </w:pPr>
            <w:r w:rsidRPr="007C3D82">
              <w:rPr>
                <w:rFonts w:ascii="Calibri" w:hAnsi="Calibri" w:cs="Calibri"/>
                <w:color w:val="000000"/>
                <w:sz w:val="22"/>
                <w:szCs w:val="22"/>
              </w:rPr>
              <w:t>239</w:t>
            </w:r>
          </w:p>
        </w:tc>
        <w:tc>
          <w:tcPr>
            <w:tcW w:w="922" w:type="dxa"/>
            <w:shd w:val="clear" w:color="auto" w:fill="auto"/>
            <w:noWrap/>
            <w:hideMark/>
          </w:tcPr>
          <w:p w:rsidR="008246BF" w:rsidRPr="007C3D82" w:rsidRDefault="008246BF" w:rsidP="007C3D82">
            <w:pPr>
              <w:widowControl/>
              <w:autoSpaceDE/>
              <w:autoSpaceDN/>
              <w:adjustRightInd/>
              <w:jc w:val="right"/>
              <w:rPr>
                <w:rFonts w:ascii="Calibri" w:hAnsi="Calibri" w:cs="Calibri"/>
                <w:color w:val="000000"/>
                <w:sz w:val="22"/>
                <w:szCs w:val="22"/>
              </w:rPr>
            </w:pPr>
            <w:r w:rsidRPr="007C3D82">
              <w:rPr>
                <w:rFonts w:ascii="Calibri" w:hAnsi="Calibri" w:cs="Calibri"/>
                <w:color w:val="000000"/>
                <w:sz w:val="22"/>
                <w:szCs w:val="22"/>
              </w:rPr>
              <w:t>79,7</w:t>
            </w:r>
          </w:p>
        </w:tc>
      </w:tr>
      <w:tr w:rsidR="007C3D82" w:rsidRPr="00A92E9E" w:rsidTr="007C3D82">
        <w:trPr>
          <w:trHeight w:val="315"/>
        </w:trPr>
        <w:tc>
          <w:tcPr>
            <w:tcW w:w="959" w:type="dxa"/>
            <w:shd w:val="clear" w:color="auto" w:fill="auto"/>
            <w:noWrap/>
            <w:hideMark/>
          </w:tcPr>
          <w:p w:rsidR="008246BF" w:rsidRPr="007C3D82" w:rsidRDefault="008246BF" w:rsidP="007C3D82">
            <w:pPr>
              <w:widowControl/>
              <w:numPr>
                <w:ilvl w:val="0"/>
                <w:numId w:val="34"/>
              </w:numPr>
              <w:autoSpaceDE/>
              <w:autoSpaceDN/>
              <w:adjustRightInd/>
              <w:jc w:val="center"/>
              <w:rPr>
                <w:rFonts w:ascii="Calibri" w:hAnsi="Calibri" w:cs="Calibri"/>
                <w:color w:val="000000"/>
                <w:sz w:val="22"/>
                <w:szCs w:val="22"/>
              </w:rPr>
            </w:pPr>
          </w:p>
        </w:tc>
        <w:tc>
          <w:tcPr>
            <w:tcW w:w="3309" w:type="dxa"/>
            <w:shd w:val="clear" w:color="auto" w:fill="auto"/>
            <w:hideMark/>
          </w:tcPr>
          <w:p w:rsidR="008246BF" w:rsidRPr="007C3D82" w:rsidRDefault="008246BF" w:rsidP="007C3D82">
            <w:pPr>
              <w:widowControl/>
              <w:autoSpaceDE/>
              <w:autoSpaceDN/>
              <w:adjustRightInd/>
              <w:rPr>
                <w:color w:val="000000"/>
                <w:sz w:val="21"/>
                <w:szCs w:val="21"/>
              </w:rPr>
            </w:pPr>
            <w:r w:rsidRPr="007C3D82">
              <w:rPr>
                <w:color w:val="000000"/>
                <w:sz w:val="21"/>
                <w:szCs w:val="21"/>
              </w:rPr>
              <w:t>Васильева Ольга Олеговна</w:t>
            </w:r>
          </w:p>
        </w:tc>
        <w:tc>
          <w:tcPr>
            <w:tcW w:w="921" w:type="dxa"/>
            <w:shd w:val="clear" w:color="auto" w:fill="auto"/>
            <w:noWrap/>
            <w:hideMark/>
          </w:tcPr>
          <w:p w:rsidR="008246BF" w:rsidRPr="007C3D82" w:rsidRDefault="008246BF" w:rsidP="007C3D82">
            <w:pPr>
              <w:widowControl/>
              <w:autoSpaceDE/>
              <w:autoSpaceDN/>
              <w:adjustRightInd/>
              <w:jc w:val="center"/>
              <w:rPr>
                <w:rFonts w:ascii="Calibri" w:hAnsi="Calibri" w:cs="Calibri"/>
                <w:color w:val="000000"/>
                <w:sz w:val="22"/>
                <w:szCs w:val="22"/>
              </w:rPr>
            </w:pPr>
            <w:r w:rsidRPr="007C3D82">
              <w:rPr>
                <w:rFonts w:ascii="Calibri" w:hAnsi="Calibri" w:cs="Calibri"/>
                <w:color w:val="000000"/>
                <w:sz w:val="22"/>
                <w:szCs w:val="22"/>
              </w:rPr>
              <w:t>80</w:t>
            </w:r>
          </w:p>
        </w:tc>
        <w:tc>
          <w:tcPr>
            <w:tcW w:w="921" w:type="dxa"/>
            <w:shd w:val="clear" w:color="auto" w:fill="auto"/>
            <w:noWrap/>
            <w:hideMark/>
          </w:tcPr>
          <w:p w:rsidR="008246BF" w:rsidRPr="007C3D82" w:rsidRDefault="008246BF" w:rsidP="007C3D82">
            <w:pPr>
              <w:widowControl/>
              <w:autoSpaceDE/>
              <w:autoSpaceDN/>
              <w:adjustRightInd/>
              <w:jc w:val="right"/>
              <w:rPr>
                <w:rFonts w:ascii="Calibri" w:hAnsi="Calibri" w:cs="Calibri"/>
                <w:color w:val="000000"/>
                <w:sz w:val="22"/>
                <w:szCs w:val="22"/>
              </w:rPr>
            </w:pPr>
            <w:r w:rsidRPr="007C3D82">
              <w:rPr>
                <w:rFonts w:ascii="Calibri" w:hAnsi="Calibri" w:cs="Calibri"/>
                <w:color w:val="000000"/>
                <w:sz w:val="22"/>
                <w:szCs w:val="22"/>
              </w:rPr>
              <w:t>98</w:t>
            </w:r>
          </w:p>
        </w:tc>
        <w:tc>
          <w:tcPr>
            <w:tcW w:w="921" w:type="dxa"/>
            <w:shd w:val="clear" w:color="auto" w:fill="auto"/>
            <w:noWrap/>
            <w:hideMark/>
          </w:tcPr>
          <w:p w:rsidR="008246BF" w:rsidRPr="007C3D82" w:rsidRDefault="008246BF" w:rsidP="007C3D82">
            <w:pPr>
              <w:widowControl/>
              <w:autoSpaceDE/>
              <w:autoSpaceDN/>
              <w:adjustRightInd/>
              <w:jc w:val="center"/>
              <w:rPr>
                <w:rFonts w:ascii="Calibri" w:hAnsi="Calibri" w:cs="Calibri"/>
                <w:color w:val="000000"/>
                <w:sz w:val="22"/>
                <w:szCs w:val="22"/>
              </w:rPr>
            </w:pPr>
          </w:p>
        </w:tc>
        <w:tc>
          <w:tcPr>
            <w:tcW w:w="921" w:type="dxa"/>
            <w:shd w:val="clear" w:color="auto" w:fill="auto"/>
            <w:noWrap/>
            <w:hideMark/>
          </w:tcPr>
          <w:p w:rsidR="008246BF" w:rsidRPr="007C3D82" w:rsidRDefault="008246BF" w:rsidP="007C3D82">
            <w:pPr>
              <w:widowControl/>
              <w:autoSpaceDE/>
              <w:autoSpaceDN/>
              <w:adjustRightInd/>
              <w:jc w:val="center"/>
              <w:rPr>
                <w:rFonts w:ascii="Calibri" w:hAnsi="Calibri" w:cs="Calibri"/>
                <w:color w:val="000000"/>
                <w:sz w:val="22"/>
                <w:szCs w:val="22"/>
              </w:rPr>
            </w:pPr>
          </w:p>
        </w:tc>
        <w:tc>
          <w:tcPr>
            <w:tcW w:w="921" w:type="dxa"/>
            <w:shd w:val="clear" w:color="auto" w:fill="auto"/>
            <w:noWrap/>
            <w:hideMark/>
          </w:tcPr>
          <w:p w:rsidR="008246BF" w:rsidRPr="007C3D82" w:rsidRDefault="008246BF" w:rsidP="007C3D82">
            <w:pPr>
              <w:widowControl/>
              <w:autoSpaceDE/>
              <w:autoSpaceDN/>
              <w:adjustRightInd/>
              <w:jc w:val="center"/>
              <w:rPr>
                <w:rFonts w:ascii="Calibri" w:hAnsi="Calibri" w:cs="Calibri"/>
                <w:color w:val="000000"/>
                <w:sz w:val="22"/>
                <w:szCs w:val="22"/>
              </w:rPr>
            </w:pPr>
            <w:r w:rsidRPr="007C3D82">
              <w:rPr>
                <w:rFonts w:ascii="Calibri" w:hAnsi="Calibri" w:cs="Calibri"/>
                <w:color w:val="000000"/>
                <w:sz w:val="22"/>
                <w:szCs w:val="22"/>
              </w:rPr>
              <w:t>70</w:t>
            </w:r>
          </w:p>
        </w:tc>
        <w:tc>
          <w:tcPr>
            <w:tcW w:w="922" w:type="dxa"/>
            <w:shd w:val="clear" w:color="auto" w:fill="auto"/>
            <w:noWrap/>
            <w:hideMark/>
          </w:tcPr>
          <w:p w:rsidR="008246BF" w:rsidRPr="007C3D82" w:rsidRDefault="008246BF" w:rsidP="007C3D82">
            <w:pPr>
              <w:widowControl/>
              <w:autoSpaceDE/>
              <w:autoSpaceDN/>
              <w:adjustRightInd/>
              <w:jc w:val="center"/>
              <w:rPr>
                <w:rFonts w:ascii="Calibri" w:hAnsi="Calibri" w:cs="Calibri"/>
                <w:color w:val="000000"/>
                <w:sz w:val="22"/>
                <w:szCs w:val="22"/>
              </w:rPr>
            </w:pPr>
          </w:p>
        </w:tc>
        <w:tc>
          <w:tcPr>
            <w:tcW w:w="921" w:type="dxa"/>
            <w:shd w:val="clear" w:color="auto" w:fill="auto"/>
            <w:noWrap/>
            <w:hideMark/>
          </w:tcPr>
          <w:p w:rsidR="008246BF" w:rsidRPr="007C3D82" w:rsidRDefault="008246BF" w:rsidP="007C3D82">
            <w:pPr>
              <w:widowControl/>
              <w:autoSpaceDE/>
              <w:autoSpaceDN/>
              <w:adjustRightInd/>
              <w:jc w:val="center"/>
              <w:rPr>
                <w:rFonts w:ascii="Calibri" w:hAnsi="Calibri" w:cs="Calibri"/>
                <w:color w:val="000000"/>
                <w:sz w:val="22"/>
                <w:szCs w:val="22"/>
              </w:rPr>
            </w:pPr>
            <w:r w:rsidRPr="007C3D82">
              <w:rPr>
                <w:rFonts w:ascii="Calibri" w:hAnsi="Calibri" w:cs="Calibri"/>
                <w:color w:val="000000"/>
                <w:sz w:val="22"/>
                <w:szCs w:val="22"/>
              </w:rPr>
              <w:t>89</w:t>
            </w:r>
          </w:p>
        </w:tc>
        <w:tc>
          <w:tcPr>
            <w:tcW w:w="921" w:type="dxa"/>
            <w:shd w:val="clear" w:color="auto" w:fill="auto"/>
            <w:noWrap/>
            <w:hideMark/>
          </w:tcPr>
          <w:p w:rsidR="008246BF" w:rsidRPr="007C3D82" w:rsidRDefault="008246BF" w:rsidP="007C3D82">
            <w:pPr>
              <w:widowControl/>
              <w:autoSpaceDE/>
              <w:autoSpaceDN/>
              <w:adjustRightInd/>
              <w:jc w:val="center"/>
              <w:rPr>
                <w:rFonts w:ascii="Calibri" w:hAnsi="Calibri" w:cs="Calibri"/>
                <w:color w:val="000000"/>
                <w:sz w:val="22"/>
                <w:szCs w:val="22"/>
              </w:rPr>
            </w:pPr>
          </w:p>
        </w:tc>
        <w:tc>
          <w:tcPr>
            <w:tcW w:w="921" w:type="dxa"/>
            <w:shd w:val="clear" w:color="auto" w:fill="auto"/>
            <w:noWrap/>
            <w:hideMark/>
          </w:tcPr>
          <w:p w:rsidR="008246BF" w:rsidRPr="007C3D82" w:rsidRDefault="008246BF" w:rsidP="007C3D82">
            <w:pPr>
              <w:widowControl/>
              <w:autoSpaceDE/>
              <w:autoSpaceDN/>
              <w:adjustRightInd/>
              <w:jc w:val="center"/>
              <w:rPr>
                <w:rFonts w:ascii="Calibri" w:hAnsi="Calibri" w:cs="Calibri"/>
                <w:color w:val="000000"/>
                <w:sz w:val="22"/>
                <w:szCs w:val="22"/>
              </w:rPr>
            </w:pPr>
          </w:p>
        </w:tc>
        <w:tc>
          <w:tcPr>
            <w:tcW w:w="921" w:type="dxa"/>
            <w:shd w:val="clear" w:color="auto" w:fill="auto"/>
            <w:noWrap/>
            <w:hideMark/>
          </w:tcPr>
          <w:p w:rsidR="008246BF" w:rsidRPr="007C3D82" w:rsidRDefault="008246BF" w:rsidP="007C3D82">
            <w:pPr>
              <w:widowControl/>
              <w:autoSpaceDE/>
              <w:autoSpaceDN/>
              <w:adjustRightInd/>
              <w:jc w:val="center"/>
              <w:rPr>
                <w:rFonts w:ascii="Calibri" w:hAnsi="Calibri" w:cs="Calibri"/>
                <w:color w:val="000000"/>
                <w:sz w:val="22"/>
                <w:szCs w:val="22"/>
              </w:rPr>
            </w:pPr>
          </w:p>
        </w:tc>
        <w:tc>
          <w:tcPr>
            <w:tcW w:w="921" w:type="dxa"/>
            <w:shd w:val="clear" w:color="auto" w:fill="auto"/>
            <w:noWrap/>
            <w:hideMark/>
          </w:tcPr>
          <w:p w:rsidR="008246BF" w:rsidRPr="007C3D82" w:rsidRDefault="008246BF" w:rsidP="007C3D82">
            <w:pPr>
              <w:widowControl/>
              <w:autoSpaceDE/>
              <w:autoSpaceDN/>
              <w:adjustRightInd/>
              <w:jc w:val="right"/>
              <w:rPr>
                <w:rFonts w:ascii="Calibri" w:hAnsi="Calibri" w:cs="Calibri"/>
                <w:color w:val="000000"/>
                <w:sz w:val="22"/>
                <w:szCs w:val="22"/>
              </w:rPr>
            </w:pPr>
            <w:r w:rsidRPr="007C3D82">
              <w:rPr>
                <w:rFonts w:ascii="Calibri" w:hAnsi="Calibri" w:cs="Calibri"/>
                <w:color w:val="000000"/>
                <w:sz w:val="22"/>
                <w:szCs w:val="22"/>
              </w:rPr>
              <w:t>337</w:t>
            </w:r>
          </w:p>
        </w:tc>
        <w:tc>
          <w:tcPr>
            <w:tcW w:w="922" w:type="dxa"/>
            <w:shd w:val="clear" w:color="auto" w:fill="auto"/>
            <w:noWrap/>
            <w:hideMark/>
          </w:tcPr>
          <w:p w:rsidR="008246BF" w:rsidRPr="007C3D82" w:rsidRDefault="008246BF" w:rsidP="007C3D82">
            <w:pPr>
              <w:widowControl/>
              <w:autoSpaceDE/>
              <w:autoSpaceDN/>
              <w:adjustRightInd/>
              <w:jc w:val="right"/>
              <w:rPr>
                <w:rFonts w:ascii="Calibri" w:hAnsi="Calibri" w:cs="Calibri"/>
                <w:color w:val="000000"/>
                <w:sz w:val="22"/>
                <w:szCs w:val="22"/>
              </w:rPr>
            </w:pPr>
            <w:r w:rsidRPr="007C3D82">
              <w:rPr>
                <w:rFonts w:ascii="Calibri" w:hAnsi="Calibri" w:cs="Calibri"/>
                <w:color w:val="000000"/>
                <w:sz w:val="22"/>
                <w:szCs w:val="22"/>
              </w:rPr>
              <w:t>84</w:t>
            </w:r>
          </w:p>
        </w:tc>
      </w:tr>
      <w:tr w:rsidR="007C3D82" w:rsidRPr="00A92E9E" w:rsidTr="007C3D82">
        <w:trPr>
          <w:trHeight w:val="315"/>
        </w:trPr>
        <w:tc>
          <w:tcPr>
            <w:tcW w:w="959" w:type="dxa"/>
            <w:shd w:val="clear" w:color="auto" w:fill="auto"/>
            <w:noWrap/>
            <w:hideMark/>
          </w:tcPr>
          <w:p w:rsidR="008246BF" w:rsidRPr="007C3D82" w:rsidRDefault="008246BF" w:rsidP="007C3D82">
            <w:pPr>
              <w:widowControl/>
              <w:numPr>
                <w:ilvl w:val="0"/>
                <w:numId w:val="34"/>
              </w:numPr>
              <w:autoSpaceDE/>
              <w:autoSpaceDN/>
              <w:adjustRightInd/>
              <w:jc w:val="center"/>
              <w:rPr>
                <w:rFonts w:ascii="Calibri" w:hAnsi="Calibri" w:cs="Calibri"/>
                <w:color w:val="000000"/>
                <w:sz w:val="22"/>
                <w:szCs w:val="22"/>
              </w:rPr>
            </w:pPr>
          </w:p>
        </w:tc>
        <w:tc>
          <w:tcPr>
            <w:tcW w:w="3309" w:type="dxa"/>
            <w:shd w:val="clear" w:color="auto" w:fill="auto"/>
            <w:hideMark/>
          </w:tcPr>
          <w:p w:rsidR="008246BF" w:rsidRPr="007C3D82" w:rsidRDefault="008246BF" w:rsidP="007C3D82">
            <w:pPr>
              <w:widowControl/>
              <w:autoSpaceDE/>
              <w:autoSpaceDN/>
              <w:adjustRightInd/>
              <w:rPr>
                <w:color w:val="000000"/>
                <w:sz w:val="21"/>
                <w:szCs w:val="21"/>
              </w:rPr>
            </w:pPr>
            <w:proofErr w:type="spellStart"/>
            <w:r w:rsidRPr="007C3D82">
              <w:rPr>
                <w:color w:val="000000"/>
                <w:sz w:val="21"/>
                <w:szCs w:val="21"/>
              </w:rPr>
              <w:t>Компанийцева</w:t>
            </w:r>
            <w:proofErr w:type="spellEnd"/>
            <w:r w:rsidRPr="007C3D82">
              <w:rPr>
                <w:color w:val="000000"/>
                <w:sz w:val="21"/>
                <w:szCs w:val="21"/>
              </w:rPr>
              <w:t xml:space="preserve"> Ксения Дмитриевна</w:t>
            </w:r>
          </w:p>
        </w:tc>
        <w:tc>
          <w:tcPr>
            <w:tcW w:w="921" w:type="dxa"/>
            <w:shd w:val="clear" w:color="auto" w:fill="auto"/>
            <w:noWrap/>
            <w:hideMark/>
          </w:tcPr>
          <w:p w:rsidR="008246BF" w:rsidRPr="007C3D82" w:rsidRDefault="008246BF" w:rsidP="007C3D82">
            <w:pPr>
              <w:widowControl/>
              <w:autoSpaceDE/>
              <w:autoSpaceDN/>
              <w:adjustRightInd/>
              <w:jc w:val="center"/>
              <w:rPr>
                <w:rFonts w:ascii="Calibri" w:hAnsi="Calibri" w:cs="Calibri"/>
                <w:color w:val="000000"/>
                <w:sz w:val="22"/>
                <w:szCs w:val="22"/>
              </w:rPr>
            </w:pPr>
          </w:p>
        </w:tc>
        <w:tc>
          <w:tcPr>
            <w:tcW w:w="921" w:type="dxa"/>
            <w:shd w:val="clear" w:color="auto" w:fill="auto"/>
            <w:noWrap/>
            <w:hideMark/>
          </w:tcPr>
          <w:p w:rsidR="008246BF" w:rsidRPr="007C3D82" w:rsidRDefault="008246BF" w:rsidP="007C3D82">
            <w:pPr>
              <w:widowControl/>
              <w:autoSpaceDE/>
              <w:autoSpaceDN/>
              <w:adjustRightInd/>
              <w:jc w:val="right"/>
              <w:rPr>
                <w:rFonts w:ascii="Calibri" w:hAnsi="Calibri" w:cs="Calibri"/>
                <w:color w:val="000000"/>
                <w:sz w:val="22"/>
                <w:szCs w:val="22"/>
              </w:rPr>
            </w:pPr>
            <w:r w:rsidRPr="007C3D82">
              <w:rPr>
                <w:rFonts w:ascii="Calibri" w:hAnsi="Calibri" w:cs="Calibri"/>
                <w:color w:val="000000"/>
                <w:sz w:val="22"/>
                <w:szCs w:val="22"/>
              </w:rPr>
              <w:t>89</w:t>
            </w:r>
          </w:p>
        </w:tc>
        <w:tc>
          <w:tcPr>
            <w:tcW w:w="921" w:type="dxa"/>
            <w:shd w:val="clear" w:color="auto" w:fill="auto"/>
            <w:noWrap/>
            <w:hideMark/>
          </w:tcPr>
          <w:p w:rsidR="008246BF" w:rsidRPr="007C3D82" w:rsidRDefault="008246BF" w:rsidP="007C3D82">
            <w:pPr>
              <w:widowControl/>
              <w:autoSpaceDE/>
              <w:autoSpaceDN/>
              <w:adjustRightInd/>
              <w:jc w:val="center"/>
              <w:rPr>
                <w:rFonts w:ascii="Calibri" w:hAnsi="Calibri" w:cs="Calibri"/>
                <w:color w:val="000000"/>
                <w:sz w:val="22"/>
                <w:szCs w:val="22"/>
              </w:rPr>
            </w:pPr>
          </w:p>
        </w:tc>
        <w:tc>
          <w:tcPr>
            <w:tcW w:w="921" w:type="dxa"/>
            <w:shd w:val="clear" w:color="auto" w:fill="auto"/>
            <w:noWrap/>
            <w:hideMark/>
          </w:tcPr>
          <w:p w:rsidR="008246BF" w:rsidRPr="007C3D82" w:rsidRDefault="008246BF" w:rsidP="007C3D82">
            <w:pPr>
              <w:widowControl/>
              <w:autoSpaceDE/>
              <w:autoSpaceDN/>
              <w:adjustRightInd/>
              <w:jc w:val="center"/>
              <w:rPr>
                <w:rFonts w:ascii="Calibri" w:hAnsi="Calibri" w:cs="Calibri"/>
                <w:color w:val="000000"/>
                <w:sz w:val="22"/>
                <w:szCs w:val="22"/>
              </w:rPr>
            </w:pPr>
          </w:p>
        </w:tc>
        <w:tc>
          <w:tcPr>
            <w:tcW w:w="921" w:type="dxa"/>
            <w:shd w:val="clear" w:color="auto" w:fill="auto"/>
            <w:noWrap/>
            <w:hideMark/>
          </w:tcPr>
          <w:p w:rsidR="008246BF" w:rsidRPr="007C3D82" w:rsidRDefault="008246BF" w:rsidP="007C3D82">
            <w:pPr>
              <w:widowControl/>
              <w:autoSpaceDE/>
              <w:autoSpaceDN/>
              <w:adjustRightInd/>
              <w:jc w:val="center"/>
              <w:rPr>
                <w:rFonts w:ascii="Calibri" w:hAnsi="Calibri" w:cs="Calibri"/>
                <w:color w:val="000000"/>
                <w:sz w:val="22"/>
                <w:szCs w:val="22"/>
              </w:rPr>
            </w:pPr>
            <w:r w:rsidRPr="007C3D82">
              <w:rPr>
                <w:rFonts w:ascii="Calibri" w:hAnsi="Calibri" w:cs="Calibri"/>
                <w:color w:val="000000"/>
                <w:sz w:val="22"/>
                <w:szCs w:val="22"/>
              </w:rPr>
              <w:t>79</w:t>
            </w:r>
          </w:p>
        </w:tc>
        <w:tc>
          <w:tcPr>
            <w:tcW w:w="922" w:type="dxa"/>
            <w:shd w:val="clear" w:color="auto" w:fill="auto"/>
            <w:noWrap/>
            <w:hideMark/>
          </w:tcPr>
          <w:p w:rsidR="008246BF" w:rsidRPr="007C3D82" w:rsidRDefault="008246BF" w:rsidP="007C3D82">
            <w:pPr>
              <w:widowControl/>
              <w:autoSpaceDE/>
              <w:autoSpaceDN/>
              <w:adjustRightInd/>
              <w:jc w:val="center"/>
              <w:rPr>
                <w:rFonts w:ascii="Calibri" w:hAnsi="Calibri" w:cs="Calibri"/>
                <w:color w:val="000000"/>
                <w:sz w:val="22"/>
                <w:szCs w:val="22"/>
              </w:rPr>
            </w:pPr>
            <w:r w:rsidRPr="007C3D82">
              <w:rPr>
                <w:rFonts w:ascii="Calibri" w:hAnsi="Calibri" w:cs="Calibri"/>
                <w:color w:val="000000"/>
                <w:sz w:val="22"/>
                <w:szCs w:val="22"/>
              </w:rPr>
              <w:t>92</w:t>
            </w:r>
          </w:p>
        </w:tc>
        <w:tc>
          <w:tcPr>
            <w:tcW w:w="921" w:type="dxa"/>
            <w:shd w:val="clear" w:color="auto" w:fill="auto"/>
            <w:noWrap/>
            <w:hideMark/>
          </w:tcPr>
          <w:p w:rsidR="008246BF" w:rsidRPr="007C3D82" w:rsidRDefault="008246BF" w:rsidP="007C3D82">
            <w:pPr>
              <w:widowControl/>
              <w:autoSpaceDE/>
              <w:autoSpaceDN/>
              <w:adjustRightInd/>
              <w:jc w:val="center"/>
              <w:rPr>
                <w:rFonts w:ascii="Calibri" w:hAnsi="Calibri" w:cs="Calibri"/>
                <w:color w:val="000000"/>
                <w:sz w:val="22"/>
                <w:szCs w:val="22"/>
              </w:rPr>
            </w:pPr>
            <w:r w:rsidRPr="007C3D82">
              <w:rPr>
                <w:rFonts w:ascii="Calibri" w:hAnsi="Calibri" w:cs="Calibri"/>
                <w:color w:val="000000"/>
                <w:sz w:val="22"/>
                <w:szCs w:val="22"/>
              </w:rPr>
              <w:t>96</w:t>
            </w:r>
          </w:p>
        </w:tc>
        <w:tc>
          <w:tcPr>
            <w:tcW w:w="921" w:type="dxa"/>
            <w:shd w:val="clear" w:color="auto" w:fill="auto"/>
            <w:noWrap/>
            <w:hideMark/>
          </w:tcPr>
          <w:p w:rsidR="008246BF" w:rsidRPr="007C3D82" w:rsidRDefault="008246BF" w:rsidP="007C3D82">
            <w:pPr>
              <w:widowControl/>
              <w:autoSpaceDE/>
              <w:autoSpaceDN/>
              <w:adjustRightInd/>
              <w:jc w:val="center"/>
              <w:rPr>
                <w:rFonts w:ascii="Calibri" w:hAnsi="Calibri" w:cs="Calibri"/>
                <w:color w:val="000000"/>
                <w:sz w:val="22"/>
                <w:szCs w:val="22"/>
              </w:rPr>
            </w:pPr>
          </w:p>
        </w:tc>
        <w:tc>
          <w:tcPr>
            <w:tcW w:w="921" w:type="dxa"/>
            <w:shd w:val="clear" w:color="auto" w:fill="auto"/>
            <w:noWrap/>
            <w:hideMark/>
          </w:tcPr>
          <w:p w:rsidR="008246BF" w:rsidRPr="007C3D82" w:rsidRDefault="008246BF" w:rsidP="007C3D82">
            <w:pPr>
              <w:widowControl/>
              <w:autoSpaceDE/>
              <w:autoSpaceDN/>
              <w:adjustRightInd/>
              <w:jc w:val="center"/>
              <w:rPr>
                <w:rFonts w:ascii="Calibri" w:hAnsi="Calibri" w:cs="Calibri"/>
                <w:color w:val="000000"/>
                <w:sz w:val="22"/>
                <w:szCs w:val="22"/>
              </w:rPr>
            </w:pPr>
          </w:p>
        </w:tc>
        <w:tc>
          <w:tcPr>
            <w:tcW w:w="921" w:type="dxa"/>
            <w:shd w:val="clear" w:color="auto" w:fill="auto"/>
            <w:noWrap/>
            <w:hideMark/>
          </w:tcPr>
          <w:p w:rsidR="008246BF" w:rsidRPr="007C3D82" w:rsidRDefault="008246BF" w:rsidP="007C3D82">
            <w:pPr>
              <w:widowControl/>
              <w:autoSpaceDE/>
              <w:autoSpaceDN/>
              <w:adjustRightInd/>
              <w:jc w:val="center"/>
              <w:rPr>
                <w:rFonts w:ascii="Calibri" w:hAnsi="Calibri" w:cs="Calibri"/>
                <w:color w:val="000000"/>
                <w:sz w:val="22"/>
                <w:szCs w:val="22"/>
              </w:rPr>
            </w:pPr>
          </w:p>
        </w:tc>
        <w:tc>
          <w:tcPr>
            <w:tcW w:w="921" w:type="dxa"/>
            <w:shd w:val="clear" w:color="auto" w:fill="auto"/>
            <w:noWrap/>
            <w:hideMark/>
          </w:tcPr>
          <w:p w:rsidR="008246BF" w:rsidRPr="007C3D82" w:rsidRDefault="008246BF" w:rsidP="007C3D82">
            <w:pPr>
              <w:widowControl/>
              <w:autoSpaceDE/>
              <w:autoSpaceDN/>
              <w:adjustRightInd/>
              <w:jc w:val="right"/>
              <w:rPr>
                <w:rFonts w:ascii="Calibri" w:hAnsi="Calibri" w:cs="Calibri"/>
                <w:color w:val="000000"/>
                <w:sz w:val="22"/>
                <w:szCs w:val="22"/>
              </w:rPr>
            </w:pPr>
            <w:r w:rsidRPr="007C3D82">
              <w:rPr>
                <w:rFonts w:ascii="Calibri" w:hAnsi="Calibri" w:cs="Calibri"/>
                <w:color w:val="000000"/>
                <w:sz w:val="22"/>
                <w:szCs w:val="22"/>
              </w:rPr>
              <w:t>356</w:t>
            </w:r>
          </w:p>
        </w:tc>
        <w:tc>
          <w:tcPr>
            <w:tcW w:w="922" w:type="dxa"/>
            <w:shd w:val="clear" w:color="auto" w:fill="auto"/>
            <w:noWrap/>
            <w:hideMark/>
          </w:tcPr>
          <w:p w:rsidR="008246BF" w:rsidRPr="007C3D82" w:rsidRDefault="008246BF" w:rsidP="007C3D82">
            <w:pPr>
              <w:widowControl/>
              <w:autoSpaceDE/>
              <w:autoSpaceDN/>
              <w:adjustRightInd/>
              <w:jc w:val="right"/>
              <w:rPr>
                <w:rFonts w:ascii="Calibri" w:hAnsi="Calibri" w:cs="Calibri"/>
                <w:color w:val="000000"/>
                <w:sz w:val="22"/>
                <w:szCs w:val="22"/>
              </w:rPr>
            </w:pPr>
            <w:r w:rsidRPr="007C3D82">
              <w:rPr>
                <w:rFonts w:ascii="Calibri" w:hAnsi="Calibri" w:cs="Calibri"/>
                <w:color w:val="000000"/>
                <w:sz w:val="22"/>
                <w:szCs w:val="22"/>
              </w:rPr>
              <w:t>89</w:t>
            </w:r>
          </w:p>
        </w:tc>
      </w:tr>
      <w:tr w:rsidR="007C3D82" w:rsidRPr="00A92E9E" w:rsidTr="007C3D82">
        <w:trPr>
          <w:trHeight w:val="315"/>
        </w:trPr>
        <w:tc>
          <w:tcPr>
            <w:tcW w:w="959" w:type="dxa"/>
            <w:shd w:val="clear" w:color="auto" w:fill="auto"/>
            <w:noWrap/>
            <w:hideMark/>
          </w:tcPr>
          <w:p w:rsidR="008246BF" w:rsidRPr="007C3D82" w:rsidRDefault="008246BF" w:rsidP="007C3D82">
            <w:pPr>
              <w:widowControl/>
              <w:numPr>
                <w:ilvl w:val="0"/>
                <w:numId w:val="34"/>
              </w:numPr>
              <w:autoSpaceDE/>
              <w:autoSpaceDN/>
              <w:adjustRightInd/>
              <w:jc w:val="center"/>
              <w:rPr>
                <w:rFonts w:ascii="Calibri" w:hAnsi="Calibri" w:cs="Calibri"/>
                <w:color w:val="000000"/>
                <w:sz w:val="22"/>
                <w:szCs w:val="22"/>
              </w:rPr>
            </w:pPr>
          </w:p>
        </w:tc>
        <w:tc>
          <w:tcPr>
            <w:tcW w:w="3309" w:type="dxa"/>
            <w:shd w:val="clear" w:color="auto" w:fill="auto"/>
            <w:hideMark/>
          </w:tcPr>
          <w:p w:rsidR="008246BF" w:rsidRPr="007C3D82" w:rsidRDefault="008246BF" w:rsidP="007C3D82">
            <w:pPr>
              <w:widowControl/>
              <w:autoSpaceDE/>
              <w:autoSpaceDN/>
              <w:adjustRightInd/>
              <w:rPr>
                <w:color w:val="000000"/>
                <w:sz w:val="21"/>
                <w:szCs w:val="21"/>
              </w:rPr>
            </w:pPr>
            <w:r w:rsidRPr="007C3D82">
              <w:rPr>
                <w:color w:val="000000"/>
                <w:sz w:val="21"/>
                <w:szCs w:val="21"/>
              </w:rPr>
              <w:t>Мельник Валерия Алексеевна</w:t>
            </w:r>
          </w:p>
        </w:tc>
        <w:tc>
          <w:tcPr>
            <w:tcW w:w="921" w:type="dxa"/>
            <w:shd w:val="clear" w:color="auto" w:fill="auto"/>
            <w:noWrap/>
            <w:hideMark/>
          </w:tcPr>
          <w:p w:rsidR="008246BF" w:rsidRPr="007C3D82" w:rsidRDefault="008246BF" w:rsidP="007C3D82">
            <w:pPr>
              <w:widowControl/>
              <w:autoSpaceDE/>
              <w:autoSpaceDN/>
              <w:adjustRightInd/>
              <w:jc w:val="center"/>
              <w:rPr>
                <w:rFonts w:ascii="Calibri" w:hAnsi="Calibri" w:cs="Calibri"/>
                <w:color w:val="000000"/>
                <w:sz w:val="22"/>
                <w:szCs w:val="22"/>
              </w:rPr>
            </w:pPr>
          </w:p>
        </w:tc>
        <w:tc>
          <w:tcPr>
            <w:tcW w:w="921" w:type="dxa"/>
            <w:shd w:val="clear" w:color="auto" w:fill="auto"/>
            <w:noWrap/>
            <w:hideMark/>
          </w:tcPr>
          <w:p w:rsidR="008246BF" w:rsidRPr="007C3D82" w:rsidRDefault="008246BF" w:rsidP="007C3D82">
            <w:pPr>
              <w:widowControl/>
              <w:autoSpaceDE/>
              <w:autoSpaceDN/>
              <w:adjustRightInd/>
              <w:jc w:val="right"/>
              <w:rPr>
                <w:rFonts w:ascii="Calibri" w:hAnsi="Calibri" w:cs="Calibri"/>
                <w:color w:val="000000"/>
                <w:sz w:val="22"/>
                <w:szCs w:val="22"/>
              </w:rPr>
            </w:pPr>
            <w:r w:rsidRPr="007C3D82">
              <w:rPr>
                <w:rFonts w:ascii="Calibri" w:hAnsi="Calibri" w:cs="Calibri"/>
                <w:color w:val="000000"/>
                <w:sz w:val="22"/>
                <w:szCs w:val="22"/>
              </w:rPr>
              <w:t>94</w:t>
            </w:r>
          </w:p>
        </w:tc>
        <w:tc>
          <w:tcPr>
            <w:tcW w:w="921" w:type="dxa"/>
            <w:shd w:val="clear" w:color="auto" w:fill="auto"/>
            <w:noWrap/>
            <w:hideMark/>
          </w:tcPr>
          <w:p w:rsidR="008246BF" w:rsidRPr="007C3D82" w:rsidRDefault="008246BF" w:rsidP="007C3D82">
            <w:pPr>
              <w:widowControl/>
              <w:autoSpaceDE/>
              <w:autoSpaceDN/>
              <w:adjustRightInd/>
              <w:jc w:val="center"/>
              <w:rPr>
                <w:rFonts w:ascii="Calibri" w:hAnsi="Calibri" w:cs="Calibri"/>
                <w:color w:val="000000"/>
                <w:sz w:val="22"/>
                <w:szCs w:val="22"/>
              </w:rPr>
            </w:pPr>
          </w:p>
        </w:tc>
        <w:tc>
          <w:tcPr>
            <w:tcW w:w="921" w:type="dxa"/>
            <w:shd w:val="clear" w:color="auto" w:fill="auto"/>
            <w:noWrap/>
            <w:hideMark/>
          </w:tcPr>
          <w:p w:rsidR="008246BF" w:rsidRPr="007C3D82" w:rsidRDefault="008246BF" w:rsidP="007C3D82">
            <w:pPr>
              <w:widowControl/>
              <w:autoSpaceDE/>
              <w:autoSpaceDN/>
              <w:adjustRightInd/>
              <w:jc w:val="center"/>
              <w:rPr>
                <w:rFonts w:ascii="Calibri" w:hAnsi="Calibri" w:cs="Calibri"/>
                <w:color w:val="000000"/>
                <w:sz w:val="22"/>
                <w:szCs w:val="22"/>
              </w:rPr>
            </w:pPr>
          </w:p>
        </w:tc>
        <w:tc>
          <w:tcPr>
            <w:tcW w:w="921" w:type="dxa"/>
            <w:shd w:val="clear" w:color="auto" w:fill="auto"/>
            <w:noWrap/>
            <w:hideMark/>
          </w:tcPr>
          <w:p w:rsidR="008246BF" w:rsidRPr="007C3D82" w:rsidRDefault="008246BF" w:rsidP="007C3D82">
            <w:pPr>
              <w:widowControl/>
              <w:autoSpaceDE/>
              <w:autoSpaceDN/>
              <w:adjustRightInd/>
              <w:jc w:val="center"/>
              <w:rPr>
                <w:rFonts w:ascii="Calibri" w:hAnsi="Calibri" w:cs="Calibri"/>
                <w:color w:val="000000"/>
                <w:sz w:val="22"/>
                <w:szCs w:val="22"/>
              </w:rPr>
            </w:pPr>
          </w:p>
        </w:tc>
        <w:tc>
          <w:tcPr>
            <w:tcW w:w="922" w:type="dxa"/>
            <w:shd w:val="clear" w:color="auto" w:fill="auto"/>
            <w:noWrap/>
            <w:hideMark/>
          </w:tcPr>
          <w:p w:rsidR="008246BF" w:rsidRPr="007C3D82" w:rsidRDefault="008246BF" w:rsidP="007C3D82">
            <w:pPr>
              <w:widowControl/>
              <w:autoSpaceDE/>
              <w:autoSpaceDN/>
              <w:adjustRightInd/>
              <w:jc w:val="center"/>
              <w:rPr>
                <w:rFonts w:ascii="Calibri" w:hAnsi="Calibri" w:cs="Calibri"/>
                <w:color w:val="000000"/>
                <w:sz w:val="22"/>
                <w:szCs w:val="22"/>
              </w:rPr>
            </w:pPr>
            <w:r w:rsidRPr="007C3D82">
              <w:rPr>
                <w:rFonts w:ascii="Calibri" w:hAnsi="Calibri" w:cs="Calibri"/>
                <w:color w:val="000000"/>
                <w:sz w:val="22"/>
                <w:szCs w:val="22"/>
              </w:rPr>
              <w:t>91</w:t>
            </w:r>
          </w:p>
        </w:tc>
        <w:tc>
          <w:tcPr>
            <w:tcW w:w="921" w:type="dxa"/>
            <w:shd w:val="clear" w:color="auto" w:fill="auto"/>
            <w:noWrap/>
            <w:hideMark/>
          </w:tcPr>
          <w:p w:rsidR="008246BF" w:rsidRPr="007C3D82" w:rsidRDefault="008246BF" w:rsidP="007C3D82">
            <w:pPr>
              <w:widowControl/>
              <w:autoSpaceDE/>
              <w:autoSpaceDN/>
              <w:adjustRightInd/>
              <w:jc w:val="center"/>
              <w:rPr>
                <w:rFonts w:ascii="Calibri" w:hAnsi="Calibri" w:cs="Calibri"/>
                <w:color w:val="000000"/>
                <w:sz w:val="22"/>
                <w:szCs w:val="22"/>
              </w:rPr>
            </w:pPr>
          </w:p>
        </w:tc>
        <w:tc>
          <w:tcPr>
            <w:tcW w:w="921" w:type="dxa"/>
            <w:shd w:val="clear" w:color="auto" w:fill="auto"/>
            <w:noWrap/>
            <w:hideMark/>
          </w:tcPr>
          <w:p w:rsidR="008246BF" w:rsidRPr="007C3D82" w:rsidRDefault="008246BF" w:rsidP="007C3D82">
            <w:pPr>
              <w:widowControl/>
              <w:autoSpaceDE/>
              <w:autoSpaceDN/>
              <w:adjustRightInd/>
              <w:jc w:val="center"/>
              <w:rPr>
                <w:rFonts w:ascii="Calibri" w:hAnsi="Calibri" w:cs="Calibri"/>
                <w:color w:val="000000"/>
                <w:sz w:val="22"/>
                <w:szCs w:val="22"/>
              </w:rPr>
            </w:pPr>
          </w:p>
        </w:tc>
        <w:tc>
          <w:tcPr>
            <w:tcW w:w="921" w:type="dxa"/>
            <w:shd w:val="clear" w:color="auto" w:fill="auto"/>
            <w:noWrap/>
            <w:hideMark/>
          </w:tcPr>
          <w:p w:rsidR="008246BF" w:rsidRPr="007C3D82" w:rsidRDefault="008246BF" w:rsidP="007C3D82">
            <w:pPr>
              <w:widowControl/>
              <w:autoSpaceDE/>
              <w:autoSpaceDN/>
              <w:adjustRightInd/>
              <w:jc w:val="center"/>
              <w:rPr>
                <w:rFonts w:ascii="Calibri" w:hAnsi="Calibri" w:cs="Calibri"/>
                <w:color w:val="000000"/>
                <w:sz w:val="22"/>
                <w:szCs w:val="22"/>
              </w:rPr>
            </w:pPr>
            <w:r w:rsidRPr="007C3D82">
              <w:rPr>
                <w:rFonts w:ascii="Calibri" w:hAnsi="Calibri" w:cs="Calibri"/>
                <w:color w:val="000000"/>
                <w:sz w:val="22"/>
                <w:szCs w:val="22"/>
              </w:rPr>
              <w:t>77</w:t>
            </w:r>
          </w:p>
        </w:tc>
        <w:tc>
          <w:tcPr>
            <w:tcW w:w="921" w:type="dxa"/>
            <w:shd w:val="clear" w:color="auto" w:fill="auto"/>
            <w:noWrap/>
            <w:hideMark/>
          </w:tcPr>
          <w:p w:rsidR="008246BF" w:rsidRPr="007C3D82" w:rsidRDefault="008246BF" w:rsidP="007C3D82">
            <w:pPr>
              <w:widowControl/>
              <w:autoSpaceDE/>
              <w:autoSpaceDN/>
              <w:adjustRightInd/>
              <w:jc w:val="center"/>
              <w:rPr>
                <w:rFonts w:ascii="Calibri" w:hAnsi="Calibri" w:cs="Calibri"/>
                <w:color w:val="000000"/>
                <w:sz w:val="22"/>
                <w:szCs w:val="22"/>
              </w:rPr>
            </w:pPr>
          </w:p>
        </w:tc>
        <w:tc>
          <w:tcPr>
            <w:tcW w:w="921" w:type="dxa"/>
            <w:shd w:val="clear" w:color="auto" w:fill="auto"/>
            <w:noWrap/>
            <w:hideMark/>
          </w:tcPr>
          <w:p w:rsidR="008246BF" w:rsidRPr="007C3D82" w:rsidRDefault="008246BF" w:rsidP="007C3D82">
            <w:pPr>
              <w:widowControl/>
              <w:autoSpaceDE/>
              <w:autoSpaceDN/>
              <w:adjustRightInd/>
              <w:jc w:val="right"/>
              <w:rPr>
                <w:rFonts w:ascii="Calibri" w:hAnsi="Calibri" w:cs="Calibri"/>
                <w:color w:val="000000"/>
                <w:sz w:val="22"/>
                <w:szCs w:val="22"/>
              </w:rPr>
            </w:pPr>
            <w:r w:rsidRPr="007C3D82">
              <w:rPr>
                <w:rFonts w:ascii="Calibri" w:hAnsi="Calibri" w:cs="Calibri"/>
                <w:color w:val="000000"/>
                <w:sz w:val="22"/>
                <w:szCs w:val="22"/>
              </w:rPr>
              <w:t>262</w:t>
            </w:r>
          </w:p>
        </w:tc>
        <w:tc>
          <w:tcPr>
            <w:tcW w:w="922" w:type="dxa"/>
            <w:shd w:val="clear" w:color="auto" w:fill="auto"/>
            <w:noWrap/>
            <w:hideMark/>
          </w:tcPr>
          <w:p w:rsidR="008246BF" w:rsidRPr="007C3D82" w:rsidRDefault="008246BF" w:rsidP="007C3D82">
            <w:pPr>
              <w:widowControl/>
              <w:autoSpaceDE/>
              <w:autoSpaceDN/>
              <w:adjustRightInd/>
              <w:jc w:val="right"/>
              <w:rPr>
                <w:rFonts w:ascii="Calibri" w:hAnsi="Calibri" w:cs="Calibri"/>
                <w:color w:val="000000"/>
                <w:sz w:val="22"/>
                <w:szCs w:val="22"/>
              </w:rPr>
            </w:pPr>
            <w:r w:rsidRPr="007C3D82">
              <w:rPr>
                <w:rFonts w:ascii="Calibri" w:hAnsi="Calibri" w:cs="Calibri"/>
                <w:color w:val="000000"/>
                <w:sz w:val="22"/>
                <w:szCs w:val="22"/>
              </w:rPr>
              <w:t>87</w:t>
            </w:r>
          </w:p>
        </w:tc>
      </w:tr>
      <w:tr w:rsidR="007C3D82" w:rsidRPr="00A92E9E" w:rsidTr="007C3D82">
        <w:trPr>
          <w:trHeight w:val="315"/>
        </w:trPr>
        <w:tc>
          <w:tcPr>
            <w:tcW w:w="959" w:type="dxa"/>
            <w:shd w:val="clear" w:color="auto" w:fill="auto"/>
            <w:noWrap/>
            <w:hideMark/>
          </w:tcPr>
          <w:p w:rsidR="008246BF" w:rsidRPr="007C3D82" w:rsidRDefault="008246BF" w:rsidP="007C3D82">
            <w:pPr>
              <w:widowControl/>
              <w:numPr>
                <w:ilvl w:val="0"/>
                <w:numId w:val="34"/>
              </w:numPr>
              <w:autoSpaceDE/>
              <w:autoSpaceDN/>
              <w:adjustRightInd/>
              <w:jc w:val="center"/>
              <w:rPr>
                <w:rFonts w:ascii="Calibri" w:hAnsi="Calibri" w:cs="Calibri"/>
                <w:color w:val="000000"/>
                <w:sz w:val="22"/>
                <w:szCs w:val="22"/>
              </w:rPr>
            </w:pPr>
          </w:p>
        </w:tc>
        <w:tc>
          <w:tcPr>
            <w:tcW w:w="3309" w:type="dxa"/>
            <w:shd w:val="clear" w:color="auto" w:fill="auto"/>
            <w:hideMark/>
          </w:tcPr>
          <w:p w:rsidR="008246BF" w:rsidRPr="007C3D82" w:rsidRDefault="008246BF" w:rsidP="007C3D82">
            <w:pPr>
              <w:widowControl/>
              <w:autoSpaceDE/>
              <w:autoSpaceDN/>
              <w:adjustRightInd/>
              <w:rPr>
                <w:color w:val="000000"/>
                <w:sz w:val="21"/>
                <w:szCs w:val="21"/>
              </w:rPr>
            </w:pPr>
            <w:r w:rsidRPr="007C3D82">
              <w:rPr>
                <w:color w:val="000000"/>
                <w:sz w:val="21"/>
                <w:szCs w:val="21"/>
              </w:rPr>
              <w:t>Орлова Валерия Викторовна</w:t>
            </w:r>
          </w:p>
        </w:tc>
        <w:tc>
          <w:tcPr>
            <w:tcW w:w="921" w:type="dxa"/>
            <w:shd w:val="clear" w:color="auto" w:fill="auto"/>
            <w:noWrap/>
            <w:hideMark/>
          </w:tcPr>
          <w:p w:rsidR="008246BF" w:rsidRPr="007C3D82" w:rsidRDefault="008246BF" w:rsidP="007C3D82">
            <w:pPr>
              <w:widowControl/>
              <w:autoSpaceDE/>
              <w:autoSpaceDN/>
              <w:adjustRightInd/>
              <w:jc w:val="center"/>
              <w:rPr>
                <w:rFonts w:ascii="Calibri" w:hAnsi="Calibri" w:cs="Calibri"/>
                <w:color w:val="000000"/>
                <w:sz w:val="22"/>
                <w:szCs w:val="22"/>
              </w:rPr>
            </w:pPr>
            <w:r w:rsidRPr="007C3D82">
              <w:rPr>
                <w:rFonts w:ascii="Calibri" w:hAnsi="Calibri" w:cs="Calibri"/>
                <w:color w:val="000000"/>
                <w:sz w:val="22"/>
                <w:szCs w:val="22"/>
              </w:rPr>
              <w:t>70</w:t>
            </w:r>
          </w:p>
        </w:tc>
        <w:tc>
          <w:tcPr>
            <w:tcW w:w="921" w:type="dxa"/>
            <w:shd w:val="clear" w:color="auto" w:fill="auto"/>
            <w:noWrap/>
            <w:hideMark/>
          </w:tcPr>
          <w:p w:rsidR="008246BF" w:rsidRPr="007C3D82" w:rsidRDefault="008246BF" w:rsidP="007C3D82">
            <w:pPr>
              <w:widowControl/>
              <w:autoSpaceDE/>
              <w:autoSpaceDN/>
              <w:adjustRightInd/>
              <w:jc w:val="right"/>
              <w:rPr>
                <w:rFonts w:ascii="Calibri" w:hAnsi="Calibri" w:cs="Calibri"/>
                <w:color w:val="000000"/>
                <w:sz w:val="22"/>
                <w:szCs w:val="22"/>
              </w:rPr>
            </w:pPr>
            <w:r w:rsidRPr="007C3D82">
              <w:rPr>
                <w:rFonts w:ascii="Calibri" w:hAnsi="Calibri" w:cs="Calibri"/>
                <w:color w:val="000000"/>
                <w:sz w:val="22"/>
                <w:szCs w:val="22"/>
              </w:rPr>
              <w:t>89</w:t>
            </w:r>
          </w:p>
        </w:tc>
        <w:tc>
          <w:tcPr>
            <w:tcW w:w="921" w:type="dxa"/>
            <w:shd w:val="clear" w:color="auto" w:fill="auto"/>
            <w:noWrap/>
            <w:hideMark/>
          </w:tcPr>
          <w:p w:rsidR="008246BF" w:rsidRPr="007C3D82" w:rsidRDefault="008246BF" w:rsidP="007C3D82">
            <w:pPr>
              <w:widowControl/>
              <w:autoSpaceDE/>
              <w:autoSpaceDN/>
              <w:adjustRightInd/>
              <w:jc w:val="center"/>
              <w:rPr>
                <w:rFonts w:ascii="Calibri" w:hAnsi="Calibri" w:cs="Calibri"/>
                <w:color w:val="000000"/>
                <w:sz w:val="22"/>
                <w:szCs w:val="22"/>
              </w:rPr>
            </w:pPr>
          </w:p>
        </w:tc>
        <w:tc>
          <w:tcPr>
            <w:tcW w:w="921" w:type="dxa"/>
            <w:shd w:val="clear" w:color="auto" w:fill="auto"/>
            <w:noWrap/>
            <w:hideMark/>
          </w:tcPr>
          <w:p w:rsidR="008246BF" w:rsidRPr="007C3D82" w:rsidRDefault="008246BF" w:rsidP="007C3D82">
            <w:pPr>
              <w:widowControl/>
              <w:autoSpaceDE/>
              <w:autoSpaceDN/>
              <w:adjustRightInd/>
              <w:jc w:val="center"/>
              <w:rPr>
                <w:rFonts w:ascii="Calibri" w:hAnsi="Calibri" w:cs="Calibri"/>
                <w:color w:val="000000"/>
                <w:sz w:val="22"/>
                <w:szCs w:val="22"/>
              </w:rPr>
            </w:pPr>
            <w:r w:rsidRPr="007C3D82">
              <w:rPr>
                <w:rFonts w:ascii="Calibri" w:hAnsi="Calibri" w:cs="Calibri"/>
                <w:color w:val="000000"/>
                <w:sz w:val="22"/>
                <w:szCs w:val="22"/>
              </w:rPr>
              <w:t>74</w:t>
            </w:r>
          </w:p>
        </w:tc>
        <w:tc>
          <w:tcPr>
            <w:tcW w:w="921" w:type="dxa"/>
            <w:shd w:val="clear" w:color="auto" w:fill="auto"/>
            <w:noWrap/>
            <w:hideMark/>
          </w:tcPr>
          <w:p w:rsidR="008246BF" w:rsidRPr="007C3D82" w:rsidRDefault="008246BF" w:rsidP="007C3D82">
            <w:pPr>
              <w:widowControl/>
              <w:autoSpaceDE/>
              <w:autoSpaceDN/>
              <w:adjustRightInd/>
              <w:jc w:val="center"/>
              <w:rPr>
                <w:rFonts w:ascii="Calibri" w:hAnsi="Calibri" w:cs="Calibri"/>
                <w:color w:val="000000"/>
                <w:sz w:val="22"/>
                <w:szCs w:val="22"/>
              </w:rPr>
            </w:pPr>
          </w:p>
        </w:tc>
        <w:tc>
          <w:tcPr>
            <w:tcW w:w="922" w:type="dxa"/>
            <w:shd w:val="clear" w:color="auto" w:fill="auto"/>
            <w:noWrap/>
            <w:hideMark/>
          </w:tcPr>
          <w:p w:rsidR="008246BF" w:rsidRPr="007C3D82" w:rsidRDefault="008246BF" w:rsidP="007C3D82">
            <w:pPr>
              <w:widowControl/>
              <w:autoSpaceDE/>
              <w:autoSpaceDN/>
              <w:adjustRightInd/>
              <w:jc w:val="center"/>
              <w:rPr>
                <w:rFonts w:ascii="Calibri" w:hAnsi="Calibri" w:cs="Calibri"/>
                <w:color w:val="000000"/>
                <w:sz w:val="22"/>
                <w:szCs w:val="22"/>
              </w:rPr>
            </w:pPr>
          </w:p>
        </w:tc>
        <w:tc>
          <w:tcPr>
            <w:tcW w:w="921" w:type="dxa"/>
            <w:shd w:val="clear" w:color="auto" w:fill="auto"/>
            <w:noWrap/>
            <w:hideMark/>
          </w:tcPr>
          <w:p w:rsidR="008246BF" w:rsidRPr="007C3D82" w:rsidRDefault="008246BF" w:rsidP="007C3D82">
            <w:pPr>
              <w:widowControl/>
              <w:autoSpaceDE/>
              <w:autoSpaceDN/>
              <w:adjustRightInd/>
              <w:jc w:val="center"/>
              <w:rPr>
                <w:rFonts w:ascii="Calibri" w:hAnsi="Calibri" w:cs="Calibri"/>
                <w:color w:val="000000"/>
                <w:sz w:val="22"/>
                <w:szCs w:val="22"/>
              </w:rPr>
            </w:pPr>
          </w:p>
        </w:tc>
        <w:tc>
          <w:tcPr>
            <w:tcW w:w="921" w:type="dxa"/>
            <w:shd w:val="clear" w:color="auto" w:fill="auto"/>
            <w:noWrap/>
            <w:hideMark/>
          </w:tcPr>
          <w:p w:rsidR="008246BF" w:rsidRPr="007C3D82" w:rsidRDefault="008246BF" w:rsidP="007C3D82">
            <w:pPr>
              <w:widowControl/>
              <w:autoSpaceDE/>
              <w:autoSpaceDN/>
              <w:adjustRightInd/>
              <w:jc w:val="center"/>
              <w:rPr>
                <w:rFonts w:ascii="Calibri" w:hAnsi="Calibri" w:cs="Calibri"/>
                <w:color w:val="000000"/>
                <w:sz w:val="22"/>
                <w:szCs w:val="22"/>
              </w:rPr>
            </w:pPr>
          </w:p>
        </w:tc>
        <w:tc>
          <w:tcPr>
            <w:tcW w:w="921" w:type="dxa"/>
            <w:shd w:val="clear" w:color="auto" w:fill="auto"/>
            <w:noWrap/>
            <w:hideMark/>
          </w:tcPr>
          <w:p w:rsidR="008246BF" w:rsidRPr="007C3D82" w:rsidRDefault="008246BF" w:rsidP="007C3D82">
            <w:pPr>
              <w:widowControl/>
              <w:autoSpaceDE/>
              <w:autoSpaceDN/>
              <w:adjustRightInd/>
              <w:jc w:val="center"/>
              <w:rPr>
                <w:rFonts w:ascii="Calibri" w:hAnsi="Calibri" w:cs="Calibri"/>
                <w:color w:val="000000"/>
                <w:sz w:val="22"/>
                <w:szCs w:val="22"/>
              </w:rPr>
            </w:pPr>
          </w:p>
        </w:tc>
        <w:tc>
          <w:tcPr>
            <w:tcW w:w="921" w:type="dxa"/>
            <w:shd w:val="clear" w:color="auto" w:fill="auto"/>
            <w:noWrap/>
            <w:hideMark/>
          </w:tcPr>
          <w:p w:rsidR="008246BF" w:rsidRPr="007C3D82" w:rsidRDefault="008246BF" w:rsidP="007C3D82">
            <w:pPr>
              <w:widowControl/>
              <w:autoSpaceDE/>
              <w:autoSpaceDN/>
              <w:adjustRightInd/>
              <w:jc w:val="center"/>
              <w:rPr>
                <w:rFonts w:ascii="Calibri" w:hAnsi="Calibri" w:cs="Calibri"/>
                <w:color w:val="000000"/>
                <w:sz w:val="22"/>
                <w:szCs w:val="22"/>
              </w:rPr>
            </w:pPr>
          </w:p>
        </w:tc>
        <w:tc>
          <w:tcPr>
            <w:tcW w:w="921" w:type="dxa"/>
            <w:shd w:val="clear" w:color="auto" w:fill="auto"/>
            <w:noWrap/>
            <w:hideMark/>
          </w:tcPr>
          <w:p w:rsidR="008246BF" w:rsidRPr="007C3D82" w:rsidRDefault="008246BF" w:rsidP="007C3D82">
            <w:pPr>
              <w:widowControl/>
              <w:autoSpaceDE/>
              <w:autoSpaceDN/>
              <w:adjustRightInd/>
              <w:jc w:val="right"/>
              <w:rPr>
                <w:rFonts w:ascii="Calibri" w:hAnsi="Calibri" w:cs="Calibri"/>
                <w:color w:val="000000"/>
                <w:sz w:val="22"/>
                <w:szCs w:val="22"/>
              </w:rPr>
            </w:pPr>
            <w:r w:rsidRPr="007C3D82">
              <w:rPr>
                <w:rFonts w:ascii="Calibri" w:hAnsi="Calibri" w:cs="Calibri"/>
                <w:color w:val="000000"/>
                <w:sz w:val="22"/>
                <w:szCs w:val="22"/>
              </w:rPr>
              <w:t>233</w:t>
            </w:r>
          </w:p>
        </w:tc>
        <w:tc>
          <w:tcPr>
            <w:tcW w:w="922" w:type="dxa"/>
            <w:shd w:val="clear" w:color="auto" w:fill="auto"/>
            <w:noWrap/>
            <w:hideMark/>
          </w:tcPr>
          <w:p w:rsidR="008246BF" w:rsidRPr="007C3D82" w:rsidRDefault="008246BF" w:rsidP="007C3D82">
            <w:pPr>
              <w:widowControl/>
              <w:autoSpaceDE/>
              <w:autoSpaceDN/>
              <w:adjustRightInd/>
              <w:jc w:val="right"/>
              <w:rPr>
                <w:rFonts w:ascii="Calibri" w:hAnsi="Calibri" w:cs="Calibri"/>
                <w:color w:val="000000"/>
                <w:sz w:val="22"/>
                <w:szCs w:val="22"/>
              </w:rPr>
            </w:pPr>
            <w:r w:rsidRPr="007C3D82">
              <w:rPr>
                <w:rFonts w:ascii="Calibri" w:hAnsi="Calibri" w:cs="Calibri"/>
                <w:color w:val="000000"/>
                <w:sz w:val="22"/>
                <w:szCs w:val="22"/>
              </w:rPr>
              <w:t>78</w:t>
            </w:r>
          </w:p>
        </w:tc>
      </w:tr>
      <w:tr w:rsidR="007C3D82" w:rsidRPr="00A92E9E" w:rsidTr="007C3D82">
        <w:trPr>
          <w:trHeight w:val="315"/>
        </w:trPr>
        <w:tc>
          <w:tcPr>
            <w:tcW w:w="959" w:type="dxa"/>
            <w:shd w:val="clear" w:color="auto" w:fill="auto"/>
            <w:noWrap/>
            <w:hideMark/>
          </w:tcPr>
          <w:p w:rsidR="008246BF" w:rsidRPr="007C3D82" w:rsidRDefault="008246BF" w:rsidP="007C3D82">
            <w:pPr>
              <w:widowControl/>
              <w:numPr>
                <w:ilvl w:val="0"/>
                <w:numId w:val="34"/>
              </w:numPr>
              <w:autoSpaceDE/>
              <w:autoSpaceDN/>
              <w:adjustRightInd/>
              <w:jc w:val="center"/>
              <w:rPr>
                <w:rFonts w:ascii="Calibri" w:hAnsi="Calibri" w:cs="Calibri"/>
                <w:color w:val="000000"/>
                <w:sz w:val="22"/>
                <w:szCs w:val="22"/>
              </w:rPr>
            </w:pPr>
          </w:p>
        </w:tc>
        <w:tc>
          <w:tcPr>
            <w:tcW w:w="3309" w:type="dxa"/>
            <w:shd w:val="clear" w:color="auto" w:fill="auto"/>
            <w:hideMark/>
          </w:tcPr>
          <w:p w:rsidR="008246BF" w:rsidRPr="007C3D82" w:rsidRDefault="008246BF" w:rsidP="007C3D82">
            <w:pPr>
              <w:widowControl/>
              <w:autoSpaceDE/>
              <w:autoSpaceDN/>
              <w:adjustRightInd/>
              <w:rPr>
                <w:color w:val="000000"/>
                <w:sz w:val="21"/>
                <w:szCs w:val="21"/>
              </w:rPr>
            </w:pPr>
            <w:r w:rsidRPr="007C3D82">
              <w:rPr>
                <w:color w:val="000000"/>
                <w:sz w:val="21"/>
                <w:szCs w:val="21"/>
              </w:rPr>
              <w:t>Тимошенко Арина Алексеевна</w:t>
            </w:r>
          </w:p>
        </w:tc>
        <w:tc>
          <w:tcPr>
            <w:tcW w:w="921" w:type="dxa"/>
            <w:shd w:val="clear" w:color="auto" w:fill="auto"/>
            <w:noWrap/>
            <w:hideMark/>
          </w:tcPr>
          <w:p w:rsidR="008246BF" w:rsidRPr="007C3D82" w:rsidRDefault="008246BF" w:rsidP="007C3D82">
            <w:pPr>
              <w:widowControl/>
              <w:autoSpaceDE/>
              <w:autoSpaceDN/>
              <w:adjustRightInd/>
              <w:jc w:val="center"/>
              <w:rPr>
                <w:rFonts w:ascii="Calibri" w:hAnsi="Calibri" w:cs="Calibri"/>
                <w:color w:val="000000"/>
                <w:sz w:val="22"/>
                <w:szCs w:val="22"/>
              </w:rPr>
            </w:pPr>
          </w:p>
        </w:tc>
        <w:tc>
          <w:tcPr>
            <w:tcW w:w="921" w:type="dxa"/>
            <w:shd w:val="clear" w:color="auto" w:fill="auto"/>
            <w:noWrap/>
            <w:hideMark/>
          </w:tcPr>
          <w:p w:rsidR="008246BF" w:rsidRPr="007C3D82" w:rsidRDefault="008246BF" w:rsidP="007C3D82">
            <w:pPr>
              <w:widowControl/>
              <w:autoSpaceDE/>
              <w:autoSpaceDN/>
              <w:adjustRightInd/>
              <w:jc w:val="right"/>
              <w:rPr>
                <w:rFonts w:ascii="Calibri" w:hAnsi="Calibri" w:cs="Calibri"/>
                <w:color w:val="000000"/>
                <w:sz w:val="22"/>
                <w:szCs w:val="22"/>
              </w:rPr>
            </w:pPr>
            <w:r w:rsidRPr="007C3D82">
              <w:rPr>
                <w:rFonts w:ascii="Calibri" w:hAnsi="Calibri" w:cs="Calibri"/>
                <w:color w:val="000000"/>
                <w:sz w:val="22"/>
                <w:szCs w:val="22"/>
              </w:rPr>
              <w:t>98</w:t>
            </w:r>
          </w:p>
        </w:tc>
        <w:tc>
          <w:tcPr>
            <w:tcW w:w="921" w:type="dxa"/>
            <w:shd w:val="clear" w:color="auto" w:fill="auto"/>
            <w:noWrap/>
            <w:hideMark/>
          </w:tcPr>
          <w:p w:rsidR="008246BF" w:rsidRPr="007C3D82" w:rsidRDefault="008246BF" w:rsidP="007C3D82">
            <w:pPr>
              <w:widowControl/>
              <w:autoSpaceDE/>
              <w:autoSpaceDN/>
              <w:adjustRightInd/>
              <w:jc w:val="center"/>
              <w:rPr>
                <w:rFonts w:ascii="Calibri" w:hAnsi="Calibri" w:cs="Calibri"/>
                <w:color w:val="000000"/>
                <w:sz w:val="22"/>
                <w:szCs w:val="22"/>
              </w:rPr>
            </w:pPr>
          </w:p>
        </w:tc>
        <w:tc>
          <w:tcPr>
            <w:tcW w:w="921" w:type="dxa"/>
            <w:shd w:val="clear" w:color="auto" w:fill="auto"/>
            <w:noWrap/>
            <w:hideMark/>
          </w:tcPr>
          <w:p w:rsidR="008246BF" w:rsidRPr="007C3D82" w:rsidRDefault="008246BF" w:rsidP="007C3D82">
            <w:pPr>
              <w:widowControl/>
              <w:autoSpaceDE/>
              <w:autoSpaceDN/>
              <w:adjustRightInd/>
              <w:jc w:val="center"/>
              <w:rPr>
                <w:rFonts w:ascii="Calibri" w:hAnsi="Calibri" w:cs="Calibri"/>
                <w:color w:val="000000"/>
                <w:sz w:val="22"/>
                <w:szCs w:val="22"/>
              </w:rPr>
            </w:pPr>
          </w:p>
        </w:tc>
        <w:tc>
          <w:tcPr>
            <w:tcW w:w="921" w:type="dxa"/>
            <w:shd w:val="clear" w:color="auto" w:fill="auto"/>
            <w:noWrap/>
            <w:hideMark/>
          </w:tcPr>
          <w:p w:rsidR="008246BF" w:rsidRPr="007C3D82" w:rsidRDefault="008246BF" w:rsidP="007C3D82">
            <w:pPr>
              <w:widowControl/>
              <w:autoSpaceDE/>
              <w:autoSpaceDN/>
              <w:adjustRightInd/>
              <w:jc w:val="center"/>
              <w:rPr>
                <w:rFonts w:ascii="Calibri" w:hAnsi="Calibri" w:cs="Calibri"/>
                <w:color w:val="000000"/>
                <w:sz w:val="22"/>
                <w:szCs w:val="22"/>
              </w:rPr>
            </w:pPr>
          </w:p>
        </w:tc>
        <w:tc>
          <w:tcPr>
            <w:tcW w:w="922" w:type="dxa"/>
            <w:shd w:val="clear" w:color="auto" w:fill="auto"/>
            <w:noWrap/>
            <w:hideMark/>
          </w:tcPr>
          <w:p w:rsidR="008246BF" w:rsidRPr="007C3D82" w:rsidRDefault="008246BF" w:rsidP="007C3D82">
            <w:pPr>
              <w:widowControl/>
              <w:autoSpaceDE/>
              <w:autoSpaceDN/>
              <w:adjustRightInd/>
              <w:jc w:val="center"/>
              <w:rPr>
                <w:rFonts w:ascii="Calibri" w:hAnsi="Calibri" w:cs="Calibri"/>
                <w:color w:val="000000"/>
                <w:sz w:val="22"/>
                <w:szCs w:val="22"/>
              </w:rPr>
            </w:pPr>
          </w:p>
        </w:tc>
        <w:tc>
          <w:tcPr>
            <w:tcW w:w="921" w:type="dxa"/>
            <w:shd w:val="clear" w:color="auto" w:fill="auto"/>
            <w:noWrap/>
            <w:hideMark/>
          </w:tcPr>
          <w:p w:rsidR="008246BF" w:rsidRPr="007C3D82" w:rsidRDefault="008246BF" w:rsidP="007C3D82">
            <w:pPr>
              <w:widowControl/>
              <w:autoSpaceDE/>
              <w:autoSpaceDN/>
              <w:adjustRightInd/>
              <w:jc w:val="center"/>
              <w:rPr>
                <w:rFonts w:ascii="Calibri" w:hAnsi="Calibri" w:cs="Calibri"/>
                <w:color w:val="000000"/>
                <w:sz w:val="22"/>
                <w:szCs w:val="22"/>
              </w:rPr>
            </w:pPr>
          </w:p>
        </w:tc>
        <w:tc>
          <w:tcPr>
            <w:tcW w:w="921" w:type="dxa"/>
            <w:shd w:val="clear" w:color="auto" w:fill="auto"/>
            <w:noWrap/>
            <w:hideMark/>
          </w:tcPr>
          <w:p w:rsidR="008246BF" w:rsidRPr="007C3D82" w:rsidRDefault="008246BF" w:rsidP="007C3D82">
            <w:pPr>
              <w:widowControl/>
              <w:autoSpaceDE/>
              <w:autoSpaceDN/>
              <w:adjustRightInd/>
              <w:jc w:val="center"/>
              <w:rPr>
                <w:rFonts w:ascii="Calibri" w:hAnsi="Calibri" w:cs="Calibri"/>
                <w:color w:val="000000"/>
                <w:sz w:val="22"/>
                <w:szCs w:val="22"/>
              </w:rPr>
            </w:pPr>
          </w:p>
        </w:tc>
        <w:tc>
          <w:tcPr>
            <w:tcW w:w="921" w:type="dxa"/>
            <w:shd w:val="clear" w:color="auto" w:fill="auto"/>
            <w:noWrap/>
            <w:hideMark/>
          </w:tcPr>
          <w:p w:rsidR="008246BF" w:rsidRPr="007C3D82" w:rsidRDefault="008246BF" w:rsidP="007C3D82">
            <w:pPr>
              <w:widowControl/>
              <w:autoSpaceDE/>
              <w:autoSpaceDN/>
              <w:adjustRightInd/>
              <w:jc w:val="center"/>
              <w:rPr>
                <w:rFonts w:ascii="Calibri" w:hAnsi="Calibri" w:cs="Calibri"/>
                <w:color w:val="000000"/>
                <w:sz w:val="22"/>
                <w:szCs w:val="22"/>
              </w:rPr>
            </w:pPr>
            <w:r w:rsidRPr="007C3D82">
              <w:rPr>
                <w:rFonts w:ascii="Calibri" w:hAnsi="Calibri" w:cs="Calibri"/>
                <w:color w:val="000000"/>
                <w:sz w:val="22"/>
                <w:szCs w:val="22"/>
              </w:rPr>
              <w:t>90</w:t>
            </w:r>
          </w:p>
        </w:tc>
        <w:tc>
          <w:tcPr>
            <w:tcW w:w="921" w:type="dxa"/>
            <w:shd w:val="clear" w:color="auto" w:fill="auto"/>
            <w:noWrap/>
            <w:hideMark/>
          </w:tcPr>
          <w:p w:rsidR="008246BF" w:rsidRPr="007C3D82" w:rsidRDefault="008246BF" w:rsidP="007C3D82">
            <w:pPr>
              <w:widowControl/>
              <w:autoSpaceDE/>
              <w:autoSpaceDN/>
              <w:adjustRightInd/>
              <w:jc w:val="center"/>
              <w:rPr>
                <w:rFonts w:ascii="Calibri" w:hAnsi="Calibri" w:cs="Calibri"/>
                <w:color w:val="000000"/>
                <w:sz w:val="22"/>
                <w:szCs w:val="22"/>
              </w:rPr>
            </w:pPr>
          </w:p>
        </w:tc>
        <w:tc>
          <w:tcPr>
            <w:tcW w:w="921" w:type="dxa"/>
            <w:shd w:val="clear" w:color="auto" w:fill="auto"/>
            <w:noWrap/>
            <w:hideMark/>
          </w:tcPr>
          <w:p w:rsidR="008246BF" w:rsidRPr="007C3D82" w:rsidRDefault="008246BF" w:rsidP="007C3D82">
            <w:pPr>
              <w:widowControl/>
              <w:autoSpaceDE/>
              <w:autoSpaceDN/>
              <w:adjustRightInd/>
              <w:jc w:val="right"/>
              <w:rPr>
                <w:rFonts w:ascii="Calibri" w:hAnsi="Calibri" w:cs="Calibri"/>
                <w:color w:val="000000"/>
                <w:sz w:val="22"/>
                <w:szCs w:val="22"/>
              </w:rPr>
            </w:pPr>
            <w:r w:rsidRPr="007C3D82">
              <w:rPr>
                <w:rFonts w:ascii="Calibri" w:hAnsi="Calibri" w:cs="Calibri"/>
                <w:color w:val="000000"/>
                <w:sz w:val="22"/>
                <w:szCs w:val="22"/>
              </w:rPr>
              <w:t>188</w:t>
            </w:r>
          </w:p>
        </w:tc>
        <w:tc>
          <w:tcPr>
            <w:tcW w:w="922" w:type="dxa"/>
            <w:shd w:val="clear" w:color="auto" w:fill="auto"/>
            <w:noWrap/>
            <w:hideMark/>
          </w:tcPr>
          <w:p w:rsidR="008246BF" w:rsidRPr="007C3D82" w:rsidRDefault="008246BF" w:rsidP="007C3D82">
            <w:pPr>
              <w:widowControl/>
              <w:autoSpaceDE/>
              <w:autoSpaceDN/>
              <w:adjustRightInd/>
              <w:jc w:val="right"/>
              <w:rPr>
                <w:rFonts w:ascii="Calibri" w:hAnsi="Calibri" w:cs="Calibri"/>
                <w:color w:val="000000"/>
                <w:sz w:val="22"/>
                <w:szCs w:val="22"/>
              </w:rPr>
            </w:pPr>
            <w:r w:rsidRPr="007C3D82">
              <w:rPr>
                <w:rFonts w:ascii="Calibri" w:hAnsi="Calibri" w:cs="Calibri"/>
                <w:color w:val="000000"/>
                <w:sz w:val="22"/>
                <w:szCs w:val="22"/>
              </w:rPr>
              <w:t>94</w:t>
            </w:r>
          </w:p>
        </w:tc>
      </w:tr>
    </w:tbl>
    <w:p w:rsidR="008A35E5" w:rsidRDefault="008A35E5" w:rsidP="00C71AF0">
      <w:pPr>
        <w:ind w:firstLine="709"/>
        <w:jc w:val="both"/>
        <w:rPr>
          <w:b/>
          <w:sz w:val="28"/>
          <w:szCs w:val="28"/>
        </w:rPr>
      </w:pPr>
    </w:p>
    <w:p w:rsidR="000E2659" w:rsidRDefault="000E2659" w:rsidP="00C71AF0">
      <w:pPr>
        <w:ind w:firstLine="709"/>
        <w:jc w:val="both"/>
        <w:rPr>
          <w:sz w:val="28"/>
          <w:szCs w:val="28"/>
        </w:rPr>
      </w:pPr>
      <w:r w:rsidRPr="000E2659">
        <w:rPr>
          <w:sz w:val="28"/>
          <w:szCs w:val="28"/>
        </w:rPr>
        <w:t xml:space="preserve">Средний балл медалистов </w:t>
      </w:r>
      <w:r>
        <w:rPr>
          <w:sz w:val="28"/>
          <w:szCs w:val="28"/>
        </w:rPr>
        <w:t xml:space="preserve">составил 84,5, что на 10 баллов выше итогов ЕГЭ 2018г. </w:t>
      </w:r>
    </w:p>
    <w:p w:rsidR="000A6BCD" w:rsidRDefault="000A6BCD" w:rsidP="00D865DD">
      <w:pPr>
        <w:ind w:firstLine="709"/>
        <w:rPr>
          <w:sz w:val="28"/>
          <w:szCs w:val="28"/>
        </w:rPr>
      </w:pPr>
    </w:p>
    <w:p w:rsidR="00D865DD" w:rsidRDefault="00D865DD" w:rsidP="00D865DD">
      <w:pPr>
        <w:ind w:firstLine="709"/>
        <w:rPr>
          <w:b/>
          <w:szCs w:val="28"/>
        </w:rPr>
      </w:pPr>
    </w:p>
    <w:p w:rsidR="00FA6BD6" w:rsidRPr="000A6BCD" w:rsidRDefault="00FA6BD6" w:rsidP="00165580">
      <w:pPr>
        <w:pStyle w:val="a3"/>
        <w:ind w:firstLine="709"/>
        <w:jc w:val="both"/>
        <w:rPr>
          <w:szCs w:val="28"/>
        </w:rPr>
      </w:pPr>
      <w:r w:rsidRPr="000A6BCD">
        <w:rPr>
          <w:szCs w:val="28"/>
        </w:rPr>
        <w:t>Средний тестовый балл по предметам ЕГЭ-201</w:t>
      </w:r>
      <w:r w:rsidR="008429F6" w:rsidRPr="000A6BCD">
        <w:rPr>
          <w:szCs w:val="28"/>
        </w:rPr>
        <w:t>9</w:t>
      </w:r>
      <w:r w:rsidRPr="000A6BCD">
        <w:rPr>
          <w:szCs w:val="28"/>
        </w:rPr>
        <w:t xml:space="preserve"> представлен в таблице:</w:t>
      </w:r>
    </w:p>
    <w:p w:rsidR="00F74F8B" w:rsidRPr="000A6BCD" w:rsidRDefault="00F74F8B" w:rsidP="00165580">
      <w:pPr>
        <w:pStyle w:val="a3"/>
        <w:ind w:firstLine="709"/>
        <w:jc w:val="both"/>
        <w:rPr>
          <w:szCs w:val="28"/>
        </w:rPr>
      </w:pPr>
    </w:p>
    <w:tbl>
      <w:tblPr>
        <w:tblW w:w="1049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2268"/>
        <w:gridCol w:w="1985"/>
        <w:gridCol w:w="2126"/>
        <w:gridCol w:w="1984"/>
        <w:gridCol w:w="2127"/>
      </w:tblGrid>
      <w:tr w:rsidR="007C3D82" w:rsidRPr="007C3D82" w:rsidTr="00837279">
        <w:trPr>
          <w:trHeight w:val="1"/>
          <w:jc w:val="center"/>
        </w:trPr>
        <w:tc>
          <w:tcPr>
            <w:tcW w:w="2268" w:type="dxa"/>
            <w:shd w:val="clear" w:color="auto" w:fill="auto"/>
          </w:tcPr>
          <w:p w:rsidR="00FA6BD6" w:rsidRPr="007C3D82" w:rsidRDefault="008429F6" w:rsidP="007C3D82">
            <w:pPr>
              <w:widowControl/>
              <w:ind w:left="-515" w:firstLine="515"/>
              <w:rPr>
                <w:b/>
              </w:rPr>
            </w:pPr>
            <w:r w:rsidRPr="007C3D82">
              <w:rPr>
                <w:b/>
              </w:rPr>
              <w:t>Предметы</w:t>
            </w:r>
          </w:p>
        </w:tc>
        <w:tc>
          <w:tcPr>
            <w:tcW w:w="1985" w:type="dxa"/>
            <w:shd w:val="clear" w:color="auto" w:fill="auto"/>
          </w:tcPr>
          <w:p w:rsidR="00FA6BD6" w:rsidRPr="007C3D82" w:rsidRDefault="00FA6BD6" w:rsidP="007C3D82">
            <w:pPr>
              <w:widowControl/>
              <w:rPr>
                <w:b/>
              </w:rPr>
            </w:pPr>
            <w:r w:rsidRPr="007C3D82">
              <w:rPr>
                <w:b/>
                <w:bCs/>
              </w:rPr>
              <w:t>РО</w:t>
            </w:r>
          </w:p>
        </w:tc>
        <w:tc>
          <w:tcPr>
            <w:tcW w:w="2126" w:type="dxa"/>
            <w:shd w:val="clear" w:color="auto" w:fill="auto"/>
          </w:tcPr>
          <w:p w:rsidR="00FA6BD6" w:rsidRPr="007C3D82" w:rsidRDefault="00FA6BD6" w:rsidP="007C3D82">
            <w:pPr>
              <w:widowControl/>
              <w:rPr>
                <w:b/>
              </w:rPr>
            </w:pPr>
            <w:r w:rsidRPr="007C3D82">
              <w:rPr>
                <w:b/>
                <w:bCs/>
              </w:rPr>
              <w:t>Ростов-на-Дону</w:t>
            </w:r>
          </w:p>
        </w:tc>
        <w:tc>
          <w:tcPr>
            <w:tcW w:w="1984" w:type="dxa"/>
            <w:shd w:val="clear" w:color="auto" w:fill="auto"/>
          </w:tcPr>
          <w:p w:rsidR="00FA6BD6" w:rsidRPr="007C3D82" w:rsidRDefault="00FA6BD6" w:rsidP="007C3D82">
            <w:pPr>
              <w:widowControl/>
              <w:rPr>
                <w:b/>
              </w:rPr>
            </w:pPr>
            <w:r w:rsidRPr="007C3D82">
              <w:rPr>
                <w:b/>
                <w:bCs/>
              </w:rPr>
              <w:t>Кировский район</w:t>
            </w:r>
          </w:p>
        </w:tc>
        <w:tc>
          <w:tcPr>
            <w:tcW w:w="2127" w:type="dxa"/>
            <w:shd w:val="clear" w:color="auto" w:fill="auto"/>
          </w:tcPr>
          <w:p w:rsidR="00FA6BD6" w:rsidRPr="007C3D82" w:rsidRDefault="00882AF0" w:rsidP="007C3D82">
            <w:pPr>
              <w:widowControl/>
              <w:rPr>
                <w:b/>
                <w:lang w:val="en-US"/>
              </w:rPr>
            </w:pPr>
            <w:r w:rsidRPr="007C3D82">
              <w:rPr>
                <w:b/>
                <w:bCs/>
              </w:rPr>
              <w:t>МБОУ «</w:t>
            </w:r>
            <w:r w:rsidR="00FA6BD6" w:rsidRPr="007C3D82">
              <w:rPr>
                <w:b/>
                <w:bCs/>
              </w:rPr>
              <w:t>Ш</w:t>
            </w:r>
            <w:r w:rsidRPr="007C3D82">
              <w:rPr>
                <w:b/>
                <w:bCs/>
              </w:rPr>
              <w:t>кола</w:t>
            </w:r>
            <w:r w:rsidR="00FA6BD6" w:rsidRPr="007C3D82">
              <w:rPr>
                <w:b/>
                <w:bCs/>
              </w:rPr>
              <w:t xml:space="preserve"> № 80</w:t>
            </w:r>
            <w:r w:rsidRPr="007C3D82">
              <w:rPr>
                <w:b/>
                <w:bCs/>
              </w:rPr>
              <w:t>»</w:t>
            </w:r>
          </w:p>
        </w:tc>
      </w:tr>
      <w:tr w:rsidR="007C3D82" w:rsidRPr="007C3D82" w:rsidTr="00837279">
        <w:trPr>
          <w:trHeight w:val="1"/>
          <w:jc w:val="center"/>
        </w:trPr>
        <w:tc>
          <w:tcPr>
            <w:tcW w:w="2268" w:type="dxa"/>
            <w:shd w:val="clear" w:color="auto" w:fill="auto"/>
          </w:tcPr>
          <w:p w:rsidR="000A6BCD" w:rsidRPr="007C3D82" w:rsidRDefault="000A6BCD" w:rsidP="007C3D82">
            <w:pPr>
              <w:rPr>
                <w:b/>
                <w:sz w:val="24"/>
                <w:szCs w:val="24"/>
              </w:rPr>
            </w:pPr>
            <w:r w:rsidRPr="007C3D82">
              <w:rPr>
                <w:b/>
                <w:sz w:val="24"/>
                <w:szCs w:val="24"/>
              </w:rPr>
              <w:t>Русский язык</w:t>
            </w:r>
          </w:p>
        </w:tc>
        <w:tc>
          <w:tcPr>
            <w:tcW w:w="1985" w:type="dxa"/>
            <w:shd w:val="clear" w:color="auto" w:fill="auto"/>
          </w:tcPr>
          <w:p w:rsidR="000A6BCD" w:rsidRPr="007C3D82" w:rsidRDefault="001D0F49" w:rsidP="007C3D82">
            <w:pPr>
              <w:widowControl/>
              <w:rPr>
                <w:sz w:val="28"/>
                <w:szCs w:val="28"/>
              </w:rPr>
            </w:pPr>
            <w:r>
              <w:rPr>
                <w:sz w:val="28"/>
                <w:szCs w:val="28"/>
              </w:rPr>
              <w:t>68,3</w:t>
            </w:r>
          </w:p>
        </w:tc>
        <w:tc>
          <w:tcPr>
            <w:tcW w:w="2126" w:type="dxa"/>
            <w:shd w:val="clear" w:color="auto" w:fill="auto"/>
          </w:tcPr>
          <w:p w:rsidR="000A6BCD" w:rsidRPr="007C3D82" w:rsidRDefault="0013408B" w:rsidP="0013408B">
            <w:pPr>
              <w:widowControl/>
              <w:rPr>
                <w:sz w:val="28"/>
                <w:szCs w:val="28"/>
              </w:rPr>
            </w:pPr>
            <w:r>
              <w:rPr>
                <w:sz w:val="28"/>
                <w:szCs w:val="28"/>
              </w:rPr>
              <w:t xml:space="preserve"> 70,9</w:t>
            </w:r>
          </w:p>
        </w:tc>
        <w:tc>
          <w:tcPr>
            <w:tcW w:w="1984" w:type="dxa"/>
            <w:shd w:val="clear" w:color="auto" w:fill="auto"/>
          </w:tcPr>
          <w:p w:rsidR="000A6BCD" w:rsidRPr="007C3D82" w:rsidRDefault="0013408B" w:rsidP="007C3D82">
            <w:pPr>
              <w:widowControl/>
              <w:rPr>
                <w:sz w:val="28"/>
                <w:szCs w:val="28"/>
              </w:rPr>
            </w:pPr>
            <w:r>
              <w:rPr>
                <w:sz w:val="28"/>
                <w:szCs w:val="28"/>
              </w:rPr>
              <w:t>74,93</w:t>
            </w:r>
          </w:p>
        </w:tc>
        <w:tc>
          <w:tcPr>
            <w:tcW w:w="2127" w:type="dxa"/>
            <w:shd w:val="clear" w:color="auto" w:fill="auto"/>
            <w:vAlign w:val="center"/>
          </w:tcPr>
          <w:p w:rsidR="000A6BCD" w:rsidRPr="007C3D82" w:rsidRDefault="000A6BCD" w:rsidP="007C3D82">
            <w:pPr>
              <w:jc w:val="center"/>
              <w:rPr>
                <w:b/>
                <w:sz w:val="24"/>
                <w:szCs w:val="24"/>
              </w:rPr>
            </w:pPr>
            <w:r w:rsidRPr="007C3D82">
              <w:rPr>
                <w:b/>
                <w:sz w:val="24"/>
                <w:szCs w:val="24"/>
              </w:rPr>
              <w:t>77</w:t>
            </w:r>
          </w:p>
        </w:tc>
      </w:tr>
      <w:tr w:rsidR="007C3D82" w:rsidRPr="007C3D82" w:rsidTr="00837279">
        <w:trPr>
          <w:trHeight w:val="1"/>
          <w:jc w:val="center"/>
        </w:trPr>
        <w:tc>
          <w:tcPr>
            <w:tcW w:w="2268" w:type="dxa"/>
            <w:shd w:val="clear" w:color="auto" w:fill="auto"/>
          </w:tcPr>
          <w:p w:rsidR="000A6BCD" w:rsidRPr="007C3D82" w:rsidRDefault="000A6BCD" w:rsidP="007C3D82">
            <w:pPr>
              <w:rPr>
                <w:b/>
                <w:sz w:val="24"/>
                <w:szCs w:val="24"/>
              </w:rPr>
            </w:pPr>
            <w:r w:rsidRPr="007C3D82">
              <w:rPr>
                <w:b/>
                <w:sz w:val="24"/>
                <w:szCs w:val="24"/>
              </w:rPr>
              <w:t>Математика</w:t>
            </w:r>
          </w:p>
          <w:p w:rsidR="000A6BCD" w:rsidRPr="007C3D82" w:rsidRDefault="000A6BCD" w:rsidP="007C3D82">
            <w:pPr>
              <w:rPr>
                <w:b/>
                <w:sz w:val="24"/>
                <w:szCs w:val="24"/>
              </w:rPr>
            </w:pPr>
            <w:r w:rsidRPr="007C3D82">
              <w:rPr>
                <w:b/>
                <w:sz w:val="24"/>
                <w:szCs w:val="24"/>
              </w:rPr>
              <w:t xml:space="preserve"> ( проф.)</w:t>
            </w:r>
          </w:p>
        </w:tc>
        <w:tc>
          <w:tcPr>
            <w:tcW w:w="1985" w:type="dxa"/>
            <w:shd w:val="clear" w:color="auto" w:fill="auto"/>
          </w:tcPr>
          <w:p w:rsidR="000A6BCD" w:rsidRPr="007C3D82" w:rsidRDefault="001D0F49" w:rsidP="007C3D82">
            <w:pPr>
              <w:widowControl/>
              <w:rPr>
                <w:sz w:val="28"/>
                <w:szCs w:val="28"/>
              </w:rPr>
            </w:pPr>
            <w:r>
              <w:rPr>
                <w:sz w:val="28"/>
                <w:szCs w:val="28"/>
              </w:rPr>
              <w:t>55,34</w:t>
            </w:r>
          </w:p>
        </w:tc>
        <w:tc>
          <w:tcPr>
            <w:tcW w:w="2126" w:type="dxa"/>
            <w:shd w:val="clear" w:color="auto" w:fill="auto"/>
          </w:tcPr>
          <w:p w:rsidR="000A6BCD" w:rsidRPr="007C3D82" w:rsidRDefault="0013408B" w:rsidP="007C3D82">
            <w:pPr>
              <w:widowControl/>
              <w:rPr>
                <w:sz w:val="28"/>
                <w:szCs w:val="28"/>
              </w:rPr>
            </w:pPr>
            <w:r>
              <w:rPr>
                <w:sz w:val="28"/>
                <w:szCs w:val="28"/>
              </w:rPr>
              <w:t>59,77</w:t>
            </w:r>
          </w:p>
        </w:tc>
        <w:tc>
          <w:tcPr>
            <w:tcW w:w="1984" w:type="dxa"/>
            <w:shd w:val="clear" w:color="auto" w:fill="auto"/>
          </w:tcPr>
          <w:p w:rsidR="000A6BCD" w:rsidRPr="007C3D82" w:rsidRDefault="0013408B" w:rsidP="007C3D82">
            <w:pPr>
              <w:widowControl/>
              <w:rPr>
                <w:sz w:val="28"/>
                <w:szCs w:val="28"/>
              </w:rPr>
            </w:pPr>
            <w:r>
              <w:rPr>
                <w:sz w:val="28"/>
                <w:szCs w:val="28"/>
              </w:rPr>
              <w:t>62,02</w:t>
            </w:r>
          </w:p>
        </w:tc>
        <w:tc>
          <w:tcPr>
            <w:tcW w:w="2127" w:type="dxa"/>
            <w:shd w:val="clear" w:color="auto" w:fill="auto"/>
            <w:vAlign w:val="center"/>
          </w:tcPr>
          <w:p w:rsidR="000A6BCD" w:rsidRPr="007C3D82" w:rsidRDefault="000A6BCD" w:rsidP="007C3D82">
            <w:pPr>
              <w:jc w:val="center"/>
              <w:rPr>
                <w:b/>
                <w:sz w:val="24"/>
                <w:szCs w:val="24"/>
              </w:rPr>
            </w:pPr>
            <w:r w:rsidRPr="007C3D82">
              <w:rPr>
                <w:b/>
                <w:sz w:val="24"/>
                <w:szCs w:val="24"/>
              </w:rPr>
              <w:t>63</w:t>
            </w:r>
          </w:p>
        </w:tc>
      </w:tr>
      <w:tr w:rsidR="001D0F49" w:rsidRPr="007C3D82" w:rsidTr="00837279">
        <w:trPr>
          <w:trHeight w:val="1"/>
          <w:jc w:val="center"/>
        </w:trPr>
        <w:tc>
          <w:tcPr>
            <w:tcW w:w="2268" w:type="dxa"/>
            <w:shd w:val="clear" w:color="auto" w:fill="auto"/>
          </w:tcPr>
          <w:p w:rsidR="001D0F49" w:rsidRPr="007C3D82" w:rsidRDefault="001D0F49" w:rsidP="001D0F49">
            <w:pPr>
              <w:rPr>
                <w:b/>
                <w:sz w:val="24"/>
                <w:szCs w:val="24"/>
              </w:rPr>
            </w:pPr>
            <w:r w:rsidRPr="007C3D82">
              <w:rPr>
                <w:b/>
                <w:sz w:val="24"/>
                <w:szCs w:val="24"/>
              </w:rPr>
              <w:t>Математика</w:t>
            </w:r>
          </w:p>
          <w:p w:rsidR="001D0F49" w:rsidRPr="007C3D82" w:rsidRDefault="001D0F49" w:rsidP="001D0F49">
            <w:pPr>
              <w:rPr>
                <w:b/>
                <w:sz w:val="24"/>
                <w:szCs w:val="24"/>
              </w:rPr>
            </w:pPr>
            <w:r w:rsidRPr="007C3D82">
              <w:rPr>
                <w:b/>
                <w:sz w:val="24"/>
                <w:szCs w:val="24"/>
              </w:rPr>
              <w:t xml:space="preserve"> (</w:t>
            </w:r>
            <w:r>
              <w:rPr>
                <w:b/>
                <w:sz w:val="24"/>
                <w:szCs w:val="24"/>
              </w:rPr>
              <w:t xml:space="preserve"> база</w:t>
            </w:r>
            <w:r w:rsidRPr="007C3D82">
              <w:rPr>
                <w:b/>
                <w:sz w:val="24"/>
                <w:szCs w:val="24"/>
              </w:rPr>
              <w:t>)</w:t>
            </w:r>
          </w:p>
        </w:tc>
        <w:tc>
          <w:tcPr>
            <w:tcW w:w="1985" w:type="dxa"/>
            <w:shd w:val="clear" w:color="auto" w:fill="auto"/>
          </w:tcPr>
          <w:p w:rsidR="001D0F49" w:rsidRDefault="001D0F49" w:rsidP="007C3D82">
            <w:pPr>
              <w:widowControl/>
              <w:rPr>
                <w:sz w:val="28"/>
                <w:szCs w:val="28"/>
              </w:rPr>
            </w:pPr>
            <w:r>
              <w:rPr>
                <w:sz w:val="28"/>
                <w:szCs w:val="28"/>
              </w:rPr>
              <w:t>4,1</w:t>
            </w:r>
          </w:p>
        </w:tc>
        <w:tc>
          <w:tcPr>
            <w:tcW w:w="2126" w:type="dxa"/>
            <w:shd w:val="clear" w:color="auto" w:fill="auto"/>
          </w:tcPr>
          <w:p w:rsidR="001D0F49" w:rsidRPr="007C3D82" w:rsidRDefault="0013408B" w:rsidP="007C3D82">
            <w:pPr>
              <w:widowControl/>
              <w:rPr>
                <w:sz w:val="28"/>
                <w:szCs w:val="28"/>
              </w:rPr>
            </w:pPr>
            <w:r>
              <w:rPr>
                <w:sz w:val="28"/>
                <w:szCs w:val="28"/>
              </w:rPr>
              <w:t>4,09</w:t>
            </w:r>
          </w:p>
        </w:tc>
        <w:tc>
          <w:tcPr>
            <w:tcW w:w="1984" w:type="dxa"/>
            <w:shd w:val="clear" w:color="auto" w:fill="auto"/>
          </w:tcPr>
          <w:p w:rsidR="001D0F49" w:rsidRPr="007C3D82" w:rsidRDefault="0013408B" w:rsidP="007C3D82">
            <w:pPr>
              <w:widowControl/>
              <w:rPr>
                <w:sz w:val="28"/>
                <w:szCs w:val="28"/>
              </w:rPr>
            </w:pPr>
            <w:r>
              <w:rPr>
                <w:sz w:val="28"/>
                <w:szCs w:val="28"/>
              </w:rPr>
              <w:t>4,22</w:t>
            </w:r>
          </w:p>
        </w:tc>
        <w:tc>
          <w:tcPr>
            <w:tcW w:w="2127" w:type="dxa"/>
            <w:shd w:val="clear" w:color="auto" w:fill="auto"/>
            <w:vAlign w:val="center"/>
          </w:tcPr>
          <w:p w:rsidR="001D0F49" w:rsidRPr="007C3D82" w:rsidRDefault="00D865DD" w:rsidP="007C3D82">
            <w:pPr>
              <w:jc w:val="center"/>
              <w:rPr>
                <w:b/>
                <w:sz w:val="24"/>
                <w:szCs w:val="24"/>
              </w:rPr>
            </w:pPr>
            <w:r>
              <w:rPr>
                <w:b/>
                <w:sz w:val="24"/>
                <w:szCs w:val="24"/>
              </w:rPr>
              <w:t>4,35</w:t>
            </w:r>
          </w:p>
        </w:tc>
      </w:tr>
      <w:tr w:rsidR="007C3D82" w:rsidRPr="007C3D82" w:rsidTr="00837279">
        <w:trPr>
          <w:trHeight w:val="1"/>
          <w:jc w:val="center"/>
        </w:trPr>
        <w:tc>
          <w:tcPr>
            <w:tcW w:w="2268" w:type="dxa"/>
            <w:shd w:val="clear" w:color="auto" w:fill="auto"/>
          </w:tcPr>
          <w:p w:rsidR="000A6BCD" w:rsidRPr="007C3D82" w:rsidRDefault="000A6BCD" w:rsidP="007C3D82">
            <w:pPr>
              <w:rPr>
                <w:b/>
                <w:sz w:val="24"/>
                <w:szCs w:val="24"/>
              </w:rPr>
            </w:pPr>
            <w:r w:rsidRPr="007C3D82">
              <w:rPr>
                <w:b/>
                <w:sz w:val="24"/>
                <w:szCs w:val="24"/>
              </w:rPr>
              <w:t>Литература</w:t>
            </w:r>
          </w:p>
        </w:tc>
        <w:tc>
          <w:tcPr>
            <w:tcW w:w="1985" w:type="dxa"/>
            <w:shd w:val="clear" w:color="auto" w:fill="auto"/>
          </w:tcPr>
          <w:p w:rsidR="000A6BCD" w:rsidRPr="007C3D82" w:rsidRDefault="001D0F49" w:rsidP="007C3D82">
            <w:pPr>
              <w:widowControl/>
              <w:rPr>
                <w:sz w:val="28"/>
                <w:szCs w:val="28"/>
              </w:rPr>
            </w:pPr>
            <w:r>
              <w:rPr>
                <w:sz w:val="28"/>
                <w:szCs w:val="28"/>
              </w:rPr>
              <w:t>62,5</w:t>
            </w:r>
          </w:p>
        </w:tc>
        <w:tc>
          <w:tcPr>
            <w:tcW w:w="2126" w:type="dxa"/>
            <w:shd w:val="clear" w:color="auto" w:fill="auto"/>
          </w:tcPr>
          <w:p w:rsidR="000A6BCD" w:rsidRPr="007C3D82" w:rsidRDefault="0013408B" w:rsidP="007C3D82">
            <w:pPr>
              <w:widowControl/>
              <w:rPr>
                <w:sz w:val="28"/>
                <w:szCs w:val="28"/>
              </w:rPr>
            </w:pPr>
            <w:r>
              <w:rPr>
                <w:sz w:val="28"/>
                <w:szCs w:val="28"/>
              </w:rPr>
              <w:t>65,78</w:t>
            </w:r>
          </w:p>
        </w:tc>
        <w:tc>
          <w:tcPr>
            <w:tcW w:w="1984" w:type="dxa"/>
            <w:shd w:val="clear" w:color="auto" w:fill="auto"/>
          </w:tcPr>
          <w:p w:rsidR="000A6BCD" w:rsidRPr="007C3D82" w:rsidRDefault="0013408B" w:rsidP="007C3D82">
            <w:pPr>
              <w:widowControl/>
              <w:rPr>
                <w:sz w:val="28"/>
                <w:szCs w:val="28"/>
              </w:rPr>
            </w:pPr>
            <w:r>
              <w:rPr>
                <w:sz w:val="28"/>
                <w:szCs w:val="28"/>
              </w:rPr>
              <w:t>71,68</w:t>
            </w:r>
          </w:p>
        </w:tc>
        <w:tc>
          <w:tcPr>
            <w:tcW w:w="2127" w:type="dxa"/>
            <w:shd w:val="clear" w:color="auto" w:fill="auto"/>
          </w:tcPr>
          <w:p w:rsidR="000A6BCD" w:rsidRPr="007C3D82" w:rsidRDefault="000A6BCD" w:rsidP="007C3D82">
            <w:pPr>
              <w:jc w:val="center"/>
              <w:rPr>
                <w:b/>
                <w:sz w:val="24"/>
                <w:szCs w:val="24"/>
              </w:rPr>
            </w:pPr>
            <w:r w:rsidRPr="007C3D82">
              <w:rPr>
                <w:b/>
                <w:sz w:val="24"/>
                <w:szCs w:val="24"/>
              </w:rPr>
              <w:t>72</w:t>
            </w:r>
          </w:p>
        </w:tc>
      </w:tr>
      <w:tr w:rsidR="007C3D82" w:rsidRPr="007C3D82" w:rsidTr="00837279">
        <w:trPr>
          <w:trHeight w:val="1"/>
          <w:jc w:val="center"/>
        </w:trPr>
        <w:tc>
          <w:tcPr>
            <w:tcW w:w="2268" w:type="dxa"/>
            <w:shd w:val="clear" w:color="auto" w:fill="auto"/>
          </w:tcPr>
          <w:p w:rsidR="000A6BCD" w:rsidRPr="007C3D82" w:rsidRDefault="000A6BCD" w:rsidP="007C3D82">
            <w:pPr>
              <w:rPr>
                <w:b/>
                <w:sz w:val="24"/>
                <w:szCs w:val="24"/>
              </w:rPr>
            </w:pPr>
            <w:r w:rsidRPr="007C3D82">
              <w:rPr>
                <w:b/>
                <w:sz w:val="24"/>
                <w:szCs w:val="24"/>
              </w:rPr>
              <w:t>Физика</w:t>
            </w:r>
          </w:p>
        </w:tc>
        <w:tc>
          <w:tcPr>
            <w:tcW w:w="1985" w:type="dxa"/>
            <w:shd w:val="clear" w:color="auto" w:fill="auto"/>
          </w:tcPr>
          <w:p w:rsidR="000A6BCD" w:rsidRPr="007C3D82" w:rsidRDefault="001D0F49" w:rsidP="007C3D82">
            <w:pPr>
              <w:widowControl/>
              <w:rPr>
                <w:sz w:val="28"/>
                <w:szCs w:val="28"/>
              </w:rPr>
            </w:pPr>
            <w:r>
              <w:rPr>
                <w:sz w:val="28"/>
                <w:szCs w:val="28"/>
              </w:rPr>
              <w:t>50,3</w:t>
            </w:r>
          </w:p>
        </w:tc>
        <w:tc>
          <w:tcPr>
            <w:tcW w:w="2126" w:type="dxa"/>
            <w:shd w:val="clear" w:color="auto" w:fill="auto"/>
          </w:tcPr>
          <w:p w:rsidR="000A6BCD" w:rsidRPr="007C3D82" w:rsidRDefault="0013408B" w:rsidP="007C3D82">
            <w:pPr>
              <w:widowControl/>
              <w:rPr>
                <w:sz w:val="28"/>
                <w:szCs w:val="28"/>
              </w:rPr>
            </w:pPr>
            <w:r>
              <w:rPr>
                <w:sz w:val="28"/>
                <w:szCs w:val="28"/>
              </w:rPr>
              <w:t>52,95</w:t>
            </w:r>
          </w:p>
        </w:tc>
        <w:tc>
          <w:tcPr>
            <w:tcW w:w="1984" w:type="dxa"/>
            <w:shd w:val="clear" w:color="auto" w:fill="auto"/>
          </w:tcPr>
          <w:p w:rsidR="000A6BCD" w:rsidRPr="007C3D82" w:rsidRDefault="0013408B" w:rsidP="007C3D82">
            <w:pPr>
              <w:widowControl/>
              <w:rPr>
                <w:sz w:val="28"/>
                <w:szCs w:val="28"/>
              </w:rPr>
            </w:pPr>
            <w:r>
              <w:rPr>
                <w:sz w:val="28"/>
                <w:szCs w:val="28"/>
              </w:rPr>
              <w:t>55,16</w:t>
            </w:r>
          </w:p>
        </w:tc>
        <w:tc>
          <w:tcPr>
            <w:tcW w:w="2127" w:type="dxa"/>
            <w:shd w:val="clear" w:color="auto" w:fill="auto"/>
          </w:tcPr>
          <w:p w:rsidR="000A6BCD" w:rsidRPr="007C3D82" w:rsidRDefault="000A6BCD" w:rsidP="007C3D82">
            <w:pPr>
              <w:jc w:val="center"/>
              <w:rPr>
                <w:b/>
                <w:sz w:val="24"/>
                <w:szCs w:val="24"/>
              </w:rPr>
            </w:pPr>
            <w:r w:rsidRPr="007C3D82">
              <w:rPr>
                <w:b/>
                <w:sz w:val="24"/>
                <w:szCs w:val="24"/>
              </w:rPr>
              <w:t>65</w:t>
            </w:r>
          </w:p>
        </w:tc>
      </w:tr>
      <w:tr w:rsidR="007C3D82" w:rsidRPr="007C3D82" w:rsidTr="00837279">
        <w:trPr>
          <w:trHeight w:val="1"/>
          <w:jc w:val="center"/>
        </w:trPr>
        <w:tc>
          <w:tcPr>
            <w:tcW w:w="2268" w:type="dxa"/>
            <w:shd w:val="clear" w:color="auto" w:fill="auto"/>
          </w:tcPr>
          <w:p w:rsidR="000A6BCD" w:rsidRPr="007C3D82" w:rsidRDefault="000A6BCD" w:rsidP="007C3D82">
            <w:pPr>
              <w:rPr>
                <w:b/>
                <w:sz w:val="24"/>
                <w:szCs w:val="24"/>
              </w:rPr>
            </w:pPr>
            <w:r w:rsidRPr="007C3D82">
              <w:rPr>
                <w:b/>
                <w:sz w:val="24"/>
                <w:szCs w:val="24"/>
              </w:rPr>
              <w:t>Обществознание</w:t>
            </w:r>
          </w:p>
        </w:tc>
        <w:tc>
          <w:tcPr>
            <w:tcW w:w="1985" w:type="dxa"/>
            <w:shd w:val="clear" w:color="auto" w:fill="auto"/>
          </w:tcPr>
          <w:p w:rsidR="000A6BCD" w:rsidRPr="007C3D82" w:rsidRDefault="001D0F49" w:rsidP="007C3D82">
            <w:pPr>
              <w:widowControl/>
              <w:rPr>
                <w:sz w:val="28"/>
                <w:szCs w:val="28"/>
              </w:rPr>
            </w:pPr>
            <w:r>
              <w:rPr>
                <w:sz w:val="28"/>
                <w:szCs w:val="28"/>
              </w:rPr>
              <w:t>53,3</w:t>
            </w:r>
          </w:p>
        </w:tc>
        <w:tc>
          <w:tcPr>
            <w:tcW w:w="2126" w:type="dxa"/>
            <w:shd w:val="clear" w:color="auto" w:fill="auto"/>
          </w:tcPr>
          <w:p w:rsidR="000A6BCD" w:rsidRPr="007C3D82" w:rsidRDefault="0013408B" w:rsidP="007C3D82">
            <w:pPr>
              <w:widowControl/>
              <w:rPr>
                <w:sz w:val="28"/>
                <w:szCs w:val="28"/>
              </w:rPr>
            </w:pPr>
            <w:r>
              <w:rPr>
                <w:sz w:val="28"/>
                <w:szCs w:val="28"/>
              </w:rPr>
              <w:t>57,76</w:t>
            </w:r>
          </w:p>
        </w:tc>
        <w:tc>
          <w:tcPr>
            <w:tcW w:w="1984" w:type="dxa"/>
            <w:shd w:val="clear" w:color="auto" w:fill="auto"/>
          </w:tcPr>
          <w:p w:rsidR="000A6BCD" w:rsidRPr="007C3D82" w:rsidRDefault="0013408B" w:rsidP="0013408B">
            <w:pPr>
              <w:widowControl/>
              <w:rPr>
                <w:sz w:val="28"/>
                <w:szCs w:val="28"/>
              </w:rPr>
            </w:pPr>
            <w:r>
              <w:rPr>
                <w:sz w:val="28"/>
                <w:szCs w:val="28"/>
              </w:rPr>
              <w:t>63,37</w:t>
            </w:r>
          </w:p>
        </w:tc>
        <w:tc>
          <w:tcPr>
            <w:tcW w:w="2127" w:type="dxa"/>
            <w:shd w:val="clear" w:color="auto" w:fill="auto"/>
          </w:tcPr>
          <w:p w:rsidR="000A6BCD" w:rsidRPr="007C3D82" w:rsidRDefault="000A6BCD" w:rsidP="007C3D82">
            <w:pPr>
              <w:jc w:val="center"/>
              <w:rPr>
                <w:b/>
                <w:sz w:val="24"/>
                <w:szCs w:val="24"/>
              </w:rPr>
            </w:pPr>
            <w:r w:rsidRPr="007C3D82">
              <w:rPr>
                <w:b/>
                <w:sz w:val="24"/>
                <w:szCs w:val="24"/>
              </w:rPr>
              <w:t>64</w:t>
            </w:r>
          </w:p>
        </w:tc>
      </w:tr>
      <w:tr w:rsidR="007C3D82" w:rsidRPr="007C3D82" w:rsidTr="00837279">
        <w:trPr>
          <w:trHeight w:val="1"/>
          <w:jc w:val="center"/>
        </w:trPr>
        <w:tc>
          <w:tcPr>
            <w:tcW w:w="2268" w:type="dxa"/>
            <w:shd w:val="clear" w:color="auto" w:fill="auto"/>
          </w:tcPr>
          <w:p w:rsidR="000A6BCD" w:rsidRPr="007C3D82" w:rsidRDefault="000A6BCD" w:rsidP="007C3D82">
            <w:pPr>
              <w:rPr>
                <w:b/>
                <w:sz w:val="24"/>
                <w:szCs w:val="24"/>
              </w:rPr>
            </w:pPr>
            <w:r w:rsidRPr="007C3D82">
              <w:rPr>
                <w:b/>
                <w:sz w:val="24"/>
                <w:szCs w:val="24"/>
              </w:rPr>
              <w:t>История</w:t>
            </w:r>
          </w:p>
        </w:tc>
        <w:tc>
          <w:tcPr>
            <w:tcW w:w="1985" w:type="dxa"/>
            <w:shd w:val="clear" w:color="auto" w:fill="auto"/>
          </w:tcPr>
          <w:p w:rsidR="000A6BCD" w:rsidRPr="007C3D82" w:rsidRDefault="001D0F49" w:rsidP="007C3D82">
            <w:pPr>
              <w:widowControl/>
              <w:rPr>
                <w:sz w:val="28"/>
                <w:szCs w:val="28"/>
              </w:rPr>
            </w:pPr>
            <w:r>
              <w:rPr>
                <w:sz w:val="28"/>
                <w:szCs w:val="28"/>
              </w:rPr>
              <w:t>53,8</w:t>
            </w:r>
          </w:p>
        </w:tc>
        <w:tc>
          <w:tcPr>
            <w:tcW w:w="2126" w:type="dxa"/>
            <w:shd w:val="clear" w:color="auto" w:fill="auto"/>
          </w:tcPr>
          <w:p w:rsidR="000A6BCD" w:rsidRPr="007C3D82" w:rsidRDefault="0013408B" w:rsidP="007C3D82">
            <w:pPr>
              <w:widowControl/>
              <w:rPr>
                <w:sz w:val="28"/>
                <w:szCs w:val="28"/>
              </w:rPr>
            </w:pPr>
            <w:r>
              <w:rPr>
                <w:sz w:val="28"/>
                <w:szCs w:val="28"/>
              </w:rPr>
              <w:t>57,83</w:t>
            </w:r>
          </w:p>
        </w:tc>
        <w:tc>
          <w:tcPr>
            <w:tcW w:w="1984" w:type="dxa"/>
            <w:shd w:val="clear" w:color="auto" w:fill="auto"/>
          </w:tcPr>
          <w:p w:rsidR="000A6BCD" w:rsidRPr="007C3D82" w:rsidRDefault="0013408B" w:rsidP="007C3D82">
            <w:pPr>
              <w:widowControl/>
              <w:rPr>
                <w:sz w:val="28"/>
                <w:szCs w:val="28"/>
              </w:rPr>
            </w:pPr>
            <w:r>
              <w:rPr>
                <w:sz w:val="28"/>
                <w:szCs w:val="28"/>
              </w:rPr>
              <w:t>61,15</w:t>
            </w:r>
          </w:p>
        </w:tc>
        <w:tc>
          <w:tcPr>
            <w:tcW w:w="2127" w:type="dxa"/>
            <w:shd w:val="clear" w:color="auto" w:fill="auto"/>
          </w:tcPr>
          <w:p w:rsidR="000A6BCD" w:rsidRPr="007C3D82" w:rsidRDefault="000A6BCD" w:rsidP="007C3D82">
            <w:pPr>
              <w:jc w:val="center"/>
              <w:rPr>
                <w:b/>
                <w:sz w:val="24"/>
                <w:szCs w:val="24"/>
              </w:rPr>
            </w:pPr>
            <w:r w:rsidRPr="007C3D82">
              <w:rPr>
                <w:b/>
                <w:sz w:val="24"/>
                <w:szCs w:val="24"/>
              </w:rPr>
              <w:t>56</w:t>
            </w:r>
          </w:p>
        </w:tc>
      </w:tr>
      <w:tr w:rsidR="007C3D82" w:rsidRPr="007C3D82" w:rsidTr="00837279">
        <w:trPr>
          <w:trHeight w:val="1"/>
          <w:jc w:val="center"/>
        </w:trPr>
        <w:tc>
          <w:tcPr>
            <w:tcW w:w="2268" w:type="dxa"/>
            <w:shd w:val="clear" w:color="auto" w:fill="auto"/>
          </w:tcPr>
          <w:p w:rsidR="000A6BCD" w:rsidRPr="007C3D82" w:rsidRDefault="000A6BCD" w:rsidP="007C3D82">
            <w:pPr>
              <w:rPr>
                <w:b/>
                <w:sz w:val="24"/>
                <w:szCs w:val="24"/>
              </w:rPr>
            </w:pPr>
            <w:r w:rsidRPr="007C3D82">
              <w:rPr>
                <w:b/>
                <w:sz w:val="24"/>
                <w:szCs w:val="24"/>
              </w:rPr>
              <w:t>Информатика и ИКТ</w:t>
            </w:r>
          </w:p>
        </w:tc>
        <w:tc>
          <w:tcPr>
            <w:tcW w:w="1985" w:type="dxa"/>
            <w:shd w:val="clear" w:color="auto" w:fill="auto"/>
          </w:tcPr>
          <w:p w:rsidR="000A6BCD" w:rsidRPr="007C3D82" w:rsidRDefault="001D0F49" w:rsidP="007C3D82">
            <w:pPr>
              <w:widowControl/>
              <w:rPr>
                <w:sz w:val="28"/>
                <w:szCs w:val="28"/>
              </w:rPr>
            </w:pPr>
            <w:r>
              <w:rPr>
                <w:sz w:val="28"/>
                <w:szCs w:val="28"/>
              </w:rPr>
              <w:t>58,7</w:t>
            </w:r>
          </w:p>
        </w:tc>
        <w:tc>
          <w:tcPr>
            <w:tcW w:w="2126" w:type="dxa"/>
            <w:shd w:val="clear" w:color="auto" w:fill="auto"/>
          </w:tcPr>
          <w:p w:rsidR="000A6BCD" w:rsidRPr="007C3D82" w:rsidRDefault="0013408B" w:rsidP="007C3D82">
            <w:pPr>
              <w:widowControl/>
              <w:rPr>
                <w:sz w:val="28"/>
                <w:szCs w:val="28"/>
              </w:rPr>
            </w:pPr>
            <w:r>
              <w:rPr>
                <w:sz w:val="28"/>
                <w:szCs w:val="28"/>
              </w:rPr>
              <w:t>64,99</w:t>
            </w:r>
          </w:p>
        </w:tc>
        <w:tc>
          <w:tcPr>
            <w:tcW w:w="1984" w:type="dxa"/>
            <w:shd w:val="clear" w:color="auto" w:fill="auto"/>
          </w:tcPr>
          <w:p w:rsidR="000A6BCD" w:rsidRPr="007C3D82" w:rsidRDefault="0013408B" w:rsidP="007C3D82">
            <w:pPr>
              <w:widowControl/>
              <w:rPr>
                <w:sz w:val="28"/>
                <w:szCs w:val="28"/>
              </w:rPr>
            </w:pPr>
            <w:r>
              <w:rPr>
                <w:sz w:val="28"/>
                <w:szCs w:val="28"/>
              </w:rPr>
              <w:t>69,33</w:t>
            </w:r>
          </w:p>
        </w:tc>
        <w:tc>
          <w:tcPr>
            <w:tcW w:w="2127" w:type="dxa"/>
            <w:shd w:val="clear" w:color="auto" w:fill="auto"/>
          </w:tcPr>
          <w:p w:rsidR="000A6BCD" w:rsidRPr="007C3D82" w:rsidRDefault="000A6BCD" w:rsidP="007C3D82">
            <w:pPr>
              <w:jc w:val="center"/>
              <w:rPr>
                <w:b/>
                <w:sz w:val="24"/>
                <w:szCs w:val="24"/>
              </w:rPr>
            </w:pPr>
            <w:r w:rsidRPr="007C3D82">
              <w:rPr>
                <w:b/>
                <w:sz w:val="24"/>
                <w:szCs w:val="24"/>
              </w:rPr>
              <w:t>61</w:t>
            </w:r>
          </w:p>
        </w:tc>
      </w:tr>
      <w:tr w:rsidR="007C3D82" w:rsidRPr="007C3D82" w:rsidTr="00837279">
        <w:trPr>
          <w:trHeight w:val="1"/>
          <w:jc w:val="center"/>
        </w:trPr>
        <w:tc>
          <w:tcPr>
            <w:tcW w:w="2268" w:type="dxa"/>
            <w:shd w:val="clear" w:color="auto" w:fill="auto"/>
          </w:tcPr>
          <w:p w:rsidR="000A6BCD" w:rsidRPr="007C3D82" w:rsidRDefault="000A6BCD" w:rsidP="007C3D82">
            <w:pPr>
              <w:rPr>
                <w:b/>
                <w:sz w:val="24"/>
                <w:szCs w:val="24"/>
              </w:rPr>
            </w:pPr>
            <w:r w:rsidRPr="007C3D82">
              <w:rPr>
                <w:b/>
                <w:sz w:val="24"/>
                <w:szCs w:val="24"/>
              </w:rPr>
              <w:t>Английский язык</w:t>
            </w:r>
          </w:p>
        </w:tc>
        <w:tc>
          <w:tcPr>
            <w:tcW w:w="1985" w:type="dxa"/>
            <w:shd w:val="clear" w:color="auto" w:fill="auto"/>
          </w:tcPr>
          <w:p w:rsidR="000A6BCD" w:rsidRPr="007C3D82" w:rsidRDefault="001D0F49" w:rsidP="007C3D82">
            <w:pPr>
              <w:widowControl/>
              <w:rPr>
                <w:sz w:val="28"/>
                <w:szCs w:val="28"/>
              </w:rPr>
            </w:pPr>
            <w:r>
              <w:rPr>
                <w:sz w:val="28"/>
                <w:szCs w:val="28"/>
              </w:rPr>
              <w:t>70,1</w:t>
            </w:r>
          </w:p>
        </w:tc>
        <w:tc>
          <w:tcPr>
            <w:tcW w:w="2126" w:type="dxa"/>
            <w:shd w:val="clear" w:color="auto" w:fill="auto"/>
          </w:tcPr>
          <w:p w:rsidR="000A6BCD" w:rsidRPr="007C3D82" w:rsidRDefault="0013408B" w:rsidP="007C3D82">
            <w:pPr>
              <w:widowControl/>
              <w:rPr>
                <w:sz w:val="28"/>
                <w:szCs w:val="28"/>
              </w:rPr>
            </w:pPr>
            <w:r>
              <w:rPr>
                <w:sz w:val="28"/>
                <w:szCs w:val="28"/>
              </w:rPr>
              <w:t>73,7</w:t>
            </w:r>
          </w:p>
        </w:tc>
        <w:tc>
          <w:tcPr>
            <w:tcW w:w="1984" w:type="dxa"/>
            <w:shd w:val="clear" w:color="auto" w:fill="auto"/>
          </w:tcPr>
          <w:p w:rsidR="000A6BCD" w:rsidRPr="007C3D82" w:rsidRDefault="0013408B" w:rsidP="007C3D82">
            <w:pPr>
              <w:widowControl/>
              <w:rPr>
                <w:sz w:val="28"/>
                <w:szCs w:val="28"/>
              </w:rPr>
            </w:pPr>
            <w:r>
              <w:rPr>
                <w:sz w:val="28"/>
                <w:szCs w:val="28"/>
              </w:rPr>
              <w:t>74,75</w:t>
            </w:r>
          </w:p>
        </w:tc>
        <w:tc>
          <w:tcPr>
            <w:tcW w:w="2127" w:type="dxa"/>
            <w:shd w:val="clear" w:color="auto" w:fill="auto"/>
          </w:tcPr>
          <w:p w:rsidR="000A6BCD" w:rsidRPr="007C3D82" w:rsidRDefault="000A6BCD" w:rsidP="007C3D82">
            <w:pPr>
              <w:jc w:val="center"/>
              <w:rPr>
                <w:b/>
                <w:sz w:val="24"/>
                <w:szCs w:val="24"/>
              </w:rPr>
            </w:pPr>
            <w:r w:rsidRPr="007C3D82">
              <w:rPr>
                <w:b/>
                <w:sz w:val="24"/>
                <w:szCs w:val="24"/>
              </w:rPr>
              <w:t>72</w:t>
            </w:r>
          </w:p>
        </w:tc>
      </w:tr>
      <w:tr w:rsidR="007C3D82" w:rsidRPr="007C3D82" w:rsidTr="00837279">
        <w:trPr>
          <w:trHeight w:val="1"/>
          <w:jc w:val="center"/>
        </w:trPr>
        <w:tc>
          <w:tcPr>
            <w:tcW w:w="2268" w:type="dxa"/>
            <w:shd w:val="clear" w:color="auto" w:fill="auto"/>
          </w:tcPr>
          <w:p w:rsidR="000A6BCD" w:rsidRPr="007C3D82" w:rsidRDefault="000A6BCD" w:rsidP="007C3D82">
            <w:pPr>
              <w:rPr>
                <w:b/>
                <w:sz w:val="24"/>
                <w:szCs w:val="24"/>
              </w:rPr>
            </w:pPr>
            <w:r w:rsidRPr="007C3D82">
              <w:rPr>
                <w:b/>
                <w:sz w:val="24"/>
                <w:szCs w:val="24"/>
              </w:rPr>
              <w:t>Биология</w:t>
            </w:r>
          </w:p>
        </w:tc>
        <w:tc>
          <w:tcPr>
            <w:tcW w:w="1985" w:type="dxa"/>
            <w:shd w:val="clear" w:color="auto" w:fill="auto"/>
          </w:tcPr>
          <w:p w:rsidR="000A6BCD" w:rsidRPr="007C3D82" w:rsidRDefault="001D0F49" w:rsidP="007C3D82">
            <w:pPr>
              <w:widowControl/>
              <w:rPr>
                <w:sz w:val="28"/>
                <w:szCs w:val="28"/>
              </w:rPr>
            </w:pPr>
            <w:r>
              <w:rPr>
                <w:sz w:val="28"/>
                <w:szCs w:val="28"/>
              </w:rPr>
              <w:t>52,0</w:t>
            </w:r>
          </w:p>
        </w:tc>
        <w:tc>
          <w:tcPr>
            <w:tcW w:w="2126" w:type="dxa"/>
            <w:shd w:val="clear" w:color="auto" w:fill="auto"/>
          </w:tcPr>
          <w:p w:rsidR="000A6BCD" w:rsidRPr="007C3D82" w:rsidRDefault="0013408B" w:rsidP="007C3D82">
            <w:pPr>
              <w:widowControl/>
              <w:rPr>
                <w:sz w:val="28"/>
                <w:szCs w:val="28"/>
              </w:rPr>
            </w:pPr>
            <w:r>
              <w:rPr>
                <w:sz w:val="28"/>
                <w:szCs w:val="28"/>
              </w:rPr>
              <w:t>56,81</w:t>
            </w:r>
          </w:p>
        </w:tc>
        <w:tc>
          <w:tcPr>
            <w:tcW w:w="1984" w:type="dxa"/>
            <w:shd w:val="clear" w:color="auto" w:fill="auto"/>
          </w:tcPr>
          <w:p w:rsidR="000A6BCD" w:rsidRPr="007C3D82" w:rsidRDefault="0013408B" w:rsidP="007C3D82">
            <w:pPr>
              <w:widowControl/>
              <w:rPr>
                <w:sz w:val="28"/>
                <w:szCs w:val="28"/>
              </w:rPr>
            </w:pPr>
            <w:r>
              <w:rPr>
                <w:sz w:val="28"/>
                <w:szCs w:val="28"/>
              </w:rPr>
              <w:t>62.27</w:t>
            </w:r>
          </w:p>
        </w:tc>
        <w:tc>
          <w:tcPr>
            <w:tcW w:w="2127" w:type="dxa"/>
            <w:shd w:val="clear" w:color="auto" w:fill="auto"/>
          </w:tcPr>
          <w:p w:rsidR="000A6BCD" w:rsidRPr="007C3D82" w:rsidRDefault="000A6BCD" w:rsidP="007C3D82">
            <w:pPr>
              <w:jc w:val="center"/>
              <w:rPr>
                <w:b/>
                <w:sz w:val="24"/>
                <w:szCs w:val="24"/>
              </w:rPr>
            </w:pPr>
            <w:r w:rsidRPr="007C3D82">
              <w:rPr>
                <w:b/>
                <w:sz w:val="24"/>
                <w:szCs w:val="24"/>
              </w:rPr>
              <w:t>68</w:t>
            </w:r>
          </w:p>
        </w:tc>
      </w:tr>
      <w:tr w:rsidR="007C3D82" w:rsidRPr="007C3D82" w:rsidTr="00837279">
        <w:trPr>
          <w:trHeight w:val="1"/>
          <w:jc w:val="center"/>
        </w:trPr>
        <w:tc>
          <w:tcPr>
            <w:tcW w:w="2268" w:type="dxa"/>
            <w:shd w:val="clear" w:color="auto" w:fill="auto"/>
          </w:tcPr>
          <w:p w:rsidR="000A6BCD" w:rsidRPr="007C3D82" w:rsidRDefault="000A6BCD" w:rsidP="007C3D82">
            <w:pPr>
              <w:rPr>
                <w:b/>
                <w:sz w:val="24"/>
                <w:szCs w:val="24"/>
              </w:rPr>
            </w:pPr>
            <w:r w:rsidRPr="007C3D82">
              <w:rPr>
                <w:b/>
                <w:sz w:val="24"/>
                <w:szCs w:val="24"/>
              </w:rPr>
              <w:t>Химия</w:t>
            </w:r>
          </w:p>
        </w:tc>
        <w:tc>
          <w:tcPr>
            <w:tcW w:w="1985" w:type="dxa"/>
            <w:shd w:val="clear" w:color="auto" w:fill="auto"/>
          </w:tcPr>
          <w:p w:rsidR="000A6BCD" w:rsidRPr="007C3D82" w:rsidRDefault="001D0F49" w:rsidP="007C3D82">
            <w:pPr>
              <w:widowControl/>
              <w:rPr>
                <w:sz w:val="28"/>
                <w:szCs w:val="28"/>
              </w:rPr>
            </w:pPr>
            <w:r>
              <w:rPr>
                <w:sz w:val="28"/>
                <w:szCs w:val="28"/>
              </w:rPr>
              <w:t>57,0</w:t>
            </w:r>
          </w:p>
        </w:tc>
        <w:tc>
          <w:tcPr>
            <w:tcW w:w="2126" w:type="dxa"/>
            <w:shd w:val="clear" w:color="auto" w:fill="auto"/>
          </w:tcPr>
          <w:p w:rsidR="000A6BCD" w:rsidRPr="007C3D82" w:rsidRDefault="0013408B" w:rsidP="007C3D82">
            <w:pPr>
              <w:widowControl/>
              <w:rPr>
                <w:sz w:val="28"/>
                <w:szCs w:val="28"/>
              </w:rPr>
            </w:pPr>
            <w:r>
              <w:rPr>
                <w:sz w:val="28"/>
                <w:szCs w:val="28"/>
              </w:rPr>
              <w:t>61.63</w:t>
            </w:r>
          </w:p>
        </w:tc>
        <w:tc>
          <w:tcPr>
            <w:tcW w:w="1984" w:type="dxa"/>
            <w:shd w:val="clear" w:color="auto" w:fill="auto"/>
          </w:tcPr>
          <w:p w:rsidR="000A6BCD" w:rsidRPr="007C3D82" w:rsidRDefault="0013408B" w:rsidP="007C3D82">
            <w:pPr>
              <w:widowControl/>
              <w:rPr>
                <w:sz w:val="28"/>
                <w:szCs w:val="28"/>
              </w:rPr>
            </w:pPr>
            <w:r>
              <w:rPr>
                <w:sz w:val="28"/>
                <w:szCs w:val="28"/>
              </w:rPr>
              <w:t>65,68</w:t>
            </w:r>
          </w:p>
        </w:tc>
        <w:tc>
          <w:tcPr>
            <w:tcW w:w="2127" w:type="dxa"/>
            <w:shd w:val="clear" w:color="auto" w:fill="auto"/>
          </w:tcPr>
          <w:p w:rsidR="000A6BCD" w:rsidRPr="007C3D82" w:rsidRDefault="000A6BCD" w:rsidP="007C3D82">
            <w:pPr>
              <w:jc w:val="center"/>
              <w:rPr>
                <w:b/>
                <w:sz w:val="24"/>
                <w:szCs w:val="24"/>
              </w:rPr>
            </w:pPr>
            <w:r w:rsidRPr="007C3D82">
              <w:rPr>
                <w:b/>
                <w:sz w:val="24"/>
                <w:szCs w:val="24"/>
              </w:rPr>
              <w:t>74</w:t>
            </w:r>
          </w:p>
        </w:tc>
      </w:tr>
    </w:tbl>
    <w:p w:rsidR="00FA6BD6" w:rsidRDefault="00FA6BD6" w:rsidP="00C26148">
      <w:pPr>
        <w:pStyle w:val="a3"/>
        <w:ind w:firstLine="709"/>
        <w:jc w:val="center"/>
        <w:rPr>
          <w:noProof/>
          <w:szCs w:val="28"/>
        </w:rPr>
      </w:pPr>
    </w:p>
    <w:p w:rsidR="00837279" w:rsidRDefault="00837279" w:rsidP="00C26148">
      <w:pPr>
        <w:pStyle w:val="a3"/>
        <w:ind w:firstLine="709"/>
        <w:jc w:val="center"/>
        <w:rPr>
          <w:noProof/>
          <w:szCs w:val="28"/>
        </w:rPr>
      </w:pPr>
      <w:r>
        <w:rPr>
          <w:noProof/>
          <w:szCs w:val="28"/>
        </w:rPr>
        <w:lastRenderedPageBreak/>
        <w:drawing>
          <wp:inline distT="0" distB="0" distL="0" distR="0">
            <wp:extent cx="5486400" cy="3200400"/>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71AF0" w:rsidRPr="00B40A3C" w:rsidRDefault="00C71AF0" w:rsidP="00C26148">
      <w:pPr>
        <w:pStyle w:val="a3"/>
        <w:ind w:firstLine="709"/>
        <w:jc w:val="center"/>
        <w:rPr>
          <w:b w:val="0"/>
          <w:szCs w:val="28"/>
        </w:rPr>
      </w:pPr>
    </w:p>
    <w:p w:rsidR="008820D0" w:rsidRPr="00B40A3C" w:rsidRDefault="002D0113" w:rsidP="00165580">
      <w:pPr>
        <w:ind w:firstLine="709"/>
        <w:jc w:val="both"/>
        <w:rPr>
          <w:sz w:val="28"/>
          <w:szCs w:val="28"/>
        </w:rPr>
      </w:pPr>
      <w:r w:rsidRPr="00B40A3C">
        <w:rPr>
          <w:sz w:val="28"/>
          <w:szCs w:val="28"/>
        </w:rPr>
        <w:t>В цел</w:t>
      </w:r>
      <w:r w:rsidR="007744A9" w:rsidRPr="00B40A3C">
        <w:rPr>
          <w:sz w:val="28"/>
          <w:szCs w:val="28"/>
        </w:rPr>
        <w:t>ом результаты государственной итоговой</w:t>
      </w:r>
      <w:r w:rsidRPr="00B40A3C">
        <w:rPr>
          <w:sz w:val="28"/>
          <w:szCs w:val="28"/>
        </w:rPr>
        <w:t xml:space="preserve"> аттестации</w:t>
      </w:r>
      <w:r w:rsidR="008820D0" w:rsidRPr="00B40A3C">
        <w:rPr>
          <w:sz w:val="28"/>
          <w:szCs w:val="28"/>
        </w:rPr>
        <w:t xml:space="preserve"> по программам основного общего и среднего общего образования </w:t>
      </w:r>
      <w:r w:rsidRPr="00B40A3C">
        <w:rPr>
          <w:sz w:val="28"/>
          <w:szCs w:val="28"/>
        </w:rPr>
        <w:t>выпускников М</w:t>
      </w:r>
      <w:r w:rsidR="00A17C1A" w:rsidRPr="00B40A3C">
        <w:rPr>
          <w:sz w:val="28"/>
          <w:szCs w:val="28"/>
        </w:rPr>
        <w:t>Б</w:t>
      </w:r>
      <w:r w:rsidRPr="00B40A3C">
        <w:rPr>
          <w:sz w:val="28"/>
          <w:szCs w:val="28"/>
        </w:rPr>
        <w:t xml:space="preserve">ОУ </w:t>
      </w:r>
      <w:r w:rsidR="00A35F78" w:rsidRPr="00B40A3C">
        <w:rPr>
          <w:sz w:val="28"/>
          <w:szCs w:val="28"/>
        </w:rPr>
        <w:t xml:space="preserve"> «Школа№80» </w:t>
      </w:r>
      <w:r w:rsidRPr="00B40A3C">
        <w:rPr>
          <w:sz w:val="28"/>
          <w:szCs w:val="28"/>
        </w:rPr>
        <w:t xml:space="preserve">положительны: </w:t>
      </w:r>
      <w:r w:rsidR="008820D0" w:rsidRPr="00B40A3C">
        <w:rPr>
          <w:sz w:val="28"/>
          <w:szCs w:val="28"/>
        </w:rPr>
        <w:t xml:space="preserve"> все </w:t>
      </w:r>
      <w:r w:rsidRPr="00B40A3C">
        <w:rPr>
          <w:sz w:val="28"/>
          <w:szCs w:val="28"/>
        </w:rPr>
        <w:t xml:space="preserve"> выпускники </w:t>
      </w:r>
      <w:r w:rsidR="00D33338">
        <w:rPr>
          <w:sz w:val="28"/>
          <w:szCs w:val="28"/>
        </w:rPr>
        <w:t xml:space="preserve">9-х и </w:t>
      </w:r>
      <w:r w:rsidRPr="00B40A3C">
        <w:rPr>
          <w:sz w:val="28"/>
          <w:szCs w:val="28"/>
        </w:rPr>
        <w:t>11 класс</w:t>
      </w:r>
      <w:r w:rsidR="00A17C1A" w:rsidRPr="00B40A3C">
        <w:rPr>
          <w:sz w:val="28"/>
          <w:szCs w:val="28"/>
        </w:rPr>
        <w:t>ов</w:t>
      </w:r>
      <w:r w:rsidR="008820D0" w:rsidRPr="00B40A3C">
        <w:rPr>
          <w:sz w:val="28"/>
          <w:szCs w:val="28"/>
        </w:rPr>
        <w:t xml:space="preserve"> </w:t>
      </w:r>
      <w:r w:rsidR="008429F6">
        <w:rPr>
          <w:sz w:val="28"/>
          <w:szCs w:val="28"/>
        </w:rPr>
        <w:t xml:space="preserve">успешно </w:t>
      </w:r>
      <w:r w:rsidR="000E71FF" w:rsidRPr="00B40A3C">
        <w:rPr>
          <w:sz w:val="28"/>
          <w:szCs w:val="28"/>
        </w:rPr>
        <w:t xml:space="preserve"> </w:t>
      </w:r>
      <w:r w:rsidR="008820D0" w:rsidRPr="00B40A3C">
        <w:rPr>
          <w:sz w:val="28"/>
          <w:szCs w:val="28"/>
        </w:rPr>
        <w:t>сдали обязательные</w:t>
      </w:r>
      <w:r w:rsidR="008429F6">
        <w:rPr>
          <w:sz w:val="28"/>
          <w:szCs w:val="28"/>
        </w:rPr>
        <w:t xml:space="preserve"> </w:t>
      </w:r>
      <w:r w:rsidR="00D33338">
        <w:rPr>
          <w:sz w:val="28"/>
          <w:szCs w:val="28"/>
        </w:rPr>
        <w:t xml:space="preserve">экзамены </w:t>
      </w:r>
      <w:r w:rsidR="008429F6">
        <w:rPr>
          <w:sz w:val="28"/>
          <w:szCs w:val="28"/>
        </w:rPr>
        <w:t>и</w:t>
      </w:r>
      <w:r w:rsidR="00D33338">
        <w:rPr>
          <w:sz w:val="28"/>
          <w:szCs w:val="28"/>
        </w:rPr>
        <w:t xml:space="preserve"> экзамены </w:t>
      </w:r>
      <w:r w:rsidR="008429F6">
        <w:rPr>
          <w:sz w:val="28"/>
          <w:szCs w:val="28"/>
        </w:rPr>
        <w:t>по  выбору</w:t>
      </w:r>
      <w:r w:rsidR="008820D0" w:rsidRPr="00B40A3C">
        <w:rPr>
          <w:sz w:val="28"/>
          <w:szCs w:val="28"/>
        </w:rPr>
        <w:t xml:space="preserve">. </w:t>
      </w:r>
    </w:p>
    <w:p w:rsidR="000A280F" w:rsidRPr="00B40A3C" w:rsidRDefault="000A280F" w:rsidP="00165580">
      <w:pPr>
        <w:ind w:firstLine="709"/>
        <w:jc w:val="both"/>
        <w:rPr>
          <w:sz w:val="28"/>
          <w:szCs w:val="28"/>
        </w:rPr>
      </w:pPr>
      <w:r w:rsidRPr="00B40A3C">
        <w:rPr>
          <w:sz w:val="28"/>
          <w:szCs w:val="28"/>
        </w:rPr>
        <w:t xml:space="preserve">Одновременно следует отметить </w:t>
      </w:r>
      <w:r w:rsidR="003F77B1" w:rsidRPr="00B40A3C">
        <w:rPr>
          <w:sz w:val="28"/>
          <w:szCs w:val="28"/>
        </w:rPr>
        <w:t xml:space="preserve">значительное несоответствие годовых и </w:t>
      </w:r>
      <w:r w:rsidR="009237AD" w:rsidRPr="00B40A3C">
        <w:rPr>
          <w:sz w:val="28"/>
          <w:szCs w:val="28"/>
        </w:rPr>
        <w:t xml:space="preserve">экзаменационных </w:t>
      </w:r>
      <w:r w:rsidR="004349B2" w:rsidRPr="00B40A3C">
        <w:rPr>
          <w:sz w:val="28"/>
          <w:szCs w:val="28"/>
        </w:rPr>
        <w:t xml:space="preserve">отметок </w:t>
      </w:r>
      <w:r w:rsidR="008429F6">
        <w:rPr>
          <w:sz w:val="28"/>
          <w:szCs w:val="28"/>
        </w:rPr>
        <w:t xml:space="preserve"> </w:t>
      </w:r>
      <w:r w:rsidR="003F77B1" w:rsidRPr="00B40A3C">
        <w:rPr>
          <w:sz w:val="28"/>
          <w:szCs w:val="28"/>
        </w:rPr>
        <w:t>по</w:t>
      </w:r>
      <w:r w:rsidR="000E71FF" w:rsidRPr="00B40A3C">
        <w:rPr>
          <w:sz w:val="28"/>
          <w:szCs w:val="28"/>
        </w:rPr>
        <w:t xml:space="preserve"> </w:t>
      </w:r>
      <w:r w:rsidR="00A35F78" w:rsidRPr="00B40A3C">
        <w:rPr>
          <w:sz w:val="28"/>
          <w:szCs w:val="28"/>
        </w:rPr>
        <w:t>русскому языку</w:t>
      </w:r>
      <w:r w:rsidR="00F07105">
        <w:rPr>
          <w:sz w:val="28"/>
          <w:szCs w:val="28"/>
        </w:rPr>
        <w:t xml:space="preserve"> </w:t>
      </w:r>
      <w:r w:rsidR="00527355">
        <w:rPr>
          <w:sz w:val="28"/>
          <w:szCs w:val="28"/>
        </w:rPr>
        <w:t xml:space="preserve"> </w:t>
      </w:r>
      <w:r w:rsidR="002D0113" w:rsidRPr="00B40A3C">
        <w:rPr>
          <w:sz w:val="28"/>
          <w:szCs w:val="28"/>
        </w:rPr>
        <w:t>математике</w:t>
      </w:r>
      <w:r w:rsidR="00D33338">
        <w:rPr>
          <w:sz w:val="28"/>
          <w:szCs w:val="28"/>
        </w:rPr>
        <w:t>, физике, информатике и ИКТ, биологии</w:t>
      </w:r>
      <w:r w:rsidR="002D0113" w:rsidRPr="00B40A3C">
        <w:rPr>
          <w:sz w:val="28"/>
          <w:szCs w:val="28"/>
        </w:rPr>
        <w:t xml:space="preserve"> </w:t>
      </w:r>
      <w:r w:rsidR="00AC7938" w:rsidRPr="00B40A3C">
        <w:rPr>
          <w:sz w:val="28"/>
          <w:szCs w:val="28"/>
        </w:rPr>
        <w:t>в 9-х классах</w:t>
      </w:r>
      <w:r w:rsidR="00082A8A">
        <w:rPr>
          <w:sz w:val="28"/>
          <w:szCs w:val="28"/>
        </w:rPr>
        <w:t>,</w:t>
      </w:r>
      <w:r w:rsidR="00AC7938" w:rsidRPr="00B40A3C">
        <w:rPr>
          <w:sz w:val="28"/>
          <w:szCs w:val="28"/>
        </w:rPr>
        <w:t xml:space="preserve"> по математике</w:t>
      </w:r>
      <w:r w:rsidR="00082A8A">
        <w:rPr>
          <w:sz w:val="28"/>
          <w:szCs w:val="28"/>
        </w:rPr>
        <w:t xml:space="preserve"> </w:t>
      </w:r>
      <w:r w:rsidR="00D33338">
        <w:rPr>
          <w:sz w:val="28"/>
          <w:szCs w:val="28"/>
        </w:rPr>
        <w:t xml:space="preserve">и информатике </w:t>
      </w:r>
      <w:r w:rsidR="00AC7938" w:rsidRPr="00B40A3C">
        <w:rPr>
          <w:sz w:val="28"/>
          <w:szCs w:val="28"/>
        </w:rPr>
        <w:t>в 11 класс</w:t>
      </w:r>
      <w:r w:rsidR="00D33338">
        <w:rPr>
          <w:sz w:val="28"/>
          <w:szCs w:val="28"/>
        </w:rPr>
        <w:t>ах</w:t>
      </w:r>
      <w:r w:rsidR="00AC7938" w:rsidRPr="00B40A3C">
        <w:rPr>
          <w:sz w:val="28"/>
          <w:szCs w:val="28"/>
        </w:rPr>
        <w:t>.</w:t>
      </w:r>
    </w:p>
    <w:p w:rsidR="001C4B08" w:rsidRPr="00B40A3C" w:rsidRDefault="00AC7938" w:rsidP="001C4B08">
      <w:pPr>
        <w:ind w:firstLine="709"/>
        <w:jc w:val="both"/>
        <w:rPr>
          <w:sz w:val="28"/>
          <w:szCs w:val="28"/>
        </w:rPr>
      </w:pPr>
      <w:r w:rsidRPr="00B40A3C">
        <w:rPr>
          <w:sz w:val="28"/>
          <w:szCs w:val="28"/>
        </w:rPr>
        <w:t>И</w:t>
      </w:r>
      <w:r w:rsidR="003F77B1" w:rsidRPr="00B40A3C">
        <w:rPr>
          <w:sz w:val="28"/>
          <w:szCs w:val="28"/>
        </w:rPr>
        <w:t>зменения</w:t>
      </w:r>
      <w:r w:rsidR="000E71FF" w:rsidRPr="00B40A3C">
        <w:rPr>
          <w:sz w:val="28"/>
          <w:szCs w:val="28"/>
        </w:rPr>
        <w:t xml:space="preserve"> </w:t>
      </w:r>
      <w:r w:rsidR="002D0113" w:rsidRPr="00B40A3C">
        <w:rPr>
          <w:sz w:val="28"/>
          <w:szCs w:val="28"/>
        </w:rPr>
        <w:t>качества</w:t>
      </w:r>
      <w:r w:rsidR="003F77B1" w:rsidRPr="00B40A3C">
        <w:rPr>
          <w:sz w:val="28"/>
          <w:szCs w:val="28"/>
        </w:rPr>
        <w:t xml:space="preserve"> экзаменационных </w:t>
      </w:r>
      <w:r w:rsidR="002D0113" w:rsidRPr="00B40A3C">
        <w:rPr>
          <w:sz w:val="28"/>
          <w:szCs w:val="28"/>
        </w:rPr>
        <w:t>отметок</w:t>
      </w:r>
      <w:r w:rsidRPr="00B40A3C">
        <w:rPr>
          <w:sz w:val="28"/>
          <w:szCs w:val="28"/>
        </w:rPr>
        <w:t xml:space="preserve"> в сторону повышения </w:t>
      </w:r>
      <w:r w:rsidR="002D0113" w:rsidRPr="00B40A3C">
        <w:rPr>
          <w:sz w:val="28"/>
          <w:szCs w:val="28"/>
        </w:rPr>
        <w:t xml:space="preserve"> </w:t>
      </w:r>
      <w:r w:rsidR="003F77B1" w:rsidRPr="00B40A3C">
        <w:rPr>
          <w:sz w:val="28"/>
          <w:szCs w:val="28"/>
        </w:rPr>
        <w:t xml:space="preserve">по сравнению с </w:t>
      </w:r>
      <w:r w:rsidR="00616098">
        <w:rPr>
          <w:sz w:val="28"/>
          <w:szCs w:val="28"/>
        </w:rPr>
        <w:t xml:space="preserve"> </w:t>
      </w:r>
      <w:proofErr w:type="gramStart"/>
      <w:r w:rsidR="003F77B1" w:rsidRPr="00B40A3C">
        <w:rPr>
          <w:sz w:val="28"/>
          <w:szCs w:val="28"/>
        </w:rPr>
        <w:t>годовыми</w:t>
      </w:r>
      <w:proofErr w:type="gramEnd"/>
      <w:r w:rsidR="002A6E9B" w:rsidRPr="00B40A3C">
        <w:rPr>
          <w:sz w:val="28"/>
          <w:szCs w:val="28"/>
        </w:rPr>
        <w:t xml:space="preserve"> – это не только результат большой целенаправленной работы учителей –</w:t>
      </w:r>
      <w:r w:rsidR="00F07105">
        <w:rPr>
          <w:sz w:val="28"/>
          <w:szCs w:val="28"/>
        </w:rPr>
        <w:t xml:space="preserve"> </w:t>
      </w:r>
      <w:r w:rsidR="002A6E9B" w:rsidRPr="00B40A3C">
        <w:rPr>
          <w:sz w:val="28"/>
          <w:szCs w:val="28"/>
        </w:rPr>
        <w:t xml:space="preserve">предметников по подготовке к ГИА и повышению качества обучения, но и </w:t>
      </w:r>
      <w:r w:rsidR="003F77B1" w:rsidRPr="00B40A3C">
        <w:rPr>
          <w:sz w:val="28"/>
          <w:szCs w:val="28"/>
        </w:rPr>
        <w:t>свидетельств</w:t>
      </w:r>
      <w:r w:rsidR="002A6E9B" w:rsidRPr="00B40A3C">
        <w:rPr>
          <w:sz w:val="28"/>
          <w:szCs w:val="28"/>
        </w:rPr>
        <w:t xml:space="preserve">о  </w:t>
      </w:r>
      <w:r w:rsidR="003F77B1" w:rsidRPr="00B40A3C">
        <w:rPr>
          <w:sz w:val="28"/>
          <w:szCs w:val="28"/>
        </w:rPr>
        <w:t>о</w:t>
      </w:r>
      <w:r w:rsidR="002A6E9B" w:rsidRPr="00B40A3C">
        <w:rPr>
          <w:sz w:val="28"/>
          <w:szCs w:val="28"/>
        </w:rPr>
        <w:t xml:space="preserve"> наличии </w:t>
      </w:r>
      <w:r w:rsidR="003F77B1" w:rsidRPr="00B40A3C">
        <w:rPr>
          <w:sz w:val="28"/>
          <w:szCs w:val="28"/>
        </w:rPr>
        <w:t xml:space="preserve"> субъективности оценочного компонента в течение года</w:t>
      </w:r>
      <w:r w:rsidR="000A280F" w:rsidRPr="00B40A3C">
        <w:rPr>
          <w:sz w:val="28"/>
          <w:szCs w:val="28"/>
        </w:rPr>
        <w:t>.</w:t>
      </w:r>
      <w:r w:rsidRPr="00B40A3C">
        <w:rPr>
          <w:sz w:val="28"/>
          <w:szCs w:val="28"/>
        </w:rPr>
        <w:t xml:space="preserve">  Снижение результатов на экзаменах по сравнению с итогами года  свидетельствует о недостаточном уровне подготовки выпускников к ГИА в форме </w:t>
      </w:r>
      <w:r w:rsidR="00D33338">
        <w:rPr>
          <w:sz w:val="28"/>
          <w:szCs w:val="28"/>
        </w:rPr>
        <w:t xml:space="preserve">ОГЭ и </w:t>
      </w:r>
      <w:r w:rsidRPr="00B40A3C">
        <w:rPr>
          <w:sz w:val="28"/>
          <w:szCs w:val="28"/>
        </w:rPr>
        <w:t>ЕГЭ.</w:t>
      </w:r>
      <w:r w:rsidR="001C4B08" w:rsidRPr="00B40A3C">
        <w:rPr>
          <w:sz w:val="28"/>
          <w:szCs w:val="28"/>
        </w:rPr>
        <w:t xml:space="preserve"> </w:t>
      </w:r>
    </w:p>
    <w:p w:rsidR="003F77B1" w:rsidRPr="00B40A3C" w:rsidRDefault="001C4B08" w:rsidP="00165580">
      <w:pPr>
        <w:ind w:firstLine="709"/>
        <w:jc w:val="both"/>
        <w:rPr>
          <w:sz w:val="28"/>
          <w:szCs w:val="28"/>
        </w:rPr>
      </w:pPr>
      <w:r w:rsidRPr="00B40A3C">
        <w:rPr>
          <w:sz w:val="28"/>
          <w:szCs w:val="28"/>
        </w:rPr>
        <w:t xml:space="preserve"> </w:t>
      </w:r>
      <w:r w:rsidR="003F77B1" w:rsidRPr="00B40A3C">
        <w:rPr>
          <w:sz w:val="28"/>
          <w:szCs w:val="28"/>
        </w:rPr>
        <w:t xml:space="preserve">Из вышеуказанных фактов следует вывод о необходимости на заседаниях </w:t>
      </w:r>
      <w:r w:rsidR="007744A9" w:rsidRPr="00B40A3C">
        <w:rPr>
          <w:sz w:val="28"/>
          <w:szCs w:val="28"/>
        </w:rPr>
        <w:t>МО</w:t>
      </w:r>
      <w:r w:rsidR="003F77B1" w:rsidRPr="00B40A3C">
        <w:rPr>
          <w:sz w:val="28"/>
          <w:szCs w:val="28"/>
        </w:rPr>
        <w:t xml:space="preserve"> рассмотреть вопрос об объективности учителей-предметников в оценивании знаний</w:t>
      </w:r>
      <w:r w:rsidR="000E71FF" w:rsidRPr="00B40A3C">
        <w:rPr>
          <w:sz w:val="28"/>
          <w:szCs w:val="28"/>
        </w:rPr>
        <w:t xml:space="preserve"> </w:t>
      </w:r>
      <w:r w:rsidR="003F77B1" w:rsidRPr="00B40A3C">
        <w:rPr>
          <w:sz w:val="28"/>
          <w:szCs w:val="28"/>
        </w:rPr>
        <w:t xml:space="preserve"> </w:t>
      </w:r>
      <w:r w:rsidR="00F07105">
        <w:rPr>
          <w:sz w:val="28"/>
          <w:szCs w:val="28"/>
        </w:rPr>
        <w:t xml:space="preserve">учащихся </w:t>
      </w:r>
      <w:r w:rsidR="003F77B1" w:rsidRPr="00B40A3C">
        <w:rPr>
          <w:sz w:val="28"/>
          <w:szCs w:val="28"/>
        </w:rPr>
        <w:t xml:space="preserve">и усиления работы по формированию у </w:t>
      </w:r>
      <w:r w:rsidR="007744A9" w:rsidRPr="00B40A3C">
        <w:rPr>
          <w:sz w:val="28"/>
          <w:szCs w:val="28"/>
        </w:rPr>
        <w:t>об</w:t>
      </w:r>
      <w:r w:rsidR="003F77B1" w:rsidRPr="00B40A3C">
        <w:rPr>
          <w:sz w:val="28"/>
          <w:szCs w:val="28"/>
        </w:rPr>
        <w:t>уча</w:t>
      </w:r>
      <w:r w:rsidR="007744A9" w:rsidRPr="00B40A3C">
        <w:rPr>
          <w:sz w:val="28"/>
          <w:szCs w:val="28"/>
        </w:rPr>
        <w:t>ю</w:t>
      </w:r>
      <w:r w:rsidR="003F77B1" w:rsidRPr="00B40A3C">
        <w:rPr>
          <w:sz w:val="28"/>
          <w:szCs w:val="28"/>
        </w:rPr>
        <w:t>щихся</w:t>
      </w:r>
      <w:r w:rsidR="000E71FF" w:rsidRPr="00B40A3C">
        <w:rPr>
          <w:sz w:val="28"/>
          <w:szCs w:val="28"/>
        </w:rPr>
        <w:t xml:space="preserve"> </w:t>
      </w:r>
      <w:r w:rsidR="007744A9" w:rsidRPr="00B40A3C">
        <w:rPr>
          <w:sz w:val="28"/>
          <w:szCs w:val="28"/>
        </w:rPr>
        <w:t>универсальных учебных действий</w:t>
      </w:r>
      <w:r w:rsidRPr="00B40A3C">
        <w:rPr>
          <w:sz w:val="28"/>
          <w:szCs w:val="28"/>
        </w:rPr>
        <w:t>, разработать планы по повышению качества обучения.</w:t>
      </w:r>
    </w:p>
    <w:p w:rsidR="00EF31EA" w:rsidRDefault="00EF31EA" w:rsidP="00165580">
      <w:pPr>
        <w:ind w:firstLine="709"/>
        <w:jc w:val="both"/>
        <w:rPr>
          <w:b/>
          <w:sz w:val="28"/>
          <w:szCs w:val="28"/>
        </w:rPr>
      </w:pPr>
    </w:p>
    <w:p w:rsidR="003F77B1" w:rsidRPr="00B40A3C" w:rsidRDefault="003F77B1" w:rsidP="00165580">
      <w:pPr>
        <w:ind w:firstLine="709"/>
        <w:jc w:val="both"/>
        <w:rPr>
          <w:b/>
          <w:sz w:val="28"/>
          <w:szCs w:val="28"/>
        </w:rPr>
      </w:pPr>
      <w:r w:rsidRPr="00B40A3C">
        <w:rPr>
          <w:b/>
          <w:sz w:val="28"/>
          <w:szCs w:val="28"/>
        </w:rPr>
        <w:t>Рекомендации:</w:t>
      </w:r>
    </w:p>
    <w:p w:rsidR="003F77B1" w:rsidRPr="00B40A3C" w:rsidRDefault="003F77B1" w:rsidP="00165580">
      <w:pPr>
        <w:ind w:firstLine="709"/>
        <w:jc w:val="both"/>
        <w:rPr>
          <w:sz w:val="28"/>
          <w:szCs w:val="28"/>
        </w:rPr>
      </w:pPr>
      <w:r w:rsidRPr="00B40A3C">
        <w:rPr>
          <w:sz w:val="28"/>
          <w:szCs w:val="28"/>
        </w:rPr>
        <w:t>1.</w:t>
      </w:r>
      <w:r w:rsidR="000E71FF" w:rsidRPr="00B40A3C">
        <w:rPr>
          <w:sz w:val="28"/>
          <w:szCs w:val="28"/>
        </w:rPr>
        <w:t xml:space="preserve"> </w:t>
      </w:r>
      <w:r w:rsidRPr="00B40A3C">
        <w:rPr>
          <w:sz w:val="28"/>
          <w:szCs w:val="28"/>
        </w:rPr>
        <w:t>Председателям МО учителей школы:</w:t>
      </w:r>
    </w:p>
    <w:p w:rsidR="003F77B1" w:rsidRPr="00B40A3C" w:rsidRDefault="003F77B1" w:rsidP="00FD5EB0">
      <w:pPr>
        <w:ind w:left="709"/>
        <w:jc w:val="both"/>
        <w:rPr>
          <w:sz w:val="28"/>
          <w:szCs w:val="28"/>
        </w:rPr>
      </w:pPr>
      <w:r w:rsidRPr="00B40A3C">
        <w:rPr>
          <w:sz w:val="28"/>
          <w:szCs w:val="28"/>
        </w:rPr>
        <w:lastRenderedPageBreak/>
        <w:t>1.1</w:t>
      </w:r>
      <w:proofErr w:type="gramStart"/>
      <w:r w:rsidR="00D632ED">
        <w:rPr>
          <w:sz w:val="28"/>
          <w:szCs w:val="28"/>
        </w:rPr>
        <w:t xml:space="preserve"> </w:t>
      </w:r>
      <w:r w:rsidRPr="00B40A3C">
        <w:rPr>
          <w:sz w:val="28"/>
          <w:szCs w:val="28"/>
        </w:rPr>
        <w:t>Н</w:t>
      </w:r>
      <w:proofErr w:type="gramEnd"/>
      <w:r w:rsidRPr="00B40A3C">
        <w:rPr>
          <w:sz w:val="28"/>
          <w:szCs w:val="28"/>
        </w:rPr>
        <w:t>а</w:t>
      </w:r>
      <w:r w:rsidR="008429F6">
        <w:rPr>
          <w:sz w:val="28"/>
          <w:szCs w:val="28"/>
        </w:rPr>
        <w:t xml:space="preserve"> </w:t>
      </w:r>
      <w:r w:rsidRPr="00B40A3C">
        <w:rPr>
          <w:sz w:val="28"/>
          <w:szCs w:val="28"/>
        </w:rPr>
        <w:t xml:space="preserve"> заседаниях методических объединений проанализировать итоги государственной итоговой аттестации</w:t>
      </w:r>
      <w:r w:rsidR="00F07105">
        <w:rPr>
          <w:sz w:val="28"/>
          <w:szCs w:val="28"/>
        </w:rPr>
        <w:t xml:space="preserve"> </w:t>
      </w:r>
      <w:r w:rsidR="001453F2">
        <w:rPr>
          <w:sz w:val="28"/>
          <w:szCs w:val="28"/>
        </w:rPr>
        <w:t xml:space="preserve"> д</w:t>
      </w:r>
      <w:r w:rsidR="003058E6" w:rsidRPr="00B40A3C">
        <w:rPr>
          <w:sz w:val="28"/>
          <w:szCs w:val="28"/>
        </w:rPr>
        <w:t xml:space="preserve">о </w:t>
      </w:r>
      <w:r w:rsidR="00FF7D93" w:rsidRPr="00B40A3C">
        <w:rPr>
          <w:sz w:val="28"/>
          <w:szCs w:val="28"/>
        </w:rPr>
        <w:t xml:space="preserve"> </w:t>
      </w:r>
      <w:r w:rsidR="003058E6" w:rsidRPr="00B40A3C">
        <w:rPr>
          <w:sz w:val="28"/>
          <w:szCs w:val="28"/>
        </w:rPr>
        <w:t>01.09.201</w:t>
      </w:r>
      <w:r w:rsidR="008429F6">
        <w:rPr>
          <w:sz w:val="28"/>
          <w:szCs w:val="28"/>
        </w:rPr>
        <w:t>9</w:t>
      </w:r>
      <w:r w:rsidR="003058E6" w:rsidRPr="00B40A3C">
        <w:rPr>
          <w:sz w:val="28"/>
          <w:szCs w:val="28"/>
        </w:rPr>
        <w:t>г.</w:t>
      </w:r>
    </w:p>
    <w:p w:rsidR="003F77B1" w:rsidRPr="00B40A3C" w:rsidRDefault="003F77B1" w:rsidP="00165580">
      <w:pPr>
        <w:ind w:firstLine="709"/>
        <w:jc w:val="both"/>
        <w:rPr>
          <w:sz w:val="28"/>
          <w:szCs w:val="28"/>
        </w:rPr>
      </w:pPr>
      <w:r w:rsidRPr="00B40A3C">
        <w:rPr>
          <w:sz w:val="28"/>
          <w:szCs w:val="28"/>
        </w:rPr>
        <w:t>1.2 Итоги</w:t>
      </w:r>
      <w:r w:rsidR="000E71FF" w:rsidRPr="00B40A3C">
        <w:rPr>
          <w:sz w:val="28"/>
          <w:szCs w:val="28"/>
        </w:rPr>
        <w:t xml:space="preserve"> </w:t>
      </w:r>
      <w:r w:rsidR="00D632ED">
        <w:rPr>
          <w:sz w:val="28"/>
          <w:szCs w:val="28"/>
        </w:rPr>
        <w:t xml:space="preserve"> </w:t>
      </w:r>
      <w:r w:rsidR="00A41709" w:rsidRPr="00B40A3C">
        <w:rPr>
          <w:sz w:val="28"/>
          <w:szCs w:val="28"/>
        </w:rPr>
        <w:t>ГИА</w:t>
      </w:r>
      <w:r w:rsidR="00D632ED">
        <w:rPr>
          <w:sz w:val="28"/>
          <w:szCs w:val="28"/>
        </w:rPr>
        <w:t xml:space="preserve"> 2019г. </w:t>
      </w:r>
      <w:r w:rsidR="00A41709" w:rsidRPr="00B40A3C">
        <w:rPr>
          <w:sz w:val="28"/>
          <w:szCs w:val="28"/>
        </w:rPr>
        <w:t xml:space="preserve"> </w:t>
      </w:r>
      <w:r w:rsidRPr="00B40A3C">
        <w:rPr>
          <w:sz w:val="28"/>
          <w:szCs w:val="28"/>
        </w:rPr>
        <w:t>довести до сведения всех участников образовательного процесса.</w:t>
      </w:r>
    </w:p>
    <w:p w:rsidR="003F77B1" w:rsidRPr="00B40A3C" w:rsidRDefault="003F77B1" w:rsidP="00D632ED">
      <w:pPr>
        <w:ind w:left="709"/>
        <w:jc w:val="both"/>
        <w:rPr>
          <w:sz w:val="28"/>
          <w:szCs w:val="28"/>
        </w:rPr>
      </w:pPr>
      <w:r w:rsidRPr="00B40A3C">
        <w:rPr>
          <w:sz w:val="28"/>
          <w:szCs w:val="28"/>
        </w:rPr>
        <w:t>Внести</w:t>
      </w:r>
      <w:r w:rsidR="000E71FF" w:rsidRPr="00B40A3C">
        <w:rPr>
          <w:sz w:val="28"/>
          <w:szCs w:val="28"/>
        </w:rPr>
        <w:t xml:space="preserve"> </w:t>
      </w:r>
      <w:r w:rsidRPr="00B40A3C">
        <w:rPr>
          <w:sz w:val="28"/>
          <w:szCs w:val="28"/>
        </w:rPr>
        <w:t>в планы работы МО на 20</w:t>
      </w:r>
      <w:r w:rsidR="0075518A" w:rsidRPr="00B40A3C">
        <w:rPr>
          <w:sz w:val="28"/>
          <w:szCs w:val="28"/>
        </w:rPr>
        <w:t>1</w:t>
      </w:r>
      <w:r w:rsidR="00D632ED">
        <w:rPr>
          <w:sz w:val="28"/>
          <w:szCs w:val="28"/>
        </w:rPr>
        <w:t>9</w:t>
      </w:r>
      <w:r w:rsidR="00F07105">
        <w:rPr>
          <w:sz w:val="28"/>
          <w:szCs w:val="28"/>
        </w:rPr>
        <w:t xml:space="preserve"> </w:t>
      </w:r>
      <w:r w:rsidRPr="00B40A3C">
        <w:rPr>
          <w:sz w:val="28"/>
          <w:szCs w:val="28"/>
        </w:rPr>
        <w:t>-20</w:t>
      </w:r>
      <w:r w:rsidR="008429F6">
        <w:rPr>
          <w:sz w:val="28"/>
          <w:szCs w:val="28"/>
        </w:rPr>
        <w:t>20</w:t>
      </w:r>
      <w:r w:rsidR="000E71FF" w:rsidRPr="00B40A3C">
        <w:rPr>
          <w:sz w:val="28"/>
          <w:szCs w:val="28"/>
        </w:rPr>
        <w:t xml:space="preserve"> </w:t>
      </w:r>
      <w:r w:rsidRPr="00B40A3C">
        <w:rPr>
          <w:sz w:val="28"/>
          <w:szCs w:val="28"/>
        </w:rPr>
        <w:t xml:space="preserve">учебный год коррективы, с целью устранения недостатков, </w:t>
      </w:r>
      <w:r w:rsidR="00FA19A5" w:rsidRPr="00B40A3C">
        <w:rPr>
          <w:sz w:val="28"/>
          <w:szCs w:val="28"/>
        </w:rPr>
        <w:t>в</w:t>
      </w:r>
      <w:r w:rsidRPr="00B40A3C">
        <w:rPr>
          <w:sz w:val="28"/>
          <w:szCs w:val="28"/>
        </w:rPr>
        <w:t>ыявленных</w:t>
      </w:r>
      <w:r w:rsidR="00D632ED">
        <w:rPr>
          <w:sz w:val="28"/>
          <w:szCs w:val="28"/>
        </w:rPr>
        <w:t xml:space="preserve">       </w:t>
      </w:r>
      <w:r w:rsidR="00FA19A5" w:rsidRPr="00B40A3C">
        <w:rPr>
          <w:sz w:val="28"/>
          <w:szCs w:val="28"/>
        </w:rPr>
        <w:t xml:space="preserve"> </w:t>
      </w:r>
      <w:r w:rsidRPr="00B40A3C">
        <w:rPr>
          <w:sz w:val="28"/>
          <w:szCs w:val="28"/>
        </w:rPr>
        <w:t xml:space="preserve"> в ходе  </w:t>
      </w:r>
      <w:r w:rsidR="002A6E9B" w:rsidRPr="00B40A3C">
        <w:rPr>
          <w:sz w:val="28"/>
          <w:szCs w:val="28"/>
        </w:rPr>
        <w:t>государственной</w:t>
      </w:r>
      <w:r w:rsidR="00883C75" w:rsidRPr="00B40A3C">
        <w:rPr>
          <w:sz w:val="28"/>
          <w:szCs w:val="28"/>
        </w:rPr>
        <w:t xml:space="preserve"> </w:t>
      </w:r>
      <w:r w:rsidRPr="00B40A3C">
        <w:rPr>
          <w:sz w:val="28"/>
          <w:szCs w:val="28"/>
        </w:rPr>
        <w:t>итоговой</w:t>
      </w:r>
      <w:r w:rsidR="0035075F" w:rsidRPr="00B40A3C">
        <w:rPr>
          <w:sz w:val="28"/>
          <w:szCs w:val="28"/>
        </w:rPr>
        <w:t xml:space="preserve"> </w:t>
      </w:r>
      <w:r w:rsidRPr="00B40A3C">
        <w:rPr>
          <w:sz w:val="28"/>
          <w:szCs w:val="28"/>
        </w:rPr>
        <w:t>аттестации 20</w:t>
      </w:r>
      <w:r w:rsidR="0075518A" w:rsidRPr="00B40A3C">
        <w:rPr>
          <w:sz w:val="28"/>
          <w:szCs w:val="28"/>
        </w:rPr>
        <w:t>1</w:t>
      </w:r>
      <w:r w:rsidR="008429F6">
        <w:rPr>
          <w:sz w:val="28"/>
          <w:szCs w:val="28"/>
        </w:rPr>
        <w:t>9</w:t>
      </w:r>
      <w:r w:rsidR="00F07105">
        <w:rPr>
          <w:sz w:val="28"/>
          <w:szCs w:val="28"/>
        </w:rPr>
        <w:t xml:space="preserve"> </w:t>
      </w:r>
      <w:r w:rsidRPr="00B40A3C">
        <w:rPr>
          <w:sz w:val="28"/>
          <w:szCs w:val="28"/>
        </w:rPr>
        <w:t>года</w:t>
      </w:r>
      <w:r w:rsidR="002A6E9B" w:rsidRPr="00B40A3C">
        <w:rPr>
          <w:sz w:val="28"/>
          <w:szCs w:val="28"/>
        </w:rPr>
        <w:t>.</w:t>
      </w:r>
    </w:p>
    <w:p w:rsidR="005A1A18" w:rsidRPr="00B40A3C" w:rsidRDefault="00FF7D93" w:rsidP="00FD5EB0">
      <w:pPr>
        <w:ind w:left="709"/>
        <w:jc w:val="both"/>
        <w:rPr>
          <w:sz w:val="28"/>
          <w:szCs w:val="28"/>
        </w:rPr>
      </w:pPr>
      <w:r w:rsidRPr="00B40A3C">
        <w:rPr>
          <w:sz w:val="28"/>
          <w:szCs w:val="28"/>
        </w:rPr>
        <w:t>1.3.</w:t>
      </w:r>
      <w:r w:rsidR="00084F21" w:rsidRPr="00B40A3C">
        <w:rPr>
          <w:sz w:val="28"/>
          <w:szCs w:val="28"/>
        </w:rPr>
        <w:t>Н</w:t>
      </w:r>
      <w:r w:rsidR="005A1A18" w:rsidRPr="00B40A3C">
        <w:rPr>
          <w:sz w:val="28"/>
          <w:szCs w:val="28"/>
        </w:rPr>
        <w:t xml:space="preserve">а заседаниях МО обсудить Критерии выставления оценок по предметам, внести их в рабочие </w:t>
      </w:r>
      <w:r w:rsidR="001453F2">
        <w:rPr>
          <w:sz w:val="28"/>
          <w:szCs w:val="28"/>
        </w:rPr>
        <w:t xml:space="preserve"> </w:t>
      </w:r>
      <w:r w:rsidR="005A1A18" w:rsidRPr="00B40A3C">
        <w:rPr>
          <w:sz w:val="28"/>
          <w:szCs w:val="28"/>
        </w:rPr>
        <w:t>программы учителей.</w:t>
      </w:r>
    </w:p>
    <w:p w:rsidR="00A41709" w:rsidRPr="00B40A3C" w:rsidRDefault="00FF7D93" w:rsidP="00FF7D93">
      <w:pPr>
        <w:ind w:left="567"/>
        <w:jc w:val="both"/>
        <w:rPr>
          <w:sz w:val="28"/>
          <w:szCs w:val="28"/>
        </w:rPr>
      </w:pPr>
      <w:r w:rsidRPr="00B40A3C">
        <w:rPr>
          <w:sz w:val="28"/>
          <w:szCs w:val="28"/>
        </w:rPr>
        <w:t xml:space="preserve">  1.4 Разра</w:t>
      </w:r>
      <w:r w:rsidR="00F17F71" w:rsidRPr="00B40A3C">
        <w:rPr>
          <w:sz w:val="28"/>
          <w:szCs w:val="28"/>
        </w:rPr>
        <w:t xml:space="preserve">ботать планы по повышению качества обученности  </w:t>
      </w:r>
      <w:r w:rsidR="00A41709" w:rsidRPr="00B40A3C">
        <w:rPr>
          <w:sz w:val="28"/>
          <w:szCs w:val="28"/>
        </w:rPr>
        <w:t>учащихся</w:t>
      </w:r>
      <w:proofErr w:type="gramStart"/>
      <w:r w:rsidR="00A41709" w:rsidRPr="00B40A3C">
        <w:rPr>
          <w:sz w:val="28"/>
          <w:szCs w:val="28"/>
        </w:rPr>
        <w:t xml:space="preserve"> .</w:t>
      </w:r>
      <w:proofErr w:type="gramEnd"/>
    </w:p>
    <w:p w:rsidR="00A41709" w:rsidRPr="00B40A3C" w:rsidRDefault="00A41709" w:rsidP="007155FC">
      <w:pPr>
        <w:numPr>
          <w:ilvl w:val="1"/>
          <w:numId w:val="4"/>
        </w:numPr>
        <w:tabs>
          <w:tab w:val="left" w:pos="1134"/>
        </w:tabs>
        <w:ind w:left="709" w:firstLine="0"/>
        <w:jc w:val="both"/>
        <w:rPr>
          <w:sz w:val="28"/>
          <w:szCs w:val="28"/>
        </w:rPr>
      </w:pPr>
      <w:r w:rsidRPr="00B40A3C">
        <w:rPr>
          <w:sz w:val="28"/>
          <w:szCs w:val="28"/>
        </w:rPr>
        <w:t>Организовать дополнительные занятия во внеурочное время со слабоуспевающими учащимися групповые и индивидуальные консультации по подготовке к ГИА</w:t>
      </w:r>
    </w:p>
    <w:p w:rsidR="003F77B1" w:rsidRPr="00B40A3C" w:rsidRDefault="003F77B1" w:rsidP="00165580">
      <w:pPr>
        <w:ind w:firstLine="709"/>
        <w:jc w:val="both"/>
        <w:rPr>
          <w:sz w:val="28"/>
          <w:szCs w:val="28"/>
        </w:rPr>
      </w:pPr>
      <w:r w:rsidRPr="00B40A3C">
        <w:rPr>
          <w:sz w:val="28"/>
          <w:szCs w:val="28"/>
        </w:rPr>
        <w:t>2.</w:t>
      </w:r>
      <w:r w:rsidR="000E71FF" w:rsidRPr="00B40A3C">
        <w:rPr>
          <w:sz w:val="28"/>
          <w:szCs w:val="28"/>
        </w:rPr>
        <w:t xml:space="preserve"> </w:t>
      </w:r>
      <w:r w:rsidRPr="00B40A3C">
        <w:rPr>
          <w:sz w:val="28"/>
          <w:szCs w:val="28"/>
        </w:rPr>
        <w:t>Заместителю директора М</w:t>
      </w:r>
      <w:r w:rsidR="00A17C1A" w:rsidRPr="00B40A3C">
        <w:rPr>
          <w:sz w:val="28"/>
          <w:szCs w:val="28"/>
        </w:rPr>
        <w:t>Б</w:t>
      </w:r>
      <w:r w:rsidRPr="00B40A3C">
        <w:rPr>
          <w:sz w:val="28"/>
          <w:szCs w:val="28"/>
        </w:rPr>
        <w:t xml:space="preserve">ОУ </w:t>
      </w:r>
      <w:r w:rsidR="005C649C" w:rsidRPr="00B40A3C">
        <w:rPr>
          <w:sz w:val="28"/>
          <w:szCs w:val="28"/>
        </w:rPr>
        <w:t xml:space="preserve"> «Школа№80»</w:t>
      </w:r>
      <w:r w:rsidR="00FF7D93" w:rsidRPr="00B40A3C">
        <w:rPr>
          <w:sz w:val="28"/>
          <w:szCs w:val="28"/>
        </w:rPr>
        <w:t xml:space="preserve"> </w:t>
      </w:r>
      <w:r w:rsidRPr="00B40A3C">
        <w:rPr>
          <w:sz w:val="28"/>
          <w:szCs w:val="28"/>
        </w:rPr>
        <w:t>Симовонян А.А.:</w:t>
      </w:r>
    </w:p>
    <w:p w:rsidR="003F77B1" w:rsidRPr="00B40A3C" w:rsidRDefault="003F77B1" w:rsidP="00FD5EB0">
      <w:pPr>
        <w:ind w:left="709"/>
        <w:jc w:val="both"/>
        <w:rPr>
          <w:sz w:val="28"/>
          <w:szCs w:val="28"/>
        </w:rPr>
      </w:pPr>
      <w:r w:rsidRPr="00B40A3C">
        <w:rPr>
          <w:sz w:val="28"/>
          <w:szCs w:val="28"/>
        </w:rPr>
        <w:t>2.1 На педагогическом совете школы проанализировать итоги государственной итоговой аттестации 20</w:t>
      </w:r>
      <w:r w:rsidR="0075518A" w:rsidRPr="00B40A3C">
        <w:rPr>
          <w:sz w:val="28"/>
          <w:szCs w:val="28"/>
        </w:rPr>
        <w:t>1</w:t>
      </w:r>
      <w:r w:rsidR="00D632ED">
        <w:rPr>
          <w:sz w:val="28"/>
          <w:szCs w:val="28"/>
        </w:rPr>
        <w:t>8</w:t>
      </w:r>
      <w:r w:rsidRPr="00B40A3C">
        <w:rPr>
          <w:sz w:val="28"/>
          <w:szCs w:val="28"/>
        </w:rPr>
        <w:t>-20</w:t>
      </w:r>
      <w:r w:rsidR="0075518A" w:rsidRPr="00B40A3C">
        <w:rPr>
          <w:sz w:val="28"/>
          <w:szCs w:val="28"/>
        </w:rPr>
        <w:t>1</w:t>
      </w:r>
      <w:r w:rsidR="00D632ED">
        <w:rPr>
          <w:sz w:val="28"/>
          <w:szCs w:val="28"/>
        </w:rPr>
        <w:t>9</w:t>
      </w:r>
      <w:r w:rsidR="001453F2">
        <w:rPr>
          <w:sz w:val="28"/>
          <w:szCs w:val="28"/>
        </w:rPr>
        <w:t xml:space="preserve"> </w:t>
      </w:r>
      <w:r w:rsidRPr="00B40A3C">
        <w:rPr>
          <w:sz w:val="28"/>
          <w:szCs w:val="28"/>
        </w:rPr>
        <w:t>учебного года.</w:t>
      </w:r>
    </w:p>
    <w:p w:rsidR="002A2D5A" w:rsidRPr="00FD5EB0" w:rsidRDefault="002A2D5A" w:rsidP="007155FC">
      <w:pPr>
        <w:numPr>
          <w:ilvl w:val="1"/>
          <w:numId w:val="5"/>
        </w:numPr>
        <w:ind w:left="750" w:hanging="41"/>
        <w:jc w:val="both"/>
        <w:rPr>
          <w:sz w:val="28"/>
          <w:szCs w:val="28"/>
        </w:rPr>
      </w:pPr>
      <w:r w:rsidRPr="00FD5EB0">
        <w:rPr>
          <w:sz w:val="28"/>
          <w:szCs w:val="28"/>
        </w:rPr>
        <w:t>Итоги ГИА довести до сведения всех участников образовательного процесса (учителей, учащихся, родителей</w:t>
      </w:r>
      <w:r w:rsidR="00FD5EB0">
        <w:rPr>
          <w:sz w:val="28"/>
          <w:szCs w:val="28"/>
        </w:rPr>
        <w:t xml:space="preserve"> или законных представителей учащихся</w:t>
      </w:r>
      <w:r w:rsidRPr="00FD5EB0">
        <w:rPr>
          <w:sz w:val="28"/>
          <w:szCs w:val="28"/>
        </w:rPr>
        <w:t>) на ученических и родительских собраниях</w:t>
      </w:r>
      <w:r w:rsidR="00082A8A" w:rsidRPr="00FD5EB0">
        <w:rPr>
          <w:sz w:val="28"/>
          <w:szCs w:val="28"/>
        </w:rPr>
        <w:t>,</w:t>
      </w:r>
      <w:r w:rsidRPr="00FD5EB0">
        <w:rPr>
          <w:sz w:val="28"/>
          <w:szCs w:val="28"/>
        </w:rPr>
        <w:t xml:space="preserve"> сайте школы.</w:t>
      </w:r>
    </w:p>
    <w:p w:rsidR="00F517F6" w:rsidRPr="00D632ED" w:rsidRDefault="003F77B1" w:rsidP="007155FC">
      <w:pPr>
        <w:numPr>
          <w:ilvl w:val="1"/>
          <w:numId w:val="5"/>
        </w:numPr>
        <w:tabs>
          <w:tab w:val="left" w:pos="1276"/>
        </w:tabs>
        <w:ind w:left="750" w:hanging="41"/>
        <w:jc w:val="both"/>
        <w:rPr>
          <w:sz w:val="28"/>
          <w:szCs w:val="28"/>
        </w:rPr>
      </w:pPr>
      <w:r w:rsidRPr="00D632ED">
        <w:rPr>
          <w:sz w:val="28"/>
          <w:szCs w:val="28"/>
        </w:rPr>
        <w:t>Совместно с председател</w:t>
      </w:r>
      <w:r w:rsidR="00FA19A5" w:rsidRPr="00D632ED">
        <w:rPr>
          <w:sz w:val="28"/>
          <w:szCs w:val="28"/>
        </w:rPr>
        <w:t>я</w:t>
      </w:r>
      <w:r w:rsidR="003A30B9" w:rsidRPr="00D632ED">
        <w:rPr>
          <w:sz w:val="28"/>
          <w:szCs w:val="28"/>
        </w:rPr>
        <w:t>м</w:t>
      </w:r>
      <w:r w:rsidR="00FA19A5" w:rsidRPr="00D632ED">
        <w:rPr>
          <w:sz w:val="28"/>
          <w:szCs w:val="28"/>
        </w:rPr>
        <w:t xml:space="preserve">и </w:t>
      </w:r>
      <w:r w:rsidRPr="00D632ED">
        <w:rPr>
          <w:sz w:val="28"/>
          <w:szCs w:val="28"/>
        </w:rPr>
        <w:t xml:space="preserve"> МО проанализировать ситуацию</w:t>
      </w:r>
      <w:r w:rsidR="0042547B" w:rsidRPr="00D632ED">
        <w:rPr>
          <w:sz w:val="28"/>
          <w:szCs w:val="28"/>
        </w:rPr>
        <w:t xml:space="preserve"> с </w:t>
      </w:r>
      <w:r w:rsidR="00A41709" w:rsidRPr="00D632ED">
        <w:rPr>
          <w:sz w:val="28"/>
          <w:szCs w:val="28"/>
        </w:rPr>
        <w:t xml:space="preserve"> </w:t>
      </w:r>
      <w:r w:rsidRPr="00D632ED">
        <w:rPr>
          <w:sz w:val="28"/>
          <w:szCs w:val="28"/>
        </w:rPr>
        <w:t xml:space="preserve">несоответствием годовых </w:t>
      </w:r>
      <w:r w:rsidR="0042547B" w:rsidRPr="00D632ED">
        <w:rPr>
          <w:sz w:val="28"/>
          <w:szCs w:val="28"/>
        </w:rPr>
        <w:t>и</w:t>
      </w:r>
      <w:r w:rsidR="00FD5EB0" w:rsidRPr="00D632ED">
        <w:rPr>
          <w:sz w:val="28"/>
          <w:szCs w:val="28"/>
        </w:rPr>
        <w:t xml:space="preserve"> </w:t>
      </w:r>
      <w:r w:rsidR="0042547B" w:rsidRPr="00D632ED">
        <w:rPr>
          <w:sz w:val="28"/>
          <w:szCs w:val="28"/>
        </w:rPr>
        <w:t xml:space="preserve"> </w:t>
      </w:r>
      <w:r w:rsidRPr="00D632ED">
        <w:rPr>
          <w:sz w:val="28"/>
          <w:szCs w:val="28"/>
        </w:rPr>
        <w:t xml:space="preserve">экзаменационных </w:t>
      </w:r>
      <w:r w:rsidR="002C630C" w:rsidRPr="00D632ED">
        <w:rPr>
          <w:sz w:val="28"/>
          <w:szCs w:val="28"/>
        </w:rPr>
        <w:t>отметок</w:t>
      </w:r>
      <w:r w:rsidRPr="00D632ED">
        <w:rPr>
          <w:sz w:val="28"/>
          <w:szCs w:val="28"/>
        </w:rPr>
        <w:t xml:space="preserve"> у выпускников </w:t>
      </w:r>
      <w:r w:rsidR="007F5051" w:rsidRPr="00D632ED">
        <w:rPr>
          <w:sz w:val="28"/>
          <w:szCs w:val="28"/>
        </w:rPr>
        <w:t>9</w:t>
      </w:r>
      <w:r w:rsidRPr="00D632ED">
        <w:rPr>
          <w:sz w:val="28"/>
          <w:szCs w:val="28"/>
        </w:rPr>
        <w:t>-х классов по</w:t>
      </w:r>
      <w:r w:rsidR="005C649C" w:rsidRPr="00D632ED">
        <w:rPr>
          <w:sz w:val="28"/>
          <w:szCs w:val="28"/>
        </w:rPr>
        <w:t xml:space="preserve"> русскому языку,</w:t>
      </w:r>
      <w:r w:rsidR="007F5051" w:rsidRPr="00D632ED">
        <w:rPr>
          <w:sz w:val="28"/>
          <w:szCs w:val="28"/>
        </w:rPr>
        <w:t xml:space="preserve"> </w:t>
      </w:r>
      <w:r w:rsidR="002C630C" w:rsidRPr="00D632ED">
        <w:rPr>
          <w:sz w:val="28"/>
          <w:szCs w:val="28"/>
        </w:rPr>
        <w:t>математике</w:t>
      </w:r>
      <w:r w:rsidR="005C649C" w:rsidRPr="00D632ED">
        <w:rPr>
          <w:sz w:val="28"/>
          <w:szCs w:val="28"/>
        </w:rPr>
        <w:t>,</w:t>
      </w:r>
      <w:r w:rsidR="005618D0" w:rsidRPr="00D632ED">
        <w:rPr>
          <w:sz w:val="28"/>
          <w:szCs w:val="28"/>
        </w:rPr>
        <w:t xml:space="preserve"> физике</w:t>
      </w:r>
      <w:r w:rsidR="00D632ED" w:rsidRPr="00D632ED">
        <w:rPr>
          <w:sz w:val="28"/>
          <w:szCs w:val="28"/>
        </w:rPr>
        <w:t>, биологии, информатике и ИКТ, английскому языку</w:t>
      </w:r>
      <w:r w:rsidR="00D632ED">
        <w:rPr>
          <w:sz w:val="28"/>
          <w:szCs w:val="28"/>
        </w:rPr>
        <w:t>, несоответствием результатов ЕГЭ и итоговых отметок по математике ,</w:t>
      </w:r>
      <w:r w:rsidR="005C649C" w:rsidRPr="00D632ED">
        <w:rPr>
          <w:sz w:val="28"/>
          <w:szCs w:val="28"/>
        </w:rPr>
        <w:t xml:space="preserve">  снижением </w:t>
      </w:r>
      <w:r w:rsidR="00F17F71" w:rsidRPr="00D632ED">
        <w:rPr>
          <w:sz w:val="28"/>
          <w:szCs w:val="28"/>
        </w:rPr>
        <w:t>результат</w:t>
      </w:r>
      <w:r w:rsidR="005C649C" w:rsidRPr="00D632ED">
        <w:rPr>
          <w:sz w:val="28"/>
          <w:szCs w:val="28"/>
        </w:rPr>
        <w:t xml:space="preserve">ов </w:t>
      </w:r>
      <w:r w:rsidR="00F17F71" w:rsidRPr="00D632ED">
        <w:rPr>
          <w:sz w:val="28"/>
          <w:szCs w:val="28"/>
        </w:rPr>
        <w:t xml:space="preserve"> ЕГЭ  по</w:t>
      </w:r>
      <w:r w:rsidR="00082A8A" w:rsidRPr="00D632ED">
        <w:rPr>
          <w:sz w:val="28"/>
          <w:szCs w:val="28"/>
        </w:rPr>
        <w:t xml:space="preserve"> </w:t>
      </w:r>
      <w:r w:rsidR="00D632ED">
        <w:rPr>
          <w:sz w:val="28"/>
          <w:szCs w:val="28"/>
        </w:rPr>
        <w:t xml:space="preserve"> информатике и ИКТ</w:t>
      </w:r>
    </w:p>
    <w:p w:rsidR="002A2D5A" w:rsidRPr="00F07105" w:rsidRDefault="00F07105" w:rsidP="007155FC">
      <w:pPr>
        <w:numPr>
          <w:ilvl w:val="1"/>
          <w:numId w:val="5"/>
        </w:numPr>
        <w:tabs>
          <w:tab w:val="left" w:pos="1276"/>
        </w:tabs>
        <w:ind w:left="750" w:hanging="41"/>
        <w:jc w:val="both"/>
        <w:rPr>
          <w:sz w:val="28"/>
          <w:szCs w:val="28"/>
        </w:rPr>
      </w:pPr>
      <w:r w:rsidRPr="00D632ED">
        <w:rPr>
          <w:sz w:val="28"/>
          <w:szCs w:val="28"/>
        </w:rPr>
        <w:t xml:space="preserve"> </w:t>
      </w:r>
      <w:r w:rsidR="002A2D5A" w:rsidRPr="00D632ED">
        <w:rPr>
          <w:sz w:val="28"/>
          <w:szCs w:val="28"/>
        </w:rPr>
        <w:t xml:space="preserve">Проверить  рабочие программы по </w:t>
      </w:r>
      <w:r w:rsidR="005C649C" w:rsidRPr="00D632ED">
        <w:rPr>
          <w:sz w:val="28"/>
          <w:szCs w:val="28"/>
        </w:rPr>
        <w:t xml:space="preserve">вышеуказанным предметам </w:t>
      </w:r>
      <w:r w:rsidR="002A2D5A" w:rsidRPr="00D632ED">
        <w:rPr>
          <w:sz w:val="28"/>
          <w:szCs w:val="28"/>
        </w:rPr>
        <w:t>учителей выпускных классов за последние два года.</w:t>
      </w:r>
    </w:p>
    <w:p w:rsidR="003F77B1" w:rsidRPr="00F07105" w:rsidRDefault="003F77B1" w:rsidP="007155FC">
      <w:pPr>
        <w:numPr>
          <w:ilvl w:val="1"/>
          <w:numId w:val="5"/>
        </w:numPr>
        <w:ind w:left="750" w:hanging="41"/>
        <w:jc w:val="both"/>
        <w:rPr>
          <w:sz w:val="28"/>
          <w:szCs w:val="28"/>
        </w:rPr>
      </w:pPr>
      <w:r w:rsidRPr="00F07105">
        <w:rPr>
          <w:sz w:val="28"/>
          <w:szCs w:val="28"/>
        </w:rPr>
        <w:t xml:space="preserve">Установить строгий </w:t>
      </w:r>
      <w:proofErr w:type="gramStart"/>
      <w:r w:rsidRPr="00F07105">
        <w:rPr>
          <w:sz w:val="28"/>
          <w:szCs w:val="28"/>
        </w:rPr>
        <w:t>контроль</w:t>
      </w:r>
      <w:r w:rsidR="005618D0">
        <w:rPr>
          <w:sz w:val="28"/>
          <w:szCs w:val="28"/>
        </w:rPr>
        <w:t xml:space="preserve"> </w:t>
      </w:r>
      <w:r w:rsidR="00D632ED">
        <w:rPr>
          <w:sz w:val="28"/>
          <w:szCs w:val="28"/>
        </w:rPr>
        <w:t xml:space="preserve"> </w:t>
      </w:r>
      <w:r w:rsidRPr="00F07105">
        <w:rPr>
          <w:sz w:val="28"/>
          <w:szCs w:val="28"/>
        </w:rPr>
        <w:t xml:space="preserve"> </w:t>
      </w:r>
      <w:r w:rsidR="003A30B9" w:rsidRPr="00F07105">
        <w:rPr>
          <w:sz w:val="28"/>
          <w:szCs w:val="28"/>
        </w:rPr>
        <w:t>за</w:t>
      </w:r>
      <w:proofErr w:type="gramEnd"/>
      <w:r w:rsidR="003A30B9" w:rsidRPr="00F07105">
        <w:rPr>
          <w:sz w:val="28"/>
          <w:szCs w:val="28"/>
        </w:rPr>
        <w:t xml:space="preserve"> </w:t>
      </w:r>
      <w:r w:rsidR="00D632ED">
        <w:rPr>
          <w:sz w:val="28"/>
          <w:szCs w:val="28"/>
        </w:rPr>
        <w:t xml:space="preserve"> </w:t>
      </w:r>
      <w:r w:rsidRPr="00F07105">
        <w:rPr>
          <w:sz w:val="28"/>
          <w:szCs w:val="28"/>
        </w:rPr>
        <w:t>работой учителей-предметников по подготовке к государственной</w:t>
      </w:r>
      <w:r w:rsidR="003D2DC9" w:rsidRPr="00F07105">
        <w:rPr>
          <w:sz w:val="28"/>
          <w:szCs w:val="28"/>
        </w:rPr>
        <w:t xml:space="preserve"> </w:t>
      </w:r>
      <w:r w:rsidR="005A1A18" w:rsidRPr="00F07105">
        <w:rPr>
          <w:sz w:val="28"/>
          <w:szCs w:val="28"/>
        </w:rPr>
        <w:t>итогово</w:t>
      </w:r>
      <w:r w:rsidR="00F17F71" w:rsidRPr="00F07105">
        <w:rPr>
          <w:sz w:val="28"/>
          <w:szCs w:val="28"/>
        </w:rPr>
        <w:t>й</w:t>
      </w:r>
      <w:r w:rsidR="0042547B" w:rsidRPr="00F07105">
        <w:rPr>
          <w:sz w:val="28"/>
          <w:szCs w:val="28"/>
        </w:rPr>
        <w:t xml:space="preserve"> </w:t>
      </w:r>
      <w:r w:rsidR="00FF7D93" w:rsidRPr="00F07105">
        <w:rPr>
          <w:sz w:val="28"/>
          <w:szCs w:val="28"/>
        </w:rPr>
        <w:t xml:space="preserve">  </w:t>
      </w:r>
      <w:r w:rsidRPr="00F07105">
        <w:rPr>
          <w:sz w:val="28"/>
          <w:szCs w:val="28"/>
        </w:rPr>
        <w:t>аттестации выпускников по материалам и технологиям</w:t>
      </w:r>
      <w:r w:rsidR="005C649C" w:rsidRPr="00F07105">
        <w:rPr>
          <w:sz w:val="28"/>
          <w:szCs w:val="28"/>
        </w:rPr>
        <w:t xml:space="preserve"> ОГЭ и </w:t>
      </w:r>
      <w:r w:rsidRPr="00F07105">
        <w:rPr>
          <w:sz w:val="28"/>
          <w:szCs w:val="28"/>
        </w:rPr>
        <w:t xml:space="preserve"> ЕГЭ в 20</w:t>
      </w:r>
      <w:r w:rsidR="002C630C" w:rsidRPr="00F07105">
        <w:rPr>
          <w:sz w:val="28"/>
          <w:szCs w:val="28"/>
        </w:rPr>
        <w:t>1</w:t>
      </w:r>
      <w:r w:rsidR="00D632ED">
        <w:rPr>
          <w:sz w:val="28"/>
          <w:szCs w:val="28"/>
        </w:rPr>
        <w:t>9</w:t>
      </w:r>
      <w:r w:rsidRPr="00F07105">
        <w:rPr>
          <w:sz w:val="28"/>
          <w:szCs w:val="28"/>
        </w:rPr>
        <w:t>-</w:t>
      </w:r>
      <w:r w:rsidR="005A1A18" w:rsidRPr="00F07105">
        <w:rPr>
          <w:sz w:val="28"/>
          <w:szCs w:val="28"/>
        </w:rPr>
        <w:t>20</w:t>
      </w:r>
      <w:r w:rsidR="00D632ED">
        <w:rPr>
          <w:sz w:val="28"/>
          <w:szCs w:val="28"/>
        </w:rPr>
        <w:t>20</w:t>
      </w:r>
      <w:r w:rsidR="005618D0">
        <w:rPr>
          <w:sz w:val="28"/>
          <w:szCs w:val="28"/>
        </w:rPr>
        <w:t xml:space="preserve"> </w:t>
      </w:r>
      <w:r w:rsidRPr="00F07105">
        <w:rPr>
          <w:sz w:val="28"/>
          <w:szCs w:val="28"/>
        </w:rPr>
        <w:t>учебном году.</w:t>
      </w:r>
    </w:p>
    <w:p w:rsidR="002A2D5A" w:rsidRPr="00B40A3C" w:rsidRDefault="002A2D5A" w:rsidP="00165580">
      <w:pPr>
        <w:ind w:firstLine="709"/>
        <w:jc w:val="both"/>
        <w:rPr>
          <w:sz w:val="28"/>
          <w:szCs w:val="28"/>
        </w:rPr>
      </w:pPr>
      <w:r w:rsidRPr="00B40A3C">
        <w:rPr>
          <w:sz w:val="28"/>
          <w:szCs w:val="28"/>
        </w:rPr>
        <w:t>2.</w:t>
      </w:r>
      <w:r w:rsidR="00084F21" w:rsidRPr="00B40A3C">
        <w:rPr>
          <w:sz w:val="28"/>
          <w:szCs w:val="28"/>
        </w:rPr>
        <w:t>6</w:t>
      </w:r>
      <w:r w:rsidRPr="00B40A3C">
        <w:rPr>
          <w:sz w:val="28"/>
          <w:szCs w:val="28"/>
        </w:rPr>
        <w:t>. Продолжить мониторинг выполнения учебных программ в 9</w:t>
      </w:r>
      <w:r w:rsidR="00FD5EB0">
        <w:rPr>
          <w:sz w:val="28"/>
          <w:szCs w:val="28"/>
        </w:rPr>
        <w:t xml:space="preserve"> </w:t>
      </w:r>
      <w:r w:rsidRPr="00B40A3C">
        <w:rPr>
          <w:sz w:val="28"/>
          <w:szCs w:val="28"/>
        </w:rPr>
        <w:t>- 11-х классах.</w:t>
      </w:r>
    </w:p>
    <w:p w:rsidR="002A2D5A" w:rsidRPr="00B40A3C" w:rsidRDefault="002A2D5A" w:rsidP="003D2DC9">
      <w:pPr>
        <w:widowControl/>
        <w:autoSpaceDE/>
        <w:autoSpaceDN/>
        <w:adjustRightInd/>
        <w:ind w:left="710"/>
        <w:jc w:val="both"/>
        <w:rPr>
          <w:sz w:val="28"/>
          <w:szCs w:val="28"/>
        </w:rPr>
      </w:pPr>
      <w:r w:rsidRPr="00B40A3C">
        <w:rPr>
          <w:sz w:val="28"/>
          <w:szCs w:val="28"/>
        </w:rPr>
        <w:t xml:space="preserve">2.7. Запланировать проверочные работы уровня знаний учащихся 9-11-х классов </w:t>
      </w:r>
      <w:r w:rsidR="00084F21" w:rsidRPr="00B40A3C">
        <w:rPr>
          <w:sz w:val="28"/>
          <w:szCs w:val="28"/>
        </w:rPr>
        <w:t>с целью</w:t>
      </w:r>
      <w:r w:rsidR="003D2DC9" w:rsidRPr="00B40A3C">
        <w:rPr>
          <w:sz w:val="28"/>
          <w:szCs w:val="28"/>
        </w:rPr>
        <w:t xml:space="preserve"> </w:t>
      </w:r>
      <w:r w:rsidR="00084F21" w:rsidRPr="00B40A3C">
        <w:rPr>
          <w:sz w:val="28"/>
          <w:szCs w:val="28"/>
        </w:rPr>
        <w:t>н</w:t>
      </w:r>
      <w:r w:rsidRPr="00B40A3C">
        <w:rPr>
          <w:sz w:val="28"/>
          <w:szCs w:val="28"/>
        </w:rPr>
        <w:t>езависим</w:t>
      </w:r>
      <w:r w:rsidR="00084F21" w:rsidRPr="00B40A3C">
        <w:rPr>
          <w:sz w:val="28"/>
          <w:szCs w:val="28"/>
        </w:rPr>
        <w:t xml:space="preserve">ой </w:t>
      </w:r>
      <w:r w:rsidRPr="00B40A3C">
        <w:rPr>
          <w:sz w:val="28"/>
          <w:szCs w:val="28"/>
        </w:rPr>
        <w:t xml:space="preserve"> оценк</w:t>
      </w:r>
      <w:r w:rsidR="00084F21" w:rsidRPr="00B40A3C">
        <w:rPr>
          <w:sz w:val="28"/>
          <w:szCs w:val="28"/>
        </w:rPr>
        <w:t>и</w:t>
      </w:r>
      <w:r w:rsidRPr="00B40A3C">
        <w:rPr>
          <w:sz w:val="28"/>
          <w:szCs w:val="28"/>
        </w:rPr>
        <w:t xml:space="preserve"> качества подготовки обучающихся</w:t>
      </w:r>
      <w:r w:rsidR="00FA19A5" w:rsidRPr="00B40A3C">
        <w:rPr>
          <w:sz w:val="28"/>
          <w:szCs w:val="28"/>
        </w:rPr>
        <w:t xml:space="preserve"> </w:t>
      </w:r>
      <w:r w:rsidR="00084F21" w:rsidRPr="00B40A3C">
        <w:rPr>
          <w:sz w:val="28"/>
          <w:szCs w:val="28"/>
        </w:rPr>
        <w:t xml:space="preserve"> к ГИА.</w:t>
      </w:r>
    </w:p>
    <w:p w:rsidR="00084F21" w:rsidRPr="00B40A3C" w:rsidRDefault="005A1A18" w:rsidP="005A1A18">
      <w:pPr>
        <w:ind w:left="750"/>
        <w:jc w:val="both"/>
        <w:rPr>
          <w:sz w:val="28"/>
          <w:szCs w:val="28"/>
        </w:rPr>
      </w:pPr>
      <w:r w:rsidRPr="00B40A3C">
        <w:rPr>
          <w:sz w:val="28"/>
          <w:szCs w:val="28"/>
        </w:rPr>
        <w:t>3.</w:t>
      </w:r>
      <w:r w:rsidR="00FA19A5" w:rsidRPr="00B40A3C">
        <w:rPr>
          <w:sz w:val="28"/>
          <w:szCs w:val="28"/>
        </w:rPr>
        <w:t xml:space="preserve"> За</w:t>
      </w:r>
      <w:r w:rsidR="003F77B1" w:rsidRPr="00B40A3C">
        <w:rPr>
          <w:sz w:val="28"/>
          <w:szCs w:val="28"/>
        </w:rPr>
        <w:t>местителю директора по воспитательной работе</w:t>
      </w:r>
      <w:r w:rsidR="00084F21" w:rsidRPr="00B40A3C">
        <w:rPr>
          <w:sz w:val="28"/>
          <w:szCs w:val="28"/>
        </w:rPr>
        <w:t>:</w:t>
      </w:r>
    </w:p>
    <w:p w:rsidR="003F77B1" w:rsidRPr="00B40A3C" w:rsidRDefault="00084F21" w:rsidP="003D2DC9">
      <w:pPr>
        <w:ind w:left="750"/>
        <w:jc w:val="both"/>
        <w:rPr>
          <w:sz w:val="28"/>
          <w:szCs w:val="28"/>
        </w:rPr>
      </w:pPr>
      <w:r w:rsidRPr="00B40A3C">
        <w:rPr>
          <w:sz w:val="28"/>
          <w:szCs w:val="28"/>
        </w:rPr>
        <w:t>3.1.</w:t>
      </w:r>
      <w:r w:rsidR="003F77B1" w:rsidRPr="00B40A3C">
        <w:rPr>
          <w:sz w:val="28"/>
          <w:szCs w:val="28"/>
        </w:rPr>
        <w:t xml:space="preserve"> </w:t>
      </w:r>
      <w:r w:rsidRPr="00B40A3C">
        <w:rPr>
          <w:sz w:val="28"/>
          <w:szCs w:val="28"/>
        </w:rPr>
        <w:t>П</w:t>
      </w:r>
      <w:r w:rsidR="003F77B1" w:rsidRPr="00B40A3C">
        <w:rPr>
          <w:sz w:val="28"/>
          <w:szCs w:val="28"/>
        </w:rPr>
        <w:t xml:space="preserve">ровести анализ </w:t>
      </w:r>
      <w:r w:rsidR="001D0F49">
        <w:rPr>
          <w:sz w:val="28"/>
          <w:szCs w:val="28"/>
        </w:rPr>
        <w:t xml:space="preserve">трудоустройства </w:t>
      </w:r>
      <w:r w:rsidR="003F77B1" w:rsidRPr="00B40A3C">
        <w:rPr>
          <w:sz w:val="28"/>
          <w:szCs w:val="28"/>
        </w:rPr>
        <w:t xml:space="preserve">выпускников 9-х </w:t>
      </w:r>
      <w:r w:rsidR="00A6567A" w:rsidRPr="00B40A3C">
        <w:rPr>
          <w:sz w:val="28"/>
          <w:szCs w:val="28"/>
        </w:rPr>
        <w:t>,</w:t>
      </w:r>
      <w:r w:rsidR="003F77B1" w:rsidRPr="00B40A3C">
        <w:rPr>
          <w:sz w:val="28"/>
          <w:szCs w:val="28"/>
        </w:rPr>
        <w:t>11</w:t>
      </w:r>
      <w:r w:rsidR="000E71FF" w:rsidRPr="00B40A3C">
        <w:rPr>
          <w:sz w:val="28"/>
          <w:szCs w:val="28"/>
        </w:rPr>
        <w:t xml:space="preserve"> </w:t>
      </w:r>
      <w:r w:rsidR="003F77B1" w:rsidRPr="00B40A3C">
        <w:rPr>
          <w:sz w:val="28"/>
          <w:szCs w:val="28"/>
        </w:rPr>
        <w:t>классов 20</w:t>
      </w:r>
      <w:r w:rsidR="002C630C" w:rsidRPr="00B40A3C">
        <w:rPr>
          <w:sz w:val="28"/>
          <w:szCs w:val="28"/>
        </w:rPr>
        <w:t>1</w:t>
      </w:r>
      <w:r w:rsidR="00D632ED">
        <w:rPr>
          <w:sz w:val="28"/>
          <w:szCs w:val="28"/>
        </w:rPr>
        <w:t>9</w:t>
      </w:r>
      <w:r w:rsidR="003F77B1" w:rsidRPr="00B40A3C">
        <w:rPr>
          <w:sz w:val="28"/>
          <w:szCs w:val="28"/>
        </w:rPr>
        <w:t xml:space="preserve"> года.</w:t>
      </w:r>
    </w:p>
    <w:p w:rsidR="00084F21" w:rsidRPr="00B40A3C" w:rsidRDefault="00084F21" w:rsidP="005A1A18">
      <w:pPr>
        <w:ind w:left="750"/>
        <w:jc w:val="both"/>
        <w:rPr>
          <w:sz w:val="28"/>
          <w:szCs w:val="28"/>
        </w:rPr>
      </w:pPr>
      <w:r w:rsidRPr="00B40A3C">
        <w:rPr>
          <w:sz w:val="28"/>
          <w:szCs w:val="28"/>
        </w:rPr>
        <w:t xml:space="preserve">3.2. Разработать систему </w:t>
      </w:r>
      <w:proofErr w:type="gramStart"/>
      <w:r w:rsidRPr="00B40A3C">
        <w:rPr>
          <w:sz w:val="28"/>
          <w:szCs w:val="28"/>
        </w:rPr>
        <w:t>контроля</w:t>
      </w:r>
      <w:r w:rsidR="001D0F49">
        <w:rPr>
          <w:sz w:val="28"/>
          <w:szCs w:val="28"/>
        </w:rPr>
        <w:t xml:space="preserve"> </w:t>
      </w:r>
      <w:r w:rsidRPr="00B40A3C">
        <w:rPr>
          <w:sz w:val="28"/>
          <w:szCs w:val="28"/>
        </w:rPr>
        <w:t xml:space="preserve"> </w:t>
      </w:r>
      <w:r w:rsidR="005618D0">
        <w:rPr>
          <w:sz w:val="28"/>
          <w:szCs w:val="28"/>
        </w:rPr>
        <w:t xml:space="preserve"> </w:t>
      </w:r>
      <w:r w:rsidRPr="00B40A3C">
        <w:rPr>
          <w:sz w:val="28"/>
          <w:szCs w:val="28"/>
        </w:rPr>
        <w:t>за</w:t>
      </w:r>
      <w:proofErr w:type="gramEnd"/>
      <w:r w:rsidRPr="00B40A3C">
        <w:rPr>
          <w:sz w:val="28"/>
          <w:szCs w:val="28"/>
        </w:rPr>
        <w:t xml:space="preserve"> </w:t>
      </w:r>
      <w:r w:rsidR="005618D0">
        <w:rPr>
          <w:sz w:val="28"/>
          <w:szCs w:val="28"/>
        </w:rPr>
        <w:t xml:space="preserve"> </w:t>
      </w:r>
      <w:r w:rsidRPr="00B40A3C">
        <w:rPr>
          <w:sz w:val="28"/>
          <w:szCs w:val="28"/>
        </w:rPr>
        <w:t>посещаемостью учебных занятий учащимися  выпускных классов.</w:t>
      </w:r>
    </w:p>
    <w:p w:rsidR="00084F21" w:rsidRPr="00B40A3C" w:rsidRDefault="00084F21" w:rsidP="003D2DC9">
      <w:pPr>
        <w:ind w:left="750"/>
        <w:jc w:val="both"/>
        <w:rPr>
          <w:sz w:val="28"/>
          <w:szCs w:val="28"/>
        </w:rPr>
      </w:pPr>
      <w:r w:rsidRPr="00B40A3C">
        <w:rPr>
          <w:sz w:val="28"/>
          <w:szCs w:val="28"/>
        </w:rPr>
        <w:t>4. Психологической службе школы разработать программу психологи</w:t>
      </w:r>
      <w:r w:rsidR="003D2DC9" w:rsidRPr="00B40A3C">
        <w:rPr>
          <w:sz w:val="28"/>
          <w:szCs w:val="28"/>
        </w:rPr>
        <w:t xml:space="preserve">ческой помощи </w:t>
      </w:r>
      <w:r w:rsidR="00F07105">
        <w:rPr>
          <w:sz w:val="28"/>
          <w:szCs w:val="28"/>
        </w:rPr>
        <w:t>учащим</w:t>
      </w:r>
      <w:r w:rsidR="00082A8A">
        <w:rPr>
          <w:sz w:val="28"/>
          <w:szCs w:val="28"/>
        </w:rPr>
        <w:t>с</w:t>
      </w:r>
      <w:r w:rsidR="00F07105">
        <w:rPr>
          <w:sz w:val="28"/>
          <w:szCs w:val="28"/>
        </w:rPr>
        <w:t xml:space="preserve">я </w:t>
      </w:r>
      <w:r w:rsidR="003D2DC9" w:rsidRPr="00B40A3C">
        <w:rPr>
          <w:sz w:val="28"/>
          <w:szCs w:val="28"/>
        </w:rPr>
        <w:t xml:space="preserve"> и их </w:t>
      </w:r>
      <w:r w:rsidRPr="00B40A3C">
        <w:rPr>
          <w:sz w:val="28"/>
          <w:szCs w:val="28"/>
        </w:rPr>
        <w:t>родителям по подготовке к ГИА.</w:t>
      </w:r>
    </w:p>
    <w:p w:rsidR="00EF31EA" w:rsidRDefault="00EF31EA" w:rsidP="00FA19A5">
      <w:pPr>
        <w:ind w:left="750"/>
        <w:jc w:val="both"/>
        <w:rPr>
          <w:sz w:val="28"/>
          <w:szCs w:val="28"/>
        </w:rPr>
      </w:pPr>
    </w:p>
    <w:p w:rsidR="00E806CD" w:rsidRPr="00B40A3C" w:rsidRDefault="00FA19A5" w:rsidP="00FA19A5">
      <w:pPr>
        <w:ind w:left="750"/>
        <w:jc w:val="both"/>
        <w:rPr>
          <w:sz w:val="28"/>
          <w:szCs w:val="28"/>
        </w:rPr>
      </w:pPr>
      <w:r w:rsidRPr="00B40A3C">
        <w:rPr>
          <w:sz w:val="28"/>
          <w:szCs w:val="28"/>
        </w:rPr>
        <w:t>5.</w:t>
      </w:r>
      <w:r w:rsidR="00FF284C" w:rsidRPr="00B40A3C">
        <w:rPr>
          <w:sz w:val="28"/>
          <w:szCs w:val="28"/>
        </w:rPr>
        <w:t>Учителям –</w:t>
      </w:r>
      <w:r w:rsidR="00F07105">
        <w:rPr>
          <w:sz w:val="28"/>
          <w:szCs w:val="28"/>
        </w:rPr>
        <w:t xml:space="preserve"> </w:t>
      </w:r>
      <w:r w:rsidR="00FF284C" w:rsidRPr="00B40A3C">
        <w:rPr>
          <w:sz w:val="28"/>
          <w:szCs w:val="28"/>
        </w:rPr>
        <w:t xml:space="preserve">предметникам, работающим в 9- 11-х классах организовать проведение индивидуальных и групповых </w:t>
      </w:r>
      <w:r w:rsidR="00FF284C" w:rsidRPr="00B40A3C">
        <w:rPr>
          <w:sz w:val="28"/>
          <w:szCs w:val="28"/>
        </w:rPr>
        <w:lastRenderedPageBreak/>
        <w:t xml:space="preserve">консультаций по предметам еженедельно </w:t>
      </w:r>
      <w:proofErr w:type="gramStart"/>
      <w:r w:rsidR="00FF284C" w:rsidRPr="00B40A3C">
        <w:rPr>
          <w:sz w:val="28"/>
          <w:szCs w:val="28"/>
        </w:rPr>
        <w:t xml:space="preserve">( </w:t>
      </w:r>
      <w:proofErr w:type="gramEnd"/>
      <w:r w:rsidR="00FF284C" w:rsidRPr="00B40A3C">
        <w:rPr>
          <w:sz w:val="28"/>
          <w:szCs w:val="28"/>
        </w:rPr>
        <w:t>по плану).</w:t>
      </w:r>
    </w:p>
    <w:p w:rsidR="003D2DC9" w:rsidRPr="00B40A3C" w:rsidRDefault="003D2DC9" w:rsidP="00FA6BD6">
      <w:pPr>
        <w:jc w:val="both"/>
        <w:rPr>
          <w:sz w:val="28"/>
          <w:szCs w:val="28"/>
        </w:rPr>
      </w:pPr>
    </w:p>
    <w:p w:rsidR="00FF3CBD" w:rsidRPr="00B40A3C" w:rsidRDefault="00FF3CBD" w:rsidP="00FA6BD6">
      <w:pPr>
        <w:jc w:val="both"/>
        <w:rPr>
          <w:sz w:val="28"/>
          <w:szCs w:val="28"/>
        </w:rPr>
      </w:pPr>
    </w:p>
    <w:p w:rsidR="00FF3CBD" w:rsidRPr="00B40A3C" w:rsidRDefault="00FF3CBD" w:rsidP="00FA6BD6">
      <w:pPr>
        <w:jc w:val="both"/>
        <w:rPr>
          <w:sz w:val="28"/>
          <w:szCs w:val="28"/>
        </w:rPr>
      </w:pPr>
    </w:p>
    <w:p w:rsidR="003F77B1" w:rsidRPr="00B40A3C" w:rsidRDefault="003F77B1" w:rsidP="00FA6BD6">
      <w:pPr>
        <w:jc w:val="both"/>
        <w:rPr>
          <w:sz w:val="28"/>
          <w:szCs w:val="28"/>
        </w:rPr>
      </w:pPr>
      <w:r w:rsidRPr="00B40A3C">
        <w:rPr>
          <w:sz w:val="28"/>
          <w:szCs w:val="28"/>
        </w:rPr>
        <w:t>Заместитель директора М</w:t>
      </w:r>
      <w:r w:rsidR="003A30B9" w:rsidRPr="00B40A3C">
        <w:rPr>
          <w:sz w:val="28"/>
          <w:szCs w:val="28"/>
        </w:rPr>
        <w:t>Б</w:t>
      </w:r>
      <w:r w:rsidRPr="00B40A3C">
        <w:rPr>
          <w:sz w:val="28"/>
          <w:szCs w:val="28"/>
        </w:rPr>
        <w:t xml:space="preserve">ОУ </w:t>
      </w:r>
      <w:r w:rsidR="005C649C" w:rsidRPr="00B40A3C">
        <w:rPr>
          <w:sz w:val="28"/>
          <w:szCs w:val="28"/>
        </w:rPr>
        <w:t>«Школа№80»</w:t>
      </w:r>
      <w:r w:rsidR="008F1200" w:rsidRPr="00B40A3C">
        <w:rPr>
          <w:sz w:val="28"/>
          <w:szCs w:val="28"/>
        </w:rPr>
        <w:t xml:space="preserve">                                      </w:t>
      </w:r>
      <w:r w:rsidRPr="00B40A3C">
        <w:rPr>
          <w:sz w:val="28"/>
          <w:szCs w:val="28"/>
        </w:rPr>
        <w:t>_______</w:t>
      </w:r>
      <w:r w:rsidR="000E71FF" w:rsidRPr="00B40A3C">
        <w:rPr>
          <w:sz w:val="28"/>
          <w:szCs w:val="28"/>
        </w:rPr>
        <w:t xml:space="preserve"> </w:t>
      </w:r>
      <w:r w:rsidR="005C649C" w:rsidRPr="00B40A3C">
        <w:rPr>
          <w:sz w:val="28"/>
          <w:szCs w:val="28"/>
        </w:rPr>
        <w:t xml:space="preserve">                            </w:t>
      </w:r>
      <w:r w:rsidR="000E71FF" w:rsidRPr="00B40A3C">
        <w:rPr>
          <w:sz w:val="28"/>
          <w:szCs w:val="28"/>
        </w:rPr>
        <w:t xml:space="preserve"> </w:t>
      </w:r>
      <w:r w:rsidRPr="00B40A3C">
        <w:rPr>
          <w:sz w:val="28"/>
          <w:szCs w:val="28"/>
        </w:rPr>
        <w:t>А.А.</w:t>
      </w:r>
      <w:r w:rsidR="00935EBD">
        <w:rPr>
          <w:sz w:val="28"/>
          <w:szCs w:val="28"/>
        </w:rPr>
        <w:t xml:space="preserve"> </w:t>
      </w:r>
      <w:r w:rsidRPr="00B40A3C">
        <w:rPr>
          <w:sz w:val="28"/>
          <w:szCs w:val="28"/>
        </w:rPr>
        <w:t>Симовонян</w:t>
      </w:r>
    </w:p>
    <w:sectPr w:rsidR="003F77B1" w:rsidRPr="00B40A3C" w:rsidSect="008A4D91">
      <w:footerReference w:type="default" r:id="rId15"/>
      <w:pgSz w:w="16834" w:h="11909" w:orient="landscape"/>
      <w:pgMar w:top="720" w:right="720" w:bottom="720" w:left="720" w:header="720" w:footer="720" w:gutter="0"/>
      <w:cols w:space="6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41C" w:rsidRDefault="003B741C" w:rsidP="00455A1A">
      <w:r>
        <w:separator/>
      </w:r>
    </w:p>
  </w:endnote>
  <w:endnote w:type="continuationSeparator" w:id="0">
    <w:p w:rsidR="003B741C" w:rsidRDefault="003B741C" w:rsidP="00455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9176013"/>
      <w:docPartObj>
        <w:docPartGallery w:val="Page Numbers (Bottom of Page)"/>
        <w:docPartUnique/>
      </w:docPartObj>
    </w:sdtPr>
    <w:sdtEndPr/>
    <w:sdtContent>
      <w:p w:rsidR="004135ED" w:rsidRDefault="004135ED">
        <w:pPr>
          <w:pStyle w:val="ae"/>
        </w:pPr>
        <w:r>
          <w:fldChar w:fldCharType="begin"/>
        </w:r>
        <w:r>
          <w:instrText>PAGE   \* MERGEFORMAT</w:instrText>
        </w:r>
        <w:r>
          <w:fldChar w:fldCharType="separate"/>
        </w:r>
        <w:r w:rsidR="004C2A63">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41C" w:rsidRDefault="003B741C" w:rsidP="00455A1A">
      <w:r>
        <w:separator/>
      </w:r>
    </w:p>
  </w:footnote>
  <w:footnote w:type="continuationSeparator" w:id="0">
    <w:p w:rsidR="003B741C" w:rsidRDefault="003B741C" w:rsidP="00455A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3E176D5"/>
    <w:multiLevelType w:val="multilevel"/>
    <w:tmpl w:val="D6725292"/>
    <w:lvl w:ilvl="0">
      <w:start w:val="1"/>
      <w:numFmt w:val="decimal"/>
      <w:lvlText w:val="%1."/>
      <w:lvlJc w:val="left"/>
      <w:pPr>
        <w:ind w:left="1211" w:hanging="360"/>
      </w:pPr>
      <w:rPr>
        <w:rFonts w:hint="default"/>
      </w:rPr>
    </w:lvl>
    <w:lvl w:ilvl="1">
      <w:start w:val="5"/>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
    <w:nsid w:val="03EA5CF4"/>
    <w:multiLevelType w:val="hybridMultilevel"/>
    <w:tmpl w:val="89841678"/>
    <w:lvl w:ilvl="0" w:tplc="B1CA057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04CD53B7"/>
    <w:multiLevelType w:val="hybridMultilevel"/>
    <w:tmpl w:val="9FD889C0"/>
    <w:lvl w:ilvl="0" w:tplc="B1CA057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86831F2"/>
    <w:multiLevelType w:val="hybridMultilevel"/>
    <w:tmpl w:val="AC3AA990"/>
    <w:lvl w:ilvl="0" w:tplc="B1CA05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6C595F"/>
    <w:multiLevelType w:val="hybridMultilevel"/>
    <w:tmpl w:val="B7C80690"/>
    <w:lvl w:ilvl="0" w:tplc="49603DA6">
      <w:start w:val="65535"/>
      <w:numFmt w:val="bullet"/>
      <w:lvlText w:val="-"/>
      <w:lvlJc w:val="left"/>
      <w:pPr>
        <w:ind w:left="1070" w:hanging="360"/>
      </w:pPr>
      <w:rPr>
        <w:rFonts w:ascii="Times New Roman" w:hAnsi="Times New Roman" w:cs="Times New Roman"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6">
    <w:nsid w:val="0C007E52"/>
    <w:multiLevelType w:val="hybridMultilevel"/>
    <w:tmpl w:val="CFF482AC"/>
    <w:lvl w:ilvl="0" w:tplc="B1CA05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3A66CA6"/>
    <w:multiLevelType w:val="hybridMultilevel"/>
    <w:tmpl w:val="D7CC6D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7D798C"/>
    <w:multiLevelType w:val="multilevel"/>
    <w:tmpl w:val="3E3CCD14"/>
    <w:lvl w:ilvl="0">
      <w:start w:val="1"/>
      <w:numFmt w:val="decimal"/>
      <w:lvlText w:val="%1."/>
      <w:lvlJc w:val="left"/>
      <w:pPr>
        <w:ind w:left="786" w:hanging="360"/>
      </w:pPr>
    </w:lvl>
    <w:lvl w:ilvl="1">
      <w:start w:val="5"/>
      <w:numFmt w:val="decimalZero"/>
      <w:isLgl/>
      <w:lvlText w:val="%1.%2"/>
      <w:lvlJc w:val="left"/>
      <w:pPr>
        <w:ind w:left="1959" w:hanging="1425"/>
      </w:pPr>
      <w:rPr>
        <w:rFonts w:hint="default"/>
      </w:rPr>
    </w:lvl>
    <w:lvl w:ilvl="2">
      <w:start w:val="2016"/>
      <w:numFmt w:val="decimal"/>
      <w:isLgl/>
      <w:lvlText w:val="%1.%2.%3"/>
      <w:lvlJc w:val="left"/>
      <w:pPr>
        <w:ind w:left="2133" w:hanging="1425"/>
      </w:pPr>
      <w:rPr>
        <w:rFonts w:hint="default"/>
      </w:rPr>
    </w:lvl>
    <w:lvl w:ilvl="3">
      <w:start w:val="1"/>
      <w:numFmt w:val="decimal"/>
      <w:isLgl/>
      <w:lvlText w:val="%1.%2.%3.%4"/>
      <w:lvlJc w:val="left"/>
      <w:pPr>
        <w:ind w:left="2307" w:hanging="1425"/>
      </w:pPr>
      <w:rPr>
        <w:rFonts w:hint="default"/>
      </w:rPr>
    </w:lvl>
    <w:lvl w:ilvl="4">
      <w:start w:val="1"/>
      <w:numFmt w:val="decimal"/>
      <w:isLgl/>
      <w:lvlText w:val="%1.%2.%3.%4.%5"/>
      <w:lvlJc w:val="left"/>
      <w:pPr>
        <w:ind w:left="2481" w:hanging="1425"/>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9">
    <w:nsid w:val="17681C97"/>
    <w:multiLevelType w:val="hybridMultilevel"/>
    <w:tmpl w:val="D952D9E6"/>
    <w:lvl w:ilvl="0" w:tplc="2AD247C6">
      <w:start w:val="1"/>
      <w:numFmt w:val="decimal"/>
      <w:lvlText w:val="%1."/>
      <w:lvlJc w:val="left"/>
      <w:pPr>
        <w:ind w:left="1070"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0">
    <w:nsid w:val="176E1933"/>
    <w:multiLevelType w:val="hybridMultilevel"/>
    <w:tmpl w:val="04D255F0"/>
    <w:lvl w:ilvl="0" w:tplc="49603DA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8CC0D62"/>
    <w:multiLevelType w:val="hybridMultilevel"/>
    <w:tmpl w:val="47CAA3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9940701"/>
    <w:multiLevelType w:val="hybridMultilevel"/>
    <w:tmpl w:val="D7CC6D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A9867A9"/>
    <w:multiLevelType w:val="hybridMultilevel"/>
    <w:tmpl w:val="2020F368"/>
    <w:lvl w:ilvl="0" w:tplc="0419000F">
      <w:start w:val="1"/>
      <w:numFmt w:val="decimal"/>
      <w:lvlText w:val="%1."/>
      <w:lvlJc w:val="left"/>
      <w:pPr>
        <w:ind w:left="1495"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1F732DA5"/>
    <w:multiLevelType w:val="hybridMultilevel"/>
    <w:tmpl w:val="C3063708"/>
    <w:lvl w:ilvl="0" w:tplc="B1CA05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F8B47D2"/>
    <w:multiLevelType w:val="hybridMultilevel"/>
    <w:tmpl w:val="8B801408"/>
    <w:lvl w:ilvl="0" w:tplc="C9DC812E">
      <w:start w:val="1"/>
      <w:numFmt w:val="decimal"/>
      <w:lvlText w:val="%1."/>
      <w:lvlJc w:val="left"/>
      <w:pPr>
        <w:ind w:left="779" w:hanging="495"/>
      </w:pPr>
      <w:rPr>
        <w:rFonts w:hint="default"/>
        <w:b/>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6">
    <w:nsid w:val="212D6484"/>
    <w:multiLevelType w:val="hybridMultilevel"/>
    <w:tmpl w:val="C78280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56961AE"/>
    <w:multiLevelType w:val="hybridMultilevel"/>
    <w:tmpl w:val="F604A9C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31D915DD"/>
    <w:multiLevelType w:val="hybridMultilevel"/>
    <w:tmpl w:val="D59E97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8C93602"/>
    <w:multiLevelType w:val="hybridMultilevel"/>
    <w:tmpl w:val="711CB942"/>
    <w:lvl w:ilvl="0" w:tplc="49603DA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A6D2CE5"/>
    <w:multiLevelType w:val="hybridMultilevel"/>
    <w:tmpl w:val="15105D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BFB4DE7"/>
    <w:multiLevelType w:val="hybridMultilevel"/>
    <w:tmpl w:val="D7CC6D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1D42F3B"/>
    <w:multiLevelType w:val="hybridMultilevel"/>
    <w:tmpl w:val="82F218A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53E96AAB"/>
    <w:multiLevelType w:val="hybridMultilevel"/>
    <w:tmpl w:val="E9DC2E34"/>
    <w:lvl w:ilvl="0" w:tplc="49603DA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4712A0D"/>
    <w:multiLevelType w:val="hybridMultilevel"/>
    <w:tmpl w:val="FF007028"/>
    <w:lvl w:ilvl="0" w:tplc="B1CA0578">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5">
    <w:nsid w:val="57AC2C5B"/>
    <w:multiLevelType w:val="hybridMultilevel"/>
    <w:tmpl w:val="B5CA9306"/>
    <w:lvl w:ilvl="0" w:tplc="B1CA05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D1E1A06"/>
    <w:multiLevelType w:val="hybridMultilevel"/>
    <w:tmpl w:val="10EA54AA"/>
    <w:lvl w:ilvl="0" w:tplc="49603DA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7F444A8"/>
    <w:multiLevelType w:val="hybridMultilevel"/>
    <w:tmpl w:val="53CAF054"/>
    <w:lvl w:ilvl="0" w:tplc="B1CA05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A00453B"/>
    <w:multiLevelType w:val="hybridMultilevel"/>
    <w:tmpl w:val="68D2A268"/>
    <w:lvl w:ilvl="0" w:tplc="49603DA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49603DA6">
      <w:start w:val="65535"/>
      <w:numFmt w:val="bullet"/>
      <w:lvlText w:val="-"/>
      <w:lvlJc w:val="left"/>
      <w:pPr>
        <w:ind w:left="2160" w:hanging="360"/>
      </w:pPr>
      <w:rPr>
        <w:rFonts w:ascii="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1DD0C19"/>
    <w:multiLevelType w:val="hybridMultilevel"/>
    <w:tmpl w:val="B3DA3A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2881C94"/>
    <w:multiLevelType w:val="hybridMultilevel"/>
    <w:tmpl w:val="21A898C4"/>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1">
    <w:nsid w:val="73CA5FD4"/>
    <w:multiLevelType w:val="hybridMultilevel"/>
    <w:tmpl w:val="72A4A004"/>
    <w:lvl w:ilvl="0" w:tplc="49603DA6">
      <w:start w:val="65535"/>
      <w:numFmt w:val="bullet"/>
      <w:lvlText w:val="-"/>
      <w:lvlJc w:val="left"/>
      <w:pPr>
        <w:ind w:left="720" w:hanging="360"/>
      </w:pPr>
      <w:rPr>
        <w:rFonts w:ascii="Times New Roman" w:hAnsi="Times New Roman" w:cs="Times New Roman" w:hint="default"/>
      </w:rPr>
    </w:lvl>
    <w:lvl w:ilvl="1" w:tplc="49603DA6">
      <w:start w:val="65535"/>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61D0E1E"/>
    <w:multiLevelType w:val="hybridMultilevel"/>
    <w:tmpl w:val="A54606A8"/>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7500DAC"/>
    <w:multiLevelType w:val="hybridMultilevel"/>
    <w:tmpl w:val="55C26B4C"/>
    <w:lvl w:ilvl="0" w:tplc="49603DA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B220E8D"/>
    <w:multiLevelType w:val="multilevel"/>
    <w:tmpl w:val="D66A4120"/>
    <w:lvl w:ilvl="0">
      <w:start w:val="1"/>
      <w:numFmt w:val="decimal"/>
      <w:lvlText w:val="%1."/>
      <w:lvlJc w:val="left"/>
      <w:pPr>
        <w:ind w:left="1245" w:hanging="495"/>
      </w:pPr>
      <w:rPr>
        <w:rFonts w:hint="default"/>
        <w:b/>
      </w:rPr>
    </w:lvl>
    <w:lvl w:ilvl="1">
      <w:start w:val="2"/>
      <w:numFmt w:val="decimal"/>
      <w:isLgl/>
      <w:lvlText w:val="%1.%2"/>
      <w:lvlJc w:val="left"/>
      <w:pPr>
        <w:ind w:left="1200" w:hanging="450"/>
      </w:pPr>
      <w:rPr>
        <w:rFonts w:hint="default"/>
      </w:rPr>
    </w:lvl>
    <w:lvl w:ilvl="2">
      <w:start w:val="1"/>
      <w:numFmt w:val="decimal"/>
      <w:isLgl/>
      <w:lvlText w:val="%1.%2.%3"/>
      <w:lvlJc w:val="left"/>
      <w:pPr>
        <w:ind w:left="1470" w:hanging="720"/>
      </w:pPr>
      <w:rPr>
        <w:rFonts w:hint="default"/>
      </w:rPr>
    </w:lvl>
    <w:lvl w:ilvl="3">
      <w:start w:val="1"/>
      <w:numFmt w:val="decimal"/>
      <w:isLgl/>
      <w:lvlText w:val="%1.%2.%3.%4"/>
      <w:lvlJc w:val="left"/>
      <w:pPr>
        <w:ind w:left="1830" w:hanging="1080"/>
      </w:pPr>
      <w:rPr>
        <w:rFonts w:hint="default"/>
      </w:rPr>
    </w:lvl>
    <w:lvl w:ilvl="4">
      <w:start w:val="1"/>
      <w:numFmt w:val="decimal"/>
      <w:isLgl/>
      <w:lvlText w:val="%1.%2.%3.%4.%5"/>
      <w:lvlJc w:val="left"/>
      <w:pPr>
        <w:ind w:left="1830" w:hanging="1080"/>
      </w:pPr>
      <w:rPr>
        <w:rFonts w:hint="default"/>
      </w:rPr>
    </w:lvl>
    <w:lvl w:ilvl="5">
      <w:start w:val="1"/>
      <w:numFmt w:val="decimal"/>
      <w:isLgl/>
      <w:lvlText w:val="%1.%2.%3.%4.%5.%6"/>
      <w:lvlJc w:val="left"/>
      <w:pPr>
        <w:ind w:left="2190" w:hanging="144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550" w:hanging="1800"/>
      </w:pPr>
      <w:rPr>
        <w:rFonts w:hint="default"/>
      </w:rPr>
    </w:lvl>
    <w:lvl w:ilvl="8">
      <w:start w:val="1"/>
      <w:numFmt w:val="decimal"/>
      <w:isLgl/>
      <w:lvlText w:val="%1.%2.%3.%4.%5.%6.%7.%8.%9"/>
      <w:lvlJc w:val="left"/>
      <w:pPr>
        <w:ind w:left="2910" w:hanging="2160"/>
      </w:pPr>
      <w:rPr>
        <w:rFonts w:hint="default"/>
      </w:rPr>
    </w:lvl>
  </w:abstractNum>
  <w:num w:numId="1">
    <w:abstractNumId w:val="13"/>
  </w:num>
  <w:num w:numId="2">
    <w:abstractNumId w:val="15"/>
  </w:num>
  <w:num w:numId="3">
    <w:abstractNumId w:val="32"/>
  </w:num>
  <w:num w:numId="4">
    <w:abstractNumId w:val="1"/>
  </w:num>
  <w:num w:numId="5">
    <w:abstractNumId w:val="34"/>
  </w:num>
  <w:num w:numId="6">
    <w:abstractNumId w:val="4"/>
  </w:num>
  <w:num w:numId="7">
    <w:abstractNumId w:val="24"/>
  </w:num>
  <w:num w:numId="8">
    <w:abstractNumId w:val="14"/>
  </w:num>
  <w:num w:numId="9">
    <w:abstractNumId w:val="5"/>
  </w:num>
  <w:num w:numId="10">
    <w:abstractNumId w:val="31"/>
  </w:num>
  <w:num w:numId="11">
    <w:abstractNumId w:val="0"/>
  </w:num>
  <w:num w:numId="12">
    <w:abstractNumId w:val="8"/>
  </w:num>
  <w:num w:numId="13">
    <w:abstractNumId w:val="30"/>
  </w:num>
  <w:num w:numId="14">
    <w:abstractNumId w:val="3"/>
  </w:num>
  <w:num w:numId="15">
    <w:abstractNumId w:val="27"/>
  </w:num>
  <w:num w:numId="16">
    <w:abstractNumId w:val="11"/>
  </w:num>
  <w:num w:numId="17">
    <w:abstractNumId w:val="16"/>
  </w:num>
  <w:num w:numId="18">
    <w:abstractNumId w:val="18"/>
  </w:num>
  <w:num w:numId="19">
    <w:abstractNumId w:val="10"/>
  </w:num>
  <w:num w:numId="20">
    <w:abstractNumId w:val="33"/>
  </w:num>
  <w:num w:numId="21">
    <w:abstractNumId w:val="29"/>
  </w:num>
  <w:num w:numId="22">
    <w:abstractNumId w:val="23"/>
  </w:num>
  <w:num w:numId="23">
    <w:abstractNumId w:val="19"/>
  </w:num>
  <w:num w:numId="24">
    <w:abstractNumId w:val="12"/>
  </w:num>
  <w:num w:numId="25">
    <w:abstractNumId w:val="7"/>
  </w:num>
  <w:num w:numId="26">
    <w:abstractNumId w:val="21"/>
  </w:num>
  <w:num w:numId="27">
    <w:abstractNumId w:val="6"/>
  </w:num>
  <w:num w:numId="28">
    <w:abstractNumId w:val="26"/>
  </w:num>
  <w:num w:numId="29">
    <w:abstractNumId w:val="28"/>
  </w:num>
  <w:num w:numId="30">
    <w:abstractNumId w:val="17"/>
  </w:num>
  <w:num w:numId="31">
    <w:abstractNumId w:val="22"/>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20"/>
  </w:num>
  <w:num w:numId="35">
    <w:abstractNumId w:val="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186"/>
    <w:rsid w:val="000008EC"/>
    <w:rsid w:val="00004AD7"/>
    <w:rsid w:val="000067B3"/>
    <w:rsid w:val="0001139C"/>
    <w:rsid w:val="00013264"/>
    <w:rsid w:val="000175D1"/>
    <w:rsid w:val="00020CA5"/>
    <w:rsid w:val="00021AB9"/>
    <w:rsid w:val="00023737"/>
    <w:rsid w:val="000253F6"/>
    <w:rsid w:val="000255D7"/>
    <w:rsid w:val="00025D93"/>
    <w:rsid w:val="00025EE1"/>
    <w:rsid w:val="000336CE"/>
    <w:rsid w:val="0003521D"/>
    <w:rsid w:val="00041963"/>
    <w:rsid w:val="00041D07"/>
    <w:rsid w:val="00043B88"/>
    <w:rsid w:val="00046A7E"/>
    <w:rsid w:val="0005027B"/>
    <w:rsid w:val="00053F8B"/>
    <w:rsid w:val="00054D9D"/>
    <w:rsid w:val="00055494"/>
    <w:rsid w:val="00064D28"/>
    <w:rsid w:val="00065B3D"/>
    <w:rsid w:val="00065C76"/>
    <w:rsid w:val="00066FFB"/>
    <w:rsid w:val="00067410"/>
    <w:rsid w:val="000704BD"/>
    <w:rsid w:val="000706E8"/>
    <w:rsid w:val="00071F5D"/>
    <w:rsid w:val="00073079"/>
    <w:rsid w:val="000760F2"/>
    <w:rsid w:val="000770C6"/>
    <w:rsid w:val="00077243"/>
    <w:rsid w:val="000818D4"/>
    <w:rsid w:val="00082A8A"/>
    <w:rsid w:val="00084F21"/>
    <w:rsid w:val="00085D49"/>
    <w:rsid w:val="000906CD"/>
    <w:rsid w:val="00096E28"/>
    <w:rsid w:val="000A22E1"/>
    <w:rsid w:val="000A280F"/>
    <w:rsid w:val="000A3174"/>
    <w:rsid w:val="000A484F"/>
    <w:rsid w:val="000A62E5"/>
    <w:rsid w:val="000A6BCD"/>
    <w:rsid w:val="000B0772"/>
    <w:rsid w:val="000B16AE"/>
    <w:rsid w:val="000B1BB0"/>
    <w:rsid w:val="000B1D01"/>
    <w:rsid w:val="000B218B"/>
    <w:rsid w:val="000B76F5"/>
    <w:rsid w:val="000B795A"/>
    <w:rsid w:val="000C0C4C"/>
    <w:rsid w:val="000C2726"/>
    <w:rsid w:val="000C29ED"/>
    <w:rsid w:val="000C47D4"/>
    <w:rsid w:val="000D2A7F"/>
    <w:rsid w:val="000D4632"/>
    <w:rsid w:val="000D6321"/>
    <w:rsid w:val="000D68AA"/>
    <w:rsid w:val="000E1CF6"/>
    <w:rsid w:val="000E2659"/>
    <w:rsid w:val="000E2864"/>
    <w:rsid w:val="000E3103"/>
    <w:rsid w:val="000E3346"/>
    <w:rsid w:val="000E5160"/>
    <w:rsid w:val="000E71FF"/>
    <w:rsid w:val="000E7D7C"/>
    <w:rsid w:val="000F0538"/>
    <w:rsid w:val="000F2215"/>
    <w:rsid w:val="000F2945"/>
    <w:rsid w:val="000F5DAF"/>
    <w:rsid w:val="000F6424"/>
    <w:rsid w:val="000F6735"/>
    <w:rsid w:val="000F68BE"/>
    <w:rsid w:val="00102F04"/>
    <w:rsid w:val="00107685"/>
    <w:rsid w:val="001116EC"/>
    <w:rsid w:val="00111BC0"/>
    <w:rsid w:val="001126FD"/>
    <w:rsid w:val="001135A0"/>
    <w:rsid w:val="0011390C"/>
    <w:rsid w:val="0011436E"/>
    <w:rsid w:val="00114BE8"/>
    <w:rsid w:val="00114F13"/>
    <w:rsid w:val="001154B1"/>
    <w:rsid w:val="00120E7F"/>
    <w:rsid w:val="001260A1"/>
    <w:rsid w:val="00126531"/>
    <w:rsid w:val="00131186"/>
    <w:rsid w:val="0013274D"/>
    <w:rsid w:val="001337C9"/>
    <w:rsid w:val="0013408B"/>
    <w:rsid w:val="001352D5"/>
    <w:rsid w:val="001370E9"/>
    <w:rsid w:val="00137357"/>
    <w:rsid w:val="00143E0D"/>
    <w:rsid w:val="001453F2"/>
    <w:rsid w:val="00151500"/>
    <w:rsid w:val="0015226A"/>
    <w:rsid w:val="001530D2"/>
    <w:rsid w:val="0015412F"/>
    <w:rsid w:val="00156A2A"/>
    <w:rsid w:val="0015798A"/>
    <w:rsid w:val="0016039D"/>
    <w:rsid w:val="00162E11"/>
    <w:rsid w:val="00163737"/>
    <w:rsid w:val="00164384"/>
    <w:rsid w:val="00165580"/>
    <w:rsid w:val="00172886"/>
    <w:rsid w:val="001736B8"/>
    <w:rsid w:val="00174353"/>
    <w:rsid w:val="0017532A"/>
    <w:rsid w:val="00182207"/>
    <w:rsid w:val="00184721"/>
    <w:rsid w:val="001867B6"/>
    <w:rsid w:val="001876FC"/>
    <w:rsid w:val="00191187"/>
    <w:rsid w:val="0019151A"/>
    <w:rsid w:val="00193EB8"/>
    <w:rsid w:val="001A1982"/>
    <w:rsid w:val="001A1B25"/>
    <w:rsid w:val="001A3764"/>
    <w:rsid w:val="001A67C2"/>
    <w:rsid w:val="001A71CB"/>
    <w:rsid w:val="001B33EC"/>
    <w:rsid w:val="001B6514"/>
    <w:rsid w:val="001B7768"/>
    <w:rsid w:val="001C1134"/>
    <w:rsid w:val="001C229F"/>
    <w:rsid w:val="001C4B08"/>
    <w:rsid w:val="001C584B"/>
    <w:rsid w:val="001C6F58"/>
    <w:rsid w:val="001C768D"/>
    <w:rsid w:val="001D0F49"/>
    <w:rsid w:val="001D64D3"/>
    <w:rsid w:val="001D6D17"/>
    <w:rsid w:val="001E0E90"/>
    <w:rsid w:val="001E2CF9"/>
    <w:rsid w:val="001F1B30"/>
    <w:rsid w:val="001F24CF"/>
    <w:rsid w:val="001F2B56"/>
    <w:rsid w:val="001F3A53"/>
    <w:rsid w:val="001F4E40"/>
    <w:rsid w:val="001F7F80"/>
    <w:rsid w:val="002043DD"/>
    <w:rsid w:val="00204CEA"/>
    <w:rsid w:val="00205629"/>
    <w:rsid w:val="0020606D"/>
    <w:rsid w:val="00207800"/>
    <w:rsid w:val="002115E8"/>
    <w:rsid w:val="00211CC3"/>
    <w:rsid w:val="00212B2D"/>
    <w:rsid w:val="00212C4A"/>
    <w:rsid w:val="00212D8D"/>
    <w:rsid w:val="00213FB8"/>
    <w:rsid w:val="002175A9"/>
    <w:rsid w:val="00221F11"/>
    <w:rsid w:val="002222A2"/>
    <w:rsid w:val="00222E3C"/>
    <w:rsid w:val="00222FAD"/>
    <w:rsid w:val="002238B6"/>
    <w:rsid w:val="002350AB"/>
    <w:rsid w:val="0023572A"/>
    <w:rsid w:val="00237D72"/>
    <w:rsid w:val="00240D73"/>
    <w:rsid w:val="00245EBA"/>
    <w:rsid w:val="00250541"/>
    <w:rsid w:val="0025324D"/>
    <w:rsid w:val="0025649E"/>
    <w:rsid w:val="00257F77"/>
    <w:rsid w:val="0026118A"/>
    <w:rsid w:val="00262DE6"/>
    <w:rsid w:val="00266E68"/>
    <w:rsid w:val="00270007"/>
    <w:rsid w:val="00272283"/>
    <w:rsid w:val="00273260"/>
    <w:rsid w:val="00273CB8"/>
    <w:rsid w:val="002771BD"/>
    <w:rsid w:val="00282E83"/>
    <w:rsid w:val="002830D4"/>
    <w:rsid w:val="00284B15"/>
    <w:rsid w:val="00285CA0"/>
    <w:rsid w:val="00290186"/>
    <w:rsid w:val="002921F0"/>
    <w:rsid w:val="00293985"/>
    <w:rsid w:val="00297186"/>
    <w:rsid w:val="00297EE8"/>
    <w:rsid w:val="002A0794"/>
    <w:rsid w:val="002A2BED"/>
    <w:rsid w:val="002A2D5A"/>
    <w:rsid w:val="002A43BC"/>
    <w:rsid w:val="002A5642"/>
    <w:rsid w:val="002A696E"/>
    <w:rsid w:val="002A6E9B"/>
    <w:rsid w:val="002B0B15"/>
    <w:rsid w:val="002B2BA8"/>
    <w:rsid w:val="002B4603"/>
    <w:rsid w:val="002C32B6"/>
    <w:rsid w:val="002C43E1"/>
    <w:rsid w:val="002C5C11"/>
    <w:rsid w:val="002C630C"/>
    <w:rsid w:val="002D0113"/>
    <w:rsid w:val="002D0289"/>
    <w:rsid w:val="002D325A"/>
    <w:rsid w:val="002D3631"/>
    <w:rsid w:val="002D4445"/>
    <w:rsid w:val="002D5802"/>
    <w:rsid w:val="002D66C9"/>
    <w:rsid w:val="002D6D82"/>
    <w:rsid w:val="002E6C6C"/>
    <w:rsid w:val="002E72F7"/>
    <w:rsid w:val="002F1A41"/>
    <w:rsid w:val="002F33E9"/>
    <w:rsid w:val="002F5D68"/>
    <w:rsid w:val="002F7EBE"/>
    <w:rsid w:val="003001AD"/>
    <w:rsid w:val="00302022"/>
    <w:rsid w:val="003028AD"/>
    <w:rsid w:val="00304242"/>
    <w:rsid w:val="003058E6"/>
    <w:rsid w:val="00312B09"/>
    <w:rsid w:val="00320841"/>
    <w:rsid w:val="0032123D"/>
    <w:rsid w:val="00322C23"/>
    <w:rsid w:val="003270AF"/>
    <w:rsid w:val="00327F84"/>
    <w:rsid w:val="003310D7"/>
    <w:rsid w:val="00332478"/>
    <w:rsid w:val="0033267A"/>
    <w:rsid w:val="00333E32"/>
    <w:rsid w:val="00333E4D"/>
    <w:rsid w:val="0033429C"/>
    <w:rsid w:val="00334ECB"/>
    <w:rsid w:val="00335735"/>
    <w:rsid w:val="00337B90"/>
    <w:rsid w:val="00337CDA"/>
    <w:rsid w:val="00340684"/>
    <w:rsid w:val="003434AA"/>
    <w:rsid w:val="00343C73"/>
    <w:rsid w:val="00343E82"/>
    <w:rsid w:val="00346F2D"/>
    <w:rsid w:val="003502E1"/>
    <w:rsid w:val="0035075F"/>
    <w:rsid w:val="00360073"/>
    <w:rsid w:val="00360A2C"/>
    <w:rsid w:val="00361888"/>
    <w:rsid w:val="00362B0C"/>
    <w:rsid w:val="0036314C"/>
    <w:rsid w:val="0036319D"/>
    <w:rsid w:val="003631AC"/>
    <w:rsid w:val="00366731"/>
    <w:rsid w:val="00367687"/>
    <w:rsid w:val="003744DD"/>
    <w:rsid w:val="003751A7"/>
    <w:rsid w:val="00377755"/>
    <w:rsid w:val="0038223E"/>
    <w:rsid w:val="00382CF0"/>
    <w:rsid w:val="00385367"/>
    <w:rsid w:val="00391157"/>
    <w:rsid w:val="003924A8"/>
    <w:rsid w:val="00395A33"/>
    <w:rsid w:val="0039633D"/>
    <w:rsid w:val="003A30B9"/>
    <w:rsid w:val="003A33C4"/>
    <w:rsid w:val="003A53F0"/>
    <w:rsid w:val="003A5938"/>
    <w:rsid w:val="003B0FC3"/>
    <w:rsid w:val="003B3547"/>
    <w:rsid w:val="003B741C"/>
    <w:rsid w:val="003C04A1"/>
    <w:rsid w:val="003C15AD"/>
    <w:rsid w:val="003C1E19"/>
    <w:rsid w:val="003C20DB"/>
    <w:rsid w:val="003C4499"/>
    <w:rsid w:val="003D0068"/>
    <w:rsid w:val="003D054A"/>
    <w:rsid w:val="003D1950"/>
    <w:rsid w:val="003D1E61"/>
    <w:rsid w:val="003D2DC9"/>
    <w:rsid w:val="003D5F46"/>
    <w:rsid w:val="003E512F"/>
    <w:rsid w:val="003E518B"/>
    <w:rsid w:val="003E6D02"/>
    <w:rsid w:val="003E7127"/>
    <w:rsid w:val="003F02E6"/>
    <w:rsid w:val="003F0D5D"/>
    <w:rsid w:val="003F2D44"/>
    <w:rsid w:val="003F3284"/>
    <w:rsid w:val="003F430D"/>
    <w:rsid w:val="003F43DA"/>
    <w:rsid w:val="003F55DC"/>
    <w:rsid w:val="003F5E7D"/>
    <w:rsid w:val="003F77B1"/>
    <w:rsid w:val="004007DE"/>
    <w:rsid w:val="00402008"/>
    <w:rsid w:val="00402402"/>
    <w:rsid w:val="00402429"/>
    <w:rsid w:val="00403605"/>
    <w:rsid w:val="00404184"/>
    <w:rsid w:val="00404A1D"/>
    <w:rsid w:val="00405A53"/>
    <w:rsid w:val="00405AB0"/>
    <w:rsid w:val="004100C4"/>
    <w:rsid w:val="00412451"/>
    <w:rsid w:val="00412D4A"/>
    <w:rsid w:val="004135ED"/>
    <w:rsid w:val="00414FE6"/>
    <w:rsid w:val="00415C59"/>
    <w:rsid w:val="004168D8"/>
    <w:rsid w:val="00416B84"/>
    <w:rsid w:val="00420168"/>
    <w:rsid w:val="004204FE"/>
    <w:rsid w:val="00420ADB"/>
    <w:rsid w:val="00423247"/>
    <w:rsid w:val="0042547B"/>
    <w:rsid w:val="004275F8"/>
    <w:rsid w:val="00430677"/>
    <w:rsid w:val="004309DB"/>
    <w:rsid w:val="004349B2"/>
    <w:rsid w:val="00435958"/>
    <w:rsid w:val="00436AD7"/>
    <w:rsid w:val="0043740F"/>
    <w:rsid w:val="00440BB7"/>
    <w:rsid w:val="0044397F"/>
    <w:rsid w:val="0044466F"/>
    <w:rsid w:val="00446662"/>
    <w:rsid w:val="00447796"/>
    <w:rsid w:val="00450190"/>
    <w:rsid w:val="00450FB9"/>
    <w:rsid w:val="00451DA4"/>
    <w:rsid w:val="00455183"/>
    <w:rsid w:val="00455A1A"/>
    <w:rsid w:val="00455EE9"/>
    <w:rsid w:val="00456056"/>
    <w:rsid w:val="004570A6"/>
    <w:rsid w:val="004576D9"/>
    <w:rsid w:val="0046121D"/>
    <w:rsid w:val="0046148F"/>
    <w:rsid w:val="00461B96"/>
    <w:rsid w:val="004624D6"/>
    <w:rsid w:val="00463D97"/>
    <w:rsid w:val="004665AB"/>
    <w:rsid w:val="00466CED"/>
    <w:rsid w:val="00466ED7"/>
    <w:rsid w:val="00470660"/>
    <w:rsid w:val="00474FA1"/>
    <w:rsid w:val="004757A5"/>
    <w:rsid w:val="00476779"/>
    <w:rsid w:val="00477161"/>
    <w:rsid w:val="004775A9"/>
    <w:rsid w:val="00483D85"/>
    <w:rsid w:val="00485540"/>
    <w:rsid w:val="0048574C"/>
    <w:rsid w:val="00490035"/>
    <w:rsid w:val="00492892"/>
    <w:rsid w:val="00493BD1"/>
    <w:rsid w:val="00493DC9"/>
    <w:rsid w:val="00493EB3"/>
    <w:rsid w:val="0049749E"/>
    <w:rsid w:val="0049774D"/>
    <w:rsid w:val="00497D03"/>
    <w:rsid w:val="004A002C"/>
    <w:rsid w:val="004A4995"/>
    <w:rsid w:val="004A63FA"/>
    <w:rsid w:val="004A7D5C"/>
    <w:rsid w:val="004A7ECB"/>
    <w:rsid w:val="004B21B9"/>
    <w:rsid w:val="004B2F3D"/>
    <w:rsid w:val="004B39C9"/>
    <w:rsid w:val="004B3D94"/>
    <w:rsid w:val="004B465D"/>
    <w:rsid w:val="004B4931"/>
    <w:rsid w:val="004B62AA"/>
    <w:rsid w:val="004C15A3"/>
    <w:rsid w:val="004C2A63"/>
    <w:rsid w:val="004C74BE"/>
    <w:rsid w:val="004C7CB8"/>
    <w:rsid w:val="004D05FC"/>
    <w:rsid w:val="004D0BDD"/>
    <w:rsid w:val="004D32EF"/>
    <w:rsid w:val="004D3DF4"/>
    <w:rsid w:val="004D4966"/>
    <w:rsid w:val="004D5996"/>
    <w:rsid w:val="004D76DE"/>
    <w:rsid w:val="004E368C"/>
    <w:rsid w:val="004E397F"/>
    <w:rsid w:val="004E59B6"/>
    <w:rsid w:val="004E662E"/>
    <w:rsid w:val="004E7DA4"/>
    <w:rsid w:val="004F0E16"/>
    <w:rsid w:val="004F2EBE"/>
    <w:rsid w:val="004F30EC"/>
    <w:rsid w:val="004F4718"/>
    <w:rsid w:val="004F5F7C"/>
    <w:rsid w:val="004F71EC"/>
    <w:rsid w:val="00501C03"/>
    <w:rsid w:val="005031CE"/>
    <w:rsid w:val="005045BA"/>
    <w:rsid w:val="00506BB7"/>
    <w:rsid w:val="005075AF"/>
    <w:rsid w:val="005079BF"/>
    <w:rsid w:val="00510A34"/>
    <w:rsid w:val="00520BDE"/>
    <w:rsid w:val="005219C9"/>
    <w:rsid w:val="00522D98"/>
    <w:rsid w:val="005259EC"/>
    <w:rsid w:val="00527355"/>
    <w:rsid w:val="005316C6"/>
    <w:rsid w:val="005326CD"/>
    <w:rsid w:val="0053402C"/>
    <w:rsid w:val="00540855"/>
    <w:rsid w:val="00541D3D"/>
    <w:rsid w:val="00541F12"/>
    <w:rsid w:val="00542433"/>
    <w:rsid w:val="0054448C"/>
    <w:rsid w:val="00544B17"/>
    <w:rsid w:val="00544B40"/>
    <w:rsid w:val="00547B5E"/>
    <w:rsid w:val="0055057E"/>
    <w:rsid w:val="00550D69"/>
    <w:rsid w:val="00551F48"/>
    <w:rsid w:val="00553A03"/>
    <w:rsid w:val="005552FA"/>
    <w:rsid w:val="00556E25"/>
    <w:rsid w:val="0055704A"/>
    <w:rsid w:val="005602C9"/>
    <w:rsid w:val="005618D0"/>
    <w:rsid w:val="0056334F"/>
    <w:rsid w:val="00563E81"/>
    <w:rsid w:val="00567BD5"/>
    <w:rsid w:val="005707DB"/>
    <w:rsid w:val="005708ED"/>
    <w:rsid w:val="00572870"/>
    <w:rsid w:val="00580025"/>
    <w:rsid w:val="00584940"/>
    <w:rsid w:val="00585A73"/>
    <w:rsid w:val="00590EA8"/>
    <w:rsid w:val="005925FA"/>
    <w:rsid w:val="005946D7"/>
    <w:rsid w:val="00594CF9"/>
    <w:rsid w:val="00595B12"/>
    <w:rsid w:val="005965EC"/>
    <w:rsid w:val="00596F3C"/>
    <w:rsid w:val="005A0D7A"/>
    <w:rsid w:val="005A0F89"/>
    <w:rsid w:val="005A1A18"/>
    <w:rsid w:val="005A1FA5"/>
    <w:rsid w:val="005A39D4"/>
    <w:rsid w:val="005A57F5"/>
    <w:rsid w:val="005A5EA7"/>
    <w:rsid w:val="005A6D87"/>
    <w:rsid w:val="005A7ACA"/>
    <w:rsid w:val="005B0887"/>
    <w:rsid w:val="005B2E29"/>
    <w:rsid w:val="005B4E41"/>
    <w:rsid w:val="005C019F"/>
    <w:rsid w:val="005C1A21"/>
    <w:rsid w:val="005C2BBF"/>
    <w:rsid w:val="005C4E5B"/>
    <w:rsid w:val="005C649C"/>
    <w:rsid w:val="005C7024"/>
    <w:rsid w:val="005D1F00"/>
    <w:rsid w:val="005D2026"/>
    <w:rsid w:val="005D54B8"/>
    <w:rsid w:val="005D66E7"/>
    <w:rsid w:val="005E01C7"/>
    <w:rsid w:val="005E12CF"/>
    <w:rsid w:val="005E7B94"/>
    <w:rsid w:val="005F0666"/>
    <w:rsid w:val="005F0913"/>
    <w:rsid w:val="005F49F2"/>
    <w:rsid w:val="005F5D34"/>
    <w:rsid w:val="005F623D"/>
    <w:rsid w:val="005F6FBD"/>
    <w:rsid w:val="0060182E"/>
    <w:rsid w:val="006032FC"/>
    <w:rsid w:val="00604F13"/>
    <w:rsid w:val="00605CFB"/>
    <w:rsid w:val="00605EBB"/>
    <w:rsid w:val="00606E0B"/>
    <w:rsid w:val="006138FA"/>
    <w:rsid w:val="00614312"/>
    <w:rsid w:val="00615804"/>
    <w:rsid w:val="00616098"/>
    <w:rsid w:val="0061619F"/>
    <w:rsid w:val="00616858"/>
    <w:rsid w:val="00616D5C"/>
    <w:rsid w:val="00617821"/>
    <w:rsid w:val="00617B1C"/>
    <w:rsid w:val="0062069D"/>
    <w:rsid w:val="006208A8"/>
    <w:rsid w:val="00620E24"/>
    <w:rsid w:val="00624724"/>
    <w:rsid w:val="00630AD1"/>
    <w:rsid w:val="00631199"/>
    <w:rsid w:val="00631F73"/>
    <w:rsid w:val="006352E4"/>
    <w:rsid w:val="0063549C"/>
    <w:rsid w:val="00640194"/>
    <w:rsid w:val="00643101"/>
    <w:rsid w:val="00643775"/>
    <w:rsid w:val="0064405E"/>
    <w:rsid w:val="00645AE1"/>
    <w:rsid w:val="0064612E"/>
    <w:rsid w:val="00650963"/>
    <w:rsid w:val="00650D89"/>
    <w:rsid w:val="006532ED"/>
    <w:rsid w:val="00654BC0"/>
    <w:rsid w:val="00656D03"/>
    <w:rsid w:val="00661D08"/>
    <w:rsid w:val="006654D6"/>
    <w:rsid w:val="00667EFD"/>
    <w:rsid w:val="00670BF2"/>
    <w:rsid w:val="006732FC"/>
    <w:rsid w:val="0067350C"/>
    <w:rsid w:val="00673A04"/>
    <w:rsid w:val="006757F6"/>
    <w:rsid w:val="00675FE1"/>
    <w:rsid w:val="00682911"/>
    <w:rsid w:val="00683D79"/>
    <w:rsid w:val="00685A90"/>
    <w:rsid w:val="0068693F"/>
    <w:rsid w:val="0069046F"/>
    <w:rsid w:val="00690ED8"/>
    <w:rsid w:val="006928B2"/>
    <w:rsid w:val="00692A40"/>
    <w:rsid w:val="006931B7"/>
    <w:rsid w:val="00695A93"/>
    <w:rsid w:val="0069762A"/>
    <w:rsid w:val="006A0E3C"/>
    <w:rsid w:val="006A152F"/>
    <w:rsid w:val="006B0B09"/>
    <w:rsid w:val="006B13E5"/>
    <w:rsid w:val="006B1941"/>
    <w:rsid w:val="006B3F81"/>
    <w:rsid w:val="006B48B8"/>
    <w:rsid w:val="006B5F36"/>
    <w:rsid w:val="006B6D07"/>
    <w:rsid w:val="006C341B"/>
    <w:rsid w:val="006C38A4"/>
    <w:rsid w:val="006C4B09"/>
    <w:rsid w:val="006C7BD8"/>
    <w:rsid w:val="006D12BF"/>
    <w:rsid w:val="006D19F6"/>
    <w:rsid w:val="006D4613"/>
    <w:rsid w:val="006D4CC4"/>
    <w:rsid w:val="006D713B"/>
    <w:rsid w:val="006E1926"/>
    <w:rsid w:val="006E52F5"/>
    <w:rsid w:val="006F05D0"/>
    <w:rsid w:val="006F43AA"/>
    <w:rsid w:val="006F4FFA"/>
    <w:rsid w:val="006F546F"/>
    <w:rsid w:val="006F5490"/>
    <w:rsid w:val="006F5BD4"/>
    <w:rsid w:val="006F72A8"/>
    <w:rsid w:val="006F788A"/>
    <w:rsid w:val="0070223C"/>
    <w:rsid w:val="007031BB"/>
    <w:rsid w:val="007041B2"/>
    <w:rsid w:val="0070624C"/>
    <w:rsid w:val="007063EB"/>
    <w:rsid w:val="00707C8F"/>
    <w:rsid w:val="00710522"/>
    <w:rsid w:val="00710645"/>
    <w:rsid w:val="00710AA6"/>
    <w:rsid w:val="00711E0E"/>
    <w:rsid w:val="007155FC"/>
    <w:rsid w:val="00715665"/>
    <w:rsid w:val="007163E9"/>
    <w:rsid w:val="00716F5C"/>
    <w:rsid w:val="007173DE"/>
    <w:rsid w:val="00717B39"/>
    <w:rsid w:val="00720DF5"/>
    <w:rsid w:val="007224F6"/>
    <w:rsid w:val="007300EE"/>
    <w:rsid w:val="007308B7"/>
    <w:rsid w:val="00733079"/>
    <w:rsid w:val="007348CE"/>
    <w:rsid w:val="00735214"/>
    <w:rsid w:val="00736503"/>
    <w:rsid w:val="00741D1F"/>
    <w:rsid w:val="00744424"/>
    <w:rsid w:val="00745492"/>
    <w:rsid w:val="00745866"/>
    <w:rsid w:val="007505F6"/>
    <w:rsid w:val="007539C0"/>
    <w:rsid w:val="00754B36"/>
    <w:rsid w:val="00754EA5"/>
    <w:rsid w:val="0075518A"/>
    <w:rsid w:val="0075752A"/>
    <w:rsid w:val="00757F0F"/>
    <w:rsid w:val="00762DA8"/>
    <w:rsid w:val="00764575"/>
    <w:rsid w:val="007659E6"/>
    <w:rsid w:val="00767625"/>
    <w:rsid w:val="00770E1F"/>
    <w:rsid w:val="007711C8"/>
    <w:rsid w:val="00771732"/>
    <w:rsid w:val="00772149"/>
    <w:rsid w:val="00772587"/>
    <w:rsid w:val="007725D8"/>
    <w:rsid w:val="007744A9"/>
    <w:rsid w:val="00776431"/>
    <w:rsid w:val="0077646D"/>
    <w:rsid w:val="007807E7"/>
    <w:rsid w:val="00781F75"/>
    <w:rsid w:val="00783A82"/>
    <w:rsid w:val="00790E47"/>
    <w:rsid w:val="0079111B"/>
    <w:rsid w:val="00792C4C"/>
    <w:rsid w:val="0079501C"/>
    <w:rsid w:val="007A01F1"/>
    <w:rsid w:val="007A7508"/>
    <w:rsid w:val="007B29AA"/>
    <w:rsid w:val="007B2FA7"/>
    <w:rsid w:val="007B420C"/>
    <w:rsid w:val="007B6746"/>
    <w:rsid w:val="007C048F"/>
    <w:rsid w:val="007C0E3E"/>
    <w:rsid w:val="007C1C65"/>
    <w:rsid w:val="007C3D82"/>
    <w:rsid w:val="007D031C"/>
    <w:rsid w:val="007D7BCB"/>
    <w:rsid w:val="007E1F81"/>
    <w:rsid w:val="007E2DD9"/>
    <w:rsid w:val="007E3395"/>
    <w:rsid w:val="007E549F"/>
    <w:rsid w:val="007F143B"/>
    <w:rsid w:val="007F1520"/>
    <w:rsid w:val="007F3008"/>
    <w:rsid w:val="007F4D63"/>
    <w:rsid w:val="007F5051"/>
    <w:rsid w:val="007F6770"/>
    <w:rsid w:val="007F67DF"/>
    <w:rsid w:val="007F6AB2"/>
    <w:rsid w:val="008013AE"/>
    <w:rsid w:val="0080388F"/>
    <w:rsid w:val="0080703E"/>
    <w:rsid w:val="00807604"/>
    <w:rsid w:val="00810E3E"/>
    <w:rsid w:val="00811A1B"/>
    <w:rsid w:val="00812B1D"/>
    <w:rsid w:val="00816B53"/>
    <w:rsid w:val="008212FB"/>
    <w:rsid w:val="00821834"/>
    <w:rsid w:val="008246BF"/>
    <w:rsid w:val="0082503E"/>
    <w:rsid w:val="00827875"/>
    <w:rsid w:val="0083541C"/>
    <w:rsid w:val="0083604F"/>
    <w:rsid w:val="00836D6D"/>
    <w:rsid w:val="00837279"/>
    <w:rsid w:val="008379B5"/>
    <w:rsid w:val="0084080F"/>
    <w:rsid w:val="008417A6"/>
    <w:rsid w:val="0084203B"/>
    <w:rsid w:val="0084216B"/>
    <w:rsid w:val="008422F8"/>
    <w:rsid w:val="008429F6"/>
    <w:rsid w:val="00842BD4"/>
    <w:rsid w:val="00842D96"/>
    <w:rsid w:val="00843186"/>
    <w:rsid w:val="008436A9"/>
    <w:rsid w:val="00843FFB"/>
    <w:rsid w:val="00845726"/>
    <w:rsid w:val="00846400"/>
    <w:rsid w:val="00846B0C"/>
    <w:rsid w:val="0085579E"/>
    <w:rsid w:val="00863DCE"/>
    <w:rsid w:val="00864237"/>
    <w:rsid w:val="008645D8"/>
    <w:rsid w:val="00864BDC"/>
    <w:rsid w:val="00865E91"/>
    <w:rsid w:val="00866E9D"/>
    <w:rsid w:val="00867F0E"/>
    <w:rsid w:val="008706AD"/>
    <w:rsid w:val="00870DB8"/>
    <w:rsid w:val="00871D2A"/>
    <w:rsid w:val="00872A7C"/>
    <w:rsid w:val="00873594"/>
    <w:rsid w:val="0087741D"/>
    <w:rsid w:val="008820D0"/>
    <w:rsid w:val="00882AF0"/>
    <w:rsid w:val="00883A0C"/>
    <w:rsid w:val="00883C75"/>
    <w:rsid w:val="008845D2"/>
    <w:rsid w:val="008858B8"/>
    <w:rsid w:val="00886060"/>
    <w:rsid w:val="00887A58"/>
    <w:rsid w:val="00894BCE"/>
    <w:rsid w:val="008A08ED"/>
    <w:rsid w:val="008A1BAC"/>
    <w:rsid w:val="008A20C7"/>
    <w:rsid w:val="008A35E5"/>
    <w:rsid w:val="008A4D91"/>
    <w:rsid w:val="008B6CDE"/>
    <w:rsid w:val="008C2FF2"/>
    <w:rsid w:val="008C3669"/>
    <w:rsid w:val="008C57F4"/>
    <w:rsid w:val="008C5878"/>
    <w:rsid w:val="008C6A51"/>
    <w:rsid w:val="008D2E55"/>
    <w:rsid w:val="008D3928"/>
    <w:rsid w:val="008D5A21"/>
    <w:rsid w:val="008E00F1"/>
    <w:rsid w:val="008E2A57"/>
    <w:rsid w:val="008E2F43"/>
    <w:rsid w:val="008E4675"/>
    <w:rsid w:val="008E48A9"/>
    <w:rsid w:val="008E7423"/>
    <w:rsid w:val="008E7ED6"/>
    <w:rsid w:val="008F04D0"/>
    <w:rsid w:val="008F09B9"/>
    <w:rsid w:val="008F1200"/>
    <w:rsid w:val="008F1414"/>
    <w:rsid w:val="008F3491"/>
    <w:rsid w:val="008F39C7"/>
    <w:rsid w:val="008F3AC4"/>
    <w:rsid w:val="008F3F1D"/>
    <w:rsid w:val="008F61DE"/>
    <w:rsid w:val="008F7B9B"/>
    <w:rsid w:val="00902481"/>
    <w:rsid w:val="00907D6D"/>
    <w:rsid w:val="009141E8"/>
    <w:rsid w:val="00914220"/>
    <w:rsid w:val="00917B22"/>
    <w:rsid w:val="009201B9"/>
    <w:rsid w:val="0092137B"/>
    <w:rsid w:val="009222B4"/>
    <w:rsid w:val="009237AD"/>
    <w:rsid w:val="00924644"/>
    <w:rsid w:val="00927601"/>
    <w:rsid w:val="00930622"/>
    <w:rsid w:val="00931D18"/>
    <w:rsid w:val="009337BF"/>
    <w:rsid w:val="009345B9"/>
    <w:rsid w:val="00935311"/>
    <w:rsid w:val="00935B07"/>
    <w:rsid w:val="00935EBD"/>
    <w:rsid w:val="00937CE0"/>
    <w:rsid w:val="00944243"/>
    <w:rsid w:val="00944469"/>
    <w:rsid w:val="00944FDE"/>
    <w:rsid w:val="009479C2"/>
    <w:rsid w:val="009523AC"/>
    <w:rsid w:val="009563EB"/>
    <w:rsid w:val="00962BEF"/>
    <w:rsid w:val="00964E11"/>
    <w:rsid w:val="009651DD"/>
    <w:rsid w:val="00967275"/>
    <w:rsid w:val="0096785B"/>
    <w:rsid w:val="00967C17"/>
    <w:rsid w:val="009755A5"/>
    <w:rsid w:val="009772EF"/>
    <w:rsid w:val="0097767D"/>
    <w:rsid w:val="00984562"/>
    <w:rsid w:val="009872A5"/>
    <w:rsid w:val="00994C4D"/>
    <w:rsid w:val="00994C95"/>
    <w:rsid w:val="009957A9"/>
    <w:rsid w:val="009A284A"/>
    <w:rsid w:val="009A558F"/>
    <w:rsid w:val="009A5E54"/>
    <w:rsid w:val="009A65A8"/>
    <w:rsid w:val="009A70C4"/>
    <w:rsid w:val="009A77B1"/>
    <w:rsid w:val="009B2852"/>
    <w:rsid w:val="009B31D2"/>
    <w:rsid w:val="009B3357"/>
    <w:rsid w:val="009B73F3"/>
    <w:rsid w:val="009C1964"/>
    <w:rsid w:val="009C2890"/>
    <w:rsid w:val="009C2D56"/>
    <w:rsid w:val="009C4A29"/>
    <w:rsid w:val="009C4EEF"/>
    <w:rsid w:val="009C5FC0"/>
    <w:rsid w:val="009C6B36"/>
    <w:rsid w:val="009D41E4"/>
    <w:rsid w:val="009D45AC"/>
    <w:rsid w:val="009D4EAD"/>
    <w:rsid w:val="009D588D"/>
    <w:rsid w:val="009D666D"/>
    <w:rsid w:val="009D6D8B"/>
    <w:rsid w:val="009E0759"/>
    <w:rsid w:val="009E0BA7"/>
    <w:rsid w:val="009E1E17"/>
    <w:rsid w:val="009E2CEE"/>
    <w:rsid w:val="009E40C3"/>
    <w:rsid w:val="009E6489"/>
    <w:rsid w:val="009E68E4"/>
    <w:rsid w:val="009F0A90"/>
    <w:rsid w:val="009F6ACE"/>
    <w:rsid w:val="009F6BE2"/>
    <w:rsid w:val="009F6E25"/>
    <w:rsid w:val="00A00575"/>
    <w:rsid w:val="00A00BA0"/>
    <w:rsid w:val="00A0264A"/>
    <w:rsid w:val="00A02BF1"/>
    <w:rsid w:val="00A07085"/>
    <w:rsid w:val="00A07C58"/>
    <w:rsid w:val="00A1079A"/>
    <w:rsid w:val="00A13EF3"/>
    <w:rsid w:val="00A14454"/>
    <w:rsid w:val="00A15A72"/>
    <w:rsid w:val="00A1760D"/>
    <w:rsid w:val="00A17C1A"/>
    <w:rsid w:val="00A22131"/>
    <w:rsid w:val="00A22A00"/>
    <w:rsid w:val="00A24735"/>
    <w:rsid w:val="00A25F1A"/>
    <w:rsid w:val="00A27AFA"/>
    <w:rsid w:val="00A31507"/>
    <w:rsid w:val="00A31CA5"/>
    <w:rsid w:val="00A32366"/>
    <w:rsid w:val="00A354DE"/>
    <w:rsid w:val="00A35F78"/>
    <w:rsid w:val="00A41709"/>
    <w:rsid w:val="00A42AD3"/>
    <w:rsid w:val="00A44176"/>
    <w:rsid w:val="00A470E8"/>
    <w:rsid w:val="00A4710B"/>
    <w:rsid w:val="00A50DB9"/>
    <w:rsid w:val="00A5186D"/>
    <w:rsid w:val="00A52CA0"/>
    <w:rsid w:val="00A52F53"/>
    <w:rsid w:val="00A53EF0"/>
    <w:rsid w:val="00A54536"/>
    <w:rsid w:val="00A55F34"/>
    <w:rsid w:val="00A562A7"/>
    <w:rsid w:val="00A6025A"/>
    <w:rsid w:val="00A61D12"/>
    <w:rsid w:val="00A64687"/>
    <w:rsid w:val="00A6567A"/>
    <w:rsid w:val="00A6574F"/>
    <w:rsid w:val="00A70359"/>
    <w:rsid w:val="00A75651"/>
    <w:rsid w:val="00A7612D"/>
    <w:rsid w:val="00A77270"/>
    <w:rsid w:val="00A801EC"/>
    <w:rsid w:val="00A81AAE"/>
    <w:rsid w:val="00A83F41"/>
    <w:rsid w:val="00A84D31"/>
    <w:rsid w:val="00A86711"/>
    <w:rsid w:val="00A87812"/>
    <w:rsid w:val="00A9266A"/>
    <w:rsid w:val="00A92E9E"/>
    <w:rsid w:val="00A97D11"/>
    <w:rsid w:val="00AA02EA"/>
    <w:rsid w:val="00AA2949"/>
    <w:rsid w:val="00AA5270"/>
    <w:rsid w:val="00AA6A24"/>
    <w:rsid w:val="00AA6AA1"/>
    <w:rsid w:val="00AA7093"/>
    <w:rsid w:val="00AB16F4"/>
    <w:rsid w:val="00AB1744"/>
    <w:rsid w:val="00AB5928"/>
    <w:rsid w:val="00AB60A8"/>
    <w:rsid w:val="00AB6274"/>
    <w:rsid w:val="00AB7D5D"/>
    <w:rsid w:val="00AC0D56"/>
    <w:rsid w:val="00AC2335"/>
    <w:rsid w:val="00AC2AF3"/>
    <w:rsid w:val="00AC383C"/>
    <w:rsid w:val="00AC5D38"/>
    <w:rsid w:val="00AC6B7C"/>
    <w:rsid w:val="00AC7938"/>
    <w:rsid w:val="00AC7A5A"/>
    <w:rsid w:val="00AD226A"/>
    <w:rsid w:val="00AD2FD3"/>
    <w:rsid w:val="00AD4C0B"/>
    <w:rsid w:val="00AD568E"/>
    <w:rsid w:val="00AD5C0C"/>
    <w:rsid w:val="00AD69AD"/>
    <w:rsid w:val="00AE1E18"/>
    <w:rsid w:val="00AE56AF"/>
    <w:rsid w:val="00AE6D1F"/>
    <w:rsid w:val="00AE77EA"/>
    <w:rsid w:val="00AE7E23"/>
    <w:rsid w:val="00AF06F8"/>
    <w:rsid w:val="00AF36ED"/>
    <w:rsid w:val="00AF6DD7"/>
    <w:rsid w:val="00AF7043"/>
    <w:rsid w:val="00AF72AC"/>
    <w:rsid w:val="00AF7614"/>
    <w:rsid w:val="00B01C07"/>
    <w:rsid w:val="00B033B3"/>
    <w:rsid w:val="00B0401C"/>
    <w:rsid w:val="00B05B95"/>
    <w:rsid w:val="00B05E88"/>
    <w:rsid w:val="00B15594"/>
    <w:rsid w:val="00B1609D"/>
    <w:rsid w:val="00B167EE"/>
    <w:rsid w:val="00B171AA"/>
    <w:rsid w:val="00B20C60"/>
    <w:rsid w:val="00B232D5"/>
    <w:rsid w:val="00B23D9C"/>
    <w:rsid w:val="00B33F69"/>
    <w:rsid w:val="00B34C75"/>
    <w:rsid w:val="00B3571A"/>
    <w:rsid w:val="00B36A61"/>
    <w:rsid w:val="00B40A3C"/>
    <w:rsid w:val="00B40E3D"/>
    <w:rsid w:val="00B41B74"/>
    <w:rsid w:val="00B41F18"/>
    <w:rsid w:val="00B4369D"/>
    <w:rsid w:val="00B4396F"/>
    <w:rsid w:val="00B44E2B"/>
    <w:rsid w:val="00B46BCF"/>
    <w:rsid w:val="00B52473"/>
    <w:rsid w:val="00B52F5A"/>
    <w:rsid w:val="00B53351"/>
    <w:rsid w:val="00B54B96"/>
    <w:rsid w:val="00B60654"/>
    <w:rsid w:val="00B61C6A"/>
    <w:rsid w:val="00B6394B"/>
    <w:rsid w:val="00B640F7"/>
    <w:rsid w:val="00B64BB7"/>
    <w:rsid w:val="00B658AB"/>
    <w:rsid w:val="00B65E6E"/>
    <w:rsid w:val="00B668FC"/>
    <w:rsid w:val="00B673CD"/>
    <w:rsid w:val="00B713A0"/>
    <w:rsid w:val="00B764BF"/>
    <w:rsid w:val="00B80906"/>
    <w:rsid w:val="00B8304D"/>
    <w:rsid w:val="00B85200"/>
    <w:rsid w:val="00B85FE3"/>
    <w:rsid w:val="00B87096"/>
    <w:rsid w:val="00B87599"/>
    <w:rsid w:val="00B8776C"/>
    <w:rsid w:val="00B923B9"/>
    <w:rsid w:val="00BA1018"/>
    <w:rsid w:val="00BA1377"/>
    <w:rsid w:val="00BA45B1"/>
    <w:rsid w:val="00BA759D"/>
    <w:rsid w:val="00BB132D"/>
    <w:rsid w:val="00BB1994"/>
    <w:rsid w:val="00BB4468"/>
    <w:rsid w:val="00BB55D6"/>
    <w:rsid w:val="00BC131E"/>
    <w:rsid w:val="00BC1C0E"/>
    <w:rsid w:val="00BC4004"/>
    <w:rsid w:val="00BC414D"/>
    <w:rsid w:val="00BC4FAB"/>
    <w:rsid w:val="00BD0F0E"/>
    <w:rsid w:val="00BD1840"/>
    <w:rsid w:val="00BD1974"/>
    <w:rsid w:val="00BD1DFF"/>
    <w:rsid w:val="00BD2F47"/>
    <w:rsid w:val="00BD3806"/>
    <w:rsid w:val="00BD6A98"/>
    <w:rsid w:val="00BD774F"/>
    <w:rsid w:val="00BD7FF8"/>
    <w:rsid w:val="00BE0066"/>
    <w:rsid w:val="00BE0B1E"/>
    <w:rsid w:val="00BE188D"/>
    <w:rsid w:val="00BE3C17"/>
    <w:rsid w:val="00BE4D74"/>
    <w:rsid w:val="00BE7695"/>
    <w:rsid w:val="00BF020B"/>
    <w:rsid w:val="00BF2A00"/>
    <w:rsid w:val="00BF3C21"/>
    <w:rsid w:val="00BF6DAC"/>
    <w:rsid w:val="00BF75D8"/>
    <w:rsid w:val="00C00093"/>
    <w:rsid w:val="00C02752"/>
    <w:rsid w:val="00C02788"/>
    <w:rsid w:val="00C05ACA"/>
    <w:rsid w:val="00C05F60"/>
    <w:rsid w:val="00C06019"/>
    <w:rsid w:val="00C13399"/>
    <w:rsid w:val="00C14A36"/>
    <w:rsid w:val="00C15DB8"/>
    <w:rsid w:val="00C16589"/>
    <w:rsid w:val="00C17387"/>
    <w:rsid w:val="00C22419"/>
    <w:rsid w:val="00C24361"/>
    <w:rsid w:val="00C24A54"/>
    <w:rsid w:val="00C25C31"/>
    <w:rsid w:val="00C25F4D"/>
    <w:rsid w:val="00C26148"/>
    <w:rsid w:val="00C26D3B"/>
    <w:rsid w:val="00C27A8B"/>
    <w:rsid w:val="00C303FA"/>
    <w:rsid w:val="00C31CDA"/>
    <w:rsid w:val="00C33E90"/>
    <w:rsid w:val="00C3428B"/>
    <w:rsid w:val="00C34917"/>
    <w:rsid w:val="00C35345"/>
    <w:rsid w:val="00C37BFF"/>
    <w:rsid w:val="00C41137"/>
    <w:rsid w:val="00C424B8"/>
    <w:rsid w:val="00C4324A"/>
    <w:rsid w:val="00C5199B"/>
    <w:rsid w:val="00C51D1A"/>
    <w:rsid w:val="00C523A8"/>
    <w:rsid w:val="00C54573"/>
    <w:rsid w:val="00C575A2"/>
    <w:rsid w:val="00C57731"/>
    <w:rsid w:val="00C604A0"/>
    <w:rsid w:val="00C6143D"/>
    <w:rsid w:val="00C615A7"/>
    <w:rsid w:val="00C660EC"/>
    <w:rsid w:val="00C71AF0"/>
    <w:rsid w:val="00C7780A"/>
    <w:rsid w:val="00C80606"/>
    <w:rsid w:val="00C82084"/>
    <w:rsid w:val="00C828B3"/>
    <w:rsid w:val="00C84C71"/>
    <w:rsid w:val="00C92582"/>
    <w:rsid w:val="00C92769"/>
    <w:rsid w:val="00C94E3A"/>
    <w:rsid w:val="00C96384"/>
    <w:rsid w:val="00CA2C4D"/>
    <w:rsid w:val="00CA3D7A"/>
    <w:rsid w:val="00CA7806"/>
    <w:rsid w:val="00CB1C61"/>
    <w:rsid w:val="00CB2A98"/>
    <w:rsid w:val="00CB58CF"/>
    <w:rsid w:val="00CB6058"/>
    <w:rsid w:val="00CB73C8"/>
    <w:rsid w:val="00CC71D2"/>
    <w:rsid w:val="00CC7245"/>
    <w:rsid w:val="00CD0DB7"/>
    <w:rsid w:val="00CD3C3C"/>
    <w:rsid w:val="00CD7CF6"/>
    <w:rsid w:val="00CE0068"/>
    <w:rsid w:val="00CE3A13"/>
    <w:rsid w:val="00CE49D7"/>
    <w:rsid w:val="00CE56D7"/>
    <w:rsid w:val="00CE60AD"/>
    <w:rsid w:val="00CE6872"/>
    <w:rsid w:val="00CE6B39"/>
    <w:rsid w:val="00CF0446"/>
    <w:rsid w:val="00CF16C6"/>
    <w:rsid w:val="00CF3FB0"/>
    <w:rsid w:val="00CF4E9A"/>
    <w:rsid w:val="00CF7ECF"/>
    <w:rsid w:val="00D02773"/>
    <w:rsid w:val="00D03349"/>
    <w:rsid w:val="00D03546"/>
    <w:rsid w:val="00D03F3B"/>
    <w:rsid w:val="00D05FA3"/>
    <w:rsid w:val="00D123F3"/>
    <w:rsid w:val="00D14A00"/>
    <w:rsid w:val="00D15497"/>
    <w:rsid w:val="00D2127E"/>
    <w:rsid w:val="00D213BF"/>
    <w:rsid w:val="00D22745"/>
    <w:rsid w:val="00D256B7"/>
    <w:rsid w:val="00D31DFC"/>
    <w:rsid w:val="00D33338"/>
    <w:rsid w:val="00D34118"/>
    <w:rsid w:val="00D34881"/>
    <w:rsid w:val="00D35BB1"/>
    <w:rsid w:val="00D35E16"/>
    <w:rsid w:val="00D43533"/>
    <w:rsid w:val="00D43E6C"/>
    <w:rsid w:val="00D46342"/>
    <w:rsid w:val="00D60E98"/>
    <w:rsid w:val="00D632ED"/>
    <w:rsid w:val="00D63ACD"/>
    <w:rsid w:val="00D65606"/>
    <w:rsid w:val="00D6578C"/>
    <w:rsid w:val="00D67CCC"/>
    <w:rsid w:val="00D70963"/>
    <w:rsid w:val="00D745D8"/>
    <w:rsid w:val="00D76820"/>
    <w:rsid w:val="00D770FA"/>
    <w:rsid w:val="00D77208"/>
    <w:rsid w:val="00D8453C"/>
    <w:rsid w:val="00D86011"/>
    <w:rsid w:val="00D865DD"/>
    <w:rsid w:val="00D8717C"/>
    <w:rsid w:val="00D91301"/>
    <w:rsid w:val="00D92284"/>
    <w:rsid w:val="00D96D47"/>
    <w:rsid w:val="00DA1748"/>
    <w:rsid w:val="00DA266A"/>
    <w:rsid w:val="00DA2F9E"/>
    <w:rsid w:val="00DA3684"/>
    <w:rsid w:val="00DA3FA0"/>
    <w:rsid w:val="00DA45C3"/>
    <w:rsid w:val="00DA583A"/>
    <w:rsid w:val="00DA5FC8"/>
    <w:rsid w:val="00DA7AB5"/>
    <w:rsid w:val="00DB1BAA"/>
    <w:rsid w:val="00DB5D43"/>
    <w:rsid w:val="00DB6900"/>
    <w:rsid w:val="00DC003F"/>
    <w:rsid w:val="00DC0C90"/>
    <w:rsid w:val="00DD447B"/>
    <w:rsid w:val="00DD52DB"/>
    <w:rsid w:val="00DE1E40"/>
    <w:rsid w:val="00DE2ED2"/>
    <w:rsid w:val="00DE4E86"/>
    <w:rsid w:val="00DF1629"/>
    <w:rsid w:val="00DF6713"/>
    <w:rsid w:val="00DF7767"/>
    <w:rsid w:val="00E00497"/>
    <w:rsid w:val="00E0361F"/>
    <w:rsid w:val="00E04D65"/>
    <w:rsid w:val="00E070CD"/>
    <w:rsid w:val="00E07B09"/>
    <w:rsid w:val="00E10EC2"/>
    <w:rsid w:val="00E13988"/>
    <w:rsid w:val="00E16AFA"/>
    <w:rsid w:val="00E20743"/>
    <w:rsid w:val="00E21373"/>
    <w:rsid w:val="00E2756C"/>
    <w:rsid w:val="00E333B3"/>
    <w:rsid w:val="00E3442B"/>
    <w:rsid w:val="00E37451"/>
    <w:rsid w:val="00E40186"/>
    <w:rsid w:val="00E4310E"/>
    <w:rsid w:val="00E43C89"/>
    <w:rsid w:val="00E446EA"/>
    <w:rsid w:val="00E44A4F"/>
    <w:rsid w:val="00E46CCA"/>
    <w:rsid w:val="00E47850"/>
    <w:rsid w:val="00E50370"/>
    <w:rsid w:val="00E53B2D"/>
    <w:rsid w:val="00E562BC"/>
    <w:rsid w:val="00E604AA"/>
    <w:rsid w:val="00E615F0"/>
    <w:rsid w:val="00E6175F"/>
    <w:rsid w:val="00E62827"/>
    <w:rsid w:val="00E65766"/>
    <w:rsid w:val="00E67088"/>
    <w:rsid w:val="00E67B70"/>
    <w:rsid w:val="00E70EC7"/>
    <w:rsid w:val="00E70EFC"/>
    <w:rsid w:val="00E71A89"/>
    <w:rsid w:val="00E737B9"/>
    <w:rsid w:val="00E749D7"/>
    <w:rsid w:val="00E7507B"/>
    <w:rsid w:val="00E75E31"/>
    <w:rsid w:val="00E76E40"/>
    <w:rsid w:val="00E77AC2"/>
    <w:rsid w:val="00E806CD"/>
    <w:rsid w:val="00E80802"/>
    <w:rsid w:val="00E8114D"/>
    <w:rsid w:val="00E81B09"/>
    <w:rsid w:val="00E82D0C"/>
    <w:rsid w:val="00E82F72"/>
    <w:rsid w:val="00E87144"/>
    <w:rsid w:val="00E917D5"/>
    <w:rsid w:val="00E932DC"/>
    <w:rsid w:val="00E93783"/>
    <w:rsid w:val="00E945D1"/>
    <w:rsid w:val="00E95B05"/>
    <w:rsid w:val="00EA221E"/>
    <w:rsid w:val="00EA3128"/>
    <w:rsid w:val="00EA3B5D"/>
    <w:rsid w:val="00EA54C4"/>
    <w:rsid w:val="00EA5629"/>
    <w:rsid w:val="00EB1484"/>
    <w:rsid w:val="00EB3D5B"/>
    <w:rsid w:val="00EB48AC"/>
    <w:rsid w:val="00EB51FA"/>
    <w:rsid w:val="00EB580A"/>
    <w:rsid w:val="00EC00F6"/>
    <w:rsid w:val="00EC0433"/>
    <w:rsid w:val="00EC330A"/>
    <w:rsid w:val="00EC434D"/>
    <w:rsid w:val="00EC45F4"/>
    <w:rsid w:val="00ED012C"/>
    <w:rsid w:val="00ED12AE"/>
    <w:rsid w:val="00ED1F93"/>
    <w:rsid w:val="00ED23F5"/>
    <w:rsid w:val="00ED601A"/>
    <w:rsid w:val="00EE0154"/>
    <w:rsid w:val="00EE03FB"/>
    <w:rsid w:val="00EF18D1"/>
    <w:rsid w:val="00EF31EA"/>
    <w:rsid w:val="00EF4CA0"/>
    <w:rsid w:val="00EF5659"/>
    <w:rsid w:val="00EF72FB"/>
    <w:rsid w:val="00F02F35"/>
    <w:rsid w:val="00F05379"/>
    <w:rsid w:val="00F05990"/>
    <w:rsid w:val="00F05C62"/>
    <w:rsid w:val="00F05E88"/>
    <w:rsid w:val="00F06061"/>
    <w:rsid w:val="00F07105"/>
    <w:rsid w:val="00F11187"/>
    <w:rsid w:val="00F12B04"/>
    <w:rsid w:val="00F16DE3"/>
    <w:rsid w:val="00F17F71"/>
    <w:rsid w:val="00F202A2"/>
    <w:rsid w:val="00F20530"/>
    <w:rsid w:val="00F27AA6"/>
    <w:rsid w:val="00F311A6"/>
    <w:rsid w:val="00F315A5"/>
    <w:rsid w:val="00F335E3"/>
    <w:rsid w:val="00F40796"/>
    <w:rsid w:val="00F40C99"/>
    <w:rsid w:val="00F410E4"/>
    <w:rsid w:val="00F41140"/>
    <w:rsid w:val="00F417F9"/>
    <w:rsid w:val="00F41A58"/>
    <w:rsid w:val="00F43D9E"/>
    <w:rsid w:val="00F46079"/>
    <w:rsid w:val="00F507F6"/>
    <w:rsid w:val="00F517F6"/>
    <w:rsid w:val="00F526F0"/>
    <w:rsid w:val="00F572E9"/>
    <w:rsid w:val="00F60CE5"/>
    <w:rsid w:val="00F62C08"/>
    <w:rsid w:val="00F62FF4"/>
    <w:rsid w:val="00F64519"/>
    <w:rsid w:val="00F6560B"/>
    <w:rsid w:val="00F66181"/>
    <w:rsid w:val="00F67251"/>
    <w:rsid w:val="00F70A12"/>
    <w:rsid w:val="00F714C3"/>
    <w:rsid w:val="00F72906"/>
    <w:rsid w:val="00F74F8B"/>
    <w:rsid w:val="00F75979"/>
    <w:rsid w:val="00F76E5C"/>
    <w:rsid w:val="00F80042"/>
    <w:rsid w:val="00F802DD"/>
    <w:rsid w:val="00F81F62"/>
    <w:rsid w:val="00F85919"/>
    <w:rsid w:val="00F879DE"/>
    <w:rsid w:val="00F9036B"/>
    <w:rsid w:val="00F93A47"/>
    <w:rsid w:val="00F93D67"/>
    <w:rsid w:val="00F95B04"/>
    <w:rsid w:val="00F9775E"/>
    <w:rsid w:val="00FA02F9"/>
    <w:rsid w:val="00FA19A5"/>
    <w:rsid w:val="00FA5611"/>
    <w:rsid w:val="00FA6359"/>
    <w:rsid w:val="00FA6BD6"/>
    <w:rsid w:val="00FB2517"/>
    <w:rsid w:val="00FB632B"/>
    <w:rsid w:val="00FB7308"/>
    <w:rsid w:val="00FC3683"/>
    <w:rsid w:val="00FC59B9"/>
    <w:rsid w:val="00FD16AD"/>
    <w:rsid w:val="00FD4D22"/>
    <w:rsid w:val="00FD5EB0"/>
    <w:rsid w:val="00FE0E60"/>
    <w:rsid w:val="00FE4E6E"/>
    <w:rsid w:val="00FE6702"/>
    <w:rsid w:val="00FF06EB"/>
    <w:rsid w:val="00FF1B55"/>
    <w:rsid w:val="00FF22DE"/>
    <w:rsid w:val="00FF284C"/>
    <w:rsid w:val="00FF3CBD"/>
    <w:rsid w:val="00FF4400"/>
    <w:rsid w:val="00FF4615"/>
    <w:rsid w:val="00FF49B0"/>
    <w:rsid w:val="00FF5A9A"/>
    <w:rsid w:val="00FF7D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0"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pPr>
  </w:style>
  <w:style w:type="paragraph" w:styleId="1">
    <w:name w:val="heading 1"/>
    <w:basedOn w:val="a"/>
    <w:next w:val="a"/>
    <w:link w:val="10"/>
    <w:qFormat/>
    <w:rsid w:val="007B29AA"/>
    <w:pPr>
      <w:keepNext/>
      <w:spacing w:before="240" w:after="60"/>
      <w:outlineLvl w:val="0"/>
    </w:pPr>
    <w:rPr>
      <w:rFonts w:ascii="Cambria" w:hAnsi="Cambria"/>
      <w:b/>
      <w:bCs/>
      <w:kern w:val="32"/>
      <w:sz w:val="32"/>
      <w:szCs w:val="32"/>
      <w:lang w:val="x-none" w:eastAsia="x-none"/>
    </w:rPr>
  </w:style>
  <w:style w:type="paragraph" w:styleId="2">
    <w:name w:val="heading 2"/>
    <w:basedOn w:val="a"/>
    <w:next w:val="a"/>
    <w:link w:val="20"/>
    <w:semiHidden/>
    <w:unhideWhenUsed/>
    <w:qFormat/>
    <w:rsid w:val="005C649C"/>
    <w:pPr>
      <w:keepNext/>
      <w:spacing w:before="240" w:after="60"/>
      <w:outlineLvl w:val="1"/>
    </w:pPr>
    <w:rPr>
      <w:rFonts w:ascii="Cambria" w:hAnsi="Cambria"/>
      <w:b/>
      <w:bCs/>
      <w:i/>
      <w:iCs/>
      <w:sz w:val="28"/>
      <w:szCs w:val="28"/>
      <w:lang w:val="x-none" w:eastAsia="x-none"/>
    </w:rPr>
  </w:style>
  <w:style w:type="paragraph" w:styleId="3">
    <w:name w:val="heading 3"/>
    <w:basedOn w:val="a"/>
    <w:next w:val="a"/>
    <w:link w:val="30"/>
    <w:semiHidden/>
    <w:unhideWhenUsed/>
    <w:qFormat/>
    <w:rsid w:val="000E7D7C"/>
    <w:pPr>
      <w:keepNext/>
      <w:spacing w:before="240" w:after="60"/>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B29AA"/>
    <w:rPr>
      <w:rFonts w:ascii="Cambria" w:eastAsia="Times New Roman" w:hAnsi="Cambria" w:cs="Times New Roman"/>
      <w:b/>
      <w:bCs/>
      <w:kern w:val="32"/>
      <w:sz w:val="32"/>
      <w:szCs w:val="32"/>
    </w:rPr>
  </w:style>
  <w:style w:type="paragraph" w:styleId="a3">
    <w:name w:val="Body Text"/>
    <w:basedOn w:val="a"/>
    <w:rsid w:val="00334ECB"/>
    <w:pPr>
      <w:widowControl/>
      <w:autoSpaceDE/>
      <w:autoSpaceDN/>
      <w:adjustRightInd/>
    </w:pPr>
    <w:rPr>
      <w:b/>
      <w:sz w:val="28"/>
    </w:rPr>
  </w:style>
  <w:style w:type="paragraph" w:customStyle="1" w:styleId="a4">
    <w:name w:val="Знак Знак Знак Знак"/>
    <w:basedOn w:val="a"/>
    <w:rsid w:val="00C24361"/>
    <w:pPr>
      <w:widowControl/>
      <w:autoSpaceDE/>
      <w:autoSpaceDN/>
      <w:adjustRightInd/>
      <w:spacing w:after="160" w:line="240" w:lineRule="exact"/>
    </w:pPr>
    <w:rPr>
      <w:rFonts w:ascii="Verdana" w:hAnsi="Verdana"/>
      <w:lang w:val="en-US" w:eastAsia="en-US"/>
    </w:rPr>
  </w:style>
  <w:style w:type="table" w:styleId="a5">
    <w:name w:val="Table Grid"/>
    <w:basedOn w:val="a1"/>
    <w:uiPriority w:val="59"/>
    <w:rsid w:val="0018220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Balloon Text"/>
    <w:basedOn w:val="a"/>
    <w:link w:val="a7"/>
    <w:rsid w:val="00B764BF"/>
    <w:rPr>
      <w:rFonts w:ascii="Tahoma" w:hAnsi="Tahoma"/>
      <w:sz w:val="16"/>
      <w:szCs w:val="16"/>
      <w:lang w:val="x-none" w:eastAsia="x-none"/>
    </w:rPr>
  </w:style>
  <w:style w:type="character" w:customStyle="1" w:styleId="a7">
    <w:name w:val="Текст выноски Знак"/>
    <w:link w:val="a6"/>
    <w:rsid w:val="00B764BF"/>
    <w:rPr>
      <w:rFonts w:ascii="Tahoma" w:hAnsi="Tahoma" w:cs="Tahoma"/>
      <w:sz w:val="16"/>
      <w:szCs w:val="16"/>
    </w:rPr>
  </w:style>
  <w:style w:type="paragraph" w:styleId="a8">
    <w:name w:val="List Paragraph"/>
    <w:basedOn w:val="a"/>
    <w:uiPriority w:val="34"/>
    <w:qFormat/>
    <w:rsid w:val="00964E11"/>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Standard">
    <w:name w:val="Standard"/>
    <w:rsid w:val="00F335E3"/>
    <w:pPr>
      <w:widowControl w:val="0"/>
      <w:suppressAutoHyphens/>
      <w:autoSpaceDN w:val="0"/>
      <w:textAlignment w:val="baseline"/>
    </w:pPr>
    <w:rPr>
      <w:rFonts w:ascii="Arial" w:eastAsia="SimSun" w:hAnsi="Arial" w:cs="Mangal"/>
      <w:kern w:val="3"/>
      <w:sz w:val="24"/>
      <w:szCs w:val="24"/>
      <w:lang w:eastAsia="zh-CN" w:bidi="hi-IN"/>
    </w:rPr>
  </w:style>
  <w:style w:type="paragraph" w:customStyle="1" w:styleId="11">
    <w:name w:val="Без интервала1"/>
    <w:rsid w:val="00E75E31"/>
    <w:rPr>
      <w:rFonts w:ascii="Calibri" w:hAnsi="Calibri"/>
      <w:sz w:val="22"/>
      <w:szCs w:val="22"/>
      <w:lang w:eastAsia="en-US"/>
    </w:rPr>
  </w:style>
  <w:style w:type="character" w:customStyle="1" w:styleId="submenu-table">
    <w:name w:val="submenu-table"/>
    <w:basedOn w:val="a0"/>
    <w:rsid w:val="00C660EC"/>
  </w:style>
  <w:style w:type="paragraph" w:customStyle="1" w:styleId="12">
    <w:name w:val="Обычный (веб)1"/>
    <w:basedOn w:val="a"/>
    <w:uiPriority w:val="99"/>
    <w:rsid w:val="00E95B05"/>
    <w:pPr>
      <w:widowControl/>
      <w:autoSpaceDE/>
      <w:autoSpaceDN/>
      <w:adjustRightInd/>
      <w:spacing w:before="100" w:beforeAutospacing="1" w:after="100" w:afterAutospacing="1"/>
    </w:pPr>
    <w:rPr>
      <w:sz w:val="24"/>
      <w:szCs w:val="24"/>
    </w:rPr>
  </w:style>
  <w:style w:type="character" w:styleId="a9">
    <w:name w:val="Emphasis"/>
    <w:qFormat/>
    <w:rsid w:val="00E95B05"/>
    <w:rPr>
      <w:i/>
      <w:iCs/>
    </w:rPr>
  </w:style>
  <w:style w:type="paragraph" w:styleId="aa">
    <w:name w:val="header"/>
    <w:basedOn w:val="a"/>
    <w:link w:val="ab"/>
    <w:rsid w:val="009141E8"/>
    <w:pPr>
      <w:widowControl/>
      <w:tabs>
        <w:tab w:val="center" w:pos="4677"/>
        <w:tab w:val="right" w:pos="9355"/>
      </w:tabs>
      <w:autoSpaceDE/>
      <w:autoSpaceDN/>
      <w:adjustRightInd/>
    </w:pPr>
    <w:rPr>
      <w:sz w:val="24"/>
      <w:szCs w:val="24"/>
      <w:lang w:val="x-none" w:eastAsia="x-none"/>
    </w:rPr>
  </w:style>
  <w:style w:type="character" w:customStyle="1" w:styleId="ab">
    <w:name w:val="Верхний колонтитул Знак"/>
    <w:link w:val="aa"/>
    <w:rsid w:val="009141E8"/>
    <w:rPr>
      <w:sz w:val="24"/>
      <w:szCs w:val="24"/>
    </w:rPr>
  </w:style>
  <w:style w:type="paragraph" w:styleId="ac">
    <w:name w:val="Plain Text"/>
    <w:basedOn w:val="a"/>
    <w:link w:val="ad"/>
    <w:rsid w:val="00821834"/>
    <w:pPr>
      <w:widowControl/>
      <w:autoSpaceDE/>
      <w:autoSpaceDN/>
      <w:adjustRightInd/>
    </w:pPr>
    <w:rPr>
      <w:rFonts w:ascii="Courier New" w:hAnsi="Courier New"/>
      <w:lang w:val="x-none" w:eastAsia="x-none"/>
    </w:rPr>
  </w:style>
  <w:style w:type="character" w:customStyle="1" w:styleId="ad">
    <w:name w:val="Текст Знак"/>
    <w:link w:val="ac"/>
    <w:rsid w:val="00821834"/>
    <w:rPr>
      <w:rFonts w:ascii="Courier New" w:hAnsi="Courier New" w:cs="Courier New"/>
    </w:rPr>
  </w:style>
  <w:style w:type="paragraph" w:styleId="ae">
    <w:name w:val="footer"/>
    <w:basedOn w:val="a"/>
    <w:link w:val="af"/>
    <w:uiPriority w:val="99"/>
    <w:rsid w:val="00455A1A"/>
    <w:pPr>
      <w:tabs>
        <w:tab w:val="center" w:pos="4677"/>
        <w:tab w:val="right" w:pos="9355"/>
      </w:tabs>
    </w:pPr>
  </w:style>
  <w:style w:type="character" w:customStyle="1" w:styleId="af">
    <w:name w:val="Нижний колонтитул Знак"/>
    <w:basedOn w:val="a0"/>
    <w:link w:val="ae"/>
    <w:uiPriority w:val="99"/>
    <w:rsid w:val="00455A1A"/>
  </w:style>
  <w:style w:type="character" w:customStyle="1" w:styleId="13pt">
    <w:name w:val="Основной текст + 13 pt"/>
    <w:uiPriority w:val="99"/>
    <w:rsid w:val="00297EE8"/>
    <w:rPr>
      <w:rFonts w:ascii="Times New Roman" w:hAnsi="Times New Roman" w:cs="Times New Roman"/>
      <w:sz w:val="26"/>
      <w:szCs w:val="26"/>
      <w:shd w:val="clear" w:color="auto" w:fill="FFFFFF"/>
    </w:rPr>
  </w:style>
  <w:style w:type="paragraph" w:styleId="af0">
    <w:name w:val="No Spacing"/>
    <w:uiPriority w:val="1"/>
    <w:qFormat/>
    <w:rsid w:val="00A97D11"/>
    <w:rPr>
      <w:rFonts w:ascii="Calibri" w:eastAsia="Calibri" w:hAnsi="Calibri"/>
      <w:sz w:val="22"/>
      <w:szCs w:val="22"/>
      <w:lang w:eastAsia="en-US"/>
    </w:rPr>
  </w:style>
  <w:style w:type="character" w:customStyle="1" w:styleId="20">
    <w:name w:val="Заголовок 2 Знак"/>
    <w:link w:val="2"/>
    <w:semiHidden/>
    <w:rsid w:val="005C649C"/>
    <w:rPr>
      <w:rFonts w:ascii="Cambria" w:eastAsia="Times New Roman" w:hAnsi="Cambria" w:cs="Times New Roman"/>
      <w:b/>
      <w:bCs/>
      <w:i/>
      <w:iCs/>
      <w:sz w:val="28"/>
      <w:szCs w:val="28"/>
    </w:rPr>
  </w:style>
  <w:style w:type="character" w:customStyle="1" w:styleId="120">
    <w:name w:val="Основной текст (12)_"/>
    <w:link w:val="121"/>
    <w:uiPriority w:val="99"/>
    <w:rsid w:val="001F4E40"/>
    <w:rPr>
      <w:i/>
      <w:iCs/>
      <w:sz w:val="27"/>
      <w:szCs w:val="27"/>
      <w:shd w:val="clear" w:color="auto" w:fill="FFFFFF"/>
    </w:rPr>
  </w:style>
  <w:style w:type="character" w:customStyle="1" w:styleId="af1">
    <w:name w:val="Основной текст + Курсив"/>
    <w:uiPriority w:val="99"/>
    <w:rsid w:val="001F4E40"/>
    <w:rPr>
      <w:rFonts w:ascii="Times New Roman" w:hAnsi="Times New Roman" w:cs="Times New Roman"/>
      <w:i/>
      <w:iCs/>
      <w:spacing w:val="0"/>
      <w:sz w:val="27"/>
      <w:szCs w:val="27"/>
      <w:shd w:val="clear" w:color="auto" w:fill="FFFFFF"/>
    </w:rPr>
  </w:style>
  <w:style w:type="paragraph" w:customStyle="1" w:styleId="121">
    <w:name w:val="Основной текст (12)"/>
    <w:basedOn w:val="a"/>
    <w:link w:val="120"/>
    <w:uiPriority w:val="99"/>
    <w:rsid w:val="001F4E40"/>
    <w:pPr>
      <w:widowControl/>
      <w:shd w:val="clear" w:color="auto" w:fill="FFFFFF"/>
      <w:autoSpaceDE/>
      <w:autoSpaceDN/>
      <w:adjustRightInd/>
      <w:spacing w:before="600" w:line="322" w:lineRule="exact"/>
    </w:pPr>
    <w:rPr>
      <w:i/>
      <w:iCs/>
      <w:sz w:val="27"/>
      <w:szCs w:val="27"/>
      <w:lang w:val="x-none" w:eastAsia="x-none"/>
    </w:rPr>
  </w:style>
  <w:style w:type="character" w:customStyle="1" w:styleId="30">
    <w:name w:val="Заголовок 3 Знак"/>
    <w:link w:val="3"/>
    <w:semiHidden/>
    <w:rsid w:val="000E7D7C"/>
    <w:rPr>
      <w:rFonts w:ascii="Cambria" w:eastAsia="Times New Roman" w:hAnsi="Cambria" w:cs="Times New Roman"/>
      <w:b/>
      <w:bCs/>
      <w:sz w:val="26"/>
      <w:szCs w:val="26"/>
    </w:rPr>
  </w:style>
  <w:style w:type="paragraph" w:styleId="af2">
    <w:name w:val="caption"/>
    <w:basedOn w:val="a"/>
    <w:qFormat/>
    <w:rsid w:val="00055494"/>
    <w:pPr>
      <w:widowControl/>
      <w:autoSpaceDE/>
      <w:autoSpaceDN/>
      <w:adjustRightInd/>
      <w:jc w:val="center"/>
    </w:pPr>
    <w:rPr>
      <w:b/>
      <w:sz w:val="28"/>
      <w:u w:val="single"/>
    </w:rPr>
  </w:style>
  <w:style w:type="table" w:styleId="af3">
    <w:name w:val="Table Elegant"/>
    <w:basedOn w:val="a1"/>
    <w:rsid w:val="00A02BF1"/>
    <w:pPr>
      <w:widowControl w:val="0"/>
      <w:autoSpaceDE w:val="0"/>
      <w:autoSpaceDN w:val="0"/>
      <w:adjustRightInd w:val="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13">
    <w:name w:val="Название1"/>
    <w:basedOn w:val="a"/>
    <w:next w:val="a"/>
    <w:link w:val="af4"/>
    <w:uiPriority w:val="10"/>
    <w:qFormat/>
    <w:rsid w:val="005259EC"/>
    <w:pPr>
      <w:widowControl/>
      <w:pBdr>
        <w:bottom w:val="single" w:sz="8" w:space="4" w:color="4F81BD"/>
      </w:pBdr>
      <w:autoSpaceDE/>
      <w:autoSpaceDN/>
      <w:adjustRightInd/>
      <w:spacing w:after="300"/>
      <w:contextualSpacing/>
    </w:pPr>
    <w:rPr>
      <w:rFonts w:ascii="Cambria" w:hAnsi="Cambria"/>
      <w:color w:val="17365D"/>
      <w:spacing w:val="5"/>
      <w:kern w:val="28"/>
      <w:sz w:val="52"/>
      <w:szCs w:val="52"/>
      <w:lang w:eastAsia="en-US"/>
    </w:rPr>
  </w:style>
  <w:style w:type="character" w:customStyle="1" w:styleId="af4">
    <w:name w:val="Название Знак"/>
    <w:basedOn w:val="a0"/>
    <w:link w:val="13"/>
    <w:uiPriority w:val="10"/>
    <w:rsid w:val="005259EC"/>
    <w:rPr>
      <w:rFonts w:ascii="Cambria" w:eastAsia="Times New Roman" w:hAnsi="Cambria" w:cs="Times New Roman"/>
      <w:color w:val="17365D"/>
      <w:spacing w:val="5"/>
      <w:kern w:val="28"/>
      <w:sz w:val="52"/>
      <w:szCs w:val="52"/>
      <w:lang w:eastAsia="en-US"/>
    </w:rPr>
  </w:style>
  <w:style w:type="character" w:customStyle="1" w:styleId="21">
    <w:name w:val="Заголовок №2_"/>
    <w:link w:val="22"/>
    <w:uiPriority w:val="99"/>
    <w:rsid w:val="00FE4E6E"/>
    <w:rPr>
      <w:b/>
      <w:bCs/>
      <w:sz w:val="23"/>
      <w:szCs w:val="23"/>
      <w:shd w:val="clear" w:color="auto" w:fill="FFFFFF"/>
    </w:rPr>
  </w:style>
  <w:style w:type="paragraph" w:customStyle="1" w:styleId="22">
    <w:name w:val="Заголовок №2"/>
    <w:basedOn w:val="a"/>
    <w:link w:val="21"/>
    <w:uiPriority w:val="99"/>
    <w:rsid w:val="00FE4E6E"/>
    <w:pPr>
      <w:widowControl/>
      <w:shd w:val="clear" w:color="auto" w:fill="FFFFFF"/>
      <w:autoSpaceDE/>
      <w:autoSpaceDN/>
      <w:adjustRightInd/>
      <w:spacing w:line="278" w:lineRule="exact"/>
      <w:jc w:val="center"/>
      <w:outlineLvl w:val="1"/>
    </w:pPr>
    <w:rPr>
      <w:b/>
      <w:bCs/>
      <w:sz w:val="23"/>
      <w:szCs w:val="23"/>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0"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pPr>
  </w:style>
  <w:style w:type="paragraph" w:styleId="1">
    <w:name w:val="heading 1"/>
    <w:basedOn w:val="a"/>
    <w:next w:val="a"/>
    <w:link w:val="10"/>
    <w:qFormat/>
    <w:rsid w:val="007B29AA"/>
    <w:pPr>
      <w:keepNext/>
      <w:spacing w:before="240" w:after="60"/>
      <w:outlineLvl w:val="0"/>
    </w:pPr>
    <w:rPr>
      <w:rFonts w:ascii="Cambria" w:hAnsi="Cambria"/>
      <w:b/>
      <w:bCs/>
      <w:kern w:val="32"/>
      <w:sz w:val="32"/>
      <w:szCs w:val="32"/>
      <w:lang w:val="x-none" w:eastAsia="x-none"/>
    </w:rPr>
  </w:style>
  <w:style w:type="paragraph" w:styleId="2">
    <w:name w:val="heading 2"/>
    <w:basedOn w:val="a"/>
    <w:next w:val="a"/>
    <w:link w:val="20"/>
    <w:semiHidden/>
    <w:unhideWhenUsed/>
    <w:qFormat/>
    <w:rsid w:val="005C649C"/>
    <w:pPr>
      <w:keepNext/>
      <w:spacing w:before="240" w:after="60"/>
      <w:outlineLvl w:val="1"/>
    </w:pPr>
    <w:rPr>
      <w:rFonts w:ascii="Cambria" w:hAnsi="Cambria"/>
      <w:b/>
      <w:bCs/>
      <w:i/>
      <w:iCs/>
      <w:sz w:val="28"/>
      <w:szCs w:val="28"/>
      <w:lang w:val="x-none" w:eastAsia="x-none"/>
    </w:rPr>
  </w:style>
  <w:style w:type="paragraph" w:styleId="3">
    <w:name w:val="heading 3"/>
    <w:basedOn w:val="a"/>
    <w:next w:val="a"/>
    <w:link w:val="30"/>
    <w:semiHidden/>
    <w:unhideWhenUsed/>
    <w:qFormat/>
    <w:rsid w:val="000E7D7C"/>
    <w:pPr>
      <w:keepNext/>
      <w:spacing w:before="240" w:after="60"/>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B29AA"/>
    <w:rPr>
      <w:rFonts w:ascii="Cambria" w:eastAsia="Times New Roman" w:hAnsi="Cambria" w:cs="Times New Roman"/>
      <w:b/>
      <w:bCs/>
      <w:kern w:val="32"/>
      <w:sz w:val="32"/>
      <w:szCs w:val="32"/>
    </w:rPr>
  </w:style>
  <w:style w:type="paragraph" w:styleId="a3">
    <w:name w:val="Body Text"/>
    <w:basedOn w:val="a"/>
    <w:rsid w:val="00334ECB"/>
    <w:pPr>
      <w:widowControl/>
      <w:autoSpaceDE/>
      <w:autoSpaceDN/>
      <w:adjustRightInd/>
    </w:pPr>
    <w:rPr>
      <w:b/>
      <w:sz w:val="28"/>
    </w:rPr>
  </w:style>
  <w:style w:type="paragraph" w:customStyle="1" w:styleId="a4">
    <w:name w:val="Знак Знак Знак Знак"/>
    <w:basedOn w:val="a"/>
    <w:rsid w:val="00C24361"/>
    <w:pPr>
      <w:widowControl/>
      <w:autoSpaceDE/>
      <w:autoSpaceDN/>
      <w:adjustRightInd/>
      <w:spacing w:after="160" w:line="240" w:lineRule="exact"/>
    </w:pPr>
    <w:rPr>
      <w:rFonts w:ascii="Verdana" w:hAnsi="Verdana"/>
      <w:lang w:val="en-US" w:eastAsia="en-US"/>
    </w:rPr>
  </w:style>
  <w:style w:type="table" w:styleId="a5">
    <w:name w:val="Table Grid"/>
    <w:basedOn w:val="a1"/>
    <w:uiPriority w:val="59"/>
    <w:rsid w:val="0018220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Balloon Text"/>
    <w:basedOn w:val="a"/>
    <w:link w:val="a7"/>
    <w:rsid w:val="00B764BF"/>
    <w:rPr>
      <w:rFonts w:ascii="Tahoma" w:hAnsi="Tahoma"/>
      <w:sz w:val="16"/>
      <w:szCs w:val="16"/>
      <w:lang w:val="x-none" w:eastAsia="x-none"/>
    </w:rPr>
  </w:style>
  <w:style w:type="character" w:customStyle="1" w:styleId="a7">
    <w:name w:val="Текст выноски Знак"/>
    <w:link w:val="a6"/>
    <w:rsid w:val="00B764BF"/>
    <w:rPr>
      <w:rFonts w:ascii="Tahoma" w:hAnsi="Tahoma" w:cs="Tahoma"/>
      <w:sz w:val="16"/>
      <w:szCs w:val="16"/>
    </w:rPr>
  </w:style>
  <w:style w:type="paragraph" w:styleId="a8">
    <w:name w:val="List Paragraph"/>
    <w:basedOn w:val="a"/>
    <w:uiPriority w:val="34"/>
    <w:qFormat/>
    <w:rsid w:val="00964E11"/>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Standard">
    <w:name w:val="Standard"/>
    <w:rsid w:val="00F335E3"/>
    <w:pPr>
      <w:widowControl w:val="0"/>
      <w:suppressAutoHyphens/>
      <w:autoSpaceDN w:val="0"/>
      <w:textAlignment w:val="baseline"/>
    </w:pPr>
    <w:rPr>
      <w:rFonts w:ascii="Arial" w:eastAsia="SimSun" w:hAnsi="Arial" w:cs="Mangal"/>
      <w:kern w:val="3"/>
      <w:sz w:val="24"/>
      <w:szCs w:val="24"/>
      <w:lang w:eastAsia="zh-CN" w:bidi="hi-IN"/>
    </w:rPr>
  </w:style>
  <w:style w:type="paragraph" w:customStyle="1" w:styleId="11">
    <w:name w:val="Без интервала1"/>
    <w:rsid w:val="00E75E31"/>
    <w:rPr>
      <w:rFonts w:ascii="Calibri" w:hAnsi="Calibri"/>
      <w:sz w:val="22"/>
      <w:szCs w:val="22"/>
      <w:lang w:eastAsia="en-US"/>
    </w:rPr>
  </w:style>
  <w:style w:type="character" w:customStyle="1" w:styleId="submenu-table">
    <w:name w:val="submenu-table"/>
    <w:basedOn w:val="a0"/>
    <w:rsid w:val="00C660EC"/>
  </w:style>
  <w:style w:type="paragraph" w:customStyle="1" w:styleId="12">
    <w:name w:val="Обычный (веб)1"/>
    <w:basedOn w:val="a"/>
    <w:uiPriority w:val="99"/>
    <w:rsid w:val="00E95B05"/>
    <w:pPr>
      <w:widowControl/>
      <w:autoSpaceDE/>
      <w:autoSpaceDN/>
      <w:adjustRightInd/>
      <w:spacing w:before="100" w:beforeAutospacing="1" w:after="100" w:afterAutospacing="1"/>
    </w:pPr>
    <w:rPr>
      <w:sz w:val="24"/>
      <w:szCs w:val="24"/>
    </w:rPr>
  </w:style>
  <w:style w:type="character" w:styleId="a9">
    <w:name w:val="Emphasis"/>
    <w:qFormat/>
    <w:rsid w:val="00E95B05"/>
    <w:rPr>
      <w:i/>
      <w:iCs/>
    </w:rPr>
  </w:style>
  <w:style w:type="paragraph" w:styleId="aa">
    <w:name w:val="header"/>
    <w:basedOn w:val="a"/>
    <w:link w:val="ab"/>
    <w:rsid w:val="009141E8"/>
    <w:pPr>
      <w:widowControl/>
      <w:tabs>
        <w:tab w:val="center" w:pos="4677"/>
        <w:tab w:val="right" w:pos="9355"/>
      </w:tabs>
      <w:autoSpaceDE/>
      <w:autoSpaceDN/>
      <w:adjustRightInd/>
    </w:pPr>
    <w:rPr>
      <w:sz w:val="24"/>
      <w:szCs w:val="24"/>
      <w:lang w:val="x-none" w:eastAsia="x-none"/>
    </w:rPr>
  </w:style>
  <w:style w:type="character" w:customStyle="1" w:styleId="ab">
    <w:name w:val="Верхний колонтитул Знак"/>
    <w:link w:val="aa"/>
    <w:rsid w:val="009141E8"/>
    <w:rPr>
      <w:sz w:val="24"/>
      <w:szCs w:val="24"/>
    </w:rPr>
  </w:style>
  <w:style w:type="paragraph" w:styleId="ac">
    <w:name w:val="Plain Text"/>
    <w:basedOn w:val="a"/>
    <w:link w:val="ad"/>
    <w:rsid w:val="00821834"/>
    <w:pPr>
      <w:widowControl/>
      <w:autoSpaceDE/>
      <w:autoSpaceDN/>
      <w:adjustRightInd/>
    </w:pPr>
    <w:rPr>
      <w:rFonts w:ascii="Courier New" w:hAnsi="Courier New"/>
      <w:lang w:val="x-none" w:eastAsia="x-none"/>
    </w:rPr>
  </w:style>
  <w:style w:type="character" w:customStyle="1" w:styleId="ad">
    <w:name w:val="Текст Знак"/>
    <w:link w:val="ac"/>
    <w:rsid w:val="00821834"/>
    <w:rPr>
      <w:rFonts w:ascii="Courier New" w:hAnsi="Courier New" w:cs="Courier New"/>
    </w:rPr>
  </w:style>
  <w:style w:type="paragraph" w:styleId="ae">
    <w:name w:val="footer"/>
    <w:basedOn w:val="a"/>
    <w:link w:val="af"/>
    <w:uiPriority w:val="99"/>
    <w:rsid w:val="00455A1A"/>
    <w:pPr>
      <w:tabs>
        <w:tab w:val="center" w:pos="4677"/>
        <w:tab w:val="right" w:pos="9355"/>
      </w:tabs>
    </w:pPr>
  </w:style>
  <w:style w:type="character" w:customStyle="1" w:styleId="af">
    <w:name w:val="Нижний колонтитул Знак"/>
    <w:basedOn w:val="a0"/>
    <w:link w:val="ae"/>
    <w:uiPriority w:val="99"/>
    <w:rsid w:val="00455A1A"/>
  </w:style>
  <w:style w:type="character" w:customStyle="1" w:styleId="13pt">
    <w:name w:val="Основной текст + 13 pt"/>
    <w:uiPriority w:val="99"/>
    <w:rsid w:val="00297EE8"/>
    <w:rPr>
      <w:rFonts w:ascii="Times New Roman" w:hAnsi="Times New Roman" w:cs="Times New Roman"/>
      <w:sz w:val="26"/>
      <w:szCs w:val="26"/>
      <w:shd w:val="clear" w:color="auto" w:fill="FFFFFF"/>
    </w:rPr>
  </w:style>
  <w:style w:type="paragraph" w:styleId="af0">
    <w:name w:val="No Spacing"/>
    <w:uiPriority w:val="1"/>
    <w:qFormat/>
    <w:rsid w:val="00A97D11"/>
    <w:rPr>
      <w:rFonts w:ascii="Calibri" w:eastAsia="Calibri" w:hAnsi="Calibri"/>
      <w:sz w:val="22"/>
      <w:szCs w:val="22"/>
      <w:lang w:eastAsia="en-US"/>
    </w:rPr>
  </w:style>
  <w:style w:type="character" w:customStyle="1" w:styleId="20">
    <w:name w:val="Заголовок 2 Знак"/>
    <w:link w:val="2"/>
    <w:semiHidden/>
    <w:rsid w:val="005C649C"/>
    <w:rPr>
      <w:rFonts w:ascii="Cambria" w:eastAsia="Times New Roman" w:hAnsi="Cambria" w:cs="Times New Roman"/>
      <w:b/>
      <w:bCs/>
      <w:i/>
      <w:iCs/>
      <w:sz w:val="28"/>
      <w:szCs w:val="28"/>
    </w:rPr>
  </w:style>
  <w:style w:type="character" w:customStyle="1" w:styleId="120">
    <w:name w:val="Основной текст (12)_"/>
    <w:link w:val="121"/>
    <w:uiPriority w:val="99"/>
    <w:rsid w:val="001F4E40"/>
    <w:rPr>
      <w:i/>
      <w:iCs/>
      <w:sz w:val="27"/>
      <w:szCs w:val="27"/>
      <w:shd w:val="clear" w:color="auto" w:fill="FFFFFF"/>
    </w:rPr>
  </w:style>
  <w:style w:type="character" w:customStyle="1" w:styleId="af1">
    <w:name w:val="Основной текст + Курсив"/>
    <w:uiPriority w:val="99"/>
    <w:rsid w:val="001F4E40"/>
    <w:rPr>
      <w:rFonts w:ascii="Times New Roman" w:hAnsi="Times New Roman" w:cs="Times New Roman"/>
      <w:i/>
      <w:iCs/>
      <w:spacing w:val="0"/>
      <w:sz w:val="27"/>
      <w:szCs w:val="27"/>
      <w:shd w:val="clear" w:color="auto" w:fill="FFFFFF"/>
    </w:rPr>
  </w:style>
  <w:style w:type="paragraph" w:customStyle="1" w:styleId="121">
    <w:name w:val="Основной текст (12)"/>
    <w:basedOn w:val="a"/>
    <w:link w:val="120"/>
    <w:uiPriority w:val="99"/>
    <w:rsid w:val="001F4E40"/>
    <w:pPr>
      <w:widowControl/>
      <w:shd w:val="clear" w:color="auto" w:fill="FFFFFF"/>
      <w:autoSpaceDE/>
      <w:autoSpaceDN/>
      <w:adjustRightInd/>
      <w:spacing w:before="600" w:line="322" w:lineRule="exact"/>
    </w:pPr>
    <w:rPr>
      <w:i/>
      <w:iCs/>
      <w:sz w:val="27"/>
      <w:szCs w:val="27"/>
      <w:lang w:val="x-none" w:eastAsia="x-none"/>
    </w:rPr>
  </w:style>
  <w:style w:type="character" w:customStyle="1" w:styleId="30">
    <w:name w:val="Заголовок 3 Знак"/>
    <w:link w:val="3"/>
    <w:semiHidden/>
    <w:rsid w:val="000E7D7C"/>
    <w:rPr>
      <w:rFonts w:ascii="Cambria" w:eastAsia="Times New Roman" w:hAnsi="Cambria" w:cs="Times New Roman"/>
      <w:b/>
      <w:bCs/>
      <w:sz w:val="26"/>
      <w:szCs w:val="26"/>
    </w:rPr>
  </w:style>
  <w:style w:type="paragraph" w:styleId="af2">
    <w:name w:val="caption"/>
    <w:basedOn w:val="a"/>
    <w:qFormat/>
    <w:rsid w:val="00055494"/>
    <w:pPr>
      <w:widowControl/>
      <w:autoSpaceDE/>
      <w:autoSpaceDN/>
      <w:adjustRightInd/>
      <w:jc w:val="center"/>
    </w:pPr>
    <w:rPr>
      <w:b/>
      <w:sz w:val="28"/>
      <w:u w:val="single"/>
    </w:rPr>
  </w:style>
  <w:style w:type="table" w:styleId="af3">
    <w:name w:val="Table Elegant"/>
    <w:basedOn w:val="a1"/>
    <w:rsid w:val="00A02BF1"/>
    <w:pPr>
      <w:widowControl w:val="0"/>
      <w:autoSpaceDE w:val="0"/>
      <w:autoSpaceDN w:val="0"/>
      <w:adjustRightInd w:val="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13">
    <w:name w:val="Название1"/>
    <w:basedOn w:val="a"/>
    <w:next w:val="a"/>
    <w:link w:val="af4"/>
    <w:uiPriority w:val="10"/>
    <w:qFormat/>
    <w:rsid w:val="005259EC"/>
    <w:pPr>
      <w:widowControl/>
      <w:pBdr>
        <w:bottom w:val="single" w:sz="8" w:space="4" w:color="4F81BD"/>
      </w:pBdr>
      <w:autoSpaceDE/>
      <w:autoSpaceDN/>
      <w:adjustRightInd/>
      <w:spacing w:after="300"/>
      <w:contextualSpacing/>
    </w:pPr>
    <w:rPr>
      <w:rFonts w:ascii="Cambria" w:hAnsi="Cambria"/>
      <w:color w:val="17365D"/>
      <w:spacing w:val="5"/>
      <w:kern w:val="28"/>
      <w:sz w:val="52"/>
      <w:szCs w:val="52"/>
      <w:lang w:eastAsia="en-US"/>
    </w:rPr>
  </w:style>
  <w:style w:type="character" w:customStyle="1" w:styleId="af4">
    <w:name w:val="Название Знак"/>
    <w:basedOn w:val="a0"/>
    <w:link w:val="13"/>
    <w:uiPriority w:val="10"/>
    <w:rsid w:val="005259EC"/>
    <w:rPr>
      <w:rFonts w:ascii="Cambria" w:eastAsia="Times New Roman" w:hAnsi="Cambria" w:cs="Times New Roman"/>
      <w:color w:val="17365D"/>
      <w:spacing w:val="5"/>
      <w:kern w:val="28"/>
      <w:sz w:val="52"/>
      <w:szCs w:val="52"/>
      <w:lang w:eastAsia="en-US"/>
    </w:rPr>
  </w:style>
  <w:style w:type="character" w:customStyle="1" w:styleId="21">
    <w:name w:val="Заголовок №2_"/>
    <w:link w:val="22"/>
    <w:uiPriority w:val="99"/>
    <w:rsid w:val="00FE4E6E"/>
    <w:rPr>
      <w:b/>
      <w:bCs/>
      <w:sz w:val="23"/>
      <w:szCs w:val="23"/>
      <w:shd w:val="clear" w:color="auto" w:fill="FFFFFF"/>
    </w:rPr>
  </w:style>
  <w:style w:type="paragraph" w:customStyle="1" w:styleId="22">
    <w:name w:val="Заголовок №2"/>
    <w:basedOn w:val="a"/>
    <w:link w:val="21"/>
    <w:uiPriority w:val="99"/>
    <w:rsid w:val="00FE4E6E"/>
    <w:pPr>
      <w:widowControl/>
      <w:shd w:val="clear" w:color="auto" w:fill="FFFFFF"/>
      <w:autoSpaceDE/>
      <w:autoSpaceDN/>
      <w:adjustRightInd/>
      <w:spacing w:line="278" w:lineRule="exact"/>
      <w:jc w:val="center"/>
      <w:outlineLvl w:val="1"/>
    </w:pPr>
    <w:rPr>
      <w:b/>
      <w:bCs/>
      <w:sz w:val="23"/>
      <w:szCs w:val="23"/>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627864">
      <w:bodyDiv w:val="1"/>
      <w:marLeft w:val="0"/>
      <w:marRight w:val="0"/>
      <w:marTop w:val="0"/>
      <w:marBottom w:val="0"/>
      <w:divBdr>
        <w:top w:val="none" w:sz="0" w:space="0" w:color="auto"/>
        <w:left w:val="none" w:sz="0" w:space="0" w:color="auto"/>
        <w:bottom w:val="none" w:sz="0" w:space="0" w:color="auto"/>
        <w:right w:val="none" w:sz="0" w:space="0" w:color="auto"/>
      </w:divBdr>
    </w:div>
    <w:div w:id="229266199">
      <w:bodyDiv w:val="1"/>
      <w:marLeft w:val="0"/>
      <w:marRight w:val="0"/>
      <w:marTop w:val="0"/>
      <w:marBottom w:val="0"/>
      <w:divBdr>
        <w:top w:val="none" w:sz="0" w:space="0" w:color="auto"/>
        <w:left w:val="none" w:sz="0" w:space="0" w:color="auto"/>
        <w:bottom w:val="none" w:sz="0" w:space="0" w:color="auto"/>
        <w:right w:val="none" w:sz="0" w:space="0" w:color="auto"/>
      </w:divBdr>
    </w:div>
    <w:div w:id="286551650">
      <w:bodyDiv w:val="1"/>
      <w:marLeft w:val="0"/>
      <w:marRight w:val="0"/>
      <w:marTop w:val="0"/>
      <w:marBottom w:val="0"/>
      <w:divBdr>
        <w:top w:val="none" w:sz="0" w:space="0" w:color="auto"/>
        <w:left w:val="none" w:sz="0" w:space="0" w:color="auto"/>
        <w:bottom w:val="none" w:sz="0" w:space="0" w:color="auto"/>
        <w:right w:val="none" w:sz="0" w:space="0" w:color="auto"/>
      </w:divBdr>
    </w:div>
    <w:div w:id="305010943">
      <w:bodyDiv w:val="1"/>
      <w:marLeft w:val="0"/>
      <w:marRight w:val="0"/>
      <w:marTop w:val="0"/>
      <w:marBottom w:val="0"/>
      <w:divBdr>
        <w:top w:val="none" w:sz="0" w:space="0" w:color="auto"/>
        <w:left w:val="none" w:sz="0" w:space="0" w:color="auto"/>
        <w:bottom w:val="none" w:sz="0" w:space="0" w:color="auto"/>
        <w:right w:val="none" w:sz="0" w:space="0" w:color="auto"/>
      </w:divBdr>
    </w:div>
    <w:div w:id="428895258">
      <w:bodyDiv w:val="1"/>
      <w:marLeft w:val="0"/>
      <w:marRight w:val="0"/>
      <w:marTop w:val="0"/>
      <w:marBottom w:val="0"/>
      <w:divBdr>
        <w:top w:val="none" w:sz="0" w:space="0" w:color="auto"/>
        <w:left w:val="none" w:sz="0" w:space="0" w:color="auto"/>
        <w:bottom w:val="none" w:sz="0" w:space="0" w:color="auto"/>
        <w:right w:val="none" w:sz="0" w:space="0" w:color="auto"/>
      </w:divBdr>
    </w:div>
    <w:div w:id="440538021">
      <w:bodyDiv w:val="1"/>
      <w:marLeft w:val="0"/>
      <w:marRight w:val="0"/>
      <w:marTop w:val="0"/>
      <w:marBottom w:val="0"/>
      <w:divBdr>
        <w:top w:val="none" w:sz="0" w:space="0" w:color="auto"/>
        <w:left w:val="none" w:sz="0" w:space="0" w:color="auto"/>
        <w:bottom w:val="none" w:sz="0" w:space="0" w:color="auto"/>
        <w:right w:val="none" w:sz="0" w:space="0" w:color="auto"/>
      </w:divBdr>
    </w:div>
    <w:div w:id="508105760">
      <w:bodyDiv w:val="1"/>
      <w:marLeft w:val="0"/>
      <w:marRight w:val="0"/>
      <w:marTop w:val="0"/>
      <w:marBottom w:val="0"/>
      <w:divBdr>
        <w:top w:val="none" w:sz="0" w:space="0" w:color="auto"/>
        <w:left w:val="none" w:sz="0" w:space="0" w:color="auto"/>
        <w:bottom w:val="none" w:sz="0" w:space="0" w:color="auto"/>
        <w:right w:val="none" w:sz="0" w:space="0" w:color="auto"/>
      </w:divBdr>
    </w:div>
    <w:div w:id="514878417">
      <w:bodyDiv w:val="1"/>
      <w:marLeft w:val="0"/>
      <w:marRight w:val="0"/>
      <w:marTop w:val="0"/>
      <w:marBottom w:val="0"/>
      <w:divBdr>
        <w:top w:val="none" w:sz="0" w:space="0" w:color="auto"/>
        <w:left w:val="none" w:sz="0" w:space="0" w:color="auto"/>
        <w:bottom w:val="none" w:sz="0" w:space="0" w:color="auto"/>
        <w:right w:val="none" w:sz="0" w:space="0" w:color="auto"/>
      </w:divBdr>
    </w:div>
    <w:div w:id="596640769">
      <w:bodyDiv w:val="1"/>
      <w:marLeft w:val="0"/>
      <w:marRight w:val="0"/>
      <w:marTop w:val="0"/>
      <w:marBottom w:val="0"/>
      <w:divBdr>
        <w:top w:val="none" w:sz="0" w:space="0" w:color="auto"/>
        <w:left w:val="none" w:sz="0" w:space="0" w:color="auto"/>
        <w:bottom w:val="none" w:sz="0" w:space="0" w:color="auto"/>
        <w:right w:val="none" w:sz="0" w:space="0" w:color="auto"/>
      </w:divBdr>
    </w:div>
    <w:div w:id="676618401">
      <w:bodyDiv w:val="1"/>
      <w:marLeft w:val="0"/>
      <w:marRight w:val="0"/>
      <w:marTop w:val="0"/>
      <w:marBottom w:val="0"/>
      <w:divBdr>
        <w:top w:val="none" w:sz="0" w:space="0" w:color="auto"/>
        <w:left w:val="none" w:sz="0" w:space="0" w:color="auto"/>
        <w:bottom w:val="none" w:sz="0" w:space="0" w:color="auto"/>
        <w:right w:val="none" w:sz="0" w:space="0" w:color="auto"/>
      </w:divBdr>
    </w:div>
    <w:div w:id="759909110">
      <w:bodyDiv w:val="1"/>
      <w:marLeft w:val="0"/>
      <w:marRight w:val="0"/>
      <w:marTop w:val="0"/>
      <w:marBottom w:val="0"/>
      <w:divBdr>
        <w:top w:val="none" w:sz="0" w:space="0" w:color="auto"/>
        <w:left w:val="none" w:sz="0" w:space="0" w:color="auto"/>
        <w:bottom w:val="none" w:sz="0" w:space="0" w:color="auto"/>
        <w:right w:val="none" w:sz="0" w:space="0" w:color="auto"/>
      </w:divBdr>
    </w:div>
    <w:div w:id="810093840">
      <w:bodyDiv w:val="1"/>
      <w:marLeft w:val="0"/>
      <w:marRight w:val="0"/>
      <w:marTop w:val="0"/>
      <w:marBottom w:val="0"/>
      <w:divBdr>
        <w:top w:val="none" w:sz="0" w:space="0" w:color="auto"/>
        <w:left w:val="none" w:sz="0" w:space="0" w:color="auto"/>
        <w:bottom w:val="none" w:sz="0" w:space="0" w:color="auto"/>
        <w:right w:val="none" w:sz="0" w:space="0" w:color="auto"/>
      </w:divBdr>
    </w:div>
    <w:div w:id="862013812">
      <w:bodyDiv w:val="1"/>
      <w:marLeft w:val="0"/>
      <w:marRight w:val="0"/>
      <w:marTop w:val="0"/>
      <w:marBottom w:val="0"/>
      <w:divBdr>
        <w:top w:val="none" w:sz="0" w:space="0" w:color="auto"/>
        <w:left w:val="none" w:sz="0" w:space="0" w:color="auto"/>
        <w:bottom w:val="none" w:sz="0" w:space="0" w:color="auto"/>
        <w:right w:val="none" w:sz="0" w:space="0" w:color="auto"/>
      </w:divBdr>
    </w:div>
    <w:div w:id="1023900766">
      <w:bodyDiv w:val="1"/>
      <w:marLeft w:val="0"/>
      <w:marRight w:val="0"/>
      <w:marTop w:val="0"/>
      <w:marBottom w:val="0"/>
      <w:divBdr>
        <w:top w:val="none" w:sz="0" w:space="0" w:color="auto"/>
        <w:left w:val="none" w:sz="0" w:space="0" w:color="auto"/>
        <w:bottom w:val="none" w:sz="0" w:space="0" w:color="auto"/>
        <w:right w:val="none" w:sz="0" w:space="0" w:color="auto"/>
      </w:divBdr>
    </w:div>
    <w:div w:id="1116949010">
      <w:bodyDiv w:val="1"/>
      <w:marLeft w:val="0"/>
      <w:marRight w:val="0"/>
      <w:marTop w:val="0"/>
      <w:marBottom w:val="0"/>
      <w:divBdr>
        <w:top w:val="none" w:sz="0" w:space="0" w:color="auto"/>
        <w:left w:val="none" w:sz="0" w:space="0" w:color="auto"/>
        <w:bottom w:val="none" w:sz="0" w:space="0" w:color="auto"/>
        <w:right w:val="none" w:sz="0" w:space="0" w:color="auto"/>
      </w:divBdr>
    </w:div>
    <w:div w:id="1165247358">
      <w:bodyDiv w:val="1"/>
      <w:marLeft w:val="0"/>
      <w:marRight w:val="0"/>
      <w:marTop w:val="0"/>
      <w:marBottom w:val="0"/>
      <w:divBdr>
        <w:top w:val="none" w:sz="0" w:space="0" w:color="auto"/>
        <w:left w:val="none" w:sz="0" w:space="0" w:color="auto"/>
        <w:bottom w:val="none" w:sz="0" w:space="0" w:color="auto"/>
        <w:right w:val="none" w:sz="0" w:space="0" w:color="auto"/>
      </w:divBdr>
    </w:div>
    <w:div w:id="1278826686">
      <w:bodyDiv w:val="1"/>
      <w:marLeft w:val="0"/>
      <w:marRight w:val="0"/>
      <w:marTop w:val="0"/>
      <w:marBottom w:val="0"/>
      <w:divBdr>
        <w:top w:val="none" w:sz="0" w:space="0" w:color="auto"/>
        <w:left w:val="none" w:sz="0" w:space="0" w:color="auto"/>
        <w:bottom w:val="none" w:sz="0" w:space="0" w:color="auto"/>
        <w:right w:val="none" w:sz="0" w:space="0" w:color="auto"/>
      </w:divBdr>
    </w:div>
    <w:div w:id="1592394440">
      <w:bodyDiv w:val="1"/>
      <w:marLeft w:val="0"/>
      <w:marRight w:val="0"/>
      <w:marTop w:val="0"/>
      <w:marBottom w:val="0"/>
      <w:divBdr>
        <w:top w:val="none" w:sz="0" w:space="0" w:color="auto"/>
        <w:left w:val="none" w:sz="0" w:space="0" w:color="auto"/>
        <w:bottom w:val="none" w:sz="0" w:space="0" w:color="auto"/>
        <w:right w:val="none" w:sz="0" w:space="0" w:color="auto"/>
      </w:divBdr>
    </w:div>
    <w:div w:id="1673874850">
      <w:bodyDiv w:val="1"/>
      <w:marLeft w:val="0"/>
      <w:marRight w:val="0"/>
      <w:marTop w:val="0"/>
      <w:marBottom w:val="0"/>
      <w:divBdr>
        <w:top w:val="none" w:sz="0" w:space="0" w:color="auto"/>
        <w:left w:val="none" w:sz="0" w:space="0" w:color="auto"/>
        <w:bottom w:val="none" w:sz="0" w:space="0" w:color="auto"/>
        <w:right w:val="none" w:sz="0" w:space="0" w:color="auto"/>
      </w:divBdr>
    </w:div>
    <w:div w:id="1710104310">
      <w:bodyDiv w:val="1"/>
      <w:marLeft w:val="0"/>
      <w:marRight w:val="0"/>
      <w:marTop w:val="0"/>
      <w:marBottom w:val="0"/>
      <w:divBdr>
        <w:top w:val="none" w:sz="0" w:space="0" w:color="auto"/>
        <w:left w:val="none" w:sz="0" w:space="0" w:color="auto"/>
        <w:bottom w:val="none" w:sz="0" w:space="0" w:color="auto"/>
        <w:right w:val="none" w:sz="0" w:space="0" w:color="auto"/>
      </w:divBdr>
    </w:div>
    <w:div w:id="1730033453">
      <w:bodyDiv w:val="1"/>
      <w:marLeft w:val="0"/>
      <w:marRight w:val="0"/>
      <w:marTop w:val="0"/>
      <w:marBottom w:val="0"/>
      <w:divBdr>
        <w:top w:val="none" w:sz="0" w:space="0" w:color="auto"/>
        <w:left w:val="none" w:sz="0" w:space="0" w:color="auto"/>
        <w:bottom w:val="none" w:sz="0" w:space="0" w:color="auto"/>
        <w:right w:val="none" w:sz="0" w:space="0" w:color="auto"/>
      </w:divBdr>
    </w:div>
    <w:div w:id="1810517992">
      <w:bodyDiv w:val="1"/>
      <w:marLeft w:val="0"/>
      <w:marRight w:val="0"/>
      <w:marTop w:val="0"/>
      <w:marBottom w:val="0"/>
      <w:divBdr>
        <w:top w:val="none" w:sz="0" w:space="0" w:color="auto"/>
        <w:left w:val="none" w:sz="0" w:space="0" w:color="auto"/>
        <w:bottom w:val="none" w:sz="0" w:space="0" w:color="auto"/>
        <w:right w:val="none" w:sz="0" w:space="0" w:color="auto"/>
      </w:divBdr>
    </w:div>
    <w:div w:id="1909918185">
      <w:bodyDiv w:val="1"/>
      <w:marLeft w:val="0"/>
      <w:marRight w:val="0"/>
      <w:marTop w:val="0"/>
      <w:marBottom w:val="0"/>
      <w:divBdr>
        <w:top w:val="none" w:sz="0" w:space="0" w:color="auto"/>
        <w:left w:val="none" w:sz="0" w:space="0" w:color="auto"/>
        <w:bottom w:val="none" w:sz="0" w:space="0" w:color="auto"/>
        <w:right w:val="none" w:sz="0" w:space="0" w:color="auto"/>
      </w:divBdr>
    </w:div>
    <w:div w:id="1981500126">
      <w:bodyDiv w:val="1"/>
      <w:marLeft w:val="0"/>
      <w:marRight w:val="0"/>
      <w:marTop w:val="0"/>
      <w:marBottom w:val="0"/>
      <w:divBdr>
        <w:top w:val="none" w:sz="0" w:space="0" w:color="auto"/>
        <w:left w:val="none" w:sz="0" w:space="0" w:color="auto"/>
        <w:bottom w:val="none" w:sz="0" w:space="0" w:color="auto"/>
        <w:right w:val="none" w:sz="0" w:space="0" w:color="auto"/>
      </w:divBdr>
    </w:div>
    <w:div w:id="1983192850">
      <w:bodyDiv w:val="1"/>
      <w:marLeft w:val="0"/>
      <w:marRight w:val="0"/>
      <w:marTop w:val="0"/>
      <w:marBottom w:val="0"/>
      <w:divBdr>
        <w:top w:val="none" w:sz="0" w:space="0" w:color="auto"/>
        <w:left w:val="none" w:sz="0" w:space="0" w:color="auto"/>
        <w:bottom w:val="none" w:sz="0" w:space="0" w:color="auto"/>
        <w:right w:val="none" w:sz="0" w:space="0" w:color="auto"/>
      </w:divBdr>
    </w:div>
    <w:div w:id="209292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Итоги</a:t>
            </a:r>
            <a:r>
              <a:rPr lang="ru-RU" baseline="0"/>
              <a:t> ОГЭ по русскому языку</a:t>
            </a:r>
            <a:endParaRPr lang="ru-RU"/>
          </a:p>
        </c:rich>
      </c:tx>
      <c:overlay val="0"/>
      <c:spPr>
        <a:noFill/>
        <a:ln>
          <a:noFill/>
        </a:ln>
        <a:effectLst/>
      </c:spPr>
    </c:title>
    <c:autoTitleDeleted val="0"/>
    <c:plotArea>
      <c:layout/>
      <c:barChart>
        <c:barDir val="col"/>
        <c:grouping val="clustered"/>
        <c:varyColors val="0"/>
        <c:ser>
          <c:idx val="0"/>
          <c:order val="0"/>
          <c:tx>
            <c:strRef>
              <c:f>Лист1!$B$1</c:f>
              <c:strCache>
                <c:ptCount val="1"/>
                <c:pt idx="0">
                  <c:v>Итоги ОГЭ</c:v>
                </c:pt>
              </c:strCache>
            </c:strRef>
          </c:tx>
          <c:spPr>
            <a:solidFill>
              <a:schemeClr val="accent1"/>
            </a:solidFill>
            <a:ln>
              <a:noFill/>
            </a:ln>
            <a:effectLst/>
          </c:spPr>
          <c:invertIfNegative val="0"/>
          <c:cat>
            <c:strRef>
              <c:f>Лист1!$A$2:$A$6</c:f>
              <c:strCache>
                <c:ptCount val="5"/>
                <c:pt idx="0">
                  <c:v>9 А</c:v>
                </c:pt>
                <c:pt idx="1">
                  <c:v>9 Б</c:v>
                </c:pt>
                <c:pt idx="2">
                  <c:v>9 В</c:v>
                </c:pt>
                <c:pt idx="3">
                  <c:v>9 Г</c:v>
                </c:pt>
                <c:pt idx="4">
                  <c:v>ВСЕГО</c:v>
                </c:pt>
              </c:strCache>
            </c:strRef>
          </c:cat>
          <c:val>
            <c:numRef>
              <c:f>Лист1!$B$2:$B$6</c:f>
              <c:numCache>
                <c:formatCode>General</c:formatCode>
                <c:ptCount val="5"/>
                <c:pt idx="0">
                  <c:v>80.8</c:v>
                </c:pt>
                <c:pt idx="1">
                  <c:v>90</c:v>
                </c:pt>
                <c:pt idx="2">
                  <c:v>86.6</c:v>
                </c:pt>
                <c:pt idx="3">
                  <c:v>73.91</c:v>
                </c:pt>
                <c:pt idx="4">
                  <c:v>83.5</c:v>
                </c:pt>
              </c:numCache>
            </c:numRef>
          </c:val>
          <c:extLst xmlns:c16r2="http://schemas.microsoft.com/office/drawing/2015/06/chart">
            <c:ext xmlns:c16="http://schemas.microsoft.com/office/drawing/2014/chart" uri="{C3380CC4-5D6E-409C-BE32-E72D297353CC}">
              <c16:uniqueId val="{00000000-D5AE-42C1-9226-6482E5B47A6C}"/>
            </c:ext>
          </c:extLst>
        </c:ser>
        <c:ser>
          <c:idx val="1"/>
          <c:order val="1"/>
          <c:tx>
            <c:strRef>
              <c:f>Лист1!$C$1</c:f>
              <c:strCache>
                <c:ptCount val="1"/>
                <c:pt idx="0">
                  <c:v>2018-2019 учебный год</c:v>
                </c:pt>
              </c:strCache>
            </c:strRef>
          </c:tx>
          <c:spPr>
            <a:solidFill>
              <a:schemeClr val="accent2"/>
            </a:solidFill>
            <a:ln>
              <a:noFill/>
            </a:ln>
            <a:effectLst/>
          </c:spPr>
          <c:invertIfNegative val="0"/>
          <c:cat>
            <c:strRef>
              <c:f>Лист1!$A$2:$A$6</c:f>
              <c:strCache>
                <c:ptCount val="5"/>
                <c:pt idx="0">
                  <c:v>9 А</c:v>
                </c:pt>
                <c:pt idx="1">
                  <c:v>9 Б</c:v>
                </c:pt>
                <c:pt idx="2">
                  <c:v>9 В</c:v>
                </c:pt>
                <c:pt idx="3">
                  <c:v>9 Г</c:v>
                </c:pt>
                <c:pt idx="4">
                  <c:v>ВСЕГО</c:v>
                </c:pt>
              </c:strCache>
            </c:strRef>
          </c:cat>
          <c:val>
            <c:numRef>
              <c:f>Лист1!$C$2:$C$6</c:f>
              <c:numCache>
                <c:formatCode>General</c:formatCode>
                <c:ptCount val="5"/>
                <c:pt idx="0">
                  <c:v>76.92</c:v>
                </c:pt>
                <c:pt idx="1">
                  <c:v>66.67</c:v>
                </c:pt>
                <c:pt idx="2">
                  <c:v>90</c:v>
                </c:pt>
                <c:pt idx="3">
                  <c:v>47.83</c:v>
                </c:pt>
                <c:pt idx="4">
                  <c:v>67.5</c:v>
                </c:pt>
              </c:numCache>
            </c:numRef>
          </c:val>
          <c:extLst xmlns:c16r2="http://schemas.microsoft.com/office/drawing/2015/06/chart">
            <c:ext xmlns:c16="http://schemas.microsoft.com/office/drawing/2014/chart" uri="{C3380CC4-5D6E-409C-BE32-E72D297353CC}">
              <c16:uniqueId val="{00000001-D5AE-42C1-9226-6482E5B47A6C}"/>
            </c:ext>
          </c:extLst>
        </c:ser>
        <c:dLbls>
          <c:showLegendKey val="0"/>
          <c:showVal val="0"/>
          <c:showCatName val="0"/>
          <c:showSerName val="0"/>
          <c:showPercent val="0"/>
          <c:showBubbleSize val="0"/>
        </c:dLbls>
        <c:gapWidth val="219"/>
        <c:overlap val="-27"/>
        <c:axId val="36338688"/>
        <c:axId val="36344576"/>
      </c:barChart>
      <c:catAx>
        <c:axId val="363386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6344576"/>
        <c:crosses val="autoZero"/>
        <c:auto val="1"/>
        <c:lblAlgn val="ctr"/>
        <c:lblOffset val="100"/>
        <c:noMultiLvlLbl val="0"/>
      </c:catAx>
      <c:valAx>
        <c:axId val="363445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63386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Русский язык</a:t>
            </a:r>
          </a:p>
        </c:rich>
      </c:tx>
      <c:overlay val="0"/>
      <c:spPr>
        <a:noFill/>
        <a:ln>
          <a:noFill/>
        </a:ln>
        <a:effectLst/>
      </c:spPr>
    </c:title>
    <c:autoTitleDeleted val="0"/>
    <c:plotArea>
      <c:layout/>
      <c:barChart>
        <c:barDir val="col"/>
        <c:grouping val="clustered"/>
        <c:varyColors val="0"/>
        <c:ser>
          <c:idx val="0"/>
          <c:order val="0"/>
          <c:tx>
            <c:strRef>
              <c:f>Лист1!$B$1</c:f>
              <c:strCache>
                <c:ptCount val="1"/>
                <c:pt idx="0">
                  <c:v>получили "5"</c:v>
                </c:pt>
              </c:strCache>
            </c:strRef>
          </c:tx>
          <c:spPr>
            <a:solidFill>
              <a:schemeClr val="accent1"/>
            </a:solidFill>
            <a:ln>
              <a:noFill/>
            </a:ln>
            <a:effectLst/>
          </c:spPr>
          <c:invertIfNegative val="0"/>
          <c:cat>
            <c:strRef>
              <c:f>Лист1!$A$2:$A$5</c:f>
              <c:strCache>
                <c:ptCount val="4"/>
                <c:pt idx="0">
                  <c:v>9 А</c:v>
                </c:pt>
                <c:pt idx="1">
                  <c:v>9 Б</c:v>
                </c:pt>
                <c:pt idx="2">
                  <c:v>9 В</c:v>
                </c:pt>
                <c:pt idx="3">
                  <c:v>9 Г</c:v>
                </c:pt>
              </c:strCache>
            </c:strRef>
          </c:cat>
          <c:val>
            <c:numRef>
              <c:f>Лист1!$B$2:$B$5</c:f>
              <c:numCache>
                <c:formatCode>General</c:formatCode>
                <c:ptCount val="4"/>
                <c:pt idx="0">
                  <c:v>12</c:v>
                </c:pt>
                <c:pt idx="1">
                  <c:v>23</c:v>
                </c:pt>
                <c:pt idx="2">
                  <c:v>12</c:v>
                </c:pt>
                <c:pt idx="3">
                  <c:v>9</c:v>
                </c:pt>
              </c:numCache>
            </c:numRef>
          </c:val>
          <c:extLst xmlns:c16r2="http://schemas.microsoft.com/office/drawing/2015/06/chart">
            <c:ext xmlns:c16="http://schemas.microsoft.com/office/drawing/2014/chart" uri="{C3380CC4-5D6E-409C-BE32-E72D297353CC}">
              <c16:uniqueId val="{00000000-559A-4CED-B845-29EA7E264969}"/>
            </c:ext>
          </c:extLst>
        </c:ser>
        <c:ser>
          <c:idx val="1"/>
          <c:order val="1"/>
          <c:tx>
            <c:strRef>
              <c:f>Лист1!$C$1</c:f>
              <c:strCache>
                <c:ptCount val="1"/>
                <c:pt idx="0">
                  <c:v>Получили"4"</c:v>
                </c:pt>
              </c:strCache>
            </c:strRef>
          </c:tx>
          <c:spPr>
            <a:solidFill>
              <a:schemeClr val="accent2"/>
            </a:solidFill>
            <a:ln>
              <a:noFill/>
            </a:ln>
            <a:effectLst/>
          </c:spPr>
          <c:invertIfNegative val="0"/>
          <c:cat>
            <c:strRef>
              <c:f>Лист1!$A$2:$A$5</c:f>
              <c:strCache>
                <c:ptCount val="4"/>
                <c:pt idx="0">
                  <c:v>9 А</c:v>
                </c:pt>
                <c:pt idx="1">
                  <c:v>9 Б</c:v>
                </c:pt>
                <c:pt idx="2">
                  <c:v>9 В</c:v>
                </c:pt>
                <c:pt idx="3">
                  <c:v>9 Г</c:v>
                </c:pt>
              </c:strCache>
            </c:strRef>
          </c:cat>
          <c:val>
            <c:numRef>
              <c:f>Лист1!$C$2:$C$5</c:f>
              <c:numCache>
                <c:formatCode>General</c:formatCode>
                <c:ptCount val="4"/>
                <c:pt idx="0">
                  <c:v>9</c:v>
                </c:pt>
                <c:pt idx="1">
                  <c:v>4</c:v>
                </c:pt>
                <c:pt idx="2">
                  <c:v>14</c:v>
                </c:pt>
                <c:pt idx="3">
                  <c:v>8</c:v>
                </c:pt>
              </c:numCache>
            </c:numRef>
          </c:val>
          <c:extLst xmlns:c16r2="http://schemas.microsoft.com/office/drawing/2015/06/chart">
            <c:ext xmlns:c16="http://schemas.microsoft.com/office/drawing/2014/chart" uri="{C3380CC4-5D6E-409C-BE32-E72D297353CC}">
              <c16:uniqueId val="{00000001-559A-4CED-B845-29EA7E264969}"/>
            </c:ext>
          </c:extLst>
        </c:ser>
        <c:ser>
          <c:idx val="2"/>
          <c:order val="2"/>
          <c:tx>
            <c:strRef>
              <c:f>Лист1!$D$1</c:f>
              <c:strCache>
                <c:ptCount val="1"/>
                <c:pt idx="0">
                  <c:v>ИТОГО на "4" и "5"</c:v>
                </c:pt>
              </c:strCache>
            </c:strRef>
          </c:tx>
          <c:spPr>
            <a:solidFill>
              <a:schemeClr val="accent3"/>
            </a:solidFill>
            <a:ln>
              <a:noFill/>
            </a:ln>
            <a:effectLst/>
          </c:spPr>
          <c:invertIfNegative val="0"/>
          <c:cat>
            <c:strRef>
              <c:f>Лист1!$A$2:$A$5</c:f>
              <c:strCache>
                <c:ptCount val="4"/>
                <c:pt idx="0">
                  <c:v>9 А</c:v>
                </c:pt>
                <c:pt idx="1">
                  <c:v>9 Б</c:v>
                </c:pt>
                <c:pt idx="2">
                  <c:v>9 В</c:v>
                </c:pt>
                <c:pt idx="3">
                  <c:v>9 Г</c:v>
                </c:pt>
              </c:strCache>
            </c:strRef>
          </c:cat>
          <c:val>
            <c:numRef>
              <c:f>Лист1!$D$2:$D$5</c:f>
              <c:numCache>
                <c:formatCode>General</c:formatCode>
                <c:ptCount val="4"/>
                <c:pt idx="0">
                  <c:v>21</c:v>
                </c:pt>
                <c:pt idx="1">
                  <c:v>27</c:v>
                </c:pt>
                <c:pt idx="2">
                  <c:v>26</c:v>
                </c:pt>
                <c:pt idx="3">
                  <c:v>17</c:v>
                </c:pt>
              </c:numCache>
            </c:numRef>
          </c:val>
          <c:extLst xmlns:c16r2="http://schemas.microsoft.com/office/drawing/2015/06/chart">
            <c:ext xmlns:c16="http://schemas.microsoft.com/office/drawing/2014/chart" uri="{C3380CC4-5D6E-409C-BE32-E72D297353CC}">
              <c16:uniqueId val="{00000002-559A-4CED-B845-29EA7E264969}"/>
            </c:ext>
          </c:extLst>
        </c:ser>
        <c:ser>
          <c:idx val="3"/>
          <c:order val="3"/>
          <c:tx>
            <c:strRef>
              <c:f>Лист1!$E$1</c:f>
              <c:strCache>
                <c:ptCount val="1"/>
                <c:pt idx="0">
                  <c:v>Получили "3"</c:v>
                </c:pt>
              </c:strCache>
            </c:strRef>
          </c:tx>
          <c:spPr>
            <a:solidFill>
              <a:schemeClr val="accent4"/>
            </a:solidFill>
            <a:ln>
              <a:noFill/>
            </a:ln>
            <a:effectLst/>
          </c:spPr>
          <c:invertIfNegative val="0"/>
          <c:cat>
            <c:strRef>
              <c:f>Лист1!$A$2:$A$5</c:f>
              <c:strCache>
                <c:ptCount val="4"/>
                <c:pt idx="0">
                  <c:v>9 А</c:v>
                </c:pt>
                <c:pt idx="1">
                  <c:v>9 Б</c:v>
                </c:pt>
                <c:pt idx="2">
                  <c:v>9 В</c:v>
                </c:pt>
                <c:pt idx="3">
                  <c:v>9 Г</c:v>
                </c:pt>
              </c:strCache>
            </c:strRef>
          </c:cat>
          <c:val>
            <c:numRef>
              <c:f>Лист1!$E$2:$E$5</c:f>
              <c:numCache>
                <c:formatCode>General</c:formatCode>
                <c:ptCount val="4"/>
                <c:pt idx="0">
                  <c:v>5</c:v>
                </c:pt>
                <c:pt idx="1">
                  <c:v>3</c:v>
                </c:pt>
                <c:pt idx="2">
                  <c:v>4</c:v>
                </c:pt>
                <c:pt idx="3">
                  <c:v>6</c:v>
                </c:pt>
              </c:numCache>
            </c:numRef>
          </c:val>
          <c:extLst xmlns:c16r2="http://schemas.microsoft.com/office/drawing/2015/06/chart">
            <c:ext xmlns:c16="http://schemas.microsoft.com/office/drawing/2014/chart" uri="{C3380CC4-5D6E-409C-BE32-E72D297353CC}">
              <c16:uniqueId val="{00000003-559A-4CED-B845-29EA7E264969}"/>
            </c:ext>
          </c:extLst>
        </c:ser>
        <c:dLbls>
          <c:showLegendKey val="0"/>
          <c:showVal val="0"/>
          <c:showCatName val="0"/>
          <c:showSerName val="0"/>
          <c:showPercent val="0"/>
          <c:showBubbleSize val="0"/>
        </c:dLbls>
        <c:gapWidth val="219"/>
        <c:overlap val="-27"/>
        <c:axId val="100631680"/>
        <c:axId val="100633216"/>
      </c:barChart>
      <c:catAx>
        <c:axId val="1006316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0633216"/>
        <c:crosses val="autoZero"/>
        <c:auto val="1"/>
        <c:lblAlgn val="ctr"/>
        <c:lblOffset val="100"/>
        <c:noMultiLvlLbl val="0"/>
      </c:catAx>
      <c:valAx>
        <c:axId val="1006332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06316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Результаты</a:t>
            </a:r>
            <a:r>
              <a:rPr lang="ru-RU" baseline="0"/>
              <a:t> ОГЭ по математике</a:t>
            </a:r>
            <a:endParaRPr lang="ru-RU"/>
          </a:p>
        </c:rich>
      </c:tx>
      <c:overlay val="0"/>
      <c:spPr>
        <a:noFill/>
        <a:ln>
          <a:noFill/>
        </a:ln>
        <a:effectLst/>
      </c:spPr>
    </c:title>
    <c:autoTitleDeleted val="0"/>
    <c:plotArea>
      <c:layout/>
      <c:barChart>
        <c:barDir val="col"/>
        <c:grouping val="clustered"/>
        <c:varyColors val="0"/>
        <c:ser>
          <c:idx val="0"/>
          <c:order val="0"/>
          <c:tx>
            <c:strRef>
              <c:f>Лист1!$B$1</c:f>
              <c:strCache>
                <c:ptCount val="1"/>
                <c:pt idx="0">
                  <c:v>% качества знаний по Алгебре</c:v>
                </c:pt>
              </c:strCache>
            </c:strRef>
          </c:tx>
          <c:spPr>
            <a:solidFill>
              <a:schemeClr val="accent1"/>
            </a:solidFill>
            <a:ln>
              <a:noFill/>
            </a:ln>
            <a:effectLst/>
          </c:spPr>
          <c:invertIfNegative val="0"/>
          <c:cat>
            <c:strRef>
              <c:f>Лист1!$A$2:$A$5</c:f>
              <c:strCache>
                <c:ptCount val="4"/>
                <c:pt idx="0">
                  <c:v>9 А</c:v>
                </c:pt>
                <c:pt idx="1">
                  <c:v>9 Б</c:v>
                </c:pt>
                <c:pt idx="2">
                  <c:v>9 В</c:v>
                </c:pt>
                <c:pt idx="3">
                  <c:v>9 Г</c:v>
                </c:pt>
              </c:strCache>
            </c:strRef>
          </c:cat>
          <c:val>
            <c:numRef>
              <c:f>Лист1!$B$2:$B$5</c:f>
              <c:numCache>
                <c:formatCode>General</c:formatCode>
                <c:ptCount val="4"/>
                <c:pt idx="0">
                  <c:v>96</c:v>
                </c:pt>
                <c:pt idx="1">
                  <c:v>83</c:v>
                </c:pt>
                <c:pt idx="2">
                  <c:v>77</c:v>
                </c:pt>
                <c:pt idx="3">
                  <c:v>74</c:v>
                </c:pt>
              </c:numCache>
            </c:numRef>
          </c:val>
          <c:extLst xmlns:c16r2="http://schemas.microsoft.com/office/drawing/2015/06/chart">
            <c:ext xmlns:c16="http://schemas.microsoft.com/office/drawing/2014/chart" uri="{C3380CC4-5D6E-409C-BE32-E72D297353CC}">
              <c16:uniqueId val="{00000000-AEFD-459C-88BF-E1908408076D}"/>
            </c:ext>
          </c:extLst>
        </c:ser>
        <c:ser>
          <c:idx val="1"/>
          <c:order val="1"/>
          <c:tx>
            <c:strRef>
              <c:f>Лист1!$C$1</c:f>
              <c:strCache>
                <c:ptCount val="1"/>
                <c:pt idx="0">
                  <c:v>% качества знаний по Геометрии</c:v>
                </c:pt>
              </c:strCache>
            </c:strRef>
          </c:tx>
          <c:spPr>
            <a:solidFill>
              <a:schemeClr val="accent2"/>
            </a:solidFill>
            <a:ln>
              <a:noFill/>
            </a:ln>
            <a:effectLst/>
          </c:spPr>
          <c:invertIfNegative val="0"/>
          <c:cat>
            <c:strRef>
              <c:f>Лист1!$A$2:$A$5</c:f>
              <c:strCache>
                <c:ptCount val="4"/>
                <c:pt idx="0">
                  <c:v>9 А</c:v>
                </c:pt>
                <c:pt idx="1">
                  <c:v>9 Б</c:v>
                </c:pt>
                <c:pt idx="2">
                  <c:v>9 В</c:v>
                </c:pt>
                <c:pt idx="3">
                  <c:v>9 Г</c:v>
                </c:pt>
              </c:strCache>
            </c:strRef>
          </c:cat>
          <c:val>
            <c:numRef>
              <c:f>Лист1!$C$2:$C$5</c:f>
              <c:numCache>
                <c:formatCode>General</c:formatCode>
                <c:ptCount val="4"/>
                <c:pt idx="0">
                  <c:v>96</c:v>
                </c:pt>
                <c:pt idx="1">
                  <c:v>83</c:v>
                </c:pt>
                <c:pt idx="2">
                  <c:v>60</c:v>
                </c:pt>
                <c:pt idx="3">
                  <c:v>65</c:v>
                </c:pt>
              </c:numCache>
            </c:numRef>
          </c:val>
          <c:extLst xmlns:c16r2="http://schemas.microsoft.com/office/drawing/2015/06/chart">
            <c:ext xmlns:c16="http://schemas.microsoft.com/office/drawing/2014/chart" uri="{C3380CC4-5D6E-409C-BE32-E72D297353CC}">
              <c16:uniqueId val="{00000001-AEFD-459C-88BF-E1908408076D}"/>
            </c:ext>
          </c:extLst>
        </c:ser>
        <c:ser>
          <c:idx val="2"/>
          <c:order val="2"/>
          <c:tx>
            <c:strRef>
              <c:f>Лист1!$D$1</c:f>
              <c:strCache>
                <c:ptCount val="1"/>
                <c:pt idx="0">
                  <c:v>% успеваемости</c:v>
                </c:pt>
              </c:strCache>
            </c:strRef>
          </c:tx>
          <c:spPr>
            <a:solidFill>
              <a:schemeClr val="accent3"/>
            </a:solidFill>
            <a:ln>
              <a:noFill/>
            </a:ln>
            <a:effectLst/>
          </c:spPr>
          <c:invertIfNegative val="0"/>
          <c:cat>
            <c:strRef>
              <c:f>Лист1!$A$2:$A$5</c:f>
              <c:strCache>
                <c:ptCount val="4"/>
                <c:pt idx="0">
                  <c:v>9 А</c:v>
                </c:pt>
                <c:pt idx="1">
                  <c:v>9 Б</c:v>
                </c:pt>
                <c:pt idx="2">
                  <c:v>9 В</c:v>
                </c:pt>
                <c:pt idx="3">
                  <c:v>9 Г</c:v>
                </c:pt>
              </c:strCache>
            </c:strRef>
          </c:cat>
          <c:val>
            <c:numRef>
              <c:f>Лист1!$D$2:$D$5</c:f>
              <c:numCache>
                <c:formatCode>General</c:formatCode>
                <c:ptCount val="4"/>
                <c:pt idx="0">
                  <c:v>100</c:v>
                </c:pt>
                <c:pt idx="1">
                  <c:v>100</c:v>
                </c:pt>
                <c:pt idx="2">
                  <c:v>100</c:v>
                </c:pt>
                <c:pt idx="3">
                  <c:v>100</c:v>
                </c:pt>
              </c:numCache>
            </c:numRef>
          </c:val>
          <c:extLst xmlns:c16r2="http://schemas.microsoft.com/office/drawing/2015/06/chart">
            <c:ext xmlns:c16="http://schemas.microsoft.com/office/drawing/2014/chart" uri="{C3380CC4-5D6E-409C-BE32-E72D297353CC}">
              <c16:uniqueId val="{00000002-AEFD-459C-88BF-E1908408076D}"/>
            </c:ext>
          </c:extLst>
        </c:ser>
        <c:dLbls>
          <c:showLegendKey val="0"/>
          <c:showVal val="0"/>
          <c:showCatName val="0"/>
          <c:showSerName val="0"/>
          <c:showPercent val="0"/>
          <c:showBubbleSize val="0"/>
        </c:dLbls>
        <c:gapWidth val="219"/>
        <c:overlap val="-27"/>
        <c:axId val="35235712"/>
        <c:axId val="35237248"/>
      </c:barChart>
      <c:catAx>
        <c:axId val="352357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5237248"/>
        <c:crosses val="autoZero"/>
        <c:auto val="1"/>
        <c:lblAlgn val="ctr"/>
        <c:lblOffset val="100"/>
        <c:noMultiLvlLbl val="0"/>
      </c:catAx>
      <c:valAx>
        <c:axId val="352372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52357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Сдача экзаменов в формате ЕГЭ</a:t>
            </a:r>
          </a:p>
        </c:rich>
      </c:tx>
      <c:overlay val="0"/>
      <c:spPr>
        <a:noFill/>
        <a:ln>
          <a:noFill/>
        </a:ln>
        <a:effectLst/>
      </c:spPr>
    </c:title>
    <c:autoTitleDeleted val="0"/>
    <c:plotArea>
      <c:layout/>
      <c:barChart>
        <c:barDir val="col"/>
        <c:grouping val="clustered"/>
        <c:varyColors val="0"/>
        <c:ser>
          <c:idx val="0"/>
          <c:order val="0"/>
          <c:tx>
            <c:strRef>
              <c:f>Лист1!$B$1</c:f>
              <c:strCache>
                <c:ptCount val="1"/>
                <c:pt idx="0">
                  <c:v>кол-во человек</c:v>
                </c:pt>
              </c:strCache>
            </c:strRef>
          </c:tx>
          <c:spPr>
            <a:solidFill>
              <a:schemeClr val="accent1"/>
            </a:solidFill>
            <a:ln>
              <a:noFill/>
            </a:ln>
            <a:effectLst/>
          </c:spPr>
          <c:invertIfNegative val="0"/>
          <c:cat>
            <c:strRef>
              <c:f>Лист1!$A$2:$A$9</c:f>
              <c:strCache>
                <c:ptCount val="8"/>
                <c:pt idx="0">
                  <c:v>Литература</c:v>
                </c:pt>
                <c:pt idx="1">
                  <c:v>Физика</c:v>
                </c:pt>
                <c:pt idx="2">
                  <c:v>Обществознание</c:v>
                </c:pt>
                <c:pt idx="3">
                  <c:v>История</c:v>
                </c:pt>
                <c:pt idx="4">
                  <c:v>Информатика и ИКТ</c:v>
                </c:pt>
                <c:pt idx="5">
                  <c:v>Английский язык</c:v>
                </c:pt>
                <c:pt idx="6">
                  <c:v>Биология </c:v>
                </c:pt>
                <c:pt idx="7">
                  <c:v>Химия</c:v>
                </c:pt>
              </c:strCache>
            </c:strRef>
          </c:cat>
          <c:val>
            <c:numRef>
              <c:f>Лист1!$B$2:$B$9</c:f>
              <c:numCache>
                <c:formatCode>General</c:formatCode>
                <c:ptCount val="8"/>
                <c:pt idx="0">
                  <c:v>7</c:v>
                </c:pt>
                <c:pt idx="1">
                  <c:v>6</c:v>
                </c:pt>
                <c:pt idx="2">
                  <c:v>26</c:v>
                </c:pt>
                <c:pt idx="3">
                  <c:v>10</c:v>
                </c:pt>
                <c:pt idx="4">
                  <c:v>6</c:v>
                </c:pt>
                <c:pt idx="5">
                  <c:v>10</c:v>
                </c:pt>
                <c:pt idx="6">
                  <c:v>12</c:v>
                </c:pt>
                <c:pt idx="7">
                  <c:v>12</c:v>
                </c:pt>
              </c:numCache>
            </c:numRef>
          </c:val>
          <c:extLst xmlns:c16r2="http://schemas.microsoft.com/office/drawing/2015/06/chart">
            <c:ext xmlns:c16="http://schemas.microsoft.com/office/drawing/2014/chart" uri="{C3380CC4-5D6E-409C-BE32-E72D297353CC}">
              <c16:uniqueId val="{00000000-703C-4CAB-879A-88670DD25185}"/>
            </c:ext>
          </c:extLst>
        </c:ser>
        <c:ser>
          <c:idx val="1"/>
          <c:order val="1"/>
          <c:tx>
            <c:strRef>
              <c:f>Лист1!$C$1</c:f>
              <c:strCache>
                <c:ptCount val="1"/>
                <c:pt idx="0">
                  <c:v>%</c:v>
                </c:pt>
              </c:strCache>
            </c:strRef>
          </c:tx>
          <c:spPr>
            <a:solidFill>
              <a:schemeClr val="accent2"/>
            </a:solidFill>
            <a:ln>
              <a:noFill/>
            </a:ln>
            <a:effectLst/>
          </c:spPr>
          <c:invertIfNegative val="0"/>
          <c:cat>
            <c:strRef>
              <c:f>Лист1!$A$2:$A$9</c:f>
              <c:strCache>
                <c:ptCount val="8"/>
                <c:pt idx="0">
                  <c:v>Литература</c:v>
                </c:pt>
                <c:pt idx="1">
                  <c:v>Физика</c:v>
                </c:pt>
                <c:pt idx="2">
                  <c:v>Обществознание</c:v>
                </c:pt>
                <c:pt idx="3">
                  <c:v>История</c:v>
                </c:pt>
                <c:pt idx="4">
                  <c:v>Информатика и ИКТ</c:v>
                </c:pt>
                <c:pt idx="5">
                  <c:v>Английский язык</c:v>
                </c:pt>
                <c:pt idx="6">
                  <c:v>Биология </c:v>
                </c:pt>
                <c:pt idx="7">
                  <c:v>Химия</c:v>
                </c:pt>
              </c:strCache>
            </c:strRef>
          </c:cat>
          <c:val>
            <c:numRef>
              <c:f>Лист1!$C$2:$C$9</c:f>
              <c:numCache>
                <c:formatCode>General</c:formatCode>
                <c:ptCount val="8"/>
                <c:pt idx="0">
                  <c:v>13</c:v>
                </c:pt>
                <c:pt idx="1">
                  <c:v>11</c:v>
                </c:pt>
                <c:pt idx="2">
                  <c:v>49</c:v>
                </c:pt>
                <c:pt idx="3">
                  <c:v>19</c:v>
                </c:pt>
                <c:pt idx="4">
                  <c:v>11</c:v>
                </c:pt>
                <c:pt idx="5">
                  <c:v>19</c:v>
                </c:pt>
                <c:pt idx="6">
                  <c:v>23</c:v>
                </c:pt>
                <c:pt idx="7">
                  <c:v>23</c:v>
                </c:pt>
              </c:numCache>
            </c:numRef>
          </c:val>
          <c:extLst xmlns:c16r2="http://schemas.microsoft.com/office/drawing/2015/06/chart">
            <c:ext xmlns:c16="http://schemas.microsoft.com/office/drawing/2014/chart" uri="{C3380CC4-5D6E-409C-BE32-E72D297353CC}">
              <c16:uniqueId val="{00000001-703C-4CAB-879A-88670DD25185}"/>
            </c:ext>
          </c:extLst>
        </c:ser>
        <c:dLbls>
          <c:showLegendKey val="0"/>
          <c:showVal val="0"/>
          <c:showCatName val="0"/>
          <c:showSerName val="0"/>
          <c:showPercent val="0"/>
          <c:showBubbleSize val="0"/>
        </c:dLbls>
        <c:gapWidth val="219"/>
        <c:overlap val="-27"/>
        <c:axId val="36369920"/>
        <c:axId val="36371456"/>
      </c:barChart>
      <c:catAx>
        <c:axId val="363699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6371456"/>
        <c:crosses val="autoZero"/>
        <c:auto val="1"/>
        <c:lblAlgn val="ctr"/>
        <c:lblOffset val="100"/>
        <c:noMultiLvlLbl val="0"/>
      </c:catAx>
      <c:valAx>
        <c:axId val="363714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63699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Средний тестовый балл</a:t>
            </a:r>
          </a:p>
        </c:rich>
      </c:tx>
      <c:overlay val="0"/>
      <c:spPr>
        <a:noFill/>
        <a:ln>
          <a:noFill/>
        </a:ln>
        <a:effectLst/>
      </c:spPr>
    </c:title>
    <c:autoTitleDeleted val="0"/>
    <c:plotArea>
      <c:layout/>
      <c:barChart>
        <c:barDir val="col"/>
        <c:grouping val="clustered"/>
        <c:varyColors val="0"/>
        <c:ser>
          <c:idx val="0"/>
          <c:order val="0"/>
          <c:tx>
            <c:strRef>
              <c:f>Лист1!$B$1</c:f>
              <c:strCache>
                <c:ptCount val="1"/>
                <c:pt idx="0">
                  <c:v>2016 год</c:v>
                </c:pt>
              </c:strCache>
            </c:strRef>
          </c:tx>
          <c:spPr>
            <a:solidFill>
              <a:schemeClr val="accent1"/>
            </a:solidFill>
            <a:ln>
              <a:noFill/>
            </a:ln>
            <a:effectLst/>
          </c:spPr>
          <c:invertIfNegative val="0"/>
          <c:cat>
            <c:strRef>
              <c:f>Лист1!$A$2:$A$10</c:f>
              <c:strCache>
                <c:ptCount val="9"/>
                <c:pt idx="0">
                  <c:v>Русский язык</c:v>
                </c:pt>
                <c:pt idx="1">
                  <c:v>Математика (проф.)</c:v>
                </c:pt>
                <c:pt idx="2">
                  <c:v>Литература</c:v>
                </c:pt>
                <c:pt idx="3">
                  <c:v>Физика</c:v>
                </c:pt>
                <c:pt idx="4">
                  <c:v>Обществознание</c:v>
                </c:pt>
                <c:pt idx="5">
                  <c:v>Информатиика и ИКТ</c:v>
                </c:pt>
                <c:pt idx="6">
                  <c:v>Английский язык</c:v>
                </c:pt>
                <c:pt idx="7">
                  <c:v>Биология</c:v>
                </c:pt>
                <c:pt idx="8">
                  <c:v>Химия</c:v>
                </c:pt>
              </c:strCache>
            </c:strRef>
          </c:cat>
          <c:val>
            <c:numRef>
              <c:f>Лист1!$B$2:$B$10</c:f>
              <c:numCache>
                <c:formatCode>General</c:formatCode>
                <c:ptCount val="9"/>
                <c:pt idx="1">
                  <c:v>55</c:v>
                </c:pt>
                <c:pt idx="2">
                  <c:v>68</c:v>
                </c:pt>
                <c:pt idx="3">
                  <c:v>55</c:v>
                </c:pt>
                <c:pt idx="4">
                  <c:v>64</c:v>
                </c:pt>
                <c:pt idx="5">
                  <c:v>61</c:v>
                </c:pt>
                <c:pt idx="6">
                  <c:v>77</c:v>
                </c:pt>
                <c:pt idx="7">
                  <c:v>63</c:v>
                </c:pt>
                <c:pt idx="8">
                  <c:v>51</c:v>
                </c:pt>
              </c:numCache>
            </c:numRef>
          </c:val>
          <c:extLst xmlns:c16r2="http://schemas.microsoft.com/office/drawing/2015/06/chart">
            <c:ext xmlns:c16="http://schemas.microsoft.com/office/drawing/2014/chart" uri="{C3380CC4-5D6E-409C-BE32-E72D297353CC}">
              <c16:uniqueId val="{00000000-C46A-476B-B8CD-228F80A20675}"/>
            </c:ext>
          </c:extLst>
        </c:ser>
        <c:ser>
          <c:idx val="1"/>
          <c:order val="1"/>
          <c:tx>
            <c:strRef>
              <c:f>Лист1!$C$1</c:f>
              <c:strCache>
                <c:ptCount val="1"/>
                <c:pt idx="0">
                  <c:v>2017 год</c:v>
                </c:pt>
              </c:strCache>
            </c:strRef>
          </c:tx>
          <c:spPr>
            <a:solidFill>
              <a:schemeClr val="accent2"/>
            </a:solidFill>
            <a:ln>
              <a:noFill/>
            </a:ln>
            <a:effectLst/>
          </c:spPr>
          <c:invertIfNegative val="0"/>
          <c:cat>
            <c:strRef>
              <c:f>Лист1!$A$2:$A$10</c:f>
              <c:strCache>
                <c:ptCount val="9"/>
                <c:pt idx="0">
                  <c:v>Русский язык</c:v>
                </c:pt>
                <c:pt idx="1">
                  <c:v>Математика (проф.)</c:v>
                </c:pt>
                <c:pt idx="2">
                  <c:v>Литература</c:v>
                </c:pt>
                <c:pt idx="3">
                  <c:v>Физика</c:v>
                </c:pt>
                <c:pt idx="4">
                  <c:v>Обществознание</c:v>
                </c:pt>
                <c:pt idx="5">
                  <c:v>Информатиика и ИКТ</c:v>
                </c:pt>
                <c:pt idx="6">
                  <c:v>Английский язык</c:v>
                </c:pt>
                <c:pt idx="7">
                  <c:v>Биология</c:v>
                </c:pt>
                <c:pt idx="8">
                  <c:v>Химия</c:v>
                </c:pt>
              </c:strCache>
            </c:strRef>
          </c:cat>
          <c:val>
            <c:numRef>
              <c:f>Лист1!$C$2:$C$10</c:f>
              <c:numCache>
                <c:formatCode>General</c:formatCode>
                <c:ptCount val="9"/>
                <c:pt idx="0">
                  <c:v>73</c:v>
                </c:pt>
                <c:pt idx="1">
                  <c:v>50</c:v>
                </c:pt>
                <c:pt idx="2">
                  <c:v>82</c:v>
                </c:pt>
                <c:pt idx="3">
                  <c:v>69</c:v>
                </c:pt>
                <c:pt idx="4">
                  <c:v>68</c:v>
                </c:pt>
                <c:pt idx="5">
                  <c:v>72</c:v>
                </c:pt>
                <c:pt idx="6">
                  <c:v>63</c:v>
                </c:pt>
                <c:pt idx="7">
                  <c:v>62</c:v>
                </c:pt>
                <c:pt idx="8">
                  <c:v>52</c:v>
                </c:pt>
              </c:numCache>
            </c:numRef>
          </c:val>
          <c:extLst xmlns:c16r2="http://schemas.microsoft.com/office/drawing/2015/06/chart">
            <c:ext xmlns:c16="http://schemas.microsoft.com/office/drawing/2014/chart" uri="{C3380CC4-5D6E-409C-BE32-E72D297353CC}">
              <c16:uniqueId val="{00000001-C46A-476B-B8CD-228F80A20675}"/>
            </c:ext>
          </c:extLst>
        </c:ser>
        <c:ser>
          <c:idx val="2"/>
          <c:order val="2"/>
          <c:tx>
            <c:strRef>
              <c:f>Лист1!$D$1</c:f>
              <c:strCache>
                <c:ptCount val="1"/>
                <c:pt idx="0">
                  <c:v>2018 год</c:v>
                </c:pt>
              </c:strCache>
            </c:strRef>
          </c:tx>
          <c:spPr>
            <a:solidFill>
              <a:schemeClr val="accent3"/>
            </a:solidFill>
            <a:ln>
              <a:noFill/>
            </a:ln>
            <a:effectLst/>
          </c:spPr>
          <c:invertIfNegative val="0"/>
          <c:cat>
            <c:strRef>
              <c:f>Лист1!$A$2:$A$10</c:f>
              <c:strCache>
                <c:ptCount val="9"/>
                <c:pt idx="0">
                  <c:v>Русский язык</c:v>
                </c:pt>
                <c:pt idx="1">
                  <c:v>Математика (проф.)</c:v>
                </c:pt>
                <c:pt idx="2">
                  <c:v>Литература</c:v>
                </c:pt>
                <c:pt idx="3">
                  <c:v>Физика</c:v>
                </c:pt>
                <c:pt idx="4">
                  <c:v>Обществознание</c:v>
                </c:pt>
                <c:pt idx="5">
                  <c:v>Информатиика и ИКТ</c:v>
                </c:pt>
                <c:pt idx="6">
                  <c:v>Английский язык</c:v>
                </c:pt>
                <c:pt idx="7">
                  <c:v>Биология</c:v>
                </c:pt>
                <c:pt idx="8">
                  <c:v>Химия</c:v>
                </c:pt>
              </c:strCache>
            </c:strRef>
          </c:cat>
          <c:val>
            <c:numRef>
              <c:f>Лист1!$D$2:$D$10</c:f>
              <c:numCache>
                <c:formatCode>General</c:formatCode>
                <c:ptCount val="9"/>
                <c:pt idx="0">
                  <c:v>77</c:v>
                </c:pt>
                <c:pt idx="1">
                  <c:v>56</c:v>
                </c:pt>
                <c:pt idx="2">
                  <c:v>59</c:v>
                </c:pt>
                <c:pt idx="3">
                  <c:v>47</c:v>
                </c:pt>
                <c:pt idx="4">
                  <c:v>64</c:v>
                </c:pt>
                <c:pt idx="5">
                  <c:v>74</c:v>
                </c:pt>
                <c:pt idx="6">
                  <c:v>67</c:v>
                </c:pt>
                <c:pt idx="7">
                  <c:v>64</c:v>
                </c:pt>
                <c:pt idx="8">
                  <c:v>64</c:v>
                </c:pt>
              </c:numCache>
            </c:numRef>
          </c:val>
          <c:extLst xmlns:c16r2="http://schemas.microsoft.com/office/drawing/2015/06/chart">
            <c:ext xmlns:c16="http://schemas.microsoft.com/office/drawing/2014/chart" uri="{C3380CC4-5D6E-409C-BE32-E72D297353CC}">
              <c16:uniqueId val="{00000002-C46A-476B-B8CD-228F80A20675}"/>
            </c:ext>
          </c:extLst>
        </c:ser>
        <c:ser>
          <c:idx val="3"/>
          <c:order val="3"/>
          <c:tx>
            <c:strRef>
              <c:f>Лист1!$E$1</c:f>
              <c:strCache>
                <c:ptCount val="1"/>
                <c:pt idx="0">
                  <c:v>2019 год</c:v>
                </c:pt>
              </c:strCache>
            </c:strRef>
          </c:tx>
          <c:spPr>
            <a:solidFill>
              <a:schemeClr val="accent4"/>
            </a:solidFill>
            <a:ln>
              <a:noFill/>
            </a:ln>
            <a:effectLst/>
          </c:spPr>
          <c:invertIfNegative val="0"/>
          <c:cat>
            <c:strRef>
              <c:f>Лист1!$A$2:$A$10</c:f>
              <c:strCache>
                <c:ptCount val="9"/>
                <c:pt idx="0">
                  <c:v>Русский язык</c:v>
                </c:pt>
                <c:pt idx="1">
                  <c:v>Математика (проф.)</c:v>
                </c:pt>
                <c:pt idx="2">
                  <c:v>Литература</c:v>
                </c:pt>
                <c:pt idx="3">
                  <c:v>Физика</c:v>
                </c:pt>
                <c:pt idx="4">
                  <c:v>Обществознание</c:v>
                </c:pt>
                <c:pt idx="5">
                  <c:v>Информатиика и ИКТ</c:v>
                </c:pt>
                <c:pt idx="6">
                  <c:v>Английский язык</c:v>
                </c:pt>
                <c:pt idx="7">
                  <c:v>Биология</c:v>
                </c:pt>
                <c:pt idx="8">
                  <c:v>Химия</c:v>
                </c:pt>
              </c:strCache>
            </c:strRef>
          </c:cat>
          <c:val>
            <c:numRef>
              <c:f>Лист1!$E$2:$E$10</c:f>
              <c:numCache>
                <c:formatCode>General</c:formatCode>
                <c:ptCount val="9"/>
                <c:pt idx="0">
                  <c:v>77</c:v>
                </c:pt>
                <c:pt idx="1">
                  <c:v>63</c:v>
                </c:pt>
                <c:pt idx="2">
                  <c:v>72</c:v>
                </c:pt>
                <c:pt idx="3">
                  <c:v>65</c:v>
                </c:pt>
                <c:pt idx="4">
                  <c:v>64</c:v>
                </c:pt>
                <c:pt idx="5">
                  <c:v>61</c:v>
                </c:pt>
                <c:pt idx="6">
                  <c:v>72</c:v>
                </c:pt>
                <c:pt idx="7">
                  <c:v>68</c:v>
                </c:pt>
                <c:pt idx="8">
                  <c:v>74</c:v>
                </c:pt>
              </c:numCache>
            </c:numRef>
          </c:val>
          <c:extLst xmlns:c16r2="http://schemas.microsoft.com/office/drawing/2015/06/chart">
            <c:ext xmlns:c16="http://schemas.microsoft.com/office/drawing/2014/chart" uri="{C3380CC4-5D6E-409C-BE32-E72D297353CC}">
              <c16:uniqueId val="{00000003-C46A-476B-B8CD-228F80A20675}"/>
            </c:ext>
          </c:extLst>
        </c:ser>
        <c:dLbls>
          <c:showLegendKey val="0"/>
          <c:showVal val="0"/>
          <c:showCatName val="0"/>
          <c:showSerName val="0"/>
          <c:showPercent val="0"/>
          <c:showBubbleSize val="0"/>
        </c:dLbls>
        <c:gapWidth val="219"/>
        <c:overlap val="-27"/>
        <c:axId val="100646272"/>
        <c:axId val="101790848"/>
      </c:barChart>
      <c:catAx>
        <c:axId val="1006462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1790848"/>
        <c:crosses val="autoZero"/>
        <c:auto val="1"/>
        <c:lblAlgn val="ctr"/>
        <c:lblOffset val="100"/>
        <c:noMultiLvlLbl val="0"/>
      </c:catAx>
      <c:valAx>
        <c:axId val="1017908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06462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Средний тестовый балл по предметам ЕГЭ-2019</a:t>
            </a:r>
          </a:p>
        </c:rich>
      </c:tx>
      <c:overlay val="0"/>
      <c:spPr>
        <a:noFill/>
        <a:ln>
          <a:noFill/>
        </a:ln>
        <a:effectLst/>
      </c:spPr>
    </c:title>
    <c:autoTitleDeleted val="0"/>
    <c:plotArea>
      <c:layout/>
      <c:barChart>
        <c:barDir val="col"/>
        <c:grouping val="clustered"/>
        <c:varyColors val="0"/>
        <c:ser>
          <c:idx val="0"/>
          <c:order val="0"/>
          <c:tx>
            <c:strRef>
              <c:f>Лист1!$B$1</c:f>
              <c:strCache>
                <c:ptCount val="1"/>
                <c:pt idx="0">
                  <c:v>РО</c:v>
                </c:pt>
              </c:strCache>
            </c:strRef>
          </c:tx>
          <c:spPr>
            <a:solidFill>
              <a:schemeClr val="accent1"/>
            </a:solidFill>
            <a:ln>
              <a:noFill/>
            </a:ln>
            <a:effectLst/>
          </c:spPr>
          <c:invertIfNegative val="0"/>
          <c:cat>
            <c:strRef>
              <c:f>Лист1!$A$2:$A$10</c:f>
              <c:strCache>
                <c:ptCount val="9"/>
                <c:pt idx="0">
                  <c:v>Русский язык</c:v>
                </c:pt>
                <c:pt idx="1">
                  <c:v>Математика (проф.)</c:v>
                </c:pt>
                <c:pt idx="2">
                  <c:v>Математика (база)</c:v>
                </c:pt>
                <c:pt idx="3">
                  <c:v>Литература</c:v>
                </c:pt>
                <c:pt idx="4">
                  <c:v>Физика</c:v>
                </c:pt>
                <c:pt idx="5">
                  <c:v>Обществознание</c:v>
                </c:pt>
                <c:pt idx="6">
                  <c:v>История</c:v>
                </c:pt>
                <c:pt idx="7">
                  <c:v>Информатика и ИКТ</c:v>
                </c:pt>
                <c:pt idx="8">
                  <c:v>Английский язык</c:v>
                </c:pt>
              </c:strCache>
            </c:strRef>
          </c:cat>
          <c:val>
            <c:numRef>
              <c:f>Лист1!$B$2:$B$10</c:f>
              <c:numCache>
                <c:formatCode>General</c:formatCode>
                <c:ptCount val="9"/>
                <c:pt idx="0">
                  <c:v>68.3</c:v>
                </c:pt>
                <c:pt idx="1">
                  <c:v>55.34</c:v>
                </c:pt>
                <c:pt idx="2">
                  <c:v>4.0999999999999996</c:v>
                </c:pt>
                <c:pt idx="3">
                  <c:v>62.5</c:v>
                </c:pt>
                <c:pt idx="4">
                  <c:v>50.3</c:v>
                </c:pt>
                <c:pt idx="5">
                  <c:v>53.3</c:v>
                </c:pt>
                <c:pt idx="6">
                  <c:v>53.8</c:v>
                </c:pt>
                <c:pt idx="7">
                  <c:v>58.7</c:v>
                </c:pt>
                <c:pt idx="8">
                  <c:v>70.099999999999994</c:v>
                </c:pt>
              </c:numCache>
            </c:numRef>
          </c:val>
          <c:extLst xmlns:c16r2="http://schemas.microsoft.com/office/drawing/2015/06/chart">
            <c:ext xmlns:c16="http://schemas.microsoft.com/office/drawing/2014/chart" uri="{C3380CC4-5D6E-409C-BE32-E72D297353CC}">
              <c16:uniqueId val="{00000000-24DF-449A-A170-F04B49DBEEFC}"/>
            </c:ext>
          </c:extLst>
        </c:ser>
        <c:ser>
          <c:idx val="1"/>
          <c:order val="1"/>
          <c:tx>
            <c:strRef>
              <c:f>Лист1!$C$1</c:f>
              <c:strCache>
                <c:ptCount val="1"/>
                <c:pt idx="0">
                  <c:v>Ростов-на-Дону</c:v>
                </c:pt>
              </c:strCache>
            </c:strRef>
          </c:tx>
          <c:spPr>
            <a:solidFill>
              <a:schemeClr val="accent2"/>
            </a:solidFill>
            <a:ln>
              <a:noFill/>
            </a:ln>
            <a:effectLst/>
          </c:spPr>
          <c:invertIfNegative val="0"/>
          <c:cat>
            <c:strRef>
              <c:f>Лист1!$A$2:$A$10</c:f>
              <c:strCache>
                <c:ptCount val="9"/>
                <c:pt idx="0">
                  <c:v>Русский язык</c:v>
                </c:pt>
                <c:pt idx="1">
                  <c:v>Математика (проф.)</c:v>
                </c:pt>
                <c:pt idx="2">
                  <c:v>Математика (база)</c:v>
                </c:pt>
                <c:pt idx="3">
                  <c:v>Литература</c:v>
                </c:pt>
                <c:pt idx="4">
                  <c:v>Физика</c:v>
                </c:pt>
                <c:pt idx="5">
                  <c:v>Обществознание</c:v>
                </c:pt>
                <c:pt idx="6">
                  <c:v>История</c:v>
                </c:pt>
                <c:pt idx="7">
                  <c:v>Информатика и ИКТ</c:v>
                </c:pt>
                <c:pt idx="8">
                  <c:v>Английский язык</c:v>
                </c:pt>
              </c:strCache>
            </c:strRef>
          </c:cat>
          <c:val>
            <c:numRef>
              <c:f>Лист1!$C$2:$C$10</c:f>
              <c:numCache>
                <c:formatCode>General</c:formatCode>
                <c:ptCount val="9"/>
                <c:pt idx="0">
                  <c:v>70.900000000000006</c:v>
                </c:pt>
                <c:pt idx="1">
                  <c:v>59.77</c:v>
                </c:pt>
                <c:pt idx="2">
                  <c:v>4.09</c:v>
                </c:pt>
                <c:pt idx="3">
                  <c:v>65.78</c:v>
                </c:pt>
                <c:pt idx="4">
                  <c:v>52.95</c:v>
                </c:pt>
                <c:pt idx="5">
                  <c:v>57.76</c:v>
                </c:pt>
                <c:pt idx="6">
                  <c:v>57.83</c:v>
                </c:pt>
                <c:pt idx="7">
                  <c:v>64.989999999999995</c:v>
                </c:pt>
                <c:pt idx="8">
                  <c:v>73.7</c:v>
                </c:pt>
              </c:numCache>
            </c:numRef>
          </c:val>
          <c:extLst xmlns:c16r2="http://schemas.microsoft.com/office/drawing/2015/06/chart">
            <c:ext xmlns:c16="http://schemas.microsoft.com/office/drawing/2014/chart" uri="{C3380CC4-5D6E-409C-BE32-E72D297353CC}">
              <c16:uniqueId val="{00000001-24DF-449A-A170-F04B49DBEEFC}"/>
            </c:ext>
          </c:extLst>
        </c:ser>
        <c:ser>
          <c:idx val="2"/>
          <c:order val="2"/>
          <c:tx>
            <c:strRef>
              <c:f>Лист1!$D$1</c:f>
              <c:strCache>
                <c:ptCount val="1"/>
                <c:pt idx="0">
                  <c:v>Кировский район</c:v>
                </c:pt>
              </c:strCache>
            </c:strRef>
          </c:tx>
          <c:spPr>
            <a:solidFill>
              <a:schemeClr val="accent3"/>
            </a:solidFill>
            <a:ln>
              <a:noFill/>
            </a:ln>
            <a:effectLst/>
          </c:spPr>
          <c:invertIfNegative val="0"/>
          <c:cat>
            <c:strRef>
              <c:f>Лист1!$A$2:$A$10</c:f>
              <c:strCache>
                <c:ptCount val="9"/>
                <c:pt idx="0">
                  <c:v>Русский язык</c:v>
                </c:pt>
                <c:pt idx="1">
                  <c:v>Математика (проф.)</c:v>
                </c:pt>
                <c:pt idx="2">
                  <c:v>Математика (база)</c:v>
                </c:pt>
                <c:pt idx="3">
                  <c:v>Литература</c:v>
                </c:pt>
                <c:pt idx="4">
                  <c:v>Физика</c:v>
                </c:pt>
                <c:pt idx="5">
                  <c:v>Обществознание</c:v>
                </c:pt>
                <c:pt idx="6">
                  <c:v>История</c:v>
                </c:pt>
                <c:pt idx="7">
                  <c:v>Информатика и ИКТ</c:v>
                </c:pt>
                <c:pt idx="8">
                  <c:v>Английский язык</c:v>
                </c:pt>
              </c:strCache>
            </c:strRef>
          </c:cat>
          <c:val>
            <c:numRef>
              <c:f>Лист1!$D$2:$D$10</c:f>
              <c:numCache>
                <c:formatCode>General</c:formatCode>
                <c:ptCount val="9"/>
                <c:pt idx="0">
                  <c:v>74.930000000000007</c:v>
                </c:pt>
                <c:pt idx="1">
                  <c:v>62.02</c:v>
                </c:pt>
                <c:pt idx="2">
                  <c:v>4.22</c:v>
                </c:pt>
                <c:pt idx="3">
                  <c:v>71.680000000000007</c:v>
                </c:pt>
                <c:pt idx="4">
                  <c:v>55.16</c:v>
                </c:pt>
                <c:pt idx="5">
                  <c:v>63.37</c:v>
                </c:pt>
                <c:pt idx="6">
                  <c:v>61.15</c:v>
                </c:pt>
                <c:pt idx="7">
                  <c:v>69.33</c:v>
                </c:pt>
                <c:pt idx="8">
                  <c:v>74.75</c:v>
                </c:pt>
              </c:numCache>
            </c:numRef>
          </c:val>
          <c:extLst xmlns:c16r2="http://schemas.microsoft.com/office/drawing/2015/06/chart">
            <c:ext xmlns:c16="http://schemas.microsoft.com/office/drawing/2014/chart" uri="{C3380CC4-5D6E-409C-BE32-E72D297353CC}">
              <c16:uniqueId val="{00000002-24DF-449A-A170-F04B49DBEEFC}"/>
            </c:ext>
          </c:extLst>
        </c:ser>
        <c:ser>
          <c:idx val="3"/>
          <c:order val="3"/>
          <c:tx>
            <c:strRef>
              <c:f>Лист1!$E$1</c:f>
              <c:strCache>
                <c:ptCount val="1"/>
                <c:pt idx="0">
                  <c:v>МБОУ "Школа №80"</c:v>
                </c:pt>
              </c:strCache>
            </c:strRef>
          </c:tx>
          <c:spPr>
            <a:solidFill>
              <a:schemeClr val="accent4"/>
            </a:solidFill>
            <a:ln>
              <a:noFill/>
            </a:ln>
            <a:effectLst/>
          </c:spPr>
          <c:invertIfNegative val="0"/>
          <c:cat>
            <c:strRef>
              <c:f>Лист1!$A$2:$A$10</c:f>
              <c:strCache>
                <c:ptCount val="9"/>
                <c:pt idx="0">
                  <c:v>Русский язык</c:v>
                </c:pt>
                <c:pt idx="1">
                  <c:v>Математика (проф.)</c:v>
                </c:pt>
                <c:pt idx="2">
                  <c:v>Математика (база)</c:v>
                </c:pt>
                <c:pt idx="3">
                  <c:v>Литература</c:v>
                </c:pt>
                <c:pt idx="4">
                  <c:v>Физика</c:v>
                </c:pt>
                <c:pt idx="5">
                  <c:v>Обществознание</c:v>
                </c:pt>
                <c:pt idx="6">
                  <c:v>История</c:v>
                </c:pt>
                <c:pt idx="7">
                  <c:v>Информатика и ИКТ</c:v>
                </c:pt>
                <c:pt idx="8">
                  <c:v>Английский язык</c:v>
                </c:pt>
              </c:strCache>
            </c:strRef>
          </c:cat>
          <c:val>
            <c:numRef>
              <c:f>Лист1!$E$2:$E$10</c:f>
              <c:numCache>
                <c:formatCode>General</c:formatCode>
                <c:ptCount val="9"/>
                <c:pt idx="0">
                  <c:v>77</c:v>
                </c:pt>
                <c:pt idx="1">
                  <c:v>63</c:v>
                </c:pt>
                <c:pt idx="2">
                  <c:v>4.3499999999999996</c:v>
                </c:pt>
                <c:pt idx="3">
                  <c:v>72</c:v>
                </c:pt>
                <c:pt idx="4">
                  <c:v>65</c:v>
                </c:pt>
                <c:pt idx="5">
                  <c:v>64</c:v>
                </c:pt>
                <c:pt idx="6">
                  <c:v>56</c:v>
                </c:pt>
                <c:pt idx="7">
                  <c:v>61</c:v>
                </c:pt>
                <c:pt idx="8">
                  <c:v>72</c:v>
                </c:pt>
              </c:numCache>
            </c:numRef>
          </c:val>
          <c:extLst xmlns:c16r2="http://schemas.microsoft.com/office/drawing/2015/06/chart">
            <c:ext xmlns:c16="http://schemas.microsoft.com/office/drawing/2014/chart" uri="{C3380CC4-5D6E-409C-BE32-E72D297353CC}">
              <c16:uniqueId val="{00000003-24DF-449A-A170-F04B49DBEEFC}"/>
            </c:ext>
          </c:extLst>
        </c:ser>
        <c:dLbls>
          <c:showLegendKey val="0"/>
          <c:showVal val="0"/>
          <c:showCatName val="0"/>
          <c:showSerName val="0"/>
          <c:showPercent val="0"/>
          <c:showBubbleSize val="0"/>
        </c:dLbls>
        <c:gapWidth val="219"/>
        <c:overlap val="-27"/>
        <c:axId val="148403328"/>
        <c:axId val="148404864"/>
      </c:barChart>
      <c:catAx>
        <c:axId val="1484033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8404864"/>
        <c:crosses val="autoZero"/>
        <c:auto val="1"/>
        <c:lblAlgn val="ctr"/>
        <c:lblOffset val="100"/>
        <c:noMultiLvlLbl val="0"/>
      </c:catAx>
      <c:valAx>
        <c:axId val="1484048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84033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87E33-03D0-48EC-983A-19F68299A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71</Pages>
  <Words>17541</Words>
  <Characters>99988</Characters>
  <Application>Microsoft Office Word</Application>
  <DocSecurity>0</DocSecurity>
  <Lines>833</Lines>
  <Paragraphs>234</Paragraphs>
  <ScaleCrop>false</ScaleCrop>
  <HeadingPairs>
    <vt:vector size="2" baseType="variant">
      <vt:variant>
        <vt:lpstr>Название</vt:lpstr>
      </vt:variant>
      <vt:variant>
        <vt:i4>1</vt:i4>
      </vt:variant>
    </vt:vector>
  </HeadingPairs>
  <TitlesOfParts>
    <vt:vector size="1" baseType="lpstr">
      <vt:lpstr>Справка</vt:lpstr>
    </vt:vector>
  </TitlesOfParts>
  <Company>Microsoft</Company>
  <LinksUpToDate>false</LinksUpToDate>
  <CharactersWithSpaces>117295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dc:title>
  <dc:creator>1</dc:creator>
  <cp:lastModifiedBy>user</cp:lastModifiedBy>
  <cp:revision>2</cp:revision>
  <cp:lastPrinted>2017-07-14T17:04:00Z</cp:lastPrinted>
  <dcterms:created xsi:type="dcterms:W3CDTF">2020-01-21T08:14:00Z</dcterms:created>
  <dcterms:modified xsi:type="dcterms:W3CDTF">2020-01-21T08:14:00Z</dcterms:modified>
</cp:coreProperties>
</file>